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EC" w:rsidRPr="00D06C81" w:rsidRDefault="002250EC" w:rsidP="002250EC">
      <w:pPr>
        <w:tabs>
          <w:tab w:val="left" w:pos="2800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AGENŢIA PENTRU PROTECŢIA MEDIULUI MEHEDINŢI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 anunţă publicul interesat asupra parcurgerii  etapei de încadrare şi a propunerii de adoptare a planului 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fără aviz de mediu</w:t>
      </w:r>
      <w:r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pentru 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 xml:space="preserve">Plan Urbanistic Zonal – </w:t>
      </w:r>
      <w:r w:rsidRPr="002F2E81">
        <w:rPr>
          <w:rFonts w:ascii="Times New Roman" w:hAnsi="Times New Roman"/>
          <w:sz w:val="28"/>
          <w:szCs w:val="28"/>
          <w:lang w:val="ro-RO"/>
        </w:rPr>
        <w:t>„</w:t>
      </w:r>
      <w:r w:rsidRPr="009B6C9B">
        <w:rPr>
          <w:rFonts w:ascii="Times New Roman" w:hAnsi="Times New Roman"/>
          <w:b/>
          <w:sz w:val="28"/>
          <w:szCs w:val="28"/>
          <w:lang w:val="ro-RO"/>
        </w:rPr>
        <w:t xml:space="preserve">Elaborare PUZ </w:t>
      </w:r>
      <w:r>
        <w:rPr>
          <w:rFonts w:ascii="Times New Roman" w:hAnsi="Times New Roman"/>
          <w:b/>
          <w:sz w:val="28"/>
          <w:szCs w:val="28"/>
          <w:lang w:val="ro-RO"/>
        </w:rPr>
        <w:t>pentru – Reabilitare Parcul Aluniș</w:t>
      </w:r>
      <w:r w:rsidRPr="002F2E81">
        <w:rPr>
          <w:rFonts w:ascii="Times New Roman" w:hAnsi="Times New Roman"/>
          <w:sz w:val="28"/>
          <w:szCs w:val="28"/>
          <w:lang w:val="ro-RO"/>
        </w:rPr>
        <w:t>”</w:t>
      </w:r>
      <w:r>
        <w:rPr>
          <w:rFonts w:ascii="Times New Roman" w:hAnsi="Times New Roman"/>
          <w:sz w:val="28"/>
          <w:szCs w:val="28"/>
          <w:lang w:val="ro-RO"/>
        </w:rPr>
        <w:t xml:space="preserve"> – </w:t>
      </w:r>
      <w:r w:rsidRPr="00346640">
        <w:rPr>
          <w:rFonts w:ascii="Times New Roman" w:hAnsi="Times New Roman"/>
          <w:b/>
          <w:sz w:val="28"/>
          <w:szCs w:val="28"/>
          <w:lang w:val="ro-RO"/>
        </w:rPr>
        <w:t>COD SMIS 146315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, propus a fi amplasat </w:t>
      </w:r>
      <w:r w:rsidRPr="002F2E81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în </w:t>
      </w:r>
      <w:r>
        <w:rPr>
          <w:rFonts w:ascii="Times New Roman" w:hAnsi="Times New Roman"/>
          <w:sz w:val="28"/>
          <w:szCs w:val="28"/>
          <w:lang w:val="ro-RO"/>
        </w:rPr>
        <w:t>intravilanul localității Drobeta Turnu Severin, Parcul Aluniș, nr.137, nr. cadastral 63395</w:t>
      </w:r>
      <w:r w:rsidRPr="002F2E81">
        <w:rPr>
          <w:rFonts w:ascii="Times New Roman" w:hAnsi="Times New Roman"/>
          <w:sz w:val="28"/>
          <w:szCs w:val="28"/>
          <w:lang w:val="ro-RO"/>
        </w:rPr>
        <w:t>, judeţul Mehedinţi,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titular </w:t>
      </w:r>
      <w:r>
        <w:rPr>
          <w:rFonts w:ascii="Times New Roman" w:hAnsi="Times New Roman"/>
          <w:b/>
          <w:sz w:val="28"/>
          <w:szCs w:val="28"/>
          <w:lang w:val="ro-RO"/>
        </w:rPr>
        <w:t>U.A.T. a Municipiului Drobeta Turnu Severin</w:t>
      </w:r>
    </w:p>
    <w:p w:rsidR="002250EC" w:rsidRPr="000018E2" w:rsidRDefault="002250EC" w:rsidP="002250EC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b/>
          <w:color w:val="191919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>Planul Urbanistic Zonal, poate fi consultat la sediul APM Mehedinţi, din municipiul Drobeta Turnu Severin, str.Băile Romane, nr.3, de luni- joi, între orele 8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>- 16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si vinerea intre orele 8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– 14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şi pe site APM Mehedinţi www.apmmh.anpm.ro , secțiunea avize de mediu.</w:t>
      </w:r>
    </w:p>
    <w:p w:rsidR="002250EC" w:rsidRPr="000018E2" w:rsidRDefault="002250EC" w:rsidP="002250EC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color w:val="191919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i/>
          <w:color w:val="191919"/>
          <w:sz w:val="28"/>
          <w:szCs w:val="28"/>
          <w:lang w:val="ro-RO"/>
        </w:rPr>
        <w:t>Observaţiile publicului se primesc zilnic la sediul APM Mehedinţi, în termen de 10 zile calendaristice de la apariţia anunţului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.</w:t>
      </w:r>
    </w:p>
    <w:p w:rsidR="002250EC" w:rsidRPr="000018E2" w:rsidRDefault="002250EC" w:rsidP="002250EC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2250EC" w:rsidRPr="000018E2" w:rsidRDefault="002250EC" w:rsidP="002250EC">
      <w:pPr>
        <w:rPr>
          <w:rFonts w:ascii="Times New Roman" w:hAnsi="Times New Roman"/>
          <w:sz w:val="28"/>
          <w:szCs w:val="28"/>
          <w:lang w:val="ro-RO"/>
        </w:rPr>
      </w:pPr>
    </w:p>
    <w:p w:rsidR="00342641" w:rsidRDefault="00342641">
      <w:bookmarkStart w:id="0" w:name="_GoBack"/>
      <w:bookmarkEnd w:id="0"/>
    </w:p>
    <w:sectPr w:rsidR="00342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1"/>
    <w:rsid w:val="001D0B81"/>
    <w:rsid w:val="002250EC"/>
    <w:rsid w:val="003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439E-6A86-4263-968E-C577531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25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2023-11-13T07:33:00Z</dcterms:created>
  <dcterms:modified xsi:type="dcterms:W3CDTF">2023-11-13T07:34:00Z</dcterms:modified>
</cp:coreProperties>
</file>