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6B8D" w14:textId="77777777" w:rsidR="00DF7D6B" w:rsidRPr="005315F7" w:rsidRDefault="00DF7D6B" w:rsidP="00DF7D6B">
      <w:pPr>
        <w:spacing w:after="0" w:line="259" w:lineRule="auto"/>
        <w:rPr>
          <w:rFonts w:ascii="Arial" w:eastAsia="Calibri" w:hAnsi="Arial" w:cs="Arial"/>
          <w:sz w:val="24"/>
          <w:szCs w:val="24"/>
        </w:rPr>
      </w:pPr>
    </w:p>
    <w:p w14:paraId="5239E94A" w14:textId="77777777" w:rsidR="00075B3A" w:rsidRDefault="00075B3A" w:rsidP="0024596B">
      <w:pPr>
        <w:spacing w:after="0"/>
        <w:jc w:val="center"/>
        <w:rPr>
          <w:rFonts w:ascii="Arial" w:eastAsia="Times New Roman" w:hAnsi="Arial" w:cs="Arial"/>
          <w:b/>
          <w:i/>
          <w:sz w:val="24"/>
          <w:szCs w:val="24"/>
        </w:rPr>
      </w:pPr>
    </w:p>
    <w:p w14:paraId="29749FA1" w14:textId="77777777" w:rsidR="008100C5" w:rsidRDefault="008100C5" w:rsidP="0024596B">
      <w:pPr>
        <w:spacing w:after="0"/>
        <w:jc w:val="center"/>
        <w:rPr>
          <w:rFonts w:ascii="Arial" w:eastAsia="Times New Roman" w:hAnsi="Arial" w:cs="Arial"/>
          <w:b/>
          <w:i/>
          <w:sz w:val="24"/>
          <w:szCs w:val="24"/>
        </w:rPr>
      </w:pPr>
    </w:p>
    <w:p w14:paraId="12B7A72F" w14:textId="320FF69C" w:rsidR="00075B3A" w:rsidRDefault="008100C5" w:rsidP="0024596B">
      <w:pPr>
        <w:spacing w:after="0"/>
        <w:jc w:val="center"/>
        <w:rPr>
          <w:rFonts w:ascii="Arial" w:eastAsia="Times New Roman" w:hAnsi="Arial" w:cs="Arial"/>
          <w:b/>
          <w:i/>
          <w:sz w:val="24"/>
          <w:szCs w:val="24"/>
        </w:rPr>
      </w:pPr>
      <w:r>
        <w:rPr>
          <w:rFonts w:ascii="Arial" w:eastAsia="Times New Roman" w:hAnsi="Arial" w:cs="Arial"/>
          <w:b/>
          <w:i/>
          <w:sz w:val="24"/>
          <w:szCs w:val="24"/>
        </w:rPr>
        <w:t>DRAFT</w:t>
      </w:r>
    </w:p>
    <w:p w14:paraId="0EB05A97" w14:textId="5A203B2B" w:rsidR="00763E4D" w:rsidRPr="008100C5" w:rsidRDefault="005A3ABC" w:rsidP="00763E4D">
      <w:pPr>
        <w:spacing w:after="0"/>
        <w:jc w:val="center"/>
        <w:rPr>
          <w:rFonts w:ascii="Arial" w:hAnsi="Arial" w:cs="Arial"/>
          <w:b/>
          <w:color w:val="FF0000"/>
          <w:sz w:val="28"/>
          <w:szCs w:val="28"/>
        </w:rPr>
      </w:pPr>
      <w:r w:rsidRPr="00A918BD">
        <w:rPr>
          <w:rFonts w:ascii="Arial" w:eastAsia="Times New Roman" w:hAnsi="Arial" w:cs="Arial"/>
          <w:b/>
          <w:i/>
          <w:sz w:val="24"/>
          <w:szCs w:val="24"/>
        </w:rPr>
        <w:t xml:space="preserve">    </w:t>
      </w:r>
      <w:r w:rsidR="00763E4D" w:rsidRPr="00A918BD">
        <w:rPr>
          <w:rFonts w:ascii="Arial" w:eastAsia="Times New Roman" w:hAnsi="Arial" w:cs="Arial"/>
          <w:b/>
          <w:i/>
          <w:sz w:val="24"/>
          <w:szCs w:val="24"/>
        </w:rPr>
        <w:t xml:space="preserve">    </w:t>
      </w:r>
      <w:r w:rsidR="00763E4D" w:rsidRPr="008100C5">
        <w:rPr>
          <w:rFonts w:ascii="Arial" w:hAnsi="Arial" w:cs="Arial"/>
          <w:b/>
          <w:color w:val="FF0000"/>
          <w:sz w:val="28"/>
          <w:szCs w:val="28"/>
        </w:rPr>
        <w:t>DECIZIA ETAPEI DE ÎNCADRARE</w:t>
      </w:r>
    </w:p>
    <w:p w14:paraId="147571E4" w14:textId="4F851939" w:rsidR="00763E4D" w:rsidRDefault="00763E4D" w:rsidP="00763E4D">
      <w:pPr>
        <w:spacing w:after="0"/>
        <w:jc w:val="center"/>
        <w:rPr>
          <w:rFonts w:ascii="Arial" w:hAnsi="Arial" w:cs="Arial"/>
          <w:b/>
          <w:color w:val="FF0000"/>
          <w:sz w:val="28"/>
          <w:szCs w:val="28"/>
        </w:rPr>
      </w:pPr>
      <w:r w:rsidRPr="008100C5">
        <w:rPr>
          <w:rFonts w:ascii="Arial" w:hAnsi="Arial" w:cs="Arial"/>
          <w:b/>
          <w:color w:val="FF0000"/>
          <w:sz w:val="28"/>
          <w:szCs w:val="28"/>
        </w:rPr>
        <w:t>Nr.</w:t>
      </w:r>
      <w:r w:rsidR="00A918BD" w:rsidRPr="008100C5">
        <w:rPr>
          <w:rFonts w:ascii="Arial" w:hAnsi="Arial" w:cs="Arial"/>
          <w:b/>
          <w:color w:val="FF0000"/>
          <w:sz w:val="28"/>
          <w:szCs w:val="28"/>
        </w:rPr>
        <w:t xml:space="preserve"> </w:t>
      </w:r>
      <w:r w:rsidR="008100C5" w:rsidRPr="008100C5">
        <w:rPr>
          <w:rFonts w:ascii="Arial" w:hAnsi="Arial" w:cs="Arial"/>
          <w:b/>
          <w:color w:val="FF0000"/>
          <w:sz w:val="28"/>
          <w:szCs w:val="28"/>
        </w:rPr>
        <w:t>XX</w:t>
      </w:r>
      <w:r w:rsidR="00B2702F" w:rsidRPr="008100C5">
        <w:rPr>
          <w:rFonts w:ascii="Arial" w:hAnsi="Arial" w:cs="Arial"/>
          <w:b/>
          <w:color w:val="FF0000"/>
          <w:sz w:val="28"/>
          <w:szCs w:val="28"/>
        </w:rPr>
        <w:t xml:space="preserve">  </w:t>
      </w:r>
      <w:r w:rsidRPr="008100C5">
        <w:rPr>
          <w:rFonts w:ascii="Arial" w:hAnsi="Arial" w:cs="Arial"/>
          <w:b/>
          <w:color w:val="FF0000"/>
          <w:sz w:val="28"/>
          <w:szCs w:val="28"/>
        </w:rPr>
        <w:t xml:space="preserve">din </w:t>
      </w:r>
      <w:r w:rsidR="008100C5" w:rsidRPr="008100C5">
        <w:rPr>
          <w:rFonts w:ascii="Arial" w:hAnsi="Arial" w:cs="Arial"/>
          <w:b/>
          <w:color w:val="FF0000"/>
          <w:sz w:val="28"/>
          <w:szCs w:val="28"/>
        </w:rPr>
        <w:t>XX.XX.2022</w:t>
      </w:r>
    </w:p>
    <w:p w14:paraId="4025762D" w14:textId="77777777" w:rsidR="008100C5" w:rsidRPr="008100C5" w:rsidRDefault="008100C5" w:rsidP="00763E4D">
      <w:pPr>
        <w:spacing w:after="0"/>
        <w:jc w:val="center"/>
        <w:rPr>
          <w:rFonts w:ascii="Arial" w:hAnsi="Arial" w:cs="Arial"/>
          <w:b/>
          <w:color w:val="FF0000"/>
          <w:sz w:val="24"/>
          <w:szCs w:val="24"/>
        </w:rPr>
      </w:pPr>
    </w:p>
    <w:p w14:paraId="789F06A6" w14:textId="78FAD490" w:rsidR="00763E4D" w:rsidRDefault="00763E4D" w:rsidP="00763E4D">
      <w:pPr>
        <w:spacing w:after="0" w:line="240" w:lineRule="auto"/>
        <w:ind w:firstLine="720"/>
        <w:jc w:val="both"/>
        <w:rPr>
          <w:rFonts w:ascii="Arial" w:hAnsi="Arial" w:cs="Arial"/>
          <w:sz w:val="24"/>
          <w:szCs w:val="24"/>
        </w:rPr>
      </w:pPr>
      <w:r>
        <w:rPr>
          <w:rFonts w:ascii="Arial" w:hAnsi="Arial" w:cs="Arial"/>
          <w:sz w:val="24"/>
          <w:szCs w:val="24"/>
        </w:rPr>
        <w:t>Ca urmare a solicitării de emitere a acordului de mediu adresat</w:t>
      </w:r>
      <w:r w:rsidR="008100C5">
        <w:rPr>
          <w:rFonts w:ascii="Arial" w:hAnsi="Arial" w:cs="Arial"/>
          <w:sz w:val="24"/>
          <w:szCs w:val="24"/>
        </w:rPr>
        <w:t>ă</w:t>
      </w:r>
      <w:r>
        <w:rPr>
          <w:rFonts w:ascii="Arial" w:hAnsi="Arial" w:cs="Arial"/>
          <w:sz w:val="24"/>
          <w:szCs w:val="24"/>
        </w:rPr>
        <w:t xml:space="preserve"> de </w:t>
      </w:r>
      <w:r w:rsidR="008100C5">
        <w:rPr>
          <w:rFonts w:ascii="Arial" w:hAnsi="Arial" w:cs="Arial"/>
          <w:b/>
          <w:sz w:val="24"/>
          <w:szCs w:val="24"/>
        </w:rPr>
        <w:t>CONSILIUL JUDEȚEAN MEHEDINȚI</w:t>
      </w:r>
      <w:r>
        <w:rPr>
          <w:rFonts w:ascii="Arial" w:hAnsi="Arial" w:cs="Arial"/>
          <w:sz w:val="24"/>
          <w:szCs w:val="24"/>
        </w:rPr>
        <w:t xml:space="preserve"> cu sediul în județul Mehedinți, </w:t>
      </w:r>
      <w:r w:rsidR="008100C5">
        <w:rPr>
          <w:rFonts w:ascii="Arial" w:hAnsi="Arial" w:cs="Arial"/>
          <w:sz w:val="24"/>
          <w:szCs w:val="24"/>
        </w:rPr>
        <w:t>municipiul Drobeta Turnu Severin</w:t>
      </w:r>
      <w:r>
        <w:rPr>
          <w:rFonts w:ascii="Arial" w:hAnsi="Arial" w:cs="Arial"/>
          <w:sz w:val="24"/>
          <w:szCs w:val="24"/>
        </w:rPr>
        <w:t>, înregistrată la Agenția pentru Protecția Mediului Mehedinți cu nr. 12</w:t>
      </w:r>
      <w:r w:rsidR="008100C5">
        <w:rPr>
          <w:rFonts w:ascii="Arial" w:hAnsi="Arial" w:cs="Arial"/>
          <w:sz w:val="24"/>
          <w:szCs w:val="24"/>
        </w:rPr>
        <w:t>.615 din 01</w:t>
      </w:r>
      <w:r>
        <w:rPr>
          <w:rFonts w:ascii="Arial" w:hAnsi="Arial" w:cs="Arial"/>
          <w:sz w:val="24"/>
          <w:szCs w:val="24"/>
        </w:rPr>
        <w:t>.11.202</w:t>
      </w:r>
      <w:r w:rsidR="008100C5">
        <w:rPr>
          <w:rFonts w:ascii="Arial" w:hAnsi="Arial" w:cs="Arial"/>
          <w:sz w:val="24"/>
          <w:szCs w:val="24"/>
        </w:rPr>
        <w:t>2</w:t>
      </w:r>
      <w:r>
        <w:rPr>
          <w:rFonts w:ascii="Arial" w:hAnsi="Arial" w:cs="Arial"/>
          <w:sz w:val="24"/>
          <w:szCs w:val="24"/>
        </w:rPr>
        <w:t>, în baza:</w:t>
      </w:r>
    </w:p>
    <w:p w14:paraId="02EED0B2" w14:textId="77777777" w:rsidR="008100C5" w:rsidRDefault="008100C5" w:rsidP="008100C5">
      <w:pPr>
        <w:pStyle w:val="ListParagraph"/>
        <w:numPr>
          <w:ilvl w:val="0"/>
          <w:numId w:val="3"/>
        </w:numPr>
        <w:spacing w:after="0" w:line="240" w:lineRule="auto"/>
        <w:ind w:left="567" w:hanging="283"/>
        <w:jc w:val="both"/>
        <w:rPr>
          <w:rFonts w:ascii="Arial" w:hAnsi="Arial" w:cs="Arial"/>
          <w:b/>
          <w:i/>
          <w:sz w:val="24"/>
          <w:szCs w:val="24"/>
          <w:u w:val="single"/>
        </w:rPr>
      </w:pPr>
      <w:r>
        <w:rPr>
          <w:rFonts w:ascii="Arial" w:hAnsi="Arial" w:cs="Arial"/>
          <w:b/>
          <w:i/>
          <w:sz w:val="24"/>
          <w:szCs w:val="24"/>
        </w:rPr>
        <w:t xml:space="preserve">Ordonanței de Urgență a Guvernului nr.195/2005 </w:t>
      </w:r>
      <w:r>
        <w:rPr>
          <w:rFonts w:ascii="Arial" w:hAnsi="Arial" w:cs="Arial"/>
          <w:i/>
          <w:sz w:val="24"/>
          <w:szCs w:val="24"/>
        </w:rPr>
        <w:t>privind protecția mediului, aprobată cu modificări și completări prin Legea 256/2006, cu modificările și completările ulterioare;</w:t>
      </w:r>
    </w:p>
    <w:p w14:paraId="6687648E" w14:textId="77777777" w:rsidR="008100C5" w:rsidRDefault="008100C5" w:rsidP="008100C5">
      <w:pPr>
        <w:pStyle w:val="ListParagraph"/>
        <w:numPr>
          <w:ilvl w:val="0"/>
          <w:numId w:val="3"/>
        </w:numPr>
        <w:spacing w:after="0" w:line="240" w:lineRule="auto"/>
        <w:ind w:left="567" w:hanging="283"/>
        <w:jc w:val="both"/>
        <w:rPr>
          <w:rFonts w:ascii="Arial" w:hAnsi="Arial" w:cs="Arial"/>
          <w:b/>
          <w:i/>
          <w:sz w:val="24"/>
          <w:szCs w:val="24"/>
          <w:u w:val="single"/>
        </w:rPr>
      </w:pPr>
      <w:r>
        <w:rPr>
          <w:rFonts w:ascii="Arial" w:hAnsi="Arial" w:cs="Arial"/>
          <w:b/>
          <w:i/>
          <w:sz w:val="24"/>
          <w:szCs w:val="24"/>
        </w:rPr>
        <w:t>Hotărârii Guvernului nr.1000/2012</w:t>
      </w:r>
      <w:r>
        <w:rPr>
          <w:rFonts w:ascii="Arial" w:hAnsi="Arial" w:cs="Arial"/>
          <w:sz w:val="24"/>
          <w:szCs w:val="24"/>
        </w:rPr>
        <w:t xml:space="preserve"> </w:t>
      </w:r>
      <w:r>
        <w:rPr>
          <w:rFonts w:ascii="Arial" w:hAnsi="Arial" w:cs="Arial"/>
          <w:i/>
          <w:sz w:val="24"/>
          <w:szCs w:val="24"/>
        </w:rPr>
        <w:t>privind reorganizarea și funcționarea Agenției Naționale pentru Protecția Mediului și a instituțiilor publice aflate în subordinea acesteia,</w:t>
      </w:r>
    </w:p>
    <w:p w14:paraId="55B95B5A" w14:textId="77777777" w:rsidR="00B46703" w:rsidRDefault="00B46703" w:rsidP="00812A08">
      <w:pPr>
        <w:pStyle w:val="ListParagraph"/>
        <w:numPr>
          <w:ilvl w:val="0"/>
          <w:numId w:val="3"/>
        </w:numPr>
        <w:spacing w:after="0" w:line="240" w:lineRule="auto"/>
        <w:ind w:left="567" w:hanging="283"/>
        <w:jc w:val="both"/>
        <w:rPr>
          <w:rFonts w:ascii="Arial" w:hAnsi="Arial" w:cs="Arial"/>
          <w:b/>
          <w:i/>
          <w:sz w:val="24"/>
          <w:szCs w:val="24"/>
          <w:u w:val="single"/>
        </w:rPr>
      </w:pPr>
      <w:r>
        <w:rPr>
          <w:rFonts w:ascii="Arial" w:hAnsi="Arial" w:cs="Arial"/>
          <w:b/>
          <w:i/>
          <w:sz w:val="24"/>
          <w:szCs w:val="24"/>
        </w:rPr>
        <w:t>Legii nr. 292/2018</w:t>
      </w:r>
      <w:r>
        <w:rPr>
          <w:rFonts w:ascii="Arial" w:hAnsi="Arial" w:cs="Arial"/>
          <w:i/>
          <w:sz w:val="24"/>
          <w:szCs w:val="24"/>
        </w:rPr>
        <w:t xml:space="preserve"> privind evaluarea impactului anumitor proiecte , publice și private asupra mediului;</w:t>
      </w:r>
    </w:p>
    <w:p w14:paraId="6C781909" w14:textId="4AFC0B91" w:rsidR="00B46703" w:rsidRPr="008100C5" w:rsidRDefault="00B46703" w:rsidP="00812A08">
      <w:pPr>
        <w:pStyle w:val="ListParagraph"/>
        <w:numPr>
          <w:ilvl w:val="0"/>
          <w:numId w:val="3"/>
        </w:numPr>
        <w:spacing w:after="0" w:line="240" w:lineRule="auto"/>
        <w:ind w:left="567" w:hanging="283"/>
        <w:jc w:val="both"/>
        <w:rPr>
          <w:rFonts w:ascii="Arial" w:hAnsi="Arial" w:cs="Arial"/>
          <w:b/>
          <w:i/>
          <w:sz w:val="24"/>
          <w:szCs w:val="24"/>
          <w:u w:val="single"/>
        </w:rPr>
      </w:pPr>
      <w:r>
        <w:rPr>
          <w:rFonts w:ascii="Arial" w:hAnsi="Arial" w:cs="Arial"/>
          <w:b/>
          <w:i/>
          <w:sz w:val="24"/>
          <w:szCs w:val="24"/>
        </w:rPr>
        <w:t>Ordonanței de urgență a Guvernului nr. 57/2007</w:t>
      </w:r>
      <w:r>
        <w:rPr>
          <w:rFonts w:ascii="Arial" w:hAnsi="Arial" w:cs="Arial"/>
          <w:i/>
          <w:sz w:val="24"/>
          <w:szCs w:val="24"/>
        </w:rPr>
        <w:t xml:space="preserve"> privind regimul ariilor naturale protejate, conservarea habitatelor naturale, a florei și faunei sălbatice, aprobată cu modificări și completări prin Legea nr. 49/2011, cu modificările și completările ulterioare</w:t>
      </w:r>
      <w:r w:rsidR="008100C5">
        <w:rPr>
          <w:rFonts w:ascii="Arial" w:hAnsi="Arial" w:cs="Arial"/>
          <w:i/>
          <w:sz w:val="24"/>
          <w:szCs w:val="24"/>
        </w:rPr>
        <w:t>,</w:t>
      </w:r>
    </w:p>
    <w:p w14:paraId="42549038" w14:textId="77777777" w:rsidR="008100C5" w:rsidRDefault="008100C5" w:rsidP="00116784">
      <w:pPr>
        <w:pStyle w:val="ListParagraph"/>
        <w:spacing w:after="0" w:line="120" w:lineRule="exact"/>
        <w:ind w:left="567"/>
        <w:jc w:val="both"/>
        <w:rPr>
          <w:rFonts w:ascii="Arial" w:hAnsi="Arial" w:cs="Arial"/>
          <w:b/>
          <w:i/>
          <w:sz w:val="24"/>
          <w:szCs w:val="24"/>
          <w:u w:val="single"/>
        </w:rPr>
      </w:pPr>
    </w:p>
    <w:p w14:paraId="1CE4E6AE" w14:textId="7C00E3B6" w:rsidR="00D4704E" w:rsidRPr="0024534B" w:rsidRDefault="00763E4D" w:rsidP="00D4704E">
      <w:pPr>
        <w:autoSpaceDE w:val="0"/>
        <w:autoSpaceDN w:val="0"/>
        <w:adjustRightInd w:val="0"/>
        <w:spacing w:after="0" w:line="240" w:lineRule="auto"/>
        <w:jc w:val="both"/>
        <w:rPr>
          <w:rFonts w:ascii="Arial" w:hAnsi="Arial" w:cs="Arial"/>
          <w:bCs/>
          <w:iCs/>
          <w:sz w:val="24"/>
          <w:szCs w:val="24"/>
        </w:rPr>
      </w:pPr>
      <w:r>
        <w:rPr>
          <w:rFonts w:ascii="Arial" w:hAnsi="Arial" w:cs="Arial"/>
          <w:sz w:val="24"/>
          <w:szCs w:val="24"/>
        </w:rPr>
        <w:t>Agenția pentru Protecția Mediului Mehedinți</w:t>
      </w:r>
      <w:r>
        <w:rPr>
          <w:rFonts w:ascii="Arial" w:hAnsi="Arial" w:cs="Arial"/>
          <w:b/>
          <w:sz w:val="24"/>
          <w:szCs w:val="24"/>
        </w:rPr>
        <w:t xml:space="preserve"> decide</w:t>
      </w:r>
      <w:r>
        <w:rPr>
          <w:rFonts w:ascii="Arial" w:hAnsi="Arial" w:cs="Arial"/>
          <w:sz w:val="24"/>
          <w:szCs w:val="24"/>
        </w:rPr>
        <w:t xml:space="preserve">, ca urmare a consultărilor desfășurate în cadrul ședinței Comisiei </w:t>
      </w:r>
      <w:r w:rsidR="00B46703">
        <w:rPr>
          <w:rFonts w:ascii="Arial" w:hAnsi="Arial" w:cs="Arial"/>
          <w:sz w:val="24"/>
          <w:szCs w:val="24"/>
        </w:rPr>
        <w:t>de analiză tehnică din data de 0</w:t>
      </w:r>
      <w:r w:rsidR="008100C5">
        <w:rPr>
          <w:rFonts w:ascii="Arial" w:hAnsi="Arial" w:cs="Arial"/>
          <w:sz w:val="24"/>
          <w:szCs w:val="24"/>
        </w:rPr>
        <w:t>8.12</w:t>
      </w:r>
      <w:r>
        <w:rPr>
          <w:rFonts w:ascii="Arial" w:hAnsi="Arial" w:cs="Arial"/>
          <w:sz w:val="24"/>
          <w:szCs w:val="24"/>
        </w:rPr>
        <w:t>.20</w:t>
      </w:r>
      <w:r w:rsidR="00B46703">
        <w:rPr>
          <w:rFonts w:ascii="Arial" w:hAnsi="Arial" w:cs="Arial"/>
          <w:sz w:val="24"/>
          <w:szCs w:val="24"/>
        </w:rPr>
        <w:t>2</w:t>
      </w:r>
      <w:r w:rsidR="008100C5">
        <w:rPr>
          <w:rFonts w:ascii="Arial" w:hAnsi="Arial" w:cs="Arial"/>
          <w:sz w:val="24"/>
          <w:szCs w:val="24"/>
        </w:rPr>
        <w:t>2</w:t>
      </w:r>
      <w:r>
        <w:rPr>
          <w:rFonts w:ascii="Arial" w:hAnsi="Arial" w:cs="Arial"/>
          <w:sz w:val="24"/>
          <w:szCs w:val="24"/>
        </w:rPr>
        <w:t xml:space="preserve">, că proiectul </w:t>
      </w:r>
      <w:r>
        <w:rPr>
          <w:rFonts w:ascii="Arial" w:hAnsi="Arial" w:cs="Arial"/>
          <w:b/>
          <w:sz w:val="24"/>
          <w:szCs w:val="24"/>
        </w:rPr>
        <w:t>”</w:t>
      </w:r>
      <w:r w:rsidR="00B46703" w:rsidRPr="00B46703">
        <w:rPr>
          <w:rFonts w:ascii="Arial" w:hAnsi="Arial" w:cs="Arial"/>
          <w:b/>
          <w:i/>
          <w:sz w:val="24"/>
          <w:szCs w:val="24"/>
        </w:rPr>
        <w:t xml:space="preserve">MODERNIZARE </w:t>
      </w:r>
      <w:r w:rsidR="008100C5">
        <w:rPr>
          <w:rFonts w:ascii="Arial" w:hAnsi="Arial" w:cs="Arial"/>
          <w:b/>
          <w:i/>
          <w:sz w:val="24"/>
          <w:szCs w:val="24"/>
        </w:rPr>
        <w:t>DC 76 PE TRONSONUL DC 74 - STĂNCEȘTI</w:t>
      </w:r>
      <w:r>
        <w:rPr>
          <w:rFonts w:ascii="Arial" w:hAnsi="Arial" w:cs="Arial"/>
          <w:b/>
          <w:sz w:val="24"/>
          <w:szCs w:val="24"/>
        </w:rPr>
        <w:t xml:space="preserve">”, </w:t>
      </w:r>
      <w:r>
        <w:rPr>
          <w:rFonts w:ascii="Arial" w:hAnsi="Arial" w:cs="Arial"/>
          <w:sz w:val="24"/>
          <w:szCs w:val="24"/>
        </w:rPr>
        <w:t xml:space="preserve">propus a fi </w:t>
      </w:r>
      <w:r w:rsidR="00B46703">
        <w:rPr>
          <w:rFonts w:ascii="Arial" w:hAnsi="Arial" w:cs="Arial"/>
          <w:sz w:val="24"/>
          <w:szCs w:val="24"/>
        </w:rPr>
        <w:t>realizat</w:t>
      </w:r>
      <w:r>
        <w:rPr>
          <w:rFonts w:ascii="Arial" w:hAnsi="Arial" w:cs="Arial"/>
          <w:sz w:val="24"/>
          <w:szCs w:val="24"/>
        </w:rPr>
        <w:t xml:space="preserve"> în județul Mehedinți, </w:t>
      </w:r>
      <w:r w:rsidR="008100C5">
        <w:rPr>
          <w:rFonts w:ascii="Arial" w:hAnsi="Arial" w:cs="Arial"/>
          <w:sz w:val="24"/>
          <w:szCs w:val="24"/>
        </w:rPr>
        <w:t>U.A.T. Oraș Strehaia și U.A.T. Comuna Stângăceaua</w:t>
      </w:r>
      <w:r>
        <w:rPr>
          <w:rFonts w:ascii="Arial" w:hAnsi="Arial" w:cs="Arial"/>
          <w:sz w:val="24"/>
          <w:szCs w:val="24"/>
        </w:rPr>
        <w:t xml:space="preserve">, </w:t>
      </w:r>
      <w:r w:rsidR="008100C5">
        <w:rPr>
          <w:rFonts w:ascii="Arial" w:hAnsi="Arial" w:cs="Arial"/>
          <w:sz w:val="24"/>
          <w:szCs w:val="24"/>
        </w:rPr>
        <w:t>localități Fața Motrului și Stăncești</w:t>
      </w:r>
      <w:r>
        <w:rPr>
          <w:rFonts w:ascii="Arial" w:hAnsi="Arial" w:cs="Arial"/>
          <w:sz w:val="24"/>
          <w:szCs w:val="24"/>
        </w:rPr>
        <w:t>,</w:t>
      </w:r>
      <w:r w:rsidR="008100C5">
        <w:rPr>
          <w:rFonts w:ascii="Arial" w:hAnsi="Arial" w:cs="Arial"/>
          <w:sz w:val="24"/>
          <w:szCs w:val="24"/>
        </w:rPr>
        <w:t xml:space="preserve"> intravilan și extravilan,</w:t>
      </w:r>
      <w:r>
        <w:rPr>
          <w:rFonts w:ascii="Arial" w:hAnsi="Arial" w:cs="Arial"/>
          <w:sz w:val="24"/>
          <w:szCs w:val="24"/>
        </w:rPr>
        <w:t xml:space="preserve"> </w:t>
      </w:r>
      <w:r>
        <w:rPr>
          <w:rFonts w:ascii="Arial" w:hAnsi="Arial" w:cs="Arial"/>
          <w:b/>
          <w:i/>
          <w:sz w:val="24"/>
          <w:szCs w:val="24"/>
        </w:rPr>
        <w:t>nu se supune evalu</w:t>
      </w:r>
      <w:r w:rsidR="00D4704E">
        <w:rPr>
          <w:rFonts w:ascii="Arial" w:hAnsi="Arial" w:cs="Arial"/>
          <w:b/>
          <w:i/>
          <w:sz w:val="24"/>
          <w:szCs w:val="24"/>
        </w:rPr>
        <w:t xml:space="preserve">ării impactului asupra mediului, evaluării adecvate, </w:t>
      </w:r>
      <w:r w:rsidR="00D4704E" w:rsidRPr="00787E23">
        <w:rPr>
          <w:rFonts w:ascii="Arial" w:hAnsi="Arial" w:cs="Arial"/>
          <w:b/>
          <w:i/>
          <w:sz w:val="24"/>
          <w:szCs w:val="24"/>
        </w:rPr>
        <w:t>evaluării impactului asupra cursurilor de apă</w:t>
      </w:r>
      <w:r w:rsidR="00D4704E">
        <w:rPr>
          <w:rFonts w:ascii="Arial" w:hAnsi="Arial" w:cs="Arial"/>
          <w:b/>
          <w:i/>
          <w:sz w:val="24"/>
          <w:szCs w:val="24"/>
        </w:rPr>
        <w:t xml:space="preserve">, </w:t>
      </w:r>
      <w:r w:rsidR="00D4704E" w:rsidRPr="0024534B">
        <w:rPr>
          <w:rFonts w:ascii="Arial" w:hAnsi="Arial" w:cs="Arial"/>
          <w:bCs/>
          <w:iCs/>
          <w:sz w:val="24"/>
          <w:szCs w:val="24"/>
        </w:rPr>
        <w:t xml:space="preserve">iar prezenta decizie este actul de reglementare emis în vederea obținerii autorizației de </w:t>
      </w:r>
      <w:r w:rsidR="00D4704E">
        <w:rPr>
          <w:rFonts w:ascii="Arial" w:hAnsi="Arial" w:cs="Arial"/>
          <w:bCs/>
          <w:iCs/>
          <w:sz w:val="24"/>
          <w:szCs w:val="24"/>
        </w:rPr>
        <w:t>dezvoltare</w:t>
      </w:r>
      <w:r w:rsidR="00D4704E">
        <w:rPr>
          <w:rFonts w:ascii="Arial" w:hAnsi="Arial" w:cs="Arial"/>
          <w:bCs/>
          <w:iCs/>
          <w:sz w:val="24"/>
          <w:szCs w:val="24"/>
        </w:rPr>
        <w:t xml:space="preserve"> </w:t>
      </w:r>
      <w:r w:rsidR="00D4704E">
        <w:rPr>
          <w:rFonts w:ascii="Arial" w:hAnsi="Arial" w:cs="Arial"/>
          <w:bCs/>
          <w:iCs/>
          <w:sz w:val="24"/>
          <w:szCs w:val="24"/>
        </w:rPr>
        <w:t>(construire)</w:t>
      </w:r>
      <w:r w:rsidR="00D4704E" w:rsidRPr="0024534B">
        <w:rPr>
          <w:rFonts w:ascii="Arial" w:hAnsi="Arial" w:cs="Arial"/>
          <w:bCs/>
          <w:iCs/>
          <w:sz w:val="24"/>
          <w:szCs w:val="24"/>
        </w:rPr>
        <w:t>.</w:t>
      </w:r>
    </w:p>
    <w:p w14:paraId="2637FE02" w14:textId="0533C81D" w:rsidR="00763E4D" w:rsidRDefault="00763E4D" w:rsidP="00763E4D">
      <w:pPr>
        <w:spacing w:after="0" w:line="240" w:lineRule="auto"/>
        <w:jc w:val="both"/>
        <w:rPr>
          <w:rFonts w:ascii="Arial" w:hAnsi="Arial" w:cs="Arial"/>
          <w:b/>
          <w:i/>
          <w:sz w:val="24"/>
          <w:szCs w:val="24"/>
        </w:rPr>
      </w:pPr>
    </w:p>
    <w:p w14:paraId="3766C945" w14:textId="4D48F38B" w:rsidR="00763E4D" w:rsidRDefault="001047D9" w:rsidP="001047D9">
      <w:pPr>
        <w:spacing w:after="0" w:line="240" w:lineRule="auto"/>
        <w:ind w:firstLine="446"/>
        <w:jc w:val="center"/>
        <w:rPr>
          <w:rFonts w:ascii="Arial" w:hAnsi="Arial" w:cs="Arial"/>
          <w:b/>
          <w:sz w:val="24"/>
          <w:szCs w:val="24"/>
          <w:u w:val="single"/>
        </w:rPr>
      </w:pPr>
      <w:r>
        <w:rPr>
          <w:rFonts w:ascii="Arial" w:hAnsi="Arial" w:cs="Arial"/>
          <w:b/>
          <w:sz w:val="24"/>
          <w:szCs w:val="24"/>
          <w:u w:val="single"/>
        </w:rPr>
        <w:t>JUSTIFICAREA PREZENTEI DECIZII</w:t>
      </w:r>
      <w:r w:rsidR="00763E4D">
        <w:rPr>
          <w:rFonts w:ascii="Arial" w:hAnsi="Arial" w:cs="Arial"/>
          <w:b/>
          <w:sz w:val="24"/>
          <w:szCs w:val="24"/>
          <w:u w:val="single"/>
        </w:rPr>
        <w:t>:</w:t>
      </w:r>
    </w:p>
    <w:p w14:paraId="7D44329B" w14:textId="77777777" w:rsidR="00763E4D" w:rsidRDefault="00763E4D" w:rsidP="00763E4D">
      <w:pPr>
        <w:spacing w:after="0" w:line="80" w:lineRule="exact"/>
        <w:ind w:firstLine="446"/>
        <w:jc w:val="both"/>
        <w:rPr>
          <w:rFonts w:ascii="Arial" w:hAnsi="Arial" w:cs="Arial"/>
          <w:b/>
          <w:sz w:val="24"/>
          <w:szCs w:val="24"/>
          <w:u w:val="single"/>
        </w:rPr>
      </w:pPr>
    </w:p>
    <w:p w14:paraId="3C565CA5" w14:textId="77777777" w:rsidR="00763E4D" w:rsidRDefault="00763E4D" w:rsidP="001047D9">
      <w:pPr>
        <w:pStyle w:val="ListParagraph"/>
        <w:numPr>
          <w:ilvl w:val="0"/>
          <w:numId w:val="4"/>
        </w:numPr>
        <w:shd w:val="clear" w:color="auto" w:fill="BFBFBF" w:themeFill="background1" w:themeFillShade="BF"/>
        <w:spacing w:after="0" w:line="240" w:lineRule="auto"/>
        <w:ind w:left="274" w:hanging="274"/>
        <w:jc w:val="both"/>
        <w:rPr>
          <w:rFonts w:ascii="Arial" w:hAnsi="Arial" w:cs="Arial"/>
          <w:sz w:val="24"/>
          <w:szCs w:val="24"/>
        </w:rPr>
      </w:pPr>
      <w:r w:rsidRPr="001047D9">
        <w:rPr>
          <w:rFonts w:ascii="Arial" w:hAnsi="Arial" w:cs="Arial"/>
          <w:b/>
          <w:sz w:val="24"/>
          <w:szCs w:val="24"/>
          <w:shd w:val="clear" w:color="auto" w:fill="BFBFBF" w:themeFill="background1" w:themeFillShade="BF"/>
        </w:rPr>
        <w:t>Motivele pe baza cărora s-a stabilit neefectuarea evaluării impactului asupra mediului</w:t>
      </w:r>
      <w:r>
        <w:rPr>
          <w:rFonts w:ascii="Arial" w:hAnsi="Arial" w:cs="Arial"/>
          <w:sz w:val="24"/>
          <w:szCs w:val="24"/>
        </w:rPr>
        <w:t xml:space="preserve"> sunt următoarele:</w:t>
      </w:r>
    </w:p>
    <w:p w14:paraId="582CF4FD" w14:textId="27E3ED54" w:rsidR="00763E4D" w:rsidRPr="00B46703" w:rsidRDefault="00763E4D" w:rsidP="00812A08">
      <w:pPr>
        <w:pStyle w:val="ListParagraph"/>
        <w:numPr>
          <w:ilvl w:val="0"/>
          <w:numId w:val="5"/>
        </w:numPr>
        <w:shd w:val="clear" w:color="auto" w:fill="FFFFFF"/>
        <w:suppressAutoHyphens w:val="0"/>
        <w:spacing w:after="91" w:line="240" w:lineRule="auto"/>
        <w:ind w:left="0" w:firstLine="274"/>
        <w:jc w:val="both"/>
        <w:rPr>
          <w:rFonts w:ascii="Arial" w:hAnsi="Arial" w:cs="Arial"/>
          <w:b/>
          <w:i/>
          <w:sz w:val="24"/>
          <w:szCs w:val="24"/>
        </w:rPr>
      </w:pPr>
      <w:r w:rsidRPr="00B46703">
        <w:rPr>
          <w:rFonts w:ascii="Arial" w:hAnsi="Arial" w:cs="Arial"/>
          <w:sz w:val="24"/>
          <w:szCs w:val="24"/>
        </w:rPr>
        <w:t xml:space="preserve">Proiectul se încadrează în prevederile Legii nr. 292/2018 privind evaluarea impactului anumitor proiecte publice și private asupra mediului, </w:t>
      </w:r>
      <w:r w:rsidR="00B46703" w:rsidRPr="00B46703">
        <w:rPr>
          <w:rStyle w:val="spctbdy"/>
          <w:rFonts w:ascii="Arial" w:hAnsi="Arial" w:cs="Arial"/>
          <w:sz w:val="24"/>
          <w:szCs w:val="24"/>
          <w:bdr w:val="none" w:sz="0" w:space="0" w:color="auto" w:frame="1"/>
          <w:shd w:val="clear" w:color="auto" w:fill="FFFFFF"/>
        </w:rPr>
        <w:t xml:space="preserve">anexa nr. 2, la pct. </w:t>
      </w:r>
      <w:r w:rsidR="00D4704E">
        <w:rPr>
          <w:rStyle w:val="spctbdy"/>
          <w:rFonts w:ascii="Arial" w:hAnsi="Arial" w:cs="Arial"/>
          <w:sz w:val="24"/>
          <w:szCs w:val="24"/>
          <w:bdr w:val="none" w:sz="0" w:space="0" w:color="auto" w:frame="1"/>
          <w:shd w:val="clear" w:color="auto" w:fill="FFFFFF"/>
        </w:rPr>
        <w:t>10 – ”</w:t>
      </w:r>
      <w:r w:rsidR="00D4704E" w:rsidRPr="00D4704E">
        <w:rPr>
          <w:rStyle w:val="spctbdy"/>
          <w:rFonts w:ascii="Arial" w:hAnsi="Arial" w:cs="Arial"/>
          <w:i/>
          <w:sz w:val="24"/>
          <w:szCs w:val="24"/>
          <w:bdr w:val="none" w:sz="0" w:space="0" w:color="auto" w:frame="1"/>
          <w:shd w:val="clear" w:color="auto" w:fill="FFFFFF"/>
        </w:rPr>
        <w:t>Proiecte de infrastructură”</w:t>
      </w:r>
      <w:r w:rsidR="00D4704E">
        <w:rPr>
          <w:rStyle w:val="spctbdy"/>
          <w:rFonts w:ascii="Arial" w:hAnsi="Arial" w:cs="Arial"/>
          <w:sz w:val="24"/>
          <w:szCs w:val="24"/>
          <w:bdr w:val="none" w:sz="0" w:space="0" w:color="auto" w:frame="1"/>
          <w:shd w:val="clear" w:color="auto" w:fill="FFFFFF"/>
        </w:rPr>
        <w:t xml:space="preserve"> și pct.</w:t>
      </w:r>
      <w:r w:rsidR="00B46703" w:rsidRPr="00B46703">
        <w:rPr>
          <w:rStyle w:val="spctbdy"/>
          <w:rFonts w:ascii="Arial" w:hAnsi="Arial" w:cs="Arial"/>
          <w:sz w:val="24"/>
          <w:szCs w:val="24"/>
          <w:bdr w:val="none" w:sz="0" w:space="0" w:color="auto" w:frame="1"/>
          <w:shd w:val="clear" w:color="auto" w:fill="FFFFFF"/>
        </w:rPr>
        <w:t xml:space="preserve">13 a) – </w:t>
      </w:r>
      <w:r w:rsidR="00B46703" w:rsidRPr="00B46703">
        <w:rPr>
          <w:rStyle w:val="spctbdy"/>
          <w:rFonts w:ascii="Arial" w:hAnsi="Arial" w:cs="Arial"/>
          <w:i/>
          <w:sz w:val="24"/>
          <w:szCs w:val="24"/>
          <w:bdr w:val="none" w:sz="0" w:space="0" w:color="auto" w:frame="1"/>
          <w:shd w:val="clear" w:color="auto" w:fill="FFFFFF"/>
        </w:rPr>
        <w:t>”Orice modificări sau extinderi, altele decât cele prevăzute la pct.24 din anexa nr.1, ale proiectelor prevăzute în anexa nr.1 sau în prezenta anexă, deja autorizate, executate sau în curs de a fi executate, care pot avea efecte semnificative negative asupra mediului</w:t>
      </w:r>
      <w:r w:rsidRPr="00B46703">
        <w:rPr>
          <w:rFonts w:ascii="Arial" w:hAnsi="Arial" w:cs="Arial"/>
          <w:i/>
          <w:sz w:val="24"/>
          <w:szCs w:val="24"/>
        </w:rPr>
        <w:t xml:space="preserve">”, </w:t>
      </w:r>
      <w:r w:rsidRPr="00B46703">
        <w:rPr>
          <w:rFonts w:ascii="Arial" w:hAnsi="Arial" w:cs="Arial"/>
          <w:sz w:val="24"/>
          <w:szCs w:val="24"/>
        </w:rPr>
        <w:t xml:space="preserve">iar conform criteriilor de selecție pentru stabilirea evaluării impactului asupra mediului din Anexa 3 ale aceleiași legi, </w:t>
      </w:r>
      <w:r w:rsidRPr="00B46703">
        <w:rPr>
          <w:rFonts w:ascii="Arial" w:hAnsi="Arial" w:cs="Arial"/>
          <w:b/>
          <w:i/>
          <w:sz w:val="24"/>
          <w:szCs w:val="24"/>
        </w:rPr>
        <w:t>nu se supune evaluării impactului asupra mediului.</w:t>
      </w:r>
    </w:p>
    <w:p w14:paraId="4FBF7FF3" w14:textId="77777777" w:rsidR="00763E4D" w:rsidRDefault="00763E4D" w:rsidP="00812A08">
      <w:pPr>
        <w:pStyle w:val="al"/>
        <w:numPr>
          <w:ilvl w:val="0"/>
          <w:numId w:val="5"/>
        </w:numPr>
        <w:shd w:val="clear" w:color="auto" w:fill="FFFFFF"/>
        <w:spacing w:before="0" w:beforeAutospacing="0" w:after="0" w:afterAutospacing="0"/>
        <w:ind w:left="0" w:firstLine="270"/>
        <w:jc w:val="both"/>
        <w:rPr>
          <w:rFonts w:ascii="Arial" w:hAnsi="Arial" w:cs="Arial"/>
          <w:b/>
        </w:rPr>
      </w:pPr>
      <w:r>
        <w:rPr>
          <w:rFonts w:ascii="Arial" w:hAnsi="Arial" w:cs="Arial"/>
          <w:b/>
        </w:rPr>
        <w:t>Caracteristicile proiectului</w:t>
      </w:r>
    </w:p>
    <w:p w14:paraId="009C78A7" w14:textId="77777777" w:rsidR="00763E4D" w:rsidRDefault="00763E4D" w:rsidP="00812A08">
      <w:pPr>
        <w:pStyle w:val="ListParagraph"/>
        <w:numPr>
          <w:ilvl w:val="1"/>
          <w:numId w:val="5"/>
        </w:numPr>
        <w:spacing w:after="0" w:line="240" w:lineRule="auto"/>
        <w:ind w:left="720" w:hanging="450"/>
        <w:jc w:val="both"/>
        <w:rPr>
          <w:rFonts w:ascii="Arial" w:eastAsia="Times New Roman" w:hAnsi="Arial" w:cs="Arial"/>
          <w:sz w:val="24"/>
          <w:szCs w:val="24"/>
        </w:rPr>
      </w:pPr>
      <w:r>
        <w:rPr>
          <w:rFonts w:ascii="Arial" w:eastAsia="Times New Roman" w:hAnsi="Arial" w:cs="Arial"/>
          <w:b/>
          <w:sz w:val="24"/>
          <w:szCs w:val="24"/>
        </w:rPr>
        <w:t>Dimensiunea și concepția întregului proiect</w:t>
      </w:r>
      <w:r>
        <w:rPr>
          <w:rFonts w:ascii="Arial" w:eastAsia="Times New Roman" w:hAnsi="Arial" w:cs="Arial"/>
          <w:sz w:val="24"/>
          <w:szCs w:val="24"/>
        </w:rPr>
        <w:t xml:space="preserve"> </w:t>
      </w:r>
    </w:p>
    <w:p w14:paraId="5E2EFDC9" w14:textId="389E8074" w:rsidR="00D24A65" w:rsidRPr="00D24A65" w:rsidRDefault="00D24A65" w:rsidP="00D24A65">
      <w:pPr>
        <w:pStyle w:val="Default"/>
        <w:ind w:firstLine="284"/>
        <w:jc w:val="both"/>
        <w:rPr>
          <w:rFonts w:ascii="Arial" w:hAnsi="Arial" w:cs="Arial"/>
          <w:noProof/>
          <w:color w:val="auto"/>
        </w:rPr>
      </w:pPr>
      <w:r w:rsidRPr="00D24A65">
        <w:rPr>
          <w:rFonts w:ascii="Arial" w:hAnsi="Arial" w:cs="Arial"/>
          <w:noProof/>
          <w:color w:val="auto"/>
        </w:rPr>
        <w:t xml:space="preserve">Se apreciază că modernizarea drumului comunal DC 76 are o importanţă semnificativă din punct de vedere socio-economic, iar realizarea lucrării va îmbunătăţi considerabil starea tehnică a drumului comunal şi implicit confortul şi siguranţa circulaţiei. De asemenea, </w:t>
      </w:r>
      <w:r w:rsidRPr="00D24A65">
        <w:rPr>
          <w:rFonts w:ascii="Arial" w:hAnsi="Arial" w:cs="Arial"/>
          <w:noProof/>
          <w:color w:val="auto"/>
        </w:rPr>
        <w:lastRenderedPageBreak/>
        <w:t>condiţiile de mediu se vor ameliora prin reducerea prafului şi a noxelor eliminate în atmosferă, reducerea zgomotului produs de circulaţia autovehiculelor precum şi a cheltuielilor de exploatare suportate de participanţii la trafic.</w:t>
      </w:r>
    </w:p>
    <w:p w14:paraId="18F07C84" w14:textId="591F81BB" w:rsidR="00434795" w:rsidRPr="00434795" w:rsidRDefault="00D24A65" w:rsidP="00434795">
      <w:pPr>
        <w:pStyle w:val="Default"/>
        <w:ind w:firstLine="284"/>
        <w:jc w:val="both"/>
        <w:rPr>
          <w:rFonts w:ascii="Arial" w:hAnsi="Arial" w:cs="Arial"/>
          <w:noProof/>
          <w:color w:val="auto"/>
        </w:rPr>
      </w:pPr>
      <w:r w:rsidRPr="00D24A65">
        <w:rPr>
          <w:rFonts w:ascii="Arial" w:hAnsi="Arial" w:cs="Arial"/>
          <w:noProof/>
          <w:color w:val="auto"/>
        </w:rPr>
        <w:t>Drumul comunal ce face obiectivul prezent</w:t>
      </w:r>
      <w:r>
        <w:rPr>
          <w:rFonts w:ascii="Arial" w:hAnsi="Arial" w:cs="Arial"/>
          <w:noProof/>
          <w:color w:val="auto"/>
        </w:rPr>
        <w:t>ului</w:t>
      </w:r>
      <w:r w:rsidRPr="00D24A65">
        <w:rPr>
          <w:rFonts w:ascii="Arial" w:hAnsi="Arial" w:cs="Arial"/>
          <w:noProof/>
          <w:color w:val="auto"/>
        </w:rPr>
        <w:t xml:space="preserve"> </w:t>
      </w:r>
      <w:r>
        <w:rPr>
          <w:rFonts w:ascii="Arial" w:hAnsi="Arial" w:cs="Arial"/>
          <w:noProof/>
          <w:color w:val="auto"/>
        </w:rPr>
        <w:t>proiect</w:t>
      </w:r>
      <w:r w:rsidRPr="00D24A65">
        <w:rPr>
          <w:rFonts w:ascii="Arial" w:hAnsi="Arial" w:cs="Arial"/>
          <w:noProof/>
          <w:color w:val="auto"/>
        </w:rPr>
        <w:t xml:space="preserve"> se află în administrarea Consiliului Județean Mehedinți, iar tronsonul studiat se află pe teritoriul localității Stăncești, localitate aparținătoare orașului Strehaia din județul Mehedinți.</w:t>
      </w:r>
      <w:r w:rsidR="00434795">
        <w:rPr>
          <w:rFonts w:ascii="Arial" w:hAnsi="Arial" w:cs="Arial"/>
          <w:noProof/>
          <w:color w:val="auto"/>
        </w:rPr>
        <w:t xml:space="preserve"> </w:t>
      </w:r>
      <w:r w:rsidR="00434795" w:rsidRPr="00434795">
        <w:rPr>
          <w:rFonts w:ascii="Arial" w:hAnsi="Arial" w:cs="Arial"/>
          <w:noProof/>
          <w:color w:val="auto"/>
        </w:rPr>
        <w:t>Drumul comunal supus reabilitării din prezenta documentație asigură legătura dintre satul St</w:t>
      </w:r>
      <w:r w:rsidR="00434795">
        <w:rPr>
          <w:rFonts w:ascii="Arial" w:hAnsi="Arial" w:cs="Arial"/>
          <w:noProof/>
          <w:color w:val="auto"/>
        </w:rPr>
        <w:t>ă</w:t>
      </w:r>
      <w:r w:rsidR="00434795" w:rsidRPr="00434795">
        <w:rPr>
          <w:rFonts w:ascii="Arial" w:hAnsi="Arial" w:cs="Arial"/>
          <w:noProof/>
          <w:color w:val="auto"/>
        </w:rPr>
        <w:t>ncesti și orașul Strehaia din județul Mehedinți și legătură direct</w:t>
      </w:r>
      <w:r w:rsidR="00434795">
        <w:rPr>
          <w:rFonts w:ascii="Arial" w:hAnsi="Arial" w:cs="Arial"/>
          <w:noProof/>
          <w:color w:val="auto"/>
        </w:rPr>
        <w:t>ă</w:t>
      </w:r>
      <w:r w:rsidR="00434795" w:rsidRPr="00434795">
        <w:rPr>
          <w:rFonts w:ascii="Arial" w:hAnsi="Arial" w:cs="Arial"/>
          <w:noProof/>
          <w:color w:val="auto"/>
        </w:rPr>
        <w:t xml:space="preserve"> cu drumul comunal </w:t>
      </w:r>
      <w:r w:rsidR="00434795">
        <w:rPr>
          <w:rFonts w:ascii="Arial" w:hAnsi="Arial" w:cs="Arial"/>
          <w:noProof/>
          <w:color w:val="auto"/>
        </w:rPr>
        <w:t xml:space="preserve">DC </w:t>
      </w:r>
      <w:r w:rsidR="00434795" w:rsidRPr="00434795">
        <w:rPr>
          <w:rFonts w:ascii="Arial" w:hAnsi="Arial" w:cs="Arial"/>
          <w:noProof/>
          <w:color w:val="auto"/>
        </w:rPr>
        <w:t>76.</w:t>
      </w:r>
    </w:p>
    <w:p w14:paraId="3A82E66B" w14:textId="4473FBD2" w:rsidR="00D24A65" w:rsidRPr="00D24A65" w:rsidRDefault="00D24A65" w:rsidP="00D24A65">
      <w:pPr>
        <w:pStyle w:val="Default"/>
        <w:ind w:firstLine="284"/>
        <w:jc w:val="both"/>
        <w:rPr>
          <w:rFonts w:ascii="Arial" w:hAnsi="Arial" w:cs="Arial"/>
          <w:noProof/>
          <w:color w:val="auto"/>
        </w:rPr>
      </w:pPr>
      <w:r w:rsidRPr="00D24A65">
        <w:rPr>
          <w:rFonts w:ascii="Arial" w:hAnsi="Arial" w:cs="Arial"/>
          <w:noProof/>
          <w:color w:val="auto"/>
        </w:rPr>
        <w:t>Tronsonul din drumul comunal DC 76 supus prezentei documentații este cuprins între km 0+000 – km 3+818, este amplasat pe teritoriul administrativ al orașului Strehaia și are lungimea de 3,818 km. Suprafața totală a tronsonului de drum comunal care se va reabilita este de cca. 19.000</w:t>
      </w:r>
      <w:r>
        <w:rPr>
          <w:rFonts w:ascii="Arial" w:hAnsi="Arial" w:cs="Arial"/>
          <w:noProof/>
          <w:color w:val="auto"/>
        </w:rPr>
        <w:t xml:space="preserve"> </w:t>
      </w:r>
      <w:r w:rsidRPr="00D24A65">
        <w:rPr>
          <w:rFonts w:ascii="Arial" w:hAnsi="Arial" w:cs="Arial"/>
          <w:noProof/>
          <w:color w:val="auto"/>
        </w:rPr>
        <w:t>mp.</w:t>
      </w:r>
    </w:p>
    <w:p w14:paraId="21351178" w14:textId="68C13F0D" w:rsidR="006F18D7" w:rsidRPr="00F14042" w:rsidRDefault="006F18D7" w:rsidP="00F14042">
      <w:pPr>
        <w:autoSpaceDE w:val="0"/>
        <w:autoSpaceDN w:val="0"/>
        <w:adjustRightInd w:val="0"/>
        <w:spacing w:after="0" w:line="240" w:lineRule="auto"/>
        <w:ind w:firstLine="284"/>
        <w:jc w:val="both"/>
        <w:rPr>
          <w:rFonts w:ascii="Arial" w:hAnsi="Arial" w:cs="Arial"/>
          <w:noProof/>
          <w:sz w:val="24"/>
          <w:szCs w:val="24"/>
        </w:rPr>
      </w:pPr>
      <w:r w:rsidRPr="00F14042">
        <w:rPr>
          <w:rFonts w:ascii="Arial" w:eastAsia="Times New Roman" w:hAnsi="Arial" w:cs="Arial"/>
          <w:noProof/>
          <w:sz w:val="24"/>
          <w:szCs w:val="24"/>
          <w:lang w:val="en-US"/>
        </w:rPr>
        <w:t xml:space="preserve">Valoarea investiției este de </w:t>
      </w:r>
      <w:r w:rsidR="00F14042" w:rsidRPr="00F14042">
        <w:rPr>
          <w:rFonts w:ascii="Arial" w:hAnsi="Arial" w:cs="Arial"/>
          <w:bCs/>
          <w:sz w:val="24"/>
          <w:szCs w:val="24"/>
        </w:rPr>
        <w:t>5.971.426</w:t>
      </w:r>
      <w:proofErr w:type="gramStart"/>
      <w:r w:rsidR="00F14042" w:rsidRPr="00F14042">
        <w:rPr>
          <w:rFonts w:ascii="Arial" w:hAnsi="Arial" w:cs="Arial"/>
          <w:bCs/>
          <w:sz w:val="24"/>
          <w:szCs w:val="24"/>
        </w:rPr>
        <w:t>,11</w:t>
      </w:r>
      <w:proofErr w:type="gramEnd"/>
      <w:r w:rsidR="00F14042" w:rsidRPr="00F14042">
        <w:rPr>
          <w:rFonts w:ascii="Arial" w:hAnsi="Arial" w:cs="Arial"/>
          <w:bCs/>
          <w:sz w:val="24"/>
          <w:szCs w:val="24"/>
        </w:rPr>
        <w:t xml:space="preserve"> </w:t>
      </w:r>
      <w:r w:rsidRPr="00F14042">
        <w:rPr>
          <w:rFonts w:ascii="Arial" w:eastAsia="Times New Roman" w:hAnsi="Arial" w:cs="Arial"/>
          <w:noProof/>
          <w:sz w:val="24"/>
          <w:szCs w:val="24"/>
          <w:lang w:val="en-US"/>
        </w:rPr>
        <w:t xml:space="preserve">lei, iar perioada de execuție a lucrărilor </w:t>
      </w:r>
      <w:r w:rsidR="00F14042" w:rsidRPr="00F14042">
        <w:rPr>
          <w:rFonts w:ascii="Arial" w:eastAsia="Times New Roman" w:hAnsi="Arial" w:cs="Arial"/>
          <w:noProof/>
          <w:sz w:val="24"/>
          <w:szCs w:val="24"/>
          <w:lang w:val="en-US"/>
        </w:rPr>
        <w:t xml:space="preserve">prognozată </w:t>
      </w:r>
      <w:r w:rsidRPr="00F14042">
        <w:rPr>
          <w:rFonts w:ascii="Arial" w:eastAsia="Times New Roman" w:hAnsi="Arial" w:cs="Arial"/>
          <w:noProof/>
          <w:sz w:val="24"/>
          <w:szCs w:val="24"/>
          <w:lang w:val="en-US"/>
        </w:rPr>
        <w:t>este de 18 luni.</w:t>
      </w:r>
    </w:p>
    <w:p w14:paraId="584D9349" w14:textId="322AF743" w:rsidR="00434795" w:rsidRPr="00434795" w:rsidRDefault="00434795" w:rsidP="00434795">
      <w:pPr>
        <w:pStyle w:val="Default"/>
        <w:ind w:firstLine="284"/>
        <w:jc w:val="both"/>
        <w:rPr>
          <w:rFonts w:ascii="Arial" w:hAnsi="Arial" w:cs="Arial"/>
          <w:noProof/>
          <w:color w:val="auto"/>
        </w:rPr>
      </w:pPr>
      <w:r w:rsidRPr="00434795">
        <w:rPr>
          <w:rFonts w:ascii="Arial" w:hAnsi="Arial" w:cs="Arial"/>
          <w:noProof/>
          <w:color w:val="auto"/>
        </w:rPr>
        <w:t xml:space="preserve">Având în vedere starea actuală a drumului comunal care face obiectul prezentei documentații, s-a </w:t>
      </w:r>
      <w:r>
        <w:rPr>
          <w:rFonts w:ascii="Arial" w:hAnsi="Arial" w:cs="Arial"/>
          <w:noProof/>
          <w:color w:val="auto"/>
        </w:rPr>
        <w:t>gândit</w:t>
      </w:r>
      <w:r w:rsidRPr="00434795">
        <w:rPr>
          <w:rFonts w:ascii="Arial" w:hAnsi="Arial" w:cs="Arial"/>
          <w:noProof/>
          <w:color w:val="auto"/>
        </w:rPr>
        <w:t xml:space="preserve"> modernizarea </w:t>
      </w:r>
      <w:r>
        <w:rPr>
          <w:rFonts w:ascii="Arial" w:hAnsi="Arial" w:cs="Arial"/>
          <w:noProof/>
          <w:color w:val="auto"/>
        </w:rPr>
        <w:t>acestuia</w:t>
      </w:r>
      <w:r w:rsidRPr="00434795">
        <w:rPr>
          <w:rFonts w:ascii="Arial" w:hAnsi="Arial" w:cs="Arial"/>
          <w:noProof/>
          <w:color w:val="auto"/>
        </w:rPr>
        <w:t xml:space="preserve"> prin realizarea unei structuri rutiere astfel încât să răspundă necesității traficului actual și de perspectivă, elementele privind scurgerea apelor și cele privind siguranța circulației. </w:t>
      </w:r>
    </w:p>
    <w:p w14:paraId="33184EE2" w14:textId="77777777" w:rsidR="00434795" w:rsidRPr="00434795" w:rsidRDefault="00434795" w:rsidP="00434795">
      <w:pPr>
        <w:pStyle w:val="Default"/>
        <w:ind w:firstLine="284"/>
        <w:jc w:val="both"/>
        <w:rPr>
          <w:rFonts w:ascii="Arial" w:hAnsi="Arial" w:cs="Arial"/>
          <w:noProof/>
          <w:color w:val="auto"/>
        </w:rPr>
      </w:pPr>
      <w:r w:rsidRPr="00434795">
        <w:rPr>
          <w:rFonts w:ascii="Arial" w:hAnsi="Arial" w:cs="Arial"/>
          <w:noProof/>
          <w:color w:val="auto"/>
        </w:rPr>
        <w:t>În plan și profil longitudinal s-a urmărit proiectarea unor elemente geometrice corespunzătoare unei viteze de proiectare de 20...40 km/h, cu păstrarea traseelor existente.</w:t>
      </w:r>
    </w:p>
    <w:p w14:paraId="4696F524" w14:textId="5BB43242" w:rsidR="00434795" w:rsidRDefault="00434795" w:rsidP="00434795">
      <w:pPr>
        <w:pStyle w:val="Default"/>
        <w:ind w:firstLine="284"/>
        <w:jc w:val="both"/>
        <w:rPr>
          <w:rFonts w:ascii="Arial" w:hAnsi="Arial" w:cs="Arial"/>
          <w:noProof/>
          <w:color w:val="auto"/>
        </w:rPr>
      </w:pPr>
      <w:r w:rsidRPr="00434795">
        <w:rPr>
          <w:rFonts w:ascii="Arial" w:hAnsi="Arial" w:cs="Arial"/>
          <w:noProof/>
          <w:color w:val="auto"/>
        </w:rPr>
        <w:t>În plan, traseul proiectat al drumului comunal supus modernizării urmărește cât mai fidel traseul existent, pentru a evita costurile suplimentare ce pot apărea în special în cazul mutărilor de utilități și instalații existente, iar acolo unde a fost posibil, traseul a fost corectat, urmărindu-se amenajarea unor elemente geometrice în plan corespunzătoare unui drum comunal de clasă tehnică V.</w:t>
      </w:r>
    </w:p>
    <w:p w14:paraId="2B73F485" w14:textId="6A33E640" w:rsidR="00A72989" w:rsidRDefault="00A72989" w:rsidP="00A72989">
      <w:pPr>
        <w:pStyle w:val="Default"/>
        <w:ind w:firstLine="284"/>
        <w:jc w:val="both"/>
        <w:rPr>
          <w:rFonts w:ascii="Arial" w:hAnsi="Arial" w:cs="Arial"/>
          <w:noProof/>
          <w:color w:val="auto"/>
        </w:rPr>
      </w:pPr>
      <w:r w:rsidRPr="00A72989">
        <w:rPr>
          <w:rFonts w:ascii="Arial" w:hAnsi="Arial" w:cs="Arial"/>
          <w:noProof/>
          <w:color w:val="auto"/>
        </w:rPr>
        <w:t>Execuţia lucrărilor se va face pe baza unui proiect în faza detalii de execuţie, con</w:t>
      </w:r>
      <w:r>
        <w:rPr>
          <w:rFonts w:ascii="Arial" w:hAnsi="Arial" w:cs="Arial"/>
          <w:noProof/>
          <w:color w:val="auto"/>
        </w:rPr>
        <w:t>form normelor legale în vigoare, și constau în:</w:t>
      </w:r>
    </w:p>
    <w:p w14:paraId="27B78C58" w14:textId="77777777" w:rsidR="00A72989" w:rsidRPr="00A72989" w:rsidRDefault="00A72989" w:rsidP="002A5ADE">
      <w:pPr>
        <w:pStyle w:val="Default"/>
        <w:numPr>
          <w:ilvl w:val="0"/>
          <w:numId w:val="27"/>
        </w:numPr>
        <w:ind w:left="1003" w:hanging="357"/>
        <w:jc w:val="both"/>
        <w:rPr>
          <w:rFonts w:ascii="Arial" w:hAnsi="Arial" w:cs="Arial"/>
          <w:noProof/>
          <w:color w:val="auto"/>
        </w:rPr>
      </w:pPr>
      <w:r w:rsidRPr="00A72989">
        <w:rPr>
          <w:rFonts w:ascii="Arial" w:hAnsi="Arial" w:cs="Arial"/>
          <w:noProof/>
          <w:color w:val="auto"/>
        </w:rPr>
        <w:t>realizarea îmbrăcămintei bituminoase;</w:t>
      </w:r>
    </w:p>
    <w:p w14:paraId="478FD207" w14:textId="77777777" w:rsidR="00A72989" w:rsidRPr="00A72989" w:rsidRDefault="00A72989" w:rsidP="002A5ADE">
      <w:pPr>
        <w:pStyle w:val="Default"/>
        <w:numPr>
          <w:ilvl w:val="0"/>
          <w:numId w:val="27"/>
        </w:numPr>
        <w:ind w:left="1003" w:hanging="357"/>
        <w:jc w:val="both"/>
        <w:rPr>
          <w:rFonts w:ascii="Arial" w:hAnsi="Arial" w:cs="Arial"/>
          <w:noProof/>
          <w:color w:val="auto"/>
        </w:rPr>
      </w:pPr>
      <w:r w:rsidRPr="00A72989">
        <w:rPr>
          <w:rFonts w:ascii="Arial" w:hAnsi="Arial" w:cs="Arial"/>
          <w:noProof/>
          <w:color w:val="auto"/>
        </w:rPr>
        <w:t>executarea lucrărilor de colectare şi evacuare a apelor de suprafaţă: șanțuri, podețe;</w:t>
      </w:r>
    </w:p>
    <w:p w14:paraId="73792A03" w14:textId="191BC0C3" w:rsidR="00A72989" w:rsidRPr="00A72989" w:rsidRDefault="00A72989" w:rsidP="002A5ADE">
      <w:pPr>
        <w:pStyle w:val="Default"/>
        <w:numPr>
          <w:ilvl w:val="0"/>
          <w:numId w:val="27"/>
        </w:numPr>
        <w:ind w:left="1003" w:hanging="357"/>
        <w:jc w:val="both"/>
        <w:rPr>
          <w:rFonts w:ascii="Arial" w:hAnsi="Arial" w:cs="Arial"/>
          <w:noProof/>
          <w:color w:val="auto"/>
        </w:rPr>
      </w:pPr>
      <w:r w:rsidRPr="00A72989">
        <w:rPr>
          <w:rFonts w:ascii="Arial" w:hAnsi="Arial" w:cs="Arial"/>
          <w:noProof/>
          <w:color w:val="auto"/>
        </w:rPr>
        <w:t>amenajarea acceselor la propriet</w:t>
      </w:r>
      <w:r>
        <w:rPr>
          <w:rFonts w:ascii="Arial" w:hAnsi="Arial" w:cs="Arial"/>
          <w:noProof/>
          <w:color w:val="auto"/>
        </w:rPr>
        <w:t>ă</w:t>
      </w:r>
      <w:r w:rsidRPr="00A72989">
        <w:rPr>
          <w:rFonts w:ascii="Arial" w:hAnsi="Arial" w:cs="Arial"/>
          <w:noProof/>
          <w:color w:val="auto"/>
        </w:rPr>
        <w:t>ți;</w:t>
      </w:r>
    </w:p>
    <w:p w14:paraId="0A4D9C45" w14:textId="3C4BC37A" w:rsidR="00A72989" w:rsidRPr="00A72989" w:rsidRDefault="00A72989" w:rsidP="002A5ADE">
      <w:pPr>
        <w:pStyle w:val="Default"/>
        <w:numPr>
          <w:ilvl w:val="0"/>
          <w:numId w:val="27"/>
        </w:numPr>
        <w:ind w:left="1003" w:hanging="357"/>
        <w:jc w:val="both"/>
        <w:rPr>
          <w:rFonts w:ascii="Arial" w:hAnsi="Arial" w:cs="Arial"/>
          <w:noProof/>
          <w:color w:val="auto"/>
        </w:rPr>
      </w:pPr>
      <w:r w:rsidRPr="00A72989">
        <w:rPr>
          <w:rFonts w:ascii="Arial" w:hAnsi="Arial" w:cs="Arial"/>
          <w:noProof/>
          <w:color w:val="auto"/>
        </w:rPr>
        <w:t>elemente privind siguranța circula</w:t>
      </w:r>
      <w:r>
        <w:rPr>
          <w:rFonts w:ascii="Arial" w:hAnsi="Arial" w:cs="Arial"/>
          <w:noProof/>
          <w:color w:val="auto"/>
        </w:rPr>
        <w:t>ț</w:t>
      </w:r>
      <w:r w:rsidRPr="00A72989">
        <w:rPr>
          <w:rFonts w:ascii="Arial" w:hAnsi="Arial" w:cs="Arial"/>
          <w:noProof/>
          <w:color w:val="auto"/>
        </w:rPr>
        <w:t>ie</w:t>
      </w:r>
      <w:r>
        <w:rPr>
          <w:rFonts w:ascii="Arial" w:hAnsi="Arial" w:cs="Arial"/>
          <w:noProof/>
          <w:color w:val="auto"/>
        </w:rPr>
        <w:t>i</w:t>
      </w:r>
      <w:r w:rsidRPr="00A72989">
        <w:rPr>
          <w:rFonts w:ascii="Arial" w:hAnsi="Arial" w:cs="Arial"/>
          <w:noProof/>
          <w:color w:val="auto"/>
        </w:rPr>
        <w:t>.</w:t>
      </w:r>
    </w:p>
    <w:p w14:paraId="249B76EC" w14:textId="2BF87B20" w:rsidR="006F130F" w:rsidRPr="006F130F" w:rsidRDefault="006F130F" w:rsidP="00434795">
      <w:pPr>
        <w:pStyle w:val="Default"/>
        <w:ind w:firstLine="284"/>
        <w:jc w:val="both"/>
        <w:rPr>
          <w:rFonts w:ascii="Arial" w:hAnsi="Arial" w:cs="Arial"/>
          <w:noProof/>
          <w:color w:val="auto"/>
        </w:rPr>
      </w:pPr>
      <w:r w:rsidRPr="006F130F">
        <w:rPr>
          <w:rFonts w:ascii="Arial" w:hAnsi="Arial" w:cs="Arial"/>
          <w:i/>
          <w:iCs/>
          <w:u w:val="single"/>
          <w:lang w:val="ro-RO"/>
        </w:rPr>
        <w:t>Realizarea suprastructurii</w:t>
      </w:r>
    </w:p>
    <w:p w14:paraId="3B7A32D7" w14:textId="7760BA4D" w:rsidR="006F130F" w:rsidRP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 xml:space="preserve">Având în vedere alcătuirea structurii rutiere existente, recomandările expertizei tehnice, precum </w:t>
      </w:r>
      <w:r>
        <w:rPr>
          <w:rFonts w:ascii="Arial" w:hAnsi="Arial" w:cs="Arial"/>
          <w:noProof/>
          <w:color w:val="auto"/>
        </w:rPr>
        <w:t>ș</w:t>
      </w:r>
      <w:r w:rsidRPr="006F130F">
        <w:rPr>
          <w:rFonts w:ascii="Arial" w:hAnsi="Arial" w:cs="Arial"/>
          <w:noProof/>
          <w:color w:val="auto"/>
        </w:rPr>
        <w:t>i starea tehnică a drumului, în special capacitatea portantă, pe baza dimensionării s-au stabilit următoarele soluții pentru reabilitarea drumului comunal:</w:t>
      </w:r>
    </w:p>
    <w:p w14:paraId="59FD3413" w14:textId="244C2CAD" w:rsidR="006F130F" w:rsidRPr="006F130F" w:rsidRDefault="006F130F" w:rsidP="006F130F">
      <w:pPr>
        <w:pStyle w:val="Default"/>
        <w:ind w:firstLine="284"/>
        <w:jc w:val="both"/>
        <w:rPr>
          <w:rFonts w:ascii="Arial" w:hAnsi="Arial" w:cs="Arial"/>
          <w:noProof/>
          <w:color w:val="auto"/>
        </w:rPr>
      </w:pPr>
      <w:r>
        <w:rPr>
          <w:rFonts w:ascii="Arial" w:hAnsi="Arial" w:cs="Arial"/>
          <w:noProof/>
          <w:color w:val="auto"/>
        </w:rPr>
        <w:t xml:space="preserve">-     </w:t>
      </w:r>
      <w:r w:rsidRPr="006F130F">
        <w:rPr>
          <w:rFonts w:ascii="Arial" w:hAnsi="Arial" w:cs="Arial"/>
          <w:noProof/>
          <w:color w:val="auto"/>
        </w:rPr>
        <w:t>6,0 cm beton asfaltic B.A. 16;</w:t>
      </w:r>
    </w:p>
    <w:p w14:paraId="61C3B22A" w14:textId="77777777" w:rsidR="006F130F" w:rsidRP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   15</w:t>
      </w:r>
      <w:proofErr w:type="gramStart"/>
      <w:r w:rsidRPr="006F130F">
        <w:rPr>
          <w:rFonts w:ascii="Arial" w:hAnsi="Arial" w:cs="Arial"/>
          <w:noProof/>
          <w:color w:val="auto"/>
        </w:rPr>
        <w:t>,0</w:t>
      </w:r>
      <w:proofErr w:type="gramEnd"/>
      <w:r w:rsidRPr="006F130F">
        <w:rPr>
          <w:rFonts w:ascii="Arial" w:hAnsi="Arial" w:cs="Arial"/>
          <w:noProof/>
          <w:color w:val="auto"/>
        </w:rPr>
        <w:t xml:space="preserve"> cm piatră spartă amestec optimal;</w:t>
      </w:r>
    </w:p>
    <w:p w14:paraId="2B96D95D" w14:textId="77777777" w:rsidR="006F130F" w:rsidRP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   30</w:t>
      </w:r>
      <w:proofErr w:type="gramStart"/>
      <w:r w:rsidRPr="006F130F">
        <w:rPr>
          <w:rFonts w:ascii="Arial" w:hAnsi="Arial" w:cs="Arial"/>
          <w:noProof/>
          <w:color w:val="auto"/>
        </w:rPr>
        <w:t>,0</w:t>
      </w:r>
      <w:proofErr w:type="gramEnd"/>
      <w:r w:rsidRPr="006F130F">
        <w:rPr>
          <w:rFonts w:ascii="Arial" w:hAnsi="Arial" w:cs="Arial"/>
          <w:noProof/>
          <w:color w:val="auto"/>
        </w:rPr>
        <w:t xml:space="preserve"> cm balast amestec;</w:t>
      </w:r>
    </w:p>
    <w:p w14:paraId="551D9209" w14:textId="77777777" w:rsidR="006F130F" w:rsidRP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   15</w:t>
      </w:r>
      <w:proofErr w:type="gramStart"/>
      <w:r w:rsidRPr="006F130F">
        <w:rPr>
          <w:rFonts w:ascii="Arial" w:hAnsi="Arial" w:cs="Arial"/>
          <w:noProof/>
          <w:color w:val="auto"/>
        </w:rPr>
        <w:t>,0</w:t>
      </w:r>
      <w:proofErr w:type="gramEnd"/>
      <w:r w:rsidRPr="006F130F">
        <w:rPr>
          <w:rFonts w:ascii="Arial" w:hAnsi="Arial" w:cs="Arial"/>
          <w:noProof/>
          <w:color w:val="auto"/>
        </w:rPr>
        <w:t xml:space="preserve"> cm strat de formă din balast nisipos.</w:t>
      </w:r>
    </w:p>
    <w:p w14:paraId="6A784785" w14:textId="77777777" w:rsidR="006F130F" w:rsidRP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Acostamentele se vor realiza dintr-un strat de piatră spartă în grosime de 15,0 cm așezat peste un strat de 10,0 cm de balast.</w:t>
      </w:r>
    </w:p>
    <w:p w14:paraId="4F88BCA5" w14:textId="126CDB95" w:rsidR="00D24A65" w:rsidRPr="006F130F" w:rsidRDefault="006F130F" w:rsidP="002D62EE">
      <w:pPr>
        <w:pStyle w:val="Default"/>
        <w:ind w:firstLine="284"/>
        <w:jc w:val="both"/>
        <w:rPr>
          <w:rFonts w:ascii="Arial" w:hAnsi="Arial" w:cs="Arial"/>
          <w:noProof/>
          <w:color w:val="auto"/>
        </w:rPr>
      </w:pPr>
      <w:r w:rsidRPr="006F130F">
        <w:rPr>
          <w:rFonts w:ascii="Arial" w:hAnsi="Arial" w:cs="Arial"/>
          <w:bCs/>
          <w:i/>
          <w:u w:val="single"/>
          <w:lang w:val="ro-RO"/>
        </w:rPr>
        <w:t>Scurgerea şi evacuarea apelor</w:t>
      </w:r>
    </w:p>
    <w:p w14:paraId="49C9AB3A" w14:textId="77777777" w:rsidR="006F130F" w:rsidRP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Colectarea apelor de suprafaţă de pe partea carosabilă se va face prin panta profilului transversal de 2,5 %, iar de pe acostamente prin panta acestora de 4,0 %.</w:t>
      </w:r>
    </w:p>
    <w:p w14:paraId="58BABA05" w14:textId="64DC375F" w:rsidR="006F130F" w:rsidRP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 xml:space="preserve">În lungul drumului comunal apele pluviale se vor colecta în şanţurile proiectate, apele din şanţuri se vor deversa în podeţele proiectate. În lungul drumului comunal, se vor proiecta șanțuri cu secțiune trapezoidală neprotejată (de pământ) în lungime totală de 4304,0 m, șanțuri cu secțiune trapezoidală protejată în lungime totală de 1603,0 m și șanțuri cu secțiune triunghiulară în lungime totală de 793,0 m. </w:t>
      </w:r>
    </w:p>
    <w:p w14:paraId="5BE4AEB3" w14:textId="77777777" w:rsidR="006F130F" w:rsidRPr="006F130F" w:rsidRDefault="006F130F" w:rsidP="006F130F">
      <w:pPr>
        <w:pStyle w:val="Default"/>
        <w:ind w:firstLine="284"/>
        <w:jc w:val="both"/>
        <w:rPr>
          <w:rFonts w:ascii="Arial" w:hAnsi="Arial" w:cs="Arial"/>
          <w:bCs/>
          <w:i/>
          <w:u w:val="single"/>
          <w:lang w:val="ro-RO"/>
        </w:rPr>
      </w:pPr>
      <w:r w:rsidRPr="006F130F">
        <w:rPr>
          <w:rFonts w:ascii="Arial" w:hAnsi="Arial" w:cs="Arial"/>
          <w:bCs/>
          <w:i/>
          <w:u w:val="single"/>
          <w:lang w:val="ro-RO"/>
        </w:rPr>
        <w:t>Podețe</w:t>
      </w:r>
    </w:p>
    <w:p w14:paraId="422FFDDE" w14:textId="4E726E3E" w:rsidR="006F130F" w:rsidRDefault="006F130F" w:rsidP="006F130F">
      <w:pPr>
        <w:pStyle w:val="Default"/>
        <w:ind w:firstLine="284"/>
        <w:jc w:val="both"/>
        <w:rPr>
          <w:rFonts w:ascii="Arial" w:hAnsi="Arial" w:cs="Arial"/>
          <w:noProof/>
          <w:color w:val="auto"/>
        </w:rPr>
      </w:pPr>
      <w:r w:rsidRPr="006F130F">
        <w:rPr>
          <w:rFonts w:ascii="Arial" w:hAnsi="Arial" w:cs="Arial"/>
          <w:noProof/>
          <w:color w:val="auto"/>
        </w:rPr>
        <w:t>Pentru asigurarea scurgerii apelor din zona drumului comunal DC 76, s-au proiectat 10 podeţe transversale Ø600 și 1 podeț Ø800</w:t>
      </w:r>
      <w:r>
        <w:rPr>
          <w:rFonts w:ascii="Arial" w:hAnsi="Arial" w:cs="Arial"/>
          <w:noProof/>
          <w:color w:val="auto"/>
        </w:rPr>
        <w:t>:</w:t>
      </w:r>
    </w:p>
    <w:p w14:paraId="16FC14AC" w14:textId="77777777" w:rsidR="001754FF" w:rsidRPr="006F130F" w:rsidRDefault="001754FF" w:rsidP="006F130F">
      <w:pPr>
        <w:pStyle w:val="Default"/>
        <w:ind w:firstLine="284"/>
        <w:jc w:val="both"/>
        <w:rPr>
          <w:rFonts w:ascii="Arial" w:hAnsi="Arial" w:cs="Arial"/>
          <w:noProof/>
          <w:color w:val="auto"/>
        </w:rPr>
      </w:pPr>
    </w:p>
    <w:tbl>
      <w:tblPr>
        <w:tblW w:w="0" w:type="auto"/>
        <w:jc w:val="center"/>
        <w:tblLayout w:type="fixed"/>
        <w:tblLook w:val="0000" w:firstRow="0" w:lastRow="0" w:firstColumn="0" w:lastColumn="0" w:noHBand="0" w:noVBand="0"/>
      </w:tblPr>
      <w:tblGrid>
        <w:gridCol w:w="988"/>
        <w:gridCol w:w="2175"/>
        <w:gridCol w:w="1899"/>
        <w:gridCol w:w="4109"/>
      </w:tblGrid>
      <w:tr w:rsidR="006F130F" w:rsidRPr="006F130F" w14:paraId="06289781"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4370E06E" w14:textId="26269E7A" w:rsidR="006F130F" w:rsidRPr="006F130F" w:rsidRDefault="006F130F" w:rsidP="001754FF">
            <w:pPr>
              <w:snapToGrid w:val="0"/>
              <w:spacing w:after="0" w:line="240" w:lineRule="auto"/>
              <w:jc w:val="center"/>
              <w:rPr>
                <w:rFonts w:ascii="Arial" w:hAnsi="Arial" w:cs="Arial"/>
              </w:rPr>
            </w:pPr>
            <w:r w:rsidRPr="006F130F">
              <w:rPr>
                <w:rFonts w:ascii="Arial" w:hAnsi="Arial" w:cs="Arial"/>
                <w:b/>
                <w:bCs/>
              </w:rPr>
              <w:t xml:space="preserve">Nr. </w:t>
            </w:r>
            <w:r w:rsidR="001754FF">
              <w:rPr>
                <w:rFonts w:ascii="Arial" w:hAnsi="Arial" w:cs="Arial"/>
                <w:b/>
                <w:bCs/>
              </w:rPr>
              <w:t>c</w:t>
            </w:r>
            <w:r w:rsidRPr="006F130F">
              <w:rPr>
                <w:rFonts w:ascii="Arial" w:hAnsi="Arial" w:cs="Arial"/>
                <w:b/>
                <w:bCs/>
              </w:rPr>
              <w:t>rt.</w:t>
            </w:r>
          </w:p>
        </w:tc>
        <w:tc>
          <w:tcPr>
            <w:tcW w:w="2175" w:type="dxa"/>
            <w:tcBorders>
              <w:top w:val="single" w:sz="4" w:space="0" w:color="000000"/>
              <w:left w:val="single" w:sz="4" w:space="0" w:color="000000"/>
              <w:bottom w:val="single" w:sz="4" w:space="0" w:color="000000"/>
            </w:tcBorders>
            <w:shd w:val="clear" w:color="auto" w:fill="auto"/>
            <w:vAlign w:val="center"/>
          </w:tcPr>
          <w:p w14:paraId="5C5EB859"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
                <w:bCs/>
              </w:rPr>
              <w:t>Poziţie km.</w:t>
            </w:r>
          </w:p>
        </w:tc>
        <w:tc>
          <w:tcPr>
            <w:tcW w:w="1899" w:type="dxa"/>
            <w:tcBorders>
              <w:top w:val="single" w:sz="4" w:space="0" w:color="000000"/>
              <w:left w:val="single" w:sz="4" w:space="0" w:color="000000"/>
              <w:bottom w:val="single" w:sz="4" w:space="0" w:color="000000"/>
            </w:tcBorders>
            <w:shd w:val="clear" w:color="auto" w:fill="auto"/>
            <w:vAlign w:val="center"/>
          </w:tcPr>
          <w:p w14:paraId="38D306C0"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
                <w:bCs/>
              </w:rPr>
              <w:t>Tipul podeţului</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6B41E"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
                <w:bCs/>
              </w:rPr>
              <w:t>Lucrări necesare</w:t>
            </w:r>
          </w:p>
        </w:tc>
      </w:tr>
      <w:tr w:rsidR="006F130F" w:rsidRPr="006F130F" w14:paraId="57974520"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4D0BDE84"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Cs/>
              </w:rPr>
              <w:t>1.</w:t>
            </w:r>
          </w:p>
        </w:tc>
        <w:tc>
          <w:tcPr>
            <w:tcW w:w="2175" w:type="dxa"/>
            <w:tcBorders>
              <w:top w:val="single" w:sz="4" w:space="0" w:color="000000"/>
              <w:left w:val="single" w:sz="4" w:space="0" w:color="000000"/>
              <w:bottom w:val="single" w:sz="4" w:space="0" w:color="000000"/>
            </w:tcBorders>
            <w:shd w:val="clear" w:color="auto" w:fill="auto"/>
            <w:vAlign w:val="center"/>
          </w:tcPr>
          <w:p w14:paraId="5B64519B"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Cs/>
              </w:rPr>
              <w:t>km 0+200.00</w:t>
            </w:r>
          </w:p>
        </w:tc>
        <w:tc>
          <w:tcPr>
            <w:tcW w:w="1899" w:type="dxa"/>
            <w:tcBorders>
              <w:top w:val="single" w:sz="4" w:space="0" w:color="000000"/>
              <w:left w:val="single" w:sz="4" w:space="0" w:color="000000"/>
              <w:bottom w:val="single" w:sz="4" w:space="0" w:color="000000"/>
            </w:tcBorders>
            <w:shd w:val="clear" w:color="auto" w:fill="auto"/>
            <w:vAlign w:val="center"/>
          </w:tcPr>
          <w:p w14:paraId="329B977A"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F9F1"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06CBD61D"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6143CDC4"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Cs/>
              </w:rPr>
              <w:t>2.</w:t>
            </w:r>
          </w:p>
        </w:tc>
        <w:tc>
          <w:tcPr>
            <w:tcW w:w="2175" w:type="dxa"/>
            <w:tcBorders>
              <w:top w:val="single" w:sz="4" w:space="0" w:color="000000"/>
              <w:left w:val="single" w:sz="4" w:space="0" w:color="000000"/>
              <w:bottom w:val="single" w:sz="4" w:space="0" w:color="000000"/>
            </w:tcBorders>
            <w:shd w:val="clear" w:color="auto" w:fill="auto"/>
            <w:vAlign w:val="center"/>
          </w:tcPr>
          <w:p w14:paraId="0139BCB0"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Cs/>
              </w:rPr>
              <w:t>km 0+400.00</w:t>
            </w:r>
          </w:p>
        </w:tc>
        <w:tc>
          <w:tcPr>
            <w:tcW w:w="1899" w:type="dxa"/>
            <w:tcBorders>
              <w:top w:val="single" w:sz="4" w:space="0" w:color="000000"/>
              <w:left w:val="single" w:sz="4" w:space="0" w:color="000000"/>
              <w:bottom w:val="single" w:sz="4" w:space="0" w:color="000000"/>
            </w:tcBorders>
            <w:shd w:val="clear" w:color="auto" w:fill="auto"/>
            <w:vAlign w:val="center"/>
          </w:tcPr>
          <w:p w14:paraId="1F084F4E"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732FD"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521B25A5"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54E1C939"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Cs/>
              </w:rPr>
              <w:t>3.</w:t>
            </w:r>
          </w:p>
        </w:tc>
        <w:tc>
          <w:tcPr>
            <w:tcW w:w="2175" w:type="dxa"/>
            <w:tcBorders>
              <w:top w:val="single" w:sz="4" w:space="0" w:color="000000"/>
              <w:left w:val="single" w:sz="4" w:space="0" w:color="000000"/>
              <w:bottom w:val="single" w:sz="4" w:space="0" w:color="000000"/>
            </w:tcBorders>
            <w:shd w:val="clear" w:color="auto" w:fill="auto"/>
            <w:vAlign w:val="center"/>
          </w:tcPr>
          <w:p w14:paraId="74F1781E"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rPr>
              <w:t>km 0+780.00</w:t>
            </w:r>
          </w:p>
        </w:tc>
        <w:tc>
          <w:tcPr>
            <w:tcW w:w="1899" w:type="dxa"/>
            <w:tcBorders>
              <w:top w:val="single" w:sz="4" w:space="0" w:color="000000"/>
              <w:left w:val="single" w:sz="4" w:space="0" w:color="000000"/>
              <w:bottom w:val="single" w:sz="4" w:space="0" w:color="000000"/>
            </w:tcBorders>
            <w:shd w:val="clear" w:color="auto" w:fill="auto"/>
            <w:vAlign w:val="center"/>
          </w:tcPr>
          <w:p w14:paraId="6E9A0856"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CBBF"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1A7B33CC"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767FFAD0" w14:textId="77777777"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4.</w:t>
            </w:r>
          </w:p>
        </w:tc>
        <w:tc>
          <w:tcPr>
            <w:tcW w:w="2175" w:type="dxa"/>
            <w:tcBorders>
              <w:top w:val="single" w:sz="4" w:space="0" w:color="000000"/>
              <w:left w:val="single" w:sz="4" w:space="0" w:color="000000"/>
              <w:bottom w:val="single" w:sz="4" w:space="0" w:color="000000"/>
            </w:tcBorders>
            <w:shd w:val="clear" w:color="auto" w:fill="auto"/>
            <w:vAlign w:val="center"/>
          </w:tcPr>
          <w:p w14:paraId="26C5EF88"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rPr>
              <w:t>km 1+220.00</w:t>
            </w:r>
          </w:p>
        </w:tc>
        <w:tc>
          <w:tcPr>
            <w:tcW w:w="1899" w:type="dxa"/>
            <w:tcBorders>
              <w:top w:val="single" w:sz="4" w:space="0" w:color="000000"/>
              <w:left w:val="single" w:sz="4" w:space="0" w:color="000000"/>
              <w:bottom w:val="single" w:sz="4" w:space="0" w:color="000000"/>
            </w:tcBorders>
            <w:shd w:val="clear" w:color="auto" w:fill="auto"/>
            <w:vAlign w:val="center"/>
          </w:tcPr>
          <w:p w14:paraId="1282F286"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C869"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09EDDC07"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037ECFD0" w14:textId="39D4071A"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5</w:t>
            </w:r>
            <w:r w:rsidR="007F72DA">
              <w:rPr>
                <w:rFonts w:ascii="Arial" w:hAnsi="Arial" w:cs="Arial"/>
                <w:bCs/>
              </w:rPr>
              <w:t>.</w:t>
            </w:r>
          </w:p>
        </w:tc>
        <w:tc>
          <w:tcPr>
            <w:tcW w:w="2175" w:type="dxa"/>
            <w:tcBorders>
              <w:top w:val="single" w:sz="4" w:space="0" w:color="000000"/>
              <w:left w:val="single" w:sz="4" w:space="0" w:color="000000"/>
              <w:bottom w:val="single" w:sz="4" w:space="0" w:color="000000"/>
            </w:tcBorders>
            <w:shd w:val="clear" w:color="auto" w:fill="auto"/>
            <w:vAlign w:val="center"/>
          </w:tcPr>
          <w:p w14:paraId="32F7029B"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rPr>
              <w:t>km 1+500.00</w:t>
            </w:r>
          </w:p>
        </w:tc>
        <w:tc>
          <w:tcPr>
            <w:tcW w:w="1899" w:type="dxa"/>
            <w:tcBorders>
              <w:top w:val="single" w:sz="4" w:space="0" w:color="000000"/>
              <w:left w:val="single" w:sz="4" w:space="0" w:color="000000"/>
              <w:bottom w:val="single" w:sz="4" w:space="0" w:color="000000"/>
            </w:tcBorders>
            <w:shd w:val="clear" w:color="auto" w:fill="auto"/>
            <w:vAlign w:val="center"/>
          </w:tcPr>
          <w:p w14:paraId="492BB5F2"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E340"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535EA25C"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051EC0DA" w14:textId="7A8F6DC1"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6</w:t>
            </w:r>
            <w:r w:rsidR="007F72DA">
              <w:rPr>
                <w:rFonts w:ascii="Arial" w:hAnsi="Arial" w:cs="Arial"/>
                <w:bCs/>
              </w:rPr>
              <w:t>.</w:t>
            </w:r>
          </w:p>
        </w:tc>
        <w:tc>
          <w:tcPr>
            <w:tcW w:w="2175" w:type="dxa"/>
            <w:tcBorders>
              <w:top w:val="single" w:sz="4" w:space="0" w:color="000000"/>
              <w:left w:val="single" w:sz="4" w:space="0" w:color="000000"/>
              <w:bottom w:val="single" w:sz="4" w:space="0" w:color="000000"/>
            </w:tcBorders>
            <w:shd w:val="clear" w:color="auto" w:fill="auto"/>
            <w:vAlign w:val="center"/>
          </w:tcPr>
          <w:p w14:paraId="07D9298A"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bCs/>
              </w:rPr>
              <w:t>km 1+800.00</w:t>
            </w:r>
          </w:p>
        </w:tc>
        <w:tc>
          <w:tcPr>
            <w:tcW w:w="1899" w:type="dxa"/>
            <w:tcBorders>
              <w:top w:val="single" w:sz="4" w:space="0" w:color="000000"/>
              <w:left w:val="single" w:sz="4" w:space="0" w:color="000000"/>
              <w:bottom w:val="single" w:sz="4" w:space="0" w:color="000000"/>
            </w:tcBorders>
            <w:shd w:val="clear" w:color="auto" w:fill="auto"/>
            <w:vAlign w:val="center"/>
          </w:tcPr>
          <w:p w14:paraId="311B4B68"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9810"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60832ECC"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708789B2" w14:textId="04786297"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7</w:t>
            </w:r>
            <w:r w:rsidR="007F72DA">
              <w:rPr>
                <w:rFonts w:ascii="Arial" w:hAnsi="Arial" w:cs="Arial"/>
                <w:bCs/>
              </w:rPr>
              <w:t>.</w:t>
            </w:r>
          </w:p>
        </w:tc>
        <w:tc>
          <w:tcPr>
            <w:tcW w:w="2175" w:type="dxa"/>
            <w:tcBorders>
              <w:top w:val="single" w:sz="4" w:space="0" w:color="000000"/>
              <w:left w:val="single" w:sz="4" w:space="0" w:color="000000"/>
              <w:bottom w:val="single" w:sz="4" w:space="0" w:color="000000"/>
            </w:tcBorders>
            <w:shd w:val="clear" w:color="auto" w:fill="auto"/>
            <w:vAlign w:val="center"/>
          </w:tcPr>
          <w:p w14:paraId="1ABA6F8C"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bCs/>
              </w:rPr>
              <w:t>km 2+455.00</w:t>
            </w:r>
          </w:p>
        </w:tc>
        <w:tc>
          <w:tcPr>
            <w:tcW w:w="1899" w:type="dxa"/>
            <w:tcBorders>
              <w:top w:val="single" w:sz="4" w:space="0" w:color="000000"/>
              <w:left w:val="single" w:sz="4" w:space="0" w:color="000000"/>
              <w:bottom w:val="single" w:sz="4" w:space="0" w:color="000000"/>
            </w:tcBorders>
            <w:shd w:val="clear" w:color="auto" w:fill="auto"/>
            <w:vAlign w:val="center"/>
          </w:tcPr>
          <w:p w14:paraId="7D560753"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40791"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231A6333"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23A7423F" w14:textId="39407751"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8</w:t>
            </w:r>
            <w:r w:rsidR="007F72DA">
              <w:rPr>
                <w:rFonts w:ascii="Arial" w:hAnsi="Arial" w:cs="Arial"/>
                <w:bCs/>
              </w:rPr>
              <w:t>.</w:t>
            </w:r>
          </w:p>
        </w:tc>
        <w:tc>
          <w:tcPr>
            <w:tcW w:w="2175" w:type="dxa"/>
            <w:tcBorders>
              <w:top w:val="single" w:sz="4" w:space="0" w:color="000000"/>
              <w:left w:val="single" w:sz="4" w:space="0" w:color="000000"/>
              <w:bottom w:val="single" w:sz="4" w:space="0" w:color="000000"/>
            </w:tcBorders>
            <w:shd w:val="clear" w:color="auto" w:fill="auto"/>
            <w:vAlign w:val="center"/>
          </w:tcPr>
          <w:p w14:paraId="62A52135"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bCs/>
              </w:rPr>
              <w:t>km 2+630.00</w:t>
            </w:r>
          </w:p>
        </w:tc>
        <w:tc>
          <w:tcPr>
            <w:tcW w:w="1899" w:type="dxa"/>
            <w:tcBorders>
              <w:top w:val="single" w:sz="4" w:space="0" w:color="000000"/>
              <w:left w:val="single" w:sz="4" w:space="0" w:color="000000"/>
              <w:bottom w:val="single" w:sz="4" w:space="0" w:color="000000"/>
            </w:tcBorders>
            <w:shd w:val="clear" w:color="auto" w:fill="auto"/>
            <w:vAlign w:val="center"/>
          </w:tcPr>
          <w:p w14:paraId="73F7E28A"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C4BE"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0106B424"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465C5B84" w14:textId="7616A15B"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9</w:t>
            </w:r>
            <w:r w:rsidR="007F72DA">
              <w:rPr>
                <w:rFonts w:ascii="Arial" w:hAnsi="Arial" w:cs="Arial"/>
                <w:bCs/>
              </w:rPr>
              <w:t>.</w:t>
            </w:r>
          </w:p>
        </w:tc>
        <w:tc>
          <w:tcPr>
            <w:tcW w:w="2175" w:type="dxa"/>
            <w:tcBorders>
              <w:top w:val="single" w:sz="4" w:space="0" w:color="000000"/>
              <w:left w:val="single" w:sz="4" w:space="0" w:color="000000"/>
              <w:bottom w:val="single" w:sz="4" w:space="0" w:color="000000"/>
            </w:tcBorders>
            <w:shd w:val="clear" w:color="auto" w:fill="auto"/>
            <w:vAlign w:val="center"/>
          </w:tcPr>
          <w:p w14:paraId="602FB570"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rPr>
              <w:t>km 2+960.00</w:t>
            </w:r>
          </w:p>
        </w:tc>
        <w:tc>
          <w:tcPr>
            <w:tcW w:w="1899" w:type="dxa"/>
            <w:tcBorders>
              <w:top w:val="single" w:sz="4" w:space="0" w:color="000000"/>
              <w:left w:val="single" w:sz="4" w:space="0" w:color="000000"/>
              <w:bottom w:val="single" w:sz="4" w:space="0" w:color="000000"/>
            </w:tcBorders>
            <w:shd w:val="clear" w:color="auto" w:fill="auto"/>
            <w:vAlign w:val="center"/>
          </w:tcPr>
          <w:p w14:paraId="21506567"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E07C"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71A296B8"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79397A4E" w14:textId="1CB8FCC3"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10</w:t>
            </w:r>
            <w:r w:rsidR="007F72DA">
              <w:rPr>
                <w:rFonts w:ascii="Arial" w:hAnsi="Arial" w:cs="Arial"/>
                <w:bCs/>
              </w:rPr>
              <w:t>.</w:t>
            </w:r>
          </w:p>
        </w:tc>
        <w:tc>
          <w:tcPr>
            <w:tcW w:w="2175" w:type="dxa"/>
            <w:tcBorders>
              <w:top w:val="single" w:sz="4" w:space="0" w:color="000000"/>
              <w:left w:val="single" w:sz="4" w:space="0" w:color="000000"/>
              <w:bottom w:val="single" w:sz="4" w:space="0" w:color="000000"/>
            </w:tcBorders>
            <w:shd w:val="clear" w:color="auto" w:fill="auto"/>
            <w:vAlign w:val="center"/>
          </w:tcPr>
          <w:p w14:paraId="2D15E924"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rPr>
              <w:t>km 3+119.00</w:t>
            </w:r>
          </w:p>
        </w:tc>
        <w:tc>
          <w:tcPr>
            <w:tcW w:w="1899" w:type="dxa"/>
            <w:tcBorders>
              <w:top w:val="single" w:sz="4" w:space="0" w:color="000000"/>
              <w:left w:val="single" w:sz="4" w:space="0" w:color="000000"/>
              <w:bottom w:val="single" w:sz="4" w:space="0" w:color="000000"/>
            </w:tcBorders>
            <w:shd w:val="clear" w:color="auto" w:fill="auto"/>
            <w:vAlign w:val="center"/>
          </w:tcPr>
          <w:p w14:paraId="3C9DD130"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Ф600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E061"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Φ600</w:t>
            </w:r>
          </w:p>
        </w:tc>
      </w:tr>
      <w:tr w:rsidR="006F130F" w:rsidRPr="006F130F" w14:paraId="5E032650" w14:textId="77777777" w:rsidTr="001754FF">
        <w:trPr>
          <w:trHeight w:val="20"/>
          <w:jc w:val="center"/>
        </w:trPr>
        <w:tc>
          <w:tcPr>
            <w:tcW w:w="988" w:type="dxa"/>
            <w:tcBorders>
              <w:top w:val="single" w:sz="4" w:space="0" w:color="000000"/>
              <w:left w:val="single" w:sz="4" w:space="0" w:color="000000"/>
              <w:bottom w:val="single" w:sz="4" w:space="0" w:color="000000"/>
            </w:tcBorders>
            <w:shd w:val="clear" w:color="auto" w:fill="auto"/>
            <w:vAlign w:val="center"/>
          </w:tcPr>
          <w:p w14:paraId="057CF481" w14:textId="598513EA" w:rsidR="006F130F" w:rsidRPr="006F130F" w:rsidRDefault="006F130F" w:rsidP="006F130F">
            <w:pPr>
              <w:snapToGrid w:val="0"/>
              <w:spacing w:after="0" w:line="240" w:lineRule="auto"/>
              <w:jc w:val="center"/>
              <w:rPr>
                <w:rFonts w:ascii="Arial" w:hAnsi="Arial" w:cs="Arial"/>
                <w:bCs/>
              </w:rPr>
            </w:pPr>
            <w:r w:rsidRPr="006F130F">
              <w:rPr>
                <w:rFonts w:ascii="Arial" w:hAnsi="Arial" w:cs="Arial"/>
                <w:bCs/>
              </w:rPr>
              <w:t>11</w:t>
            </w:r>
            <w:r w:rsidR="007F72DA">
              <w:rPr>
                <w:rFonts w:ascii="Arial" w:hAnsi="Arial" w:cs="Arial"/>
                <w:bCs/>
              </w:rPr>
              <w:t>.</w:t>
            </w:r>
          </w:p>
        </w:tc>
        <w:tc>
          <w:tcPr>
            <w:tcW w:w="2175" w:type="dxa"/>
            <w:tcBorders>
              <w:top w:val="single" w:sz="4" w:space="0" w:color="000000"/>
              <w:left w:val="single" w:sz="4" w:space="0" w:color="000000"/>
              <w:bottom w:val="single" w:sz="4" w:space="0" w:color="000000"/>
            </w:tcBorders>
            <w:shd w:val="clear" w:color="auto" w:fill="auto"/>
            <w:vAlign w:val="center"/>
          </w:tcPr>
          <w:p w14:paraId="25BC9C75" w14:textId="77777777" w:rsidR="006F130F" w:rsidRPr="006F130F" w:rsidRDefault="006F130F" w:rsidP="006F130F">
            <w:pPr>
              <w:autoSpaceDE w:val="0"/>
              <w:spacing w:after="0" w:line="240" w:lineRule="auto"/>
              <w:jc w:val="center"/>
              <w:rPr>
                <w:rFonts w:ascii="Arial" w:hAnsi="Arial" w:cs="Arial"/>
              </w:rPr>
            </w:pPr>
            <w:r w:rsidRPr="006F130F">
              <w:rPr>
                <w:rFonts w:ascii="Arial" w:hAnsi="Arial" w:cs="Arial"/>
              </w:rPr>
              <w:t>km 3+600.00</w:t>
            </w:r>
          </w:p>
        </w:tc>
        <w:tc>
          <w:tcPr>
            <w:tcW w:w="1899" w:type="dxa"/>
            <w:tcBorders>
              <w:top w:val="single" w:sz="4" w:space="0" w:color="000000"/>
              <w:left w:val="single" w:sz="4" w:space="0" w:color="000000"/>
              <w:bottom w:val="single" w:sz="4" w:space="0" w:color="000000"/>
            </w:tcBorders>
            <w:shd w:val="clear" w:color="auto" w:fill="auto"/>
            <w:vAlign w:val="center"/>
          </w:tcPr>
          <w:p w14:paraId="4FCAF2B2" w14:textId="77777777" w:rsidR="006F130F" w:rsidRPr="006F130F" w:rsidRDefault="006F130F" w:rsidP="006F130F">
            <w:pPr>
              <w:snapToGrid w:val="0"/>
              <w:spacing w:after="0" w:line="240" w:lineRule="auto"/>
              <w:jc w:val="center"/>
              <w:rPr>
                <w:rFonts w:ascii="Arial" w:hAnsi="Arial" w:cs="Arial"/>
              </w:rPr>
            </w:pPr>
            <w:r w:rsidRPr="006F130F">
              <w:rPr>
                <w:rFonts w:ascii="Arial" w:hAnsi="Arial" w:cs="Arial"/>
              </w:rPr>
              <w:t xml:space="preserve">tubular </w:t>
            </w:r>
            <w:r w:rsidRPr="006F130F">
              <w:rPr>
                <w:rFonts w:ascii="Arial" w:hAnsi="Arial" w:cs="Arial"/>
                <w:bCs/>
              </w:rPr>
              <w:t>Ф800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675D" w14:textId="77777777" w:rsidR="006F130F" w:rsidRPr="006F130F" w:rsidRDefault="006F130F" w:rsidP="006F130F">
            <w:pPr>
              <w:spacing w:after="0" w:line="240" w:lineRule="auto"/>
              <w:jc w:val="center"/>
              <w:rPr>
                <w:rFonts w:ascii="Arial" w:hAnsi="Arial" w:cs="Arial"/>
              </w:rPr>
            </w:pPr>
            <w:r w:rsidRPr="006F130F">
              <w:rPr>
                <w:rFonts w:ascii="Arial" w:hAnsi="Arial" w:cs="Arial"/>
              </w:rPr>
              <w:t>se execută un podeţ tubular nou Φ800</w:t>
            </w:r>
          </w:p>
        </w:tc>
      </w:tr>
    </w:tbl>
    <w:p w14:paraId="5A3D9F79" w14:textId="762BE498" w:rsidR="00D24A65" w:rsidRDefault="00D24A65" w:rsidP="002D62EE">
      <w:pPr>
        <w:pStyle w:val="Default"/>
        <w:ind w:firstLine="284"/>
        <w:jc w:val="both"/>
        <w:rPr>
          <w:rFonts w:ascii="Arial" w:hAnsi="Arial" w:cs="Arial"/>
          <w:noProof/>
          <w:color w:val="auto"/>
        </w:rPr>
      </w:pPr>
    </w:p>
    <w:p w14:paraId="0CED9B6D" w14:textId="3B8260C6" w:rsidR="001754FF" w:rsidRPr="001754FF" w:rsidRDefault="001754FF" w:rsidP="002D62EE">
      <w:pPr>
        <w:pStyle w:val="Default"/>
        <w:ind w:firstLine="284"/>
        <w:jc w:val="both"/>
        <w:rPr>
          <w:rFonts w:ascii="Arial" w:hAnsi="Arial" w:cs="Arial"/>
          <w:bCs/>
          <w:i/>
          <w:u w:val="single"/>
          <w:lang w:val="ro-RO"/>
        </w:rPr>
      </w:pPr>
      <w:r w:rsidRPr="001754FF">
        <w:rPr>
          <w:rFonts w:ascii="Arial" w:hAnsi="Arial" w:cs="Arial"/>
          <w:bCs/>
          <w:i/>
          <w:u w:val="single"/>
          <w:lang w:val="ro-RO"/>
        </w:rPr>
        <w:t>Drumuri laterale</w:t>
      </w:r>
    </w:p>
    <w:p w14:paraId="731B1027" w14:textId="003027F1" w:rsidR="006F130F" w:rsidRDefault="001754FF" w:rsidP="002D62EE">
      <w:pPr>
        <w:pStyle w:val="Default"/>
        <w:ind w:firstLine="284"/>
        <w:jc w:val="both"/>
        <w:rPr>
          <w:rFonts w:ascii="Arial" w:hAnsi="Arial" w:cs="Arial"/>
          <w:noProof/>
          <w:color w:val="auto"/>
        </w:rPr>
      </w:pPr>
      <w:r w:rsidRPr="001754FF">
        <w:rPr>
          <w:rFonts w:ascii="Arial" w:hAnsi="Arial" w:cs="Arial"/>
          <w:noProof/>
          <w:color w:val="auto"/>
        </w:rPr>
        <w:t>Drumurile laterale sunt în număr de 13, iar acestea se vor amenaja pe o lungime de 15,0 m şi o lăţime de 4,0 m cu o structură rutieră formată din: 30,0 cm balast, 15,0 cm piatră spartă și 6,0 cm beton asfaltic B.A. 16. Pentru asigurarea continuității apelor în lungul drumului comunal, în dreptul drumurilor laterale s-au prevăzut podețe tubulare din beton cu diame</w:t>
      </w:r>
      <w:r>
        <w:rPr>
          <w:rFonts w:ascii="Arial" w:hAnsi="Arial" w:cs="Arial"/>
          <w:noProof/>
          <w:color w:val="auto"/>
        </w:rPr>
        <w:t>trul nominal de Ø400 mm:</w:t>
      </w:r>
    </w:p>
    <w:p w14:paraId="5279022B" w14:textId="77777777" w:rsidR="001754FF" w:rsidRDefault="001754FF" w:rsidP="002D62EE">
      <w:pPr>
        <w:pStyle w:val="Default"/>
        <w:ind w:firstLine="284"/>
        <w:jc w:val="both"/>
        <w:rPr>
          <w:rFonts w:ascii="Arial" w:hAnsi="Arial" w:cs="Arial"/>
          <w:noProof/>
          <w:color w:val="auto"/>
        </w:rPr>
      </w:pPr>
    </w:p>
    <w:tbl>
      <w:tblPr>
        <w:tblW w:w="0" w:type="auto"/>
        <w:jc w:val="center"/>
        <w:tblLayout w:type="fixed"/>
        <w:tblLook w:val="0000" w:firstRow="0" w:lastRow="0" w:firstColumn="0" w:lastColumn="0" w:noHBand="0" w:noVBand="0"/>
      </w:tblPr>
      <w:tblGrid>
        <w:gridCol w:w="1101"/>
        <w:gridCol w:w="2073"/>
        <w:gridCol w:w="2141"/>
        <w:gridCol w:w="1891"/>
      </w:tblGrid>
      <w:tr w:rsidR="001754FF" w:rsidRPr="001754FF" w14:paraId="7387373E" w14:textId="77777777" w:rsidTr="00657220">
        <w:trPr>
          <w:jc w:val="center"/>
        </w:trPr>
        <w:tc>
          <w:tcPr>
            <w:tcW w:w="1101" w:type="dxa"/>
            <w:vMerge w:val="restart"/>
            <w:tcBorders>
              <w:top w:val="single" w:sz="4" w:space="0" w:color="000000"/>
              <w:left w:val="single" w:sz="4" w:space="0" w:color="000000"/>
              <w:bottom w:val="single" w:sz="4" w:space="0" w:color="000000"/>
            </w:tcBorders>
            <w:shd w:val="clear" w:color="auto" w:fill="auto"/>
            <w:vAlign w:val="center"/>
          </w:tcPr>
          <w:p w14:paraId="2DD01EAC" w14:textId="77777777" w:rsidR="001754FF" w:rsidRPr="001754FF" w:rsidRDefault="001754FF" w:rsidP="001754FF">
            <w:pPr>
              <w:snapToGrid w:val="0"/>
              <w:spacing w:after="0" w:line="240" w:lineRule="auto"/>
              <w:jc w:val="center"/>
              <w:rPr>
                <w:rFonts w:ascii="Arial" w:hAnsi="Arial" w:cs="Arial"/>
                <w:b/>
                <w:bCs/>
              </w:rPr>
            </w:pPr>
            <w:r w:rsidRPr="001754FF">
              <w:rPr>
                <w:rFonts w:ascii="Arial" w:hAnsi="Arial" w:cs="Arial"/>
                <w:b/>
                <w:bCs/>
              </w:rPr>
              <w:t>Nr. crt.</w:t>
            </w:r>
          </w:p>
        </w:tc>
        <w:tc>
          <w:tcPr>
            <w:tcW w:w="4214" w:type="dxa"/>
            <w:gridSpan w:val="2"/>
            <w:tcBorders>
              <w:top w:val="single" w:sz="4" w:space="0" w:color="000000"/>
              <w:left w:val="single" w:sz="4" w:space="0" w:color="000000"/>
              <w:bottom w:val="single" w:sz="4" w:space="0" w:color="000000"/>
            </w:tcBorders>
            <w:shd w:val="clear" w:color="auto" w:fill="auto"/>
            <w:vAlign w:val="center"/>
          </w:tcPr>
          <w:p w14:paraId="24358A4C" w14:textId="77777777" w:rsidR="001754FF" w:rsidRPr="001754FF" w:rsidRDefault="001754FF" w:rsidP="001754FF">
            <w:pPr>
              <w:snapToGrid w:val="0"/>
              <w:spacing w:after="0" w:line="240" w:lineRule="auto"/>
              <w:jc w:val="center"/>
              <w:rPr>
                <w:rFonts w:ascii="Arial" w:hAnsi="Arial" w:cs="Arial"/>
                <w:b/>
                <w:bCs/>
              </w:rPr>
            </w:pPr>
            <w:r w:rsidRPr="001754FF">
              <w:rPr>
                <w:rFonts w:ascii="Arial" w:hAnsi="Arial" w:cs="Arial"/>
                <w:b/>
                <w:bCs/>
              </w:rPr>
              <w:t>Poziție kilometrică</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0748F9" w14:textId="77777777" w:rsidR="001754FF" w:rsidRPr="001754FF" w:rsidRDefault="001754FF" w:rsidP="001754FF">
            <w:pPr>
              <w:snapToGrid w:val="0"/>
              <w:spacing w:after="0" w:line="240" w:lineRule="auto"/>
              <w:jc w:val="center"/>
              <w:rPr>
                <w:rFonts w:ascii="Arial" w:hAnsi="Arial" w:cs="Arial"/>
                <w:b/>
                <w:bCs/>
              </w:rPr>
            </w:pPr>
            <w:r w:rsidRPr="001754FF">
              <w:rPr>
                <w:rFonts w:ascii="Arial" w:hAnsi="Arial" w:cs="Arial"/>
                <w:b/>
                <w:bCs/>
              </w:rPr>
              <w:t>Podeț</w:t>
            </w:r>
          </w:p>
        </w:tc>
      </w:tr>
      <w:tr w:rsidR="001754FF" w:rsidRPr="001754FF" w14:paraId="58D2EC57" w14:textId="77777777" w:rsidTr="00657220">
        <w:trPr>
          <w:trHeight w:val="261"/>
          <w:jc w:val="center"/>
        </w:trPr>
        <w:tc>
          <w:tcPr>
            <w:tcW w:w="1101" w:type="dxa"/>
            <w:vMerge/>
            <w:tcBorders>
              <w:top w:val="single" w:sz="4" w:space="0" w:color="000000"/>
              <w:left w:val="single" w:sz="4" w:space="0" w:color="000000"/>
              <w:bottom w:val="single" w:sz="4" w:space="0" w:color="000000"/>
            </w:tcBorders>
            <w:shd w:val="clear" w:color="auto" w:fill="auto"/>
            <w:vAlign w:val="center"/>
          </w:tcPr>
          <w:p w14:paraId="255F4DF8" w14:textId="77777777" w:rsidR="001754FF" w:rsidRPr="001754FF" w:rsidRDefault="001754FF" w:rsidP="001754FF">
            <w:pPr>
              <w:snapToGrid w:val="0"/>
              <w:spacing w:after="0" w:line="240" w:lineRule="auto"/>
              <w:jc w:val="center"/>
              <w:rPr>
                <w:rFonts w:ascii="Arial" w:hAnsi="Arial" w:cs="Arial"/>
                <w:b/>
                <w:bCs/>
              </w:rPr>
            </w:pPr>
          </w:p>
        </w:tc>
        <w:tc>
          <w:tcPr>
            <w:tcW w:w="2073" w:type="dxa"/>
            <w:tcBorders>
              <w:top w:val="single" w:sz="4" w:space="0" w:color="000000"/>
              <w:left w:val="single" w:sz="4" w:space="0" w:color="000000"/>
              <w:bottom w:val="single" w:sz="4" w:space="0" w:color="000000"/>
            </w:tcBorders>
            <w:shd w:val="clear" w:color="auto" w:fill="auto"/>
            <w:vAlign w:val="center"/>
          </w:tcPr>
          <w:p w14:paraId="543EF417" w14:textId="77777777" w:rsidR="001754FF" w:rsidRPr="001754FF" w:rsidRDefault="001754FF" w:rsidP="001754FF">
            <w:pPr>
              <w:spacing w:after="0" w:line="240" w:lineRule="auto"/>
              <w:jc w:val="center"/>
              <w:rPr>
                <w:rFonts w:ascii="Arial" w:hAnsi="Arial" w:cs="Arial"/>
                <w:b/>
                <w:bCs/>
              </w:rPr>
            </w:pPr>
            <w:r w:rsidRPr="001754FF">
              <w:rPr>
                <w:rFonts w:ascii="Arial" w:hAnsi="Arial" w:cs="Arial"/>
                <w:b/>
                <w:bCs/>
              </w:rPr>
              <w:t>Stânga</w:t>
            </w:r>
          </w:p>
        </w:tc>
        <w:tc>
          <w:tcPr>
            <w:tcW w:w="2141" w:type="dxa"/>
            <w:tcBorders>
              <w:top w:val="single" w:sz="4" w:space="0" w:color="000000"/>
              <w:left w:val="single" w:sz="4" w:space="0" w:color="000000"/>
              <w:bottom w:val="single" w:sz="4" w:space="0" w:color="000000"/>
            </w:tcBorders>
            <w:shd w:val="clear" w:color="auto" w:fill="auto"/>
            <w:vAlign w:val="center"/>
          </w:tcPr>
          <w:p w14:paraId="0E26FDC3" w14:textId="77777777" w:rsidR="001754FF" w:rsidRPr="001754FF" w:rsidRDefault="001754FF" w:rsidP="001754FF">
            <w:pPr>
              <w:spacing w:after="0" w:line="240" w:lineRule="auto"/>
              <w:jc w:val="center"/>
              <w:rPr>
                <w:rFonts w:ascii="Arial" w:hAnsi="Arial" w:cs="Arial"/>
                <w:b/>
                <w:bCs/>
              </w:rPr>
            </w:pPr>
            <w:r w:rsidRPr="001754FF">
              <w:rPr>
                <w:rFonts w:ascii="Arial" w:hAnsi="Arial" w:cs="Arial"/>
                <w:b/>
                <w:bCs/>
              </w:rPr>
              <w:t>Dreapta</w:t>
            </w:r>
          </w:p>
        </w:tc>
        <w:tc>
          <w:tcPr>
            <w:tcW w:w="18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E1C86E" w14:textId="77777777" w:rsidR="001754FF" w:rsidRPr="001754FF" w:rsidRDefault="001754FF" w:rsidP="001754FF">
            <w:pPr>
              <w:snapToGrid w:val="0"/>
              <w:spacing w:after="0" w:line="240" w:lineRule="auto"/>
              <w:jc w:val="center"/>
              <w:rPr>
                <w:rFonts w:ascii="Arial" w:hAnsi="Arial" w:cs="Arial"/>
                <w:b/>
                <w:bCs/>
              </w:rPr>
            </w:pPr>
          </w:p>
        </w:tc>
      </w:tr>
      <w:tr w:rsidR="001754FF" w:rsidRPr="001754FF" w14:paraId="34569297"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2EC1B147"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w:t>
            </w:r>
          </w:p>
        </w:tc>
        <w:tc>
          <w:tcPr>
            <w:tcW w:w="2073" w:type="dxa"/>
            <w:tcBorders>
              <w:top w:val="single" w:sz="4" w:space="0" w:color="000000"/>
              <w:left w:val="single" w:sz="4" w:space="0" w:color="000000"/>
              <w:bottom w:val="single" w:sz="4" w:space="0" w:color="000000"/>
            </w:tcBorders>
            <w:shd w:val="clear" w:color="auto" w:fill="auto"/>
            <w:vAlign w:val="center"/>
          </w:tcPr>
          <w:p w14:paraId="57BACB4E"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0+336</w:t>
            </w:r>
          </w:p>
        </w:tc>
        <w:tc>
          <w:tcPr>
            <w:tcW w:w="2141" w:type="dxa"/>
            <w:tcBorders>
              <w:top w:val="single" w:sz="4" w:space="0" w:color="000000"/>
              <w:left w:val="single" w:sz="4" w:space="0" w:color="000000"/>
              <w:bottom w:val="single" w:sz="4" w:space="0" w:color="000000"/>
            </w:tcBorders>
            <w:shd w:val="clear" w:color="auto" w:fill="auto"/>
            <w:vAlign w:val="center"/>
          </w:tcPr>
          <w:p w14:paraId="3416595C"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EF915"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0F596262"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78427D46"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2.</w:t>
            </w:r>
          </w:p>
        </w:tc>
        <w:tc>
          <w:tcPr>
            <w:tcW w:w="2073" w:type="dxa"/>
            <w:tcBorders>
              <w:top w:val="single" w:sz="4" w:space="0" w:color="000000"/>
              <w:left w:val="single" w:sz="4" w:space="0" w:color="000000"/>
              <w:bottom w:val="single" w:sz="4" w:space="0" w:color="000000"/>
            </w:tcBorders>
            <w:shd w:val="clear" w:color="auto" w:fill="auto"/>
            <w:vAlign w:val="center"/>
          </w:tcPr>
          <w:p w14:paraId="29CCDF24"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0+562</w:t>
            </w:r>
          </w:p>
        </w:tc>
        <w:tc>
          <w:tcPr>
            <w:tcW w:w="2141" w:type="dxa"/>
            <w:tcBorders>
              <w:top w:val="single" w:sz="4" w:space="0" w:color="000000"/>
              <w:left w:val="single" w:sz="4" w:space="0" w:color="000000"/>
              <w:bottom w:val="single" w:sz="4" w:space="0" w:color="000000"/>
            </w:tcBorders>
            <w:shd w:val="clear" w:color="auto" w:fill="auto"/>
            <w:vAlign w:val="center"/>
          </w:tcPr>
          <w:p w14:paraId="33993388"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ABEE0"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1BDED357"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731FF642"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3.</w:t>
            </w:r>
          </w:p>
        </w:tc>
        <w:tc>
          <w:tcPr>
            <w:tcW w:w="2073" w:type="dxa"/>
            <w:tcBorders>
              <w:top w:val="single" w:sz="4" w:space="0" w:color="000000"/>
              <w:left w:val="single" w:sz="4" w:space="0" w:color="000000"/>
              <w:bottom w:val="single" w:sz="4" w:space="0" w:color="000000"/>
            </w:tcBorders>
            <w:shd w:val="clear" w:color="auto" w:fill="auto"/>
            <w:vAlign w:val="center"/>
          </w:tcPr>
          <w:p w14:paraId="2C3725B5"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5AAE619A"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1+270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2A68"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186B9CA0"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4E5E7850"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4.</w:t>
            </w:r>
          </w:p>
        </w:tc>
        <w:tc>
          <w:tcPr>
            <w:tcW w:w="2073" w:type="dxa"/>
            <w:tcBorders>
              <w:top w:val="single" w:sz="4" w:space="0" w:color="000000"/>
              <w:left w:val="single" w:sz="4" w:space="0" w:color="000000"/>
              <w:bottom w:val="single" w:sz="4" w:space="0" w:color="000000"/>
            </w:tcBorders>
            <w:shd w:val="clear" w:color="auto" w:fill="auto"/>
            <w:vAlign w:val="center"/>
          </w:tcPr>
          <w:p w14:paraId="193A6863"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70C350D7"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1+539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12EC3"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583022DD"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736458EC"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5.</w:t>
            </w:r>
          </w:p>
        </w:tc>
        <w:tc>
          <w:tcPr>
            <w:tcW w:w="2073" w:type="dxa"/>
            <w:tcBorders>
              <w:top w:val="single" w:sz="4" w:space="0" w:color="000000"/>
              <w:left w:val="single" w:sz="4" w:space="0" w:color="000000"/>
              <w:bottom w:val="single" w:sz="4" w:space="0" w:color="000000"/>
            </w:tcBorders>
            <w:shd w:val="clear" w:color="auto" w:fill="auto"/>
            <w:vAlign w:val="center"/>
          </w:tcPr>
          <w:p w14:paraId="6BB45BC7"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0131DFDA"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1+941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59BA"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729E305D"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49B66C0D"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6.</w:t>
            </w:r>
          </w:p>
        </w:tc>
        <w:tc>
          <w:tcPr>
            <w:tcW w:w="2073" w:type="dxa"/>
            <w:tcBorders>
              <w:top w:val="single" w:sz="4" w:space="0" w:color="000000"/>
              <w:left w:val="single" w:sz="4" w:space="0" w:color="000000"/>
              <w:bottom w:val="single" w:sz="4" w:space="0" w:color="000000"/>
            </w:tcBorders>
            <w:shd w:val="clear" w:color="auto" w:fill="auto"/>
            <w:vAlign w:val="center"/>
          </w:tcPr>
          <w:p w14:paraId="765BFA8C"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2+462</w:t>
            </w:r>
          </w:p>
        </w:tc>
        <w:tc>
          <w:tcPr>
            <w:tcW w:w="2141" w:type="dxa"/>
            <w:tcBorders>
              <w:top w:val="single" w:sz="4" w:space="0" w:color="000000"/>
              <w:left w:val="single" w:sz="4" w:space="0" w:color="000000"/>
              <w:bottom w:val="single" w:sz="4" w:space="0" w:color="000000"/>
            </w:tcBorders>
            <w:shd w:val="clear" w:color="auto" w:fill="auto"/>
            <w:vAlign w:val="center"/>
          </w:tcPr>
          <w:p w14:paraId="41A7C62B"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A3C75"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21BADB27" w14:textId="77777777" w:rsidTr="001754FF">
        <w:trPr>
          <w:trHeight w:val="192"/>
          <w:jc w:val="center"/>
        </w:trPr>
        <w:tc>
          <w:tcPr>
            <w:tcW w:w="1101" w:type="dxa"/>
            <w:tcBorders>
              <w:top w:val="single" w:sz="4" w:space="0" w:color="000000"/>
              <w:left w:val="single" w:sz="4" w:space="0" w:color="000000"/>
              <w:bottom w:val="single" w:sz="4" w:space="0" w:color="000000"/>
            </w:tcBorders>
            <w:shd w:val="clear" w:color="auto" w:fill="auto"/>
            <w:vAlign w:val="center"/>
          </w:tcPr>
          <w:p w14:paraId="39B25426"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7.</w:t>
            </w:r>
          </w:p>
        </w:tc>
        <w:tc>
          <w:tcPr>
            <w:tcW w:w="2073" w:type="dxa"/>
            <w:tcBorders>
              <w:top w:val="single" w:sz="4" w:space="0" w:color="000000"/>
              <w:left w:val="single" w:sz="4" w:space="0" w:color="000000"/>
              <w:bottom w:val="single" w:sz="4" w:space="0" w:color="000000"/>
            </w:tcBorders>
            <w:shd w:val="clear" w:color="auto" w:fill="auto"/>
            <w:vAlign w:val="center"/>
          </w:tcPr>
          <w:p w14:paraId="09531318"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531038AA"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2+734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AD65"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2C891DE5"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18762A62"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8.</w:t>
            </w:r>
          </w:p>
        </w:tc>
        <w:tc>
          <w:tcPr>
            <w:tcW w:w="2073" w:type="dxa"/>
            <w:tcBorders>
              <w:top w:val="single" w:sz="4" w:space="0" w:color="000000"/>
              <w:left w:val="single" w:sz="4" w:space="0" w:color="000000"/>
              <w:bottom w:val="single" w:sz="4" w:space="0" w:color="000000"/>
            </w:tcBorders>
            <w:shd w:val="clear" w:color="auto" w:fill="auto"/>
            <w:vAlign w:val="center"/>
          </w:tcPr>
          <w:p w14:paraId="0844A275"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4C192677"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3+041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7367"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0E60E273"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234CAE30"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9.</w:t>
            </w:r>
          </w:p>
        </w:tc>
        <w:tc>
          <w:tcPr>
            <w:tcW w:w="2073" w:type="dxa"/>
            <w:tcBorders>
              <w:top w:val="single" w:sz="4" w:space="0" w:color="000000"/>
              <w:left w:val="single" w:sz="4" w:space="0" w:color="000000"/>
              <w:bottom w:val="single" w:sz="4" w:space="0" w:color="000000"/>
            </w:tcBorders>
            <w:shd w:val="clear" w:color="auto" w:fill="auto"/>
            <w:vAlign w:val="center"/>
          </w:tcPr>
          <w:p w14:paraId="4FC332AA"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0E7B8BB0"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45+300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8FF1"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12D6AF81"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35DC1DB6"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10.</w:t>
            </w:r>
          </w:p>
        </w:tc>
        <w:tc>
          <w:tcPr>
            <w:tcW w:w="2073" w:type="dxa"/>
            <w:tcBorders>
              <w:top w:val="single" w:sz="4" w:space="0" w:color="000000"/>
              <w:left w:val="single" w:sz="4" w:space="0" w:color="000000"/>
              <w:bottom w:val="single" w:sz="4" w:space="0" w:color="000000"/>
            </w:tcBorders>
            <w:shd w:val="clear" w:color="auto" w:fill="auto"/>
            <w:vAlign w:val="center"/>
          </w:tcPr>
          <w:p w14:paraId="586C90FA"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5802BA0F"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3+305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B939"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2CFD7F34"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51179BA3"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11</w:t>
            </w:r>
          </w:p>
        </w:tc>
        <w:tc>
          <w:tcPr>
            <w:tcW w:w="2073" w:type="dxa"/>
            <w:tcBorders>
              <w:top w:val="single" w:sz="4" w:space="0" w:color="000000"/>
              <w:left w:val="single" w:sz="4" w:space="0" w:color="000000"/>
              <w:bottom w:val="single" w:sz="4" w:space="0" w:color="000000"/>
            </w:tcBorders>
            <w:shd w:val="clear" w:color="auto" w:fill="auto"/>
            <w:vAlign w:val="center"/>
          </w:tcPr>
          <w:p w14:paraId="11BAA9C3"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410F66BF"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3+415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7D1D"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674D080E"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1405B42D"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12</w:t>
            </w:r>
          </w:p>
        </w:tc>
        <w:tc>
          <w:tcPr>
            <w:tcW w:w="2073" w:type="dxa"/>
            <w:tcBorders>
              <w:top w:val="single" w:sz="4" w:space="0" w:color="000000"/>
              <w:left w:val="single" w:sz="4" w:space="0" w:color="000000"/>
              <w:bottom w:val="single" w:sz="4" w:space="0" w:color="000000"/>
            </w:tcBorders>
            <w:shd w:val="clear" w:color="auto" w:fill="auto"/>
            <w:vAlign w:val="center"/>
          </w:tcPr>
          <w:p w14:paraId="39DDE45C"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2141" w:type="dxa"/>
            <w:tcBorders>
              <w:top w:val="single" w:sz="4" w:space="0" w:color="000000"/>
              <w:left w:val="single" w:sz="4" w:space="0" w:color="000000"/>
              <w:bottom w:val="single" w:sz="4" w:space="0" w:color="000000"/>
            </w:tcBorders>
            <w:shd w:val="clear" w:color="auto" w:fill="auto"/>
            <w:vAlign w:val="center"/>
          </w:tcPr>
          <w:p w14:paraId="108E783D"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3+594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7555"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r w:rsidR="001754FF" w:rsidRPr="001754FF" w14:paraId="58B96AE7" w14:textId="77777777" w:rsidTr="00657220">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113AFA8C"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13</w:t>
            </w:r>
          </w:p>
        </w:tc>
        <w:tc>
          <w:tcPr>
            <w:tcW w:w="2073" w:type="dxa"/>
            <w:tcBorders>
              <w:top w:val="single" w:sz="4" w:space="0" w:color="000000"/>
              <w:left w:val="single" w:sz="4" w:space="0" w:color="000000"/>
              <w:bottom w:val="single" w:sz="4" w:space="0" w:color="000000"/>
            </w:tcBorders>
            <w:shd w:val="clear" w:color="auto" w:fill="auto"/>
            <w:vAlign w:val="center"/>
          </w:tcPr>
          <w:p w14:paraId="1EAA9132"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3+608</w:t>
            </w:r>
          </w:p>
        </w:tc>
        <w:tc>
          <w:tcPr>
            <w:tcW w:w="2141" w:type="dxa"/>
            <w:tcBorders>
              <w:top w:val="single" w:sz="4" w:space="0" w:color="000000"/>
              <w:left w:val="single" w:sz="4" w:space="0" w:color="000000"/>
              <w:bottom w:val="single" w:sz="4" w:space="0" w:color="000000"/>
            </w:tcBorders>
            <w:shd w:val="clear" w:color="auto" w:fill="auto"/>
            <w:vAlign w:val="center"/>
          </w:tcPr>
          <w:p w14:paraId="1090F7D2"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DFCC" w14:textId="77777777" w:rsidR="001754FF" w:rsidRPr="001754FF" w:rsidRDefault="001754FF" w:rsidP="001754FF">
            <w:pPr>
              <w:snapToGrid w:val="0"/>
              <w:spacing w:after="0" w:line="240" w:lineRule="auto"/>
              <w:jc w:val="center"/>
              <w:rPr>
                <w:rFonts w:ascii="Arial" w:hAnsi="Arial" w:cs="Arial"/>
                <w:bCs/>
              </w:rPr>
            </w:pPr>
            <w:r w:rsidRPr="001754FF">
              <w:rPr>
                <w:rFonts w:ascii="Arial" w:hAnsi="Arial" w:cs="Arial"/>
                <w:bCs/>
              </w:rPr>
              <w:t>Φ 400</w:t>
            </w:r>
          </w:p>
        </w:tc>
      </w:tr>
    </w:tbl>
    <w:p w14:paraId="1FCFBD17" w14:textId="50FF9D86" w:rsidR="006F130F" w:rsidRDefault="006F130F" w:rsidP="002D62EE">
      <w:pPr>
        <w:pStyle w:val="Default"/>
        <w:ind w:firstLine="284"/>
        <w:jc w:val="both"/>
        <w:rPr>
          <w:rFonts w:ascii="Arial" w:hAnsi="Arial" w:cs="Arial"/>
          <w:noProof/>
          <w:color w:val="auto"/>
        </w:rPr>
      </w:pPr>
    </w:p>
    <w:p w14:paraId="794AF711" w14:textId="49AE0275" w:rsidR="006F130F" w:rsidRPr="001754FF" w:rsidRDefault="001754FF" w:rsidP="002D62EE">
      <w:pPr>
        <w:pStyle w:val="Default"/>
        <w:ind w:firstLine="284"/>
        <w:jc w:val="both"/>
        <w:rPr>
          <w:rFonts w:ascii="Arial" w:hAnsi="Arial" w:cs="Arial"/>
          <w:bCs/>
          <w:i/>
          <w:u w:val="single"/>
          <w:lang w:val="ro-RO"/>
        </w:rPr>
      </w:pPr>
      <w:r w:rsidRPr="001754FF">
        <w:rPr>
          <w:rFonts w:ascii="Arial" w:hAnsi="Arial" w:cs="Arial"/>
          <w:bCs/>
          <w:i/>
          <w:u w:val="single"/>
          <w:lang w:val="ro-RO"/>
        </w:rPr>
        <w:t>Accese la proprietăți</w:t>
      </w:r>
    </w:p>
    <w:p w14:paraId="0E1D70DA" w14:textId="77777777" w:rsidR="001754FF" w:rsidRPr="001754FF" w:rsidRDefault="001754FF" w:rsidP="001754FF">
      <w:pPr>
        <w:pStyle w:val="Default"/>
        <w:ind w:firstLine="284"/>
        <w:jc w:val="both"/>
        <w:rPr>
          <w:rFonts w:ascii="Arial" w:hAnsi="Arial" w:cs="Arial"/>
          <w:noProof/>
          <w:color w:val="auto"/>
        </w:rPr>
      </w:pPr>
      <w:r w:rsidRPr="001754FF">
        <w:rPr>
          <w:rFonts w:ascii="Arial" w:hAnsi="Arial" w:cs="Arial"/>
          <w:noProof/>
          <w:color w:val="auto"/>
        </w:rPr>
        <w:t>Accesele la proprietăţi ce se vor amenaja sunt în număr de 150 şi vor fi amenajate pe o suprafaţă de cca. 30,0 m</w:t>
      </w:r>
      <w:r w:rsidRPr="001754FF">
        <w:rPr>
          <w:rFonts w:ascii="Arial" w:hAnsi="Arial" w:cs="Arial"/>
          <w:noProof/>
          <w:color w:val="auto"/>
          <w:vertAlign w:val="superscript"/>
        </w:rPr>
        <w:t>2</w:t>
      </w:r>
      <w:r w:rsidRPr="001754FF">
        <w:rPr>
          <w:rFonts w:ascii="Arial" w:hAnsi="Arial" w:cs="Arial"/>
          <w:noProof/>
          <w:color w:val="auto"/>
        </w:rPr>
        <w:t xml:space="preserve"> cu o structură rutieră alcătuită din 10,0 cm balast, folie de polietilenă,  15,0 cm beton de ciment C25/30.</w:t>
      </w:r>
    </w:p>
    <w:p w14:paraId="7D02E8F7" w14:textId="5DB44F54" w:rsidR="006F130F" w:rsidRDefault="001754FF" w:rsidP="002D62EE">
      <w:pPr>
        <w:pStyle w:val="Default"/>
        <w:ind w:firstLine="284"/>
        <w:jc w:val="both"/>
        <w:rPr>
          <w:rFonts w:ascii="Arial" w:hAnsi="Arial" w:cs="Arial"/>
          <w:bCs/>
          <w:i/>
          <w:u w:val="single"/>
          <w:lang w:val="ro-RO"/>
        </w:rPr>
      </w:pPr>
      <w:r w:rsidRPr="001754FF">
        <w:rPr>
          <w:rFonts w:ascii="Arial" w:hAnsi="Arial" w:cs="Arial"/>
          <w:bCs/>
          <w:i/>
          <w:u w:val="single"/>
          <w:lang w:val="ro-RO"/>
        </w:rPr>
        <w:t>Lucrări privind siguranţa circulaţiei</w:t>
      </w:r>
    </w:p>
    <w:p w14:paraId="401B5B5C" w14:textId="77777777" w:rsidR="00286987" w:rsidRPr="00286987" w:rsidRDefault="00286987" w:rsidP="00286987">
      <w:pPr>
        <w:pStyle w:val="Default"/>
        <w:ind w:firstLine="284"/>
        <w:jc w:val="both"/>
        <w:rPr>
          <w:rFonts w:ascii="Arial" w:hAnsi="Arial" w:cs="Arial"/>
          <w:noProof/>
          <w:color w:val="auto"/>
        </w:rPr>
      </w:pPr>
      <w:r w:rsidRPr="00286987">
        <w:rPr>
          <w:rFonts w:ascii="Arial" w:hAnsi="Arial" w:cs="Arial"/>
          <w:noProof/>
          <w:color w:val="auto"/>
        </w:rPr>
        <w:t>În vederea reglementării circulaţiei şi asigurării siguranţei în trafic, pe drumul comunal proiectat s-au prevăzut marcaje longitudinale laterale conform SR 1848-7/2015, 24 indicatoare de circulaţie conform SR 1848-1: 2011, 380,0 m parapete de protecție de tip semigreu, 11 platforme de încrucișare având o suprafață de 14 m2 și 3 borne kilometrice.</w:t>
      </w:r>
    </w:p>
    <w:p w14:paraId="69543E2D" w14:textId="27AED4CE" w:rsidR="001754FF" w:rsidRDefault="00A72989" w:rsidP="002D62EE">
      <w:pPr>
        <w:pStyle w:val="Default"/>
        <w:ind w:firstLine="284"/>
        <w:jc w:val="both"/>
        <w:rPr>
          <w:rFonts w:ascii="Arial" w:hAnsi="Arial" w:cs="Arial"/>
          <w:bCs/>
          <w:i/>
          <w:u w:val="single"/>
          <w:lang w:val="ro-RO"/>
        </w:rPr>
      </w:pPr>
      <w:r>
        <w:rPr>
          <w:rFonts w:ascii="Arial" w:hAnsi="Arial" w:cs="Arial"/>
          <w:bCs/>
          <w:i/>
          <w:u w:val="single"/>
          <w:lang w:val="ro-RO"/>
        </w:rPr>
        <w:t>C</w:t>
      </w:r>
      <w:r w:rsidRPr="00A72989">
        <w:rPr>
          <w:rFonts w:ascii="Arial" w:hAnsi="Arial" w:cs="Arial"/>
          <w:bCs/>
          <w:i/>
          <w:u w:val="single"/>
          <w:lang w:val="ro-RO"/>
        </w:rPr>
        <w:t>ăi noi de acces sa</w:t>
      </w:r>
      <w:r>
        <w:rPr>
          <w:rFonts w:ascii="Arial" w:hAnsi="Arial" w:cs="Arial"/>
          <w:bCs/>
          <w:i/>
          <w:u w:val="single"/>
          <w:lang w:val="ro-RO"/>
        </w:rPr>
        <w:t>u schimbări ale celor existente</w:t>
      </w:r>
    </w:p>
    <w:p w14:paraId="4AEC3343" w14:textId="4D1295A8" w:rsidR="00A72989" w:rsidRPr="00A72989" w:rsidRDefault="00A72989" w:rsidP="00A72989">
      <w:pPr>
        <w:pStyle w:val="Default"/>
        <w:ind w:firstLine="284"/>
        <w:jc w:val="both"/>
        <w:rPr>
          <w:rFonts w:ascii="Arial" w:hAnsi="Arial" w:cs="Arial"/>
          <w:noProof/>
          <w:color w:val="auto"/>
        </w:rPr>
      </w:pPr>
      <w:r w:rsidRPr="00A72989">
        <w:rPr>
          <w:rFonts w:ascii="Arial" w:hAnsi="Arial" w:cs="Arial"/>
          <w:noProof/>
          <w:color w:val="auto"/>
        </w:rPr>
        <w:t>Deoarece modernizarea drumului, realizarea acceselor la proprietăți, a drumurilor laterale și a dispozitivelor de colectare și evacuare a apelor de suprafață, care se execută</w:t>
      </w:r>
      <w:r w:rsidRPr="00A72989">
        <w:rPr>
          <w:rFonts w:ascii="Arial" w:hAnsi="Arial" w:cs="Arial"/>
          <w:noProof/>
          <w:color w:val="auto"/>
        </w:rPr>
        <w:t>,</w:t>
      </w:r>
      <w:r w:rsidRPr="00A72989">
        <w:rPr>
          <w:rFonts w:ascii="Arial" w:hAnsi="Arial" w:cs="Arial"/>
          <w:noProof/>
          <w:color w:val="auto"/>
        </w:rPr>
        <w:t xml:space="preserve"> sunt amplasate în ampriza drumului existent, nu </w:t>
      </w:r>
      <w:r w:rsidRPr="00A72989">
        <w:rPr>
          <w:rFonts w:ascii="Arial" w:hAnsi="Arial" w:cs="Arial"/>
          <w:noProof/>
          <w:color w:val="auto"/>
        </w:rPr>
        <w:t>este</w:t>
      </w:r>
      <w:r w:rsidRPr="00A72989">
        <w:rPr>
          <w:rFonts w:ascii="Arial" w:hAnsi="Arial" w:cs="Arial"/>
          <w:noProof/>
          <w:color w:val="auto"/>
        </w:rPr>
        <w:t xml:space="preserve"> necesar</w:t>
      </w:r>
      <w:r w:rsidRPr="00A72989">
        <w:rPr>
          <w:rFonts w:ascii="Arial" w:hAnsi="Arial" w:cs="Arial"/>
          <w:noProof/>
          <w:color w:val="auto"/>
        </w:rPr>
        <w:t>ă</w:t>
      </w:r>
      <w:r w:rsidRPr="00A72989">
        <w:rPr>
          <w:rFonts w:ascii="Arial" w:hAnsi="Arial" w:cs="Arial"/>
          <w:noProof/>
          <w:color w:val="auto"/>
        </w:rPr>
        <w:t xml:space="preserve"> realizarea unor căi de acces provizorii la obiectiv.</w:t>
      </w:r>
    </w:p>
    <w:p w14:paraId="0571629E" w14:textId="69E0FBC5" w:rsidR="00C51515" w:rsidRDefault="00C51515" w:rsidP="006F18D7">
      <w:pPr>
        <w:spacing w:after="0" w:line="80" w:lineRule="exact"/>
        <w:ind w:firstLine="357"/>
        <w:jc w:val="both"/>
        <w:rPr>
          <w:rFonts w:ascii="Arial" w:hAnsi="Arial" w:cs="Arial"/>
          <w:sz w:val="24"/>
          <w:szCs w:val="24"/>
          <w:lang w:val="it-IT"/>
        </w:rPr>
      </w:pPr>
    </w:p>
    <w:p w14:paraId="5DFD4FB8" w14:textId="77777777" w:rsidR="00763E4D" w:rsidRDefault="00763E4D" w:rsidP="00812A08">
      <w:pPr>
        <w:pStyle w:val="ListParagraph"/>
        <w:numPr>
          <w:ilvl w:val="1"/>
          <w:numId w:val="5"/>
        </w:numPr>
        <w:spacing w:after="0" w:line="240" w:lineRule="auto"/>
        <w:ind w:left="720" w:hanging="450"/>
        <w:jc w:val="both"/>
        <w:rPr>
          <w:rFonts w:ascii="Arial" w:eastAsia="Times New Roman" w:hAnsi="Arial" w:cs="Arial"/>
          <w:b/>
          <w:sz w:val="24"/>
          <w:szCs w:val="24"/>
        </w:rPr>
      </w:pPr>
      <w:r>
        <w:rPr>
          <w:rFonts w:ascii="Arial" w:eastAsia="Times New Roman" w:hAnsi="Arial" w:cs="Arial"/>
          <w:b/>
          <w:sz w:val="24"/>
          <w:szCs w:val="24"/>
        </w:rPr>
        <w:t>Cumularea cu alte proiecte existente și/sau aprobate</w:t>
      </w:r>
    </w:p>
    <w:p w14:paraId="59E822C1" w14:textId="2361D44B" w:rsidR="00763E4D" w:rsidRDefault="00116784" w:rsidP="00116784">
      <w:pPr>
        <w:pStyle w:val="Default"/>
        <w:ind w:firstLine="284"/>
        <w:jc w:val="both"/>
        <w:rPr>
          <w:rFonts w:ascii="Arial" w:hAnsi="Arial" w:cs="Arial"/>
          <w:color w:val="auto"/>
          <w:lang w:val="it-IT"/>
        </w:rPr>
      </w:pPr>
      <w:r>
        <w:rPr>
          <w:rFonts w:ascii="Arial" w:hAnsi="Arial" w:cs="Arial"/>
          <w:color w:val="auto"/>
          <w:lang w:val="it-IT"/>
        </w:rPr>
        <w:t>Proiectul în cauză constă în executarea unor lucrări de modernizare a drumului comunal existent DC 76.</w:t>
      </w:r>
    </w:p>
    <w:p w14:paraId="398A28F2" w14:textId="77777777" w:rsidR="00763E4D" w:rsidRDefault="00763E4D" w:rsidP="00763E4D">
      <w:pPr>
        <w:spacing w:after="0" w:line="120" w:lineRule="exact"/>
        <w:jc w:val="both"/>
        <w:rPr>
          <w:rFonts w:ascii="Arial" w:eastAsia="Times New Roman" w:hAnsi="Arial" w:cs="Arial"/>
          <w:color w:val="444444"/>
        </w:rPr>
      </w:pPr>
    </w:p>
    <w:p w14:paraId="045195CC" w14:textId="77777777" w:rsidR="00763E4D" w:rsidRDefault="00763E4D" w:rsidP="00812A08">
      <w:pPr>
        <w:pStyle w:val="ListParagraph"/>
        <w:numPr>
          <w:ilvl w:val="1"/>
          <w:numId w:val="5"/>
        </w:numPr>
        <w:spacing w:after="0" w:line="240" w:lineRule="auto"/>
        <w:ind w:left="720" w:hanging="450"/>
        <w:jc w:val="both"/>
        <w:rPr>
          <w:rFonts w:ascii="Arial" w:eastAsia="Times New Roman" w:hAnsi="Arial" w:cs="Arial"/>
          <w:b/>
          <w:sz w:val="24"/>
          <w:szCs w:val="24"/>
        </w:rPr>
      </w:pPr>
      <w:r>
        <w:rPr>
          <w:rFonts w:ascii="Arial" w:eastAsia="Times New Roman" w:hAnsi="Arial" w:cs="Arial"/>
          <w:b/>
          <w:sz w:val="24"/>
          <w:szCs w:val="24"/>
        </w:rPr>
        <w:t xml:space="preserve">Utilizarea resurselor naturale, în special a solului, a terenurilor, a apei și a biodiversității </w:t>
      </w:r>
    </w:p>
    <w:p w14:paraId="48EC6A55" w14:textId="77777777" w:rsidR="00763E4D" w:rsidRDefault="00763E4D" w:rsidP="00763E4D">
      <w:pPr>
        <w:spacing w:after="0" w:line="240" w:lineRule="auto"/>
        <w:ind w:firstLine="360"/>
        <w:jc w:val="both"/>
        <w:rPr>
          <w:rFonts w:ascii="Arial" w:hAnsi="Arial" w:cs="Arial"/>
          <w:noProof/>
          <w:color w:val="000000"/>
          <w:sz w:val="24"/>
          <w:szCs w:val="20"/>
        </w:rPr>
      </w:pPr>
      <w:r>
        <w:rPr>
          <w:rFonts w:ascii="Arial" w:hAnsi="Arial" w:cs="Arial"/>
          <w:noProof/>
          <w:color w:val="000000"/>
          <w:sz w:val="24"/>
          <w:szCs w:val="20"/>
        </w:rPr>
        <w:t xml:space="preserve">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w:t>
      </w:r>
    </w:p>
    <w:p w14:paraId="30B813B3" w14:textId="77777777" w:rsidR="00763E4D" w:rsidRDefault="00763E4D" w:rsidP="00763E4D">
      <w:pPr>
        <w:spacing w:after="0" w:line="240" w:lineRule="auto"/>
        <w:ind w:firstLine="360"/>
        <w:jc w:val="both"/>
        <w:rPr>
          <w:rFonts w:ascii="Arial" w:hAnsi="Arial" w:cs="Arial"/>
          <w:sz w:val="24"/>
          <w:szCs w:val="24"/>
        </w:rPr>
      </w:pPr>
      <w:r>
        <w:rPr>
          <w:rFonts w:ascii="Arial" w:hAnsi="Arial" w:cs="Arial"/>
          <w:sz w:val="24"/>
          <w:szCs w:val="24"/>
        </w:rPr>
        <w:t>Ca resurse naturale folosite în construcție sunt:</w:t>
      </w:r>
    </w:p>
    <w:p w14:paraId="20D8852F" w14:textId="77777777" w:rsidR="00763E4D" w:rsidRDefault="00763E4D" w:rsidP="002A5AD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agregatele minerale - balast de râu (nisip, pietriş), aprovizionat din stații de sortare;</w:t>
      </w:r>
    </w:p>
    <w:p w14:paraId="2D7A16AB" w14:textId="77777777" w:rsidR="00763E4D" w:rsidRDefault="00763E4D" w:rsidP="002A5AD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piatra spartă, aprovizionată din stații de concasare;</w:t>
      </w:r>
    </w:p>
    <w:p w14:paraId="3FC4799C" w14:textId="77777777" w:rsidR="00763E4D" w:rsidRDefault="00763E4D" w:rsidP="002A5ADE">
      <w:pPr>
        <w:pStyle w:val="ListParagraph"/>
        <w:numPr>
          <w:ilvl w:val="0"/>
          <w:numId w:val="6"/>
        </w:numPr>
        <w:spacing w:after="0" w:line="240" w:lineRule="auto"/>
        <w:jc w:val="both"/>
        <w:rPr>
          <w:rFonts w:ascii="Arial" w:hAnsi="Arial" w:cs="Arial"/>
          <w:noProof/>
          <w:color w:val="000000"/>
          <w:sz w:val="24"/>
          <w:szCs w:val="24"/>
        </w:rPr>
      </w:pPr>
      <w:proofErr w:type="gramStart"/>
      <w:r>
        <w:rPr>
          <w:rFonts w:ascii="Arial" w:hAnsi="Arial" w:cs="Arial"/>
          <w:sz w:val="24"/>
          <w:szCs w:val="24"/>
        </w:rPr>
        <w:t>apă</w:t>
      </w:r>
      <w:proofErr w:type="gramEnd"/>
      <w:r>
        <w:rPr>
          <w:rFonts w:ascii="Arial" w:hAnsi="Arial" w:cs="Arial"/>
          <w:sz w:val="24"/>
          <w:szCs w:val="24"/>
        </w:rPr>
        <w:t xml:space="preserve">, în cantităţi reduse. </w:t>
      </w:r>
    </w:p>
    <w:p w14:paraId="6F7A2731" w14:textId="77777777" w:rsidR="00763E4D" w:rsidRDefault="00763E4D" w:rsidP="00763E4D">
      <w:pPr>
        <w:spacing w:after="0" w:line="240" w:lineRule="auto"/>
        <w:ind w:firstLine="360"/>
        <w:jc w:val="both"/>
        <w:rPr>
          <w:rFonts w:ascii="Arial" w:hAnsi="Arial" w:cs="Arial"/>
          <w:color w:val="000000"/>
          <w:sz w:val="24"/>
          <w:szCs w:val="20"/>
        </w:rPr>
      </w:pPr>
      <w:r>
        <w:rPr>
          <w:rFonts w:ascii="Arial" w:hAnsi="Arial" w:cs="Arial"/>
          <w:noProof/>
          <w:color w:val="000000"/>
          <w:sz w:val="24"/>
          <w:szCs w:val="20"/>
        </w:rPr>
        <w:t>Având în vedere natura investiției propuse, se apreciază faptul că nu vor fi efecte semnificative asupra mediului din punct de vedere al utilizării resurselor naturale.</w:t>
      </w:r>
    </w:p>
    <w:p w14:paraId="3C3E749E" w14:textId="77777777" w:rsidR="00763E4D" w:rsidRDefault="00763E4D" w:rsidP="00763E4D">
      <w:pPr>
        <w:pStyle w:val="ListParagraph"/>
        <w:spacing w:after="0" w:line="120" w:lineRule="exact"/>
        <w:jc w:val="both"/>
        <w:rPr>
          <w:rFonts w:ascii="Arial" w:eastAsia="Times New Roman" w:hAnsi="Arial" w:cs="Arial"/>
          <w:b/>
          <w:sz w:val="24"/>
          <w:szCs w:val="24"/>
        </w:rPr>
      </w:pPr>
    </w:p>
    <w:p w14:paraId="430CA7F1" w14:textId="77777777" w:rsidR="00763E4D" w:rsidRDefault="00763E4D" w:rsidP="00812A08">
      <w:pPr>
        <w:pStyle w:val="ListParagraph"/>
        <w:numPr>
          <w:ilvl w:val="1"/>
          <w:numId w:val="5"/>
        </w:numPr>
        <w:spacing w:after="0" w:line="240" w:lineRule="auto"/>
        <w:ind w:left="720" w:hanging="450"/>
        <w:jc w:val="both"/>
        <w:rPr>
          <w:rFonts w:ascii="Arial" w:eastAsia="Times New Roman" w:hAnsi="Arial" w:cs="Arial"/>
          <w:b/>
          <w:sz w:val="24"/>
          <w:szCs w:val="24"/>
        </w:rPr>
      </w:pPr>
      <w:r>
        <w:rPr>
          <w:rFonts w:ascii="Arial" w:eastAsia="Times New Roman" w:hAnsi="Arial" w:cs="Arial"/>
          <w:b/>
          <w:sz w:val="24"/>
          <w:szCs w:val="24"/>
        </w:rPr>
        <w:t>Cantitatea și tipurile de deșeuri generate/gestionate</w:t>
      </w:r>
    </w:p>
    <w:p w14:paraId="57939A85" w14:textId="77777777" w:rsidR="00763E4D" w:rsidRDefault="00763E4D" w:rsidP="00763E4D">
      <w:pPr>
        <w:spacing w:after="0" w:line="240" w:lineRule="auto"/>
        <w:ind w:firstLine="360"/>
        <w:jc w:val="both"/>
        <w:rPr>
          <w:rFonts w:ascii="Arial" w:hAnsi="Arial" w:cs="Arial"/>
          <w:noProof/>
          <w:color w:val="000000"/>
          <w:sz w:val="24"/>
        </w:rPr>
      </w:pPr>
      <w:r>
        <w:rPr>
          <w:rFonts w:ascii="Arial" w:hAnsi="Arial" w:cs="Arial"/>
          <w:noProof/>
          <w:color w:val="000000"/>
          <w:sz w:val="24"/>
        </w:rPr>
        <w:t>Prin H.G. 856/2002 – “Evidența gestiunii deșeurilor și pentru aprobarea listei cuprinzând deșeurile, inclusiv deșeurile periculoase” cu modificările și completările ulterioare, se stabilește obligativitatea pentru agenții economici și pentru orice alți generatori de deșeuri, persoane fizice sau juridice de a ține evidența gestiunii deșeurilor.</w:t>
      </w:r>
    </w:p>
    <w:p w14:paraId="549BD594" w14:textId="77777777" w:rsidR="00763E4D" w:rsidRDefault="00763E4D" w:rsidP="00763E4D">
      <w:pPr>
        <w:spacing w:after="0" w:line="240" w:lineRule="auto"/>
        <w:ind w:firstLine="360"/>
        <w:jc w:val="both"/>
        <w:rPr>
          <w:rFonts w:ascii="Arial" w:hAnsi="Arial" w:cs="Arial"/>
          <w:noProof/>
          <w:color w:val="000000"/>
          <w:sz w:val="24"/>
          <w:szCs w:val="20"/>
        </w:rPr>
      </w:pPr>
      <w:r>
        <w:rPr>
          <w:rFonts w:ascii="Arial" w:hAnsi="Arial" w:cs="Arial"/>
          <w:noProof/>
          <w:color w:val="000000"/>
          <w:sz w:val="24"/>
          <w:szCs w:val="20"/>
        </w:rPr>
        <w:t>Proiectul propus nu este de natură să producă deșeuri în perioada de exploatare.</w:t>
      </w:r>
    </w:p>
    <w:p w14:paraId="795D72DE" w14:textId="77777777" w:rsidR="00763E4D" w:rsidRDefault="00763E4D" w:rsidP="00763E4D">
      <w:pPr>
        <w:pStyle w:val="Default"/>
        <w:spacing w:after="15"/>
        <w:ind w:left="360"/>
        <w:rPr>
          <w:rFonts w:ascii="Arial" w:hAnsi="Arial" w:cs="Arial"/>
          <w:color w:val="auto"/>
          <w:u w:val="single"/>
        </w:rPr>
      </w:pPr>
      <w:r>
        <w:rPr>
          <w:rFonts w:ascii="Arial" w:hAnsi="Arial" w:cs="Arial"/>
          <w:lang w:val="it-IT"/>
        </w:rPr>
        <w:t>În perioada de construire se vor genera următoarele tipuri de deșeuri:</w:t>
      </w:r>
    </w:p>
    <w:p w14:paraId="110CA244" w14:textId="19144B7A" w:rsidR="00763E4D" w:rsidRDefault="00763E4D" w:rsidP="002A5ADE">
      <w:pPr>
        <w:numPr>
          <w:ilvl w:val="0"/>
          <w:numId w:val="7"/>
        </w:numPr>
        <w:autoSpaceDE w:val="0"/>
        <w:autoSpaceDN w:val="0"/>
        <w:adjustRightInd w:val="0"/>
        <w:spacing w:after="0" w:line="240" w:lineRule="auto"/>
        <w:ind w:left="993" w:hanging="426"/>
        <w:jc w:val="both"/>
        <w:rPr>
          <w:rFonts w:ascii="Arial" w:hAnsi="Arial" w:cs="Arial"/>
          <w:b/>
          <w:sz w:val="24"/>
          <w:szCs w:val="24"/>
          <w:lang w:val="it-IT"/>
        </w:rPr>
      </w:pPr>
      <w:r>
        <w:rPr>
          <w:rFonts w:ascii="Arial" w:hAnsi="Arial" w:cs="Arial"/>
          <w:sz w:val="24"/>
          <w:szCs w:val="24"/>
          <w:lang w:val="it-IT"/>
        </w:rPr>
        <w:t>Deșeuri de pământ excavat – cod 17 09 04, deșeuri ce vor fi reciclate la lucrările de ter</w:t>
      </w:r>
      <w:r w:rsidR="00FB338E">
        <w:rPr>
          <w:rFonts w:ascii="Arial" w:hAnsi="Arial" w:cs="Arial"/>
          <w:sz w:val="24"/>
          <w:szCs w:val="24"/>
          <w:lang w:val="it-IT"/>
        </w:rPr>
        <w:t>a</w:t>
      </w:r>
      <w:r>
        <w:rPr>
          <w:rFonts w:ascii="Arial" w:hAnsi="Arial" w:cs="Arial"/>
          <w:sz w:val="24"/>
          <w:szCs w:val="24"/>
          <w:lang w:val="it-IT"/>
        </w:rPr>
        <w:t>samente, nivelări sau material inert;</w:t>
      </w:r>
    </w:p>
    <w:p w14:paraId="2CB9C8AC" w14:textId="77777777" w:rsidR="00763E4D" w:rsidRDefault="00763E4D" w:rsidP="002A5ADE">
      <w:pPr>
        <w:numPr>
          <w:ilvl w:val="2"/>
          <w:numId w:val="7"/>
        </w:numPr>
        <w:autoSpaceDE w:val="0"/>
        <w:autoSpaceDN w:val="0"/>
        <w:adjustRightInd w:val="0"/>
        <w:spacing w:after="0" w:line="240" w:lineRule="auto"/>
        <w:ind w:left="993" w:hanging="426"/>
        <w:jc w:val="both"/>
        <w:rPr>
          <w:rFonts w:ascii="Arial" w:hAnsi="Arial" w:cs="Arial"/>
          <w:b/>
          <w:sz w:val="24"/>
          <w:szCs w:val="24"/>
          <w:lang w:val="it-IT"/>
        </w:rPr>
      </w:pPr>
      <w:r>
        <w:rPr>
          <w:rFonts w:ascii="Arial" w:hAnsi="Arial" w:cs="Arial"/>
          <w:sz w:val="24"/>
          <w:szCs w:val="24"/>
          <w:lang w:val="it-IT"/>
        </w:rPr>
        <w:t>Deșeuri de hârtie și carton – cod 20 01 01, se vor preda la unități specializate pentru valorificare;</w:t>
      </w:r>
    </w:p>
    <w:p w14:paraId="6E542A46" w14:textId="77777777" w:rsidR="00763E4D" w:rsidRDefault="00763E4D" w:rsidP="002A5ADE">
      <w:pPr>
        <w:numPr>
          <w:ilvl w:val="2"/>
          <w:numId w:val="7"/>
        </w:numPr>
        <w:autoSpaceDE w:val="0"/>
        <w:autoSpaceDN w:val="0"/>
        <w:adjustRightInd w:val="0"/>
        <w:spacing w:after="0" w:line="240" w:lineRule="auto"/>
        <w:ind w:left="993" w:hanging="426"/>
        <w:jc w:val="both"/>
        <w:rPr>
          <w:rFonts w:ascii="Arial" w:hAnsi="Arial" w:cs="Arial"/>
          <w:b/>
          <w:sz w:val="24"/>
          <w:szCs w:val="24"/>
          <w:lang w:val="it-IT"/>
        </w:rPr>
      </w:pPr>
      <w:r>
        <w:rPr>
          <w:rFonts w:ascii="Arial" w:hAnsi="Arial" w:cs="Arial"/>
          <w:sz w:val="24"/>
          <w:szCs w:val="24"/>
          <w:lang w:val="it-IT"/>
        </w:rPr>
        <w:t>Deșeuri din sticlă – cod 20 01 02, se vor preda la unități specializate pentru valorificare;</w:t>
      </w:r>
    </w:p>
    <w:p w14:paraId="2DE6BDAF" w14:textId="77777777" w:rsidR="00763E4D" w:rsidRDefault="00763E4D" w:rsidP="002A5ADE">
      <w:pPr>
        <w:numPr>
          <w:ilvl w:val="2"/>
          <w:numId w:val="7"/>
        </w:numPr>
        <w:autoSpaceDE w:val="0"/>
        <w:autoSpaceDN w:val="0"/>
        <w:adjustRightInd w:val="0"/>
        <w:spacing w:after="0" w:line="240" w:lineRule="auto"/>
        <w:ind w:left="993" w:hanging="426"/>
        <w:jc w:val="both"/>
        <w:rPr>
          <w:rFonts w:ascii="Arial" w:hAnsi="Arial" w:cs="Arial"/>
          <w:b/>
          <w:sz w:val="24"/>
          <w:szCs w:val="24"/>
          <w:lang w:val="it-IT"/>
        </w:rPr>
      </w:pPr>
      <w:r>
        <w:rPr>
          <w:rFonts w:ascii="Arial" w:hAnsi="Arial" w:cs="Arial"/>
          <w:sz w:val="24"/>
          <w:szCs w:val="24"/>
          <w:lang w:val="it-IT"/>
        </w:rPr>
        <w:t>Deșeuri biodegradabile – cod 20 01 08, vor fi ridicate de către o unitate de salubrizare autorizată;</w:t>
      </w:r>
    </w:p>
    <w:p w14:paraId="0807BEF7" w14:textId="77777777" w:rsidR="00763E4D" w:rsidRDefault="00763E4D" w:rsidP="002A5ADE">
      <w:pPr>
        <w:numPr>
          <w:ilvl w:val="2"/>
          <w:numId w:val="7"/>
        </w:numPr>
        <w:autoSpaceDE w:val="0"/>
        <w:autoSpaceDN w:val="0"/>
        <w:adjustRightInd w:val="0"/>
        <w:spacing w:after="0" w:line="240" w:lineRule="auto"/>
        <w:ind w:left="993" w:hanging="426"/>
        <w:jc w:val="both"/>
        <w:rPr>
          <w:rFonts w:ascii="Arial" w:hAnsi="Arial" w:cs="Arial"/>
          <w:b/>
          <w:sz w:val="24"/>
          <w:szCs w:val="24"/>
          <w:lang w:val="it-IT"/>
        </w:rPr>
      </w:pPr>
      <w:r>
        <w:rPr>
          <w:rFonts w:ascii="Arial" w:hAnsi="Arial" w:cs="Arial"/>
          <w:sz w:val="24"/>
          <w:szCs w:val="24"/>
          <w:lang w:val="it-IT"/>
        </w:rPr>
        <w:t>Deșeuri textile (lavete, cârpe) – cod 20 01 11, se vor preda la unități specializate pentru valorificare;</w:t>
      </w:r>
    </w:p>
    <w:p w14:paraId="2C35BBC9" w14:textId="77777777" w:rsidR="00763E4D" w:rsidRDefault="00763E4D" w:rsidP="002A5ADE">
      <w:pPr>
        <w:numPr>
          <w:ilvl w:val="2"/>
          <w:numId w:val="7"/>
        </w:numPr>
        <w:autoSpaceDE w:val="0"/>
        <w:autoSpaceDN w:val="0"/>
        <w:adjustRightInd w:val="0"/>
        <w:spacing w:after="0" w:line="240" w:lineRule="auto"/>
        <w:ind w:left="993" w:hanging="426"/>
        <w:jc w:val="both"/>
        <w:rPr>
          <w:rFonts w:ascii="Arial" w:hAnsi="Arial" w:cs="Arial"/>
          <w:b/>
          <w:sz w:val="24"/>
          <w:szCs w:val="24"/>
          <w:lang w:val="it-IT"/>
        </w:rPr>
      </w:pPr>
      <w:r>
        <w:rPr>
          <w:rFonts w:ascii="Arial" w:hAnsi="Arial" w:cs="Arial"/>
          <w:sz w:val="24"/>
          <w:szCs w:val="24"/>
          <w:lang w:val="it-IT"/>
        </w:rPr>
        <w:t>Deșeuri material plastic – cod 20 01 39, se vor preda la unități specializate pentru valorificare;</w:t>
      </w:r>
    </w:p>
    <w:p w14:paraId="2471CE63" w14:textId="77777777" w:rsidR="00763E4D" w:rsidRDefault="00763E4D" w:rsidP="002A5ADE">
      <w:pPr>
        <w:numPr>
          <w:ilvl w:val="0"/>
          <w:numId w:val="7"/>
        </w:numPr>
        <w:autoSpaceDE w:val="0"/>
        <w:autoSpaceDN w:val="0"/>
        <w:adjustRightInd w:val="0"/>
        <w:spacing w:after="0" w:line="240" w:lineRule="auto"/>
        <w:ind w:left="993" w:hanging="426"/>
        <w:jc w:val="both"/>
        <w:rPr>
          <w:rFonts w:ascii="Arial" w:hAnsi="Arial" w:cs="Arial"/>
          <w:sz w:val="24"/>
          <w:szCs w:val="24"/>
          <w:lang w:val="it-IT"/>
        </w:rPr>
      </w:pPr>
      <w:r>
        <w:rPr>
          <w:rFonts w:ascii="Arial" w:hAnsi="Arial" w:cs="Arial"/>
          <w:sz w:val="24"/>
          <w:szCs w:val="24"/>
          <w:lang w:val="it-IT"/>
        </w:rPr>
        <w:t>Deșeuri de ambalaje – cod 15 01 01, se vor preda la unități specializate pentru valorificare.</w:t>
      </w:r>
    </w:p>
    <w:p w14:paraId="3D076091" w14:textId="3A31CCB8" w:rsidR="00763E4D" w:rsidRDefault="00763E4D" w:rsidP="00763E4D">
      <w:pPr>
        <w:pStyle w:val="Default"/>
        <w:spacing w:after="15"/>
        <w:ind w:firstLine="360"/>
        <w:jc w:val="both"/>
        <w:rPr>
          <w:rFonts w:ascii="Arial" w:hAnsi="Arial" w:cs="Arial"/>
          <w:color w:val="auto"/>
          <w:lang w:val="pt-BR"/>
        </w:rPr>
      </w:pPr>
      <w:r>
        <w:rPr>
          <w:rFonts w:ascii="Arial" w:hAnsi="Arial" w:cs="Arial"/>
          <w:color w:val="auto"/>
          <w:lang w:val="pt-BR"/>
        </w:rPr>
        <w:t xml:space="preserve">La punctul  de lucru, stocarea temporară a deșeurilor se face strict pe suprafața amprizei drumului </w:t>
      </w:r>
      <w:r w:rsidRPr="005D34E9">
        <w:rPr>
          <w:rFonts w:ascii="Arial" w:hAnsi="Arial" w:cs="Arial"/>
          <w:b/>
          <w:bCs/>
          <w:i/>
          <w:iCs/>
          <w:color w:val="auto"/>
          <w:lang w:val="pt-BR"/>
        </w:rPr>
        <w:t>, evacuarea urmând a fi efectuată săptămânal.</w:t>
      </w:r>
      <w:r>
        <w:rPr>
          <w:rFonts w:ascii="Arial" w:hAnsi="Arial" w:cs="Arial"/>
          <w:color w:val="auto"/>
          <w:lang w:val="pt-BR"/>
        </w:rPr>
        <w:t xml:space="preserve"> </w:t>
      </w:r>
    </w:p>
    <w:p w14:paraId="68E5EB1F" w14:textId="2E08D657" w:rsidR="00763E4D" w:rsidRDefault="00763E4D" w:rsidP="00763E4D">
      <w:pPr>
        <w:pStyle w:val="Default"/>
        <w:ind w:firstLine="360"/>
        <w:jc w:val="both"/>
        <w:rPr>
          <w:rFonts w:ascii="Arial" w:hAnsi="Arial" w:cs="Arial"/>
          <w:color w:val="auto"/>
        </w:rPr>
      </w:pPr>
      <w:r w:rsidRPr="006F18D7">
        <w:rPr>
          <w:rFonts w:ascii="Arial" w:hAnsi="Arial" w:cs="Arial"/>
          <w:b/>
          <w:bCs/>
          <w:i/>
          <w:iCs/>
          <w:color w:val="auto"/>
          <w:lang w:val="it-IT"/>
        </w:rPr>
        <w:t xml:space="preserve">Substanțele și preparatele chimice periculoase </w:t>
      </w:r>
      <w:r>
        <w:rPr>
          <w:rFonts w:ascii="Arial" w:hAnsi="Arial" w:cs="Arial"/>
          <w:color w:val="auto"/>
          <w:lang w:val="it-IT"/>
        </w:rPr>
        <w:t xml:space="preserve">utilizate </w:t>
      </w:r>
      <w:r>
        <w:rPr>
          <w:rFonts w:ascii="Arial" w:hAnsi="Arial" w:cs="Arial"/>
          <w:color w:val="auto"/>
        </w:rPr>
        <w:t>la modernizarea drumu</w:t>
      </w:r>
      <w:r w:rsidR="00116784">
        <w:rPr>
          <w:rFonts w:ascii="Arial" w:hAnsi="Arial" w:cs="Arial"/>
          <w:color w:val="auto"/>
        </w:rPr>
        <w:t xml:space="preserve">lui </w:t>
      </w:r>
      <w:r>
        <w:rPr>
          <w:rFonts w:ascii="Arial" w:hAnsi="Arial" w:cs="Arial"/>
          <w:color w:val="auto"/>
        </w:rPr>
        <w:t xml:space="preserve">propus </w:t>
      </w:r>
      <w:r>
        <w:rPr>
          <w:rFonts w:ascii="Arial" w:hAnsi="Arial" w:cs="Arial"/>
          <w:color w:val="auto"/>
          <w:lang w:val="it-IT"/>
        </w:rPr>
        <w:t xml:space="preserve">sunt </w:t>
      </w:r>
      <w:r>
        <w:rPr>
          <w:rFonts w:ascii="Arial" w:hAnsi="Arial" w:cs="Arial"/>
          <w:color w:val="auto"/>
        </w:rPr>
        <w:t xml:space="preserve">betoanele asfaltice, bitumul, aditivii bituminoși, </w:t>
      </w:r>
      <w:r>
        <w:rPr>
          <w:rFonts w:ascii="Arial" w:hAnsi="Arial" w:cs="Arial"/>
          <w:color w:val="auto"/>
          <w:lang w:val="es-ES"/>
        </w:rPr>
        <w:t xml:space="preserve">emulsiile bituminoase cu rupere la rece, </w:t>
      </w:r>
      <w:r>
        <w:rPr>
          <w:rFonts w:ascii="Arial" w:hAnsi="Arial" w:cs="Arial"/>
          <w:color w:val="auto"/>
        </w:rPr>
        <w:t>vopseaua pentru marcajele rutiere, motorină și uleiuri.</w:t>
      </w:r>
    </w:p>
    <w:p w14:paraId="5779F447" w14:textId="77777777" w:rsidR="00763E4D" w:rsidRDefault="00763E4D" w:rsidP="00763E4D">
      <w:pPr>
        <w:pStyle w:val="Default"/>
        <w:ind w:firstLine="360"/>
        <w:jc w:val="both"/>
        <w:rPr>
          <w:rFonts w:ascii="Arial" w:hAnsi="Arial" w:cs="Arial"/>
          <w:color w:val="auto"/>
        </w:rPr>
      </w:pPr>
      <w:r>
        <w:rPr>
          <w:rFonts w:ascii="Arial" w:hAnsi="Arial" w:cs="Arial"/>
          <w:color w:val="auto"/>
          <w:lang w:val="it-IT"/>
        </w:rPr>
        <w:t>Depozitarea motorinei și uleiurilor se face în rezervoare speciale. D</w:t>
      </w:r>
      <w:r>
        <w:rPr>
          <w:rFonts w:ascii="Arial" w:hAnsi="Arial" w:cs="Arial"/>
          <w:color w:val="auto"/>
        </w:rPr>
        <w:t>epozitarea vopselei pentru marcaje se face în butoaie specială, ermetic închise.</w:t>
      </w:r>
    </w:p>
    <w:p w14:paraId="7C9D36D5" w14:textId="77777777" w:rsidR="00763E4D" w:rsidRDefault="00763E4D" w:rsidP="00763E4D">
      <w:pPr>
        <w:spacing w:after="0" w:line="240" w:lineRule="auto"/>
        <w:ind w:firstLine="360"/>
        <w:jc w:val="both"/>
        <w:rPr>
          <w:rFonts w:ascii="Arial" w:hAnsi="Arial" w:cs="Arial"/>
          <w:sz w:val="24"/>
          <w:szCs w:val="24"/>
          <w:lang w:val="pt-BR"/>
        </w:rPr>
      </w:pPr>
      <w:r>
        <w:rPr>
          <w:rFonts w:ascii="Arial" w:hAnsi="Arial" w:cs="Arial"/>
          <w:sz w:val="24"/>
          <w:szCs w:val="24"/>
          <w:lang w:val="pt-BR"/>
        </w:rPr>
        <w:t>Transportul substanțelor și preparatelor chimice periculoase utilizate la modernizarea drumurilor propuse se efectuează cu mijloace de transport amenajate și autorizate în acest sens.</w:t>
      </w:r>
    </w:p>
    <w:p w14:paraId="364D90ED" w14:textId="77777777" w:rsidR="00763E4D" w:rsidRDefault="00763E4D" w:rsidP="00763E4D">
      <w:pPr>
        <w:spacing w:after="0" w:line="120" w:lineRule="exact"/>
        <w:ind w:firstLine="360"/>
        <w:jc w:val="both"/>
        <w:rPr>
          <w:rFonts w:ascii="Arial" w:eastAsia="Times New Roman" w:hAnsi="Arial" w:cs="Arial"/>
          <w:b/>
          <w:bCs/>
          <w:color w:val="222222"/>
        </w:rPr>
      </w:pPr>
    </w:p>
    <w:p w14:paraId="58BD9E33" w14:textId="77777777" w:rsidR="00763E4D" w:rsidRDefault="00763E4D" w:rsidP="00812A08">
      <w:pPr>
        <w:pStyle w:val="ListParagraph"/>
        <w:numPr>
          <w:ilvl w:val="1"/>
          <w:numId w:val="5"/>
        </w:numPr>
        <w:spacing w:after="0" w:line="240" w:lineRule="auto"/>
        <w:ind w:left="720" w:hanging="450"/>
        <w:jc w:val="both"/>
        <w:rPr>
          <w:rFonts w:ascii="Arial" w:eastAsia="Times New Roman" w:hAnsi="Arial" w:cs="Arial"/>
          <w:b/>
          <w:sz w:val="24"/>
          <w:szCs w:val="24"/>
        </w:rPr>
      </w:pPr>
      <w:r>
        <w:rPr>
          <w:rFonts w:ascii="Arial" w:eastAsia="Times New Roman" w:hAnsi="Arial" w:cs="Arial"/>
          <w:b/>
          <w:sz w:val="24"/>
          <w:szCs w:val="24"/>
        </w:rPr>
        <w:t>Poluarea și alte efecte negative</w:t>
      </w:r>
    </w:p>
    <w:p w14:paraId="7D6AFD04" w14:textId="77777777" w:rsidR="00763E4D" w:rsidRDefault="00763E4D" w:rsidP="00763E4D">
      <w:pPr>
        <w:spacing w:after="0" w:line="120" w:lineRule="exact"/>
        <w:jc w:val="both"/>
        <w:rPr>
          <w:rFonts w:ascii="Arial" w:hAnsi="Arial" w:cs="Arial"/>
          <w:noProof/>
          <w:color w:val="000000"/>
          <w:sz w:val="24"/>
        </w:rPr>
      </w:pPr>
    </w:p>
    <w:tbl>
      <w:tblPr>
        <w:tblStyle w:val="TableGrid"/>
        <w:tblW w:w="0" w:type="dxa"/>
        <w:jc w:val="center"/>
        <w:tblLayout w:type="fixed"/>
        <w:tblLook w:val="04A0" w:firstRow="1" w:lastRow="0" w:firstColumn="1" w:lastColumn="0" w:noHBand="0" w:noVBand="1"/>
      </w:tblPr>
      <w:tblGrid>
        <w:gridCol w:w="1243"/>
        <w:gridCol w:w="1277"/>
        <w:gridCol w:w="3673"/>
        <w:gridCol w:w="3354"/>
      </w:tblGrid>
      <w:tr w:rsidR="00763E4D" w14:paraId="1DA2B474" w14:textId="77777777" w:rsidTr="00763E4D">
        <w:trPr>
          <w:jc w:val="center"/>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0C797147" w14:textId="77777777" w:rsidR="00763E4D" w:rsidRDefault="00763E4D">
            <w:pPr>
              <w:jc w:val="center"/>
              <w:rPr>
                <w:rFonts w:ascii="Arial" w:hAnsi="Arial" w:cs="Arial"/>
                <w:b/>
                <w:noProof/>
                <w:color w:val="000000"/>
              </w:rPr>
            </w:pPr>
            <w:r>
              <w:rPr>
                <w:rFonts w:ascii="Arial" w:hAnsi="Arial" w:cs="Arial"/>
                <w:b/>
                <w:noProof/>
                <w:color w:val="000000"/>
              </w:rPr>
              <w:t>Factor de mediu afectat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29FB56C9" w14:textId="77777777" w:rsidR="00763E4D" w:rsidRDefault="00763E4D">
            <w:pPr>
              <w:jc w:val="center"/>
              <w:rPr>
                <w:rFonts w:ascii="Arial" w:hAnsi="Arial" w:cs="Arial"/>
                <w:b/>
                <w:noProof/>
                <w:color w:val="000000"/>
              </w:rPr>
            </w:pPr>
            <w:r>
              <w:rPr>
                <w:rFonts w:ascii="Arial" w:hAnsi="Arial" w:cs="Arial"/>
                <w:b/>
                <w:noProof/>
                <w:color w:val="000000"/>
              </w:rPr>
              <w:t>Perioadă proiect</w:t>
            </w:r>
          </w:p>
        </w:tc>
        <w:tc>
          <w:tcPr>
            <w:tcW w:w="3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2A3D1405" w14:textId="77777777" w:rsidR="00763E4D" w:rsidRDefault="00763E4D">
            <w:pPr>
              <w:jc w:val="center"/>
              <w:rPr>
                <w:rFonts w:ascii="Arial" w:hAnsi="Arial" w:cs="Arial"/>
                <w:b/>
                <w:noProof/>
                <w:color w:val="000000"/>
              </w:rPr>
            </w:pPr>
            <w:r>
              <w:rPr>
                <w:rFonts w:ascii="Arial" w:hAnsi="Arial" w:cs="Arial"/>
                <w:b/>
                <w:noProof/>
                <w:color w:val="000000"/>
              </w:rPr>
              <w:t>Potențială sursă de poluare</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0435C3BC" w14:textId="77777777" w:rsidR="00763E4D" w:rsidRDefault="00763E4D">
            <w:pPr>
              <w:jc w:val="center"/>
              <w:rPr>
                <w:rFonts w:ascii="Arial" w:hAnsi="Arial" w:cs="Arial"/>
                <w:b/>
                <w:noProof/>
                <w:color w:val="000000"/>
              </w:rPr>
            </w:pPr>
            <w:r>
              <w:rPr>
                <w:rFonts w:ascii="Arial" w:hAnsi="Arial" w:cs="Arial"/>
                <w:b/>
                <w:noProof/>
                <w:color w:val="000000"/>
              </w:rPr>
              <w:t>Efecte/măsuri de prevenire</w:t>
            </w:r>
          </w:p>
        </w:tc>
      </w:tr>
      <w:tr w:rsidR="00763E4D" w14:paraId="7706FD86" w14:textId="77777777" w:rsidTr="00763E4D">
        <w:trPr>
          <w:trHeight w:val="140"/>
          <w:jc w:val="center"/>
        </w:trPr>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F17F9D" w14:textId="77777777" w:rsidR="00763E4D" w:rsidRDefault="00763E4D">
            <w:pPr>
              <w:jc w:val="center"/>
              <w:rPr>
                <w:rFonts w:ascii="Arial" w:hAnsi="Arial" w:cs="Arial"/>
                <w:noProof/>
                <w:color w:val="000000"/>
              </w:rPr>
            </w:pPr>
            <w:r>
              <w:rPr>
                <w:rFonts w:ascii="Arial" w:hAnsi="Arial" w:cs="Arial"/>
                <w:noProof/>
                <w:color w:val="000000"/>
              </w:rPr>
              <w:t>Apă</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969BA" w14:textId="658BE538" w:rsidR="006F18D7" w:rsidRDefault="00763E4D" w:rsidP="006F18D7">
            <w:pPr>
              <w:jc w:val="center"/>
              <w:rPr>
                <w:rFonts w:ascii="Arial" w:hAnsi="Arial" w:cs="Arial"/>
                <w:noProof/>
                <w:color w:val="000000"/>
              </w:rPr>
            </w:pPr>
            <w:r>
              <w:rPr>
                <w:rFonts w:ascii="Arial" w:hAnsi="Arial" w:cs="Arial"/>
              </w:rPr>
              <w:t>Execuție</w:t>
            </w:r>
          </w:p>
          <w:p w14:paraId="1019C72F" w14:textId="5633BCAE" w:rsidR="00763E4D" w:rsidRDefault="00763E4D">
            <w:pPr>
              <w:jc w:val="center"/>
              <w:rPr>
                <w:rFonts w:ascii="Arial" w:hAnsi="Arial" w:cs="Arial"/>
                <w:noProof/>
                <w:color w:val="000000"/>
              </w:rPr>
            </w:pPr>
          </w:p>
        </w:tc>
        <w:tc>
          <w:tcPr>
            <w:tcW w:w="3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FB1BE8" w14:textId="77777777" w:rsidR="00763E4D" w:rsidRDefault="00763E4D" w:rsidP="002A5ADE">
            <w:pPr>
              <w:pStyle w:val="ListParagraph"/>
              <w:numPr>
                <w:ilvl w:val="0"/>
                <w:numId w:val="8"/>
              </w:numPr>
              <w:ind w:left="301" w:hanging="301"/>
              <w:jc w:val="both"/>
              <w:rPr>
                <w:rFonts w:ascii="Arial" w:hAnsi="Arial" w:cs="Arial"/>
                <w:noProof/>
                <w:color w:val="000000"/>
              </w:rPr>
            </w:pPr>
            <w:r>
              <w:rPr>
                <w:rFonts w:ascii="Arial" w:hAnsi="Arial" w:cs="Arial"/>
                <w:noProof/>
                <w:color w:val="000000"/>
              </w:rPr>
              <w:t>Ape uzate menajere rezultate de la grupurile sanitare și din igienizări;</w:t>
            </w:r>
          </w:p>
          <w:p w14:paraId="076A7837" w14:textId="77777777" w:rsidR="00763E4D" w:rsidRDefault="00763E4D" w:rsidP="002A5ADE">
            <w:pPr>
              <w:pStyle w:val="ListParagraph"/>
              <w:numPr>
                <w:ilvl w:val="0"/>
                <w:numId w:val="8"/>
              </w:numPr>
              <w:ind w:left="301" w:hanging="301"/>
              <w:jc w:val="both"/>
              <w:rPr>
                <w:rFonts w:ascii="Arial" w:hAnsi="Arial" w:cs="Arial"/>
                <w:noProof/>
                <w:color w:val="000000"/>
              </w:rPr>
            </w:pPr>
            <w:r>
              <w:rPr>
                <w:rFonts w:ascii="Arial" w:hAnsi="Arial" w:cs="Arial"/>
                <w:noProof/>
                <w:color w:val="000000"/>
              </w:rPr>
              <w:t xml:space="preserve">Ape uzate provenite din pierderile tehnologice de la </w:t>
            </w:r>
            <w:r>
              <w:rPr>
                <w:rFonts w:ascii="Arial" w:hAnsi="Arial" w:cs="Arial"/>
                <w:noProof/>
                <w:color w:val="000000"/>
              </w:rPr>
              <w:lastRenderedPageBreak/>
              <w:t>prepararea diferitelor materiale utilizate pentru construcție;</w:t>
            </w:r>
          </w:p>
          <w:p w14:paraId="1A927CCC" w14:textId="77777777" w:rsidR="00763E4D" w:rsidRDefault="00763E4D" w:rsidP="002A5ADE">
            <w:pPr>
              <w:pStyle w:val="ListParagraph"/>
              <w:numPr>
                <w:ilvl w:val="0"/>
                <w:numId w:val="8"/>
              </w:numPr>
              <w:ind w:left="301" w:hanging="301"/>
              <w:jc w:val="both"/>
              <w:rPr>
                <w:rFonts w:ascii="Arial" w:hAnsi="Arial" w:cs="Arial"/>
                <w:noProof/>
                <w:color w:val="000000"/>
              </w:rPr>
            </w:pPr>
            <w:r>
              <w:rPr>
                <w:rFonts w:ascii="Arial" w:hAnsi="Arial" w:cs="Arial"/>
                <w:noProof/>
                <w:color w:val="000000"/>
              </w:rPr>
              <w:t>Ape uzate provenite de la spălarea platformelor și spațiilor de depozitare a materialelor de construcție utilizate în execuția lucrărilor;</w:t>
            </w:r>
          </w:p>
          <w:p w14:paraId="00CA5509" w14:textId="77777777" w:rsidR="00763E4D" w:rsidRDefault="00763E4D" w:rsidP="002A5ADE">
            <w:pPr>
              <w:numPr>
                <w:ilvl w:val="0"/>
                <w:numId w:val="8"/>
              </w:numPr>
              <w:ind w:left="301" w:hanging="301"/>
              <w:jc w:val="both"/>
              <w:rPr>
                <w:rFonts w:ascii="Arial" w:hAnsi="Arial" w:cs="Arial"/>
                <w:noProof/>
                <w:color w:val="000000"/>
              </w:rPr>
            </w:pPr>
            <w:r>
              <w:rPr>
                <w:rFonts w:ascii="Arial" w:hAnsi="Arial" w:cs="Arial"/>
                <w:noProof/>
                <w:color w:val="000000"/>
              </w:rPr>
              <w:t>Apele meteorice căzute în incinta organizării de șantier, care după spălarea suprafețelor pot fi considerate potențial contaminate;</w:t>
            </w:r>
          </w:p>
          <w:p w14:paraId="6D2CF336" w14:textId="77777777" w:rsidR="00763E4D" w:rsidRDefault="00763E4D" w:rsidP="002A5ADE">
            <w:pPr>
              <w:numPr>
                <w:ilvl w:val="0"/>
                <w:numId w:val="8"/>
              </w:numPr>
              <w:ind w:left="301" w:hanging="301"/>
              <w:jc w:val="both"/>
              <w:rPr>
                <w:rFonts w:ascii="Arial" w:hAnsi="Arial" w:cs="Arial"/>
                <w:noProof/>
                <w:color w:val="000000"/>
              </w:rPr>
            </w:pPr>
            <w:r>
              <w:rPr>
                <w:rFonts w:ascii="Arial" w:hAnsi="Arial" w:cs="Arial"/>
                <w:noProof/>
                <w:color w:val="000000"/>
              </w:rPr>
              <w:t>Depozitarea necontrolată a carburanților și stocarea acestora în recipienți în condiții improprii;</w:t>
            </w:r>
          </w:p>
          <w:p w14:paraId="707B609E" w14:textId="77777777" w:rsidR="00763E4D" w:rsidRDefault="00763E4D" w:rsidP="002A5ADE">
            <w:pPr>
              <w:numPr>
                <w:ilvl w:val="0"/>
                <w:numId w:val="8"/>
              </w:numPr>
              <w:ind w:left="301" w:hanging="301"/>
              <w:jc w:val="both"/>
              <w:rPr>
                <w:rFonts w:ascii="Arial" w:hAnsi="Arial" w:cs="Arial"/>
                <w:noProof/>
                <w:color w:val="000000"/>
              </w:rPr>
            </w:pPr>
            <w:r>
              <w:rPr>
                <w:rFonts w:ascii="Arial" w:hAnsi="Arial" w:cs="Arial"/>
                <w:bCs/>
                <w:color w:val="000000"/>
              </w:rPr>
              <w:t>Depozitarea necorespunzătoare a deșeurilor.</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367879" w14:textId="77777777" w:rsidR="00763E4D" w:rsidRDefault="00763E4D" w:rsidP="002A5ADE">
            <w:pPr>
              <w:numPr>
                <w:ilvl w:val="2"/>
                <w:numId w:val="9"/>
              </w:numPr>
              <w:autoSpaceDE w:val="0"/>
              <w:autoSpaceDN w:val="0"/>
              <w:adjustRightInd w:val="0"/>
              <w:ind w:left="173" w:hanging="173"/>
              <w:jc w:val="both"/>
              <w:rPr>
                <w:rFonts w:ascii="Arial" w:hAnsi="Arial" w:cs="Arial"/>
                <w:b/>
                <w:lang w:val="it-IT"/>
              </w:rPr>
            </w:pPr>
            <w:r>
              <w:rPr>
                <w:rFonts w:ascii="Arial" w:hAnsi="Arial" w:cs="Arial"/>
                <w:lang w:val="it-IT"/>
              </w:rPr>
              <w:lastRenderedPageBreak/>
              <w:t>limitarea traseelor de transport materiale de construcție la căile de acces existente;</w:t>
            </w:r>
          </w:p>
          <w:p w14:paraId="6CB88329"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 xml:space="preserve">mijloacele de transport și utilajele de construcții nu se vor spăla pe platforma </w:t>
            </w:r>
            <w:r>
              <w:rPr>
                <w:rFonts w:ascii="Arial" w:hAnsi="Arial" w:cs="Arial"/>
                <w:lang w:val="it-IT"/>
              </w:rPr>
              <w:lastRenderedPageBreak/>
              <w:t>drumurilor sau în organizarea de șantier;</w:t>
            </w:r>
          </w:p>
          <w:p w14:paraId="7D8CA77D"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materialele de construcție se vor aproviziona la strictul necesar execuției în timp;</w:t>
            </w:r>
          </w:p>
          <w:p w14:paraId="18026052"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amplasarea de toalete ecologice pe traseele pe care se execută lucrările și vidanjarea periodică a acestora;</w:t>
            </w:r>
          </w:p>
          <w:p w14:paraId="2E35F1A6"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nu se vor depozita carburanți, uleiuri și lubrefianți precum și rezidurile acestora în amplasamentele lucrărilor, pentru a evita poluarea accidentală a apelor de suprafață și subterane;</w:t>
            </w:r>
          </w:p>
          <w:p w14:paraId="66842832" w14:textId="77777777" w:rsidR="00763E4D" w:rsidRDefault="00763E4D" w:rsidP="002A5ADE">
            <w:pPr>
              <w:numPr>
                <w:ilvl w:val="2"/>
                <w:numId w:val="9"/>
              </w:numPr>
              <w:autoSpaceDE w:val="0"/>
              <w:autoSpaceDN w:val="0"/>
              <w:adjustRightInd w:val="0"/>
              <w:ind w:left="173" w:hanging="173"/>
              <w:jc w:val="both"/>
            </w:pPr>
            <w:r>
              <w:rPr>
                <w:rFonts w:ascii="Arial" w:hAnsi="Arial" w:cs="Arial"/>
                <w:lang w:val="it-IT"/>
              </w:rPr>
              <w:t>punctele de lucru vor fi dotate cu materiale absorbante pentru reținerea eventualelor scurgeri de carburanți, uleiuri și lubrefianți și implicit evitarea  poluării accidentale a apelor de suprafață și subterane.</w:t>
            </w:r>
          </w:p>
        </w:tc>
      </w:tr>
      <w:tr w:rsidR="00763E4D" w14:paraId="0A4B0B12" w14:textId="77777777" w:rsidTr="00763E4D">
        <w:trPr>
          <w:trHeight w:val="140"/>
          <w:jc w:val="center"/>
        </w:trPr>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8E514" w14:textId="77777777" w:rsidR="00763E4D" w:rsidRDefault="00763E4D">
            <w:pPr>
              <w:rPr>
                <w:rFonts w:ascii="Arial" w:hAnsi="Arial" w:cs="Arial"/>
                <w:noProof/>
                <w:color w:val="00000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B92395" w14:textId="77777777" w:rsidR="00763E4D" w:rsidRDefault="00763E4D">
            <w:pPr>
              <w:jc w:val="center"/>
              <w:rPr>
                <w:rFonts w:ascii="Arial" w:hAnsi="Arial" w:cs="Arial"/>
                <w:noProof/>
                <w:color w:val="000000"/>
              </w:rPr>
            </w:pPr>
            <w:r>
              <w:rPr>
                <w:rFonts w:ascii="Arial" w:hAnsi="Arial" w:cs="Arial"/>
                <w:noProof/>
                <w:color w:val="000000"/>
              </w:rPr>
              <w:t>Exploatare</w:t>
            </w:r>
          </w:p>
        </w:tc>
        <w:tc>
          <w:tcPr>
            <w:tcW w:w="3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96D382" w14:textId="77777777" w:rsidR="00763E4D" w:rsidRDefault="00763E4D" w:rsidP="002A5ADE">
            <w:pPr>
              <w:pStyle w:val="ListParagraph"/>
              <w:numPr>
                <w:ilvl w:val="0"/>
                <w:numId w:val="10"/>
              </w:numPr>
              <w:ind w:left="325" w:hanging="270"/>
              <w:rPr>
                <w:rFonts w:ascii="Arial" w:hAnsi="Arial" w:cs="Arial"/>
                <w:noProof/>
                <w:color w:val="000000"/>
              </w:rPr>
            </w:pPr>
            <w:r>
              <w:rPr>
                <w:rFonts w:ascii="Arial" w:hAnsi="Arial" w:cs="Arial"/>
                <w:noProof/>
                <w:color w:val="000000"/>
              </w:rPr>
              <w:t>Apele meteorice căzute</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D0DE6"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verificarea și întreținerea periodică a șanturilor, rigolelor și podețelor în vederea asigurării scurgerii și deversării apelor pluviale.</w:t>
            </w:r>
          </w:p>
        </w:tc>
      </w:tr>
      <w:tr w:rsidR="00763E4D" w14:paraId="27722059" w14:textId="77777777" w:rsidTr="00B96DC4">
        <w:trPr>
          <w:trHeight w:val="120"/>
          <w:jc w:val="center"/>
        </w:trPr>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47532" w14:textId="77777777" w:rsidR="00763E4D" w:rsidRDefault="00763E4D">
            <w:pPr>
              <w:jc w:val="center"/>
              <w:rPr>
                <w:rFonts w:ascii="Arial" w:hAnsi="Arial" w:cs="Arial"/>
                <w:noProof/>
                <w:color w:val="000000"/>
              </w:rPr>
            </w:pPr>
            <w:r>
              <w:rPr>
                <w:rFonts w:ascii="Arial" w:hAnsi="Arial" w:cs="Arial"/>
                <w:noProof/>
                <w:color w:val="000000"/>
              </w:rPr>
              <w:t>Aer</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10030" w14:textId="1D725EF8" w:rsidR="006E00E6" w:rsidRDefault="00763E4D" w:rsidP="006E00E6">
            <w:pPr>
              <w:jc w:val="center"/>
              <w:rPr>
                <w:rFonts w:ascii="Arial" w:hAnsi="Arial" w:cs="Arial"/>
                <w:noProof/>
                <w:color w:val="000000"/>
              </w:rPr>
            </w:pPr>
            <w:r>
              <w:rPr>
                <w:rFonts w:ascii="Arial" w:hAnsi="Arial" w:cs="Arial"/>
              </w:rPr>
              <w:t>Execuție</w:t>
            </w:r>
          </w:p>
          <w:p w14:paraId="14B1298D" w14:textId="65B8B542" w:rsidR="00763E4D" w:rsidRDefault="00763E4D">
            <w:pPr>
              <w:jc w:val="center"/>
              <w:rPr>
                <w:rFonts w:ascii="Arial" w:hAnsi="Arial" w:cs="Arial"/>
                <w:noProof/>
                <w:color w:val="000000"/>
              </w:rPr>
            </w:pPr>
          </w:p>
        </w:tc>
        <w:tc>
          <w:tcPr>
            <w:tcW w:w="3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93C04A" w14:textId="77777777" w:rsidR="00763E4D" w:rsidRDefault="00763E4D" w:rsidP="002A5ADE">
            <w:pPr>
              <w:pStyle w:val="ListParagraph"/>
              <w:numPr>
                <w:ilvl w:val="0"/>
                <w:numId w:val="11"/>
              </w:numPr>
              <w:ind w:left="325" w:hanging="325"/>
              <w:jc w:val="both"/>
              <w:rPr>
                <w:rFonts w:ascii="Arial" w:hAnsi="Arial" w:cs="Arial"/>
                <w:noProof/>
                <w:color w:val="000000"/>
              </w:rPr>
            </w:pPr>
            <w:r>
              <w:rPr>
                <w:rFonts w:ascii="Arial" w:hAnsi="Arial" w:cs="Arial"/>
                <w:noProof/>
                <w:color w:val="000000"/>
              </w:rPr>
              <w:t xml:space="preserve">Emisii de gaze de eșapament, de la motoarele utilajelor angrenate în activitățile de sistematizare a terenului și de construcție; </w:t>
            </w:r>
          </w:p>
          <w:p w14:paraId="1E44CE52" w14:textId="77777777" w:rsidR="00763E4D" w:rsidRDefault="00763E4D" w:rsidP="002A5ADE">
            <w:pPr>
              <w:pStyle w:val="ListParagraph"/>
              <w:numPr>
                <w:ilvl w:val="0"/>
                <w:numId w:val="11"/>
              </w:numPr>
              <w:ind w:left="325" w:hanging="325"/>
              <w:jc w:val="both"/>
              <w:rPr>
                <w:rFonts w:ascii="Arial" w:hAnsi="Arial" w:cs="Arial"/>
                <w:noProof/>
                <w:color w:val="000000"/>
              </w:rPr>
            </w:pPr>
            <w:r>
              <w:rPr>
                <w:rFonts w:ascii="Arial" w:hAnsi="Arial" w:cs="Arial"/>
                <w:noProof/>
                <w:color w:val="000000"/>
              </w:rPr>
              <w:t>Spulberări de praf de la materialele de construcție transportate cu mijloace de transport neacoperite;</w:t>
            </w:r>
          </w:p>
          <w:p w14:paraId="50ABE7F2" w14:textId="77777777" w:rsidR="00763E4D" w:rsidRDefault="00763E4D" w:rsidP="002A5ADE">
            <w:pPr>
              <w:pStyle w:val="ListParagraph"/>
              <w:numPr>
                <w:ilvl w:val="0"/>
                <w:numId w:val="11"/>
              </w:numPr>
              <w:ind w:left="325" w:hanging="325"/>
              <w:jc w:val="both"/>
              <w:rPr>
                <w:rFonts w:ascii="Arial" w:hAnsi="Arial" w:cs="Arial"/>
                <w:noProof/>
                <w:color w:val="000000"/>
              </w:rPr>
            </w:pPr>
            <w:r>
              <w:rPr>
                <w:rFonts w:ascii="Arial" w:hAnsi="Arial" w:cs="Arial"/>
                <w:noProof/>
                <w:color w:val="000000"/>
              </w:rPr>
              <w:t>Resuspensiea prafului de pe căile de rulare neamenajate;</w:t>
            </w:r>
          </w:p>
          <w:p w14:paraId="6DEE05AE" w14:textId="77777777" w:rsidR="00763E4D" w:rsidRDefault="00763E4D" w:rsidP="002A5ADE">
            <w:pPr>
              <w:pStyle w:val="ListParagraph"/>
              <w:numPr>
                <w:ilvl w:val="0"/>
                <w:numId w:val="11"/>
              </w:numPr>
              <w:ind w:left="325" w:hanging="325"/>
              <w:jc w:val="both"/>
              <w:rPr>
                <w:rFonts w:ascii="Arial" w:hAnsi="Arial" w:cs="Arial"/>
                <w:noProof/>
                <w:color w:val="000000"/>
              </w:rPr>
            </w:pPr>
            <w:r>
              <w:rPr>
                <w:rFonts w:ascii="Arial" w:hAnsi="Arial" w:cs="Arial"/>
                <w:noProof/>
                <w:color w:val="000000"/>
              </w:rPr>
              <w:t xml:space="preserve">Emisii de gaze rezultate la efectuarea operațiilor de sudură-tăiere (generatoare de acetilenă); </w:t>
            </w:r>
          </w:p>
          <w:p w14:paraId="5F5CCB16" w14:textId="77777777" w:rsidR="00763E4D" w:rsidRDefault="00763E4D" w:rsidP="002A5ADE">
            <w:pPr>
              <w:pStyle w:val="ListParagraph"/>
              <w:numPr>
                <w:ilvl w:val="0"/>
                <w:numId w:val="11"/>
              </w:numPr>
              <w:ind w:left="325" w:hanging="325"/>
              <w:jc w:val="both"/>
              <w:rPr>
                <w:rFonts w:ascii="Arial" w:hAnsi="Arial" w:cs="Arial"/>
                <w:noProof/>
                <w:color w:val="000000"/>
              </w:rPr>
            </w:pPr>
            <w:r>
              <w:rPr>
                <w:rFonts w:ascii="Arial" w:hAnsi="Arial" w:cs="Arial"/>
                <w:noProof/>
                <w:color w:val="000000"/>
              </w:rPr>
              <w:t>Emisii de la acoperirea cu vopsele a suprafețelor metalice.</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7F3F8"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alegerea traseului optim pentru vehiculele care transportă materiale de construcții, acoperirea acestora cu prelate;</w:t>
            </w:r>
          </w:p>
          <w:p w14:paraId="2E8736EE"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limitarea la minimum a numărului de utilaje care funcționează concomitent;</w:t>
            </w:r>
          </w:p>
          <w:p w14:paraId="14530707"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impunerea de restricții de viteză pentru mijloacele de transport în zona de lucru;</w:t>
            </w:r>
          </w:p>
          <w:p w14:paraId="504164B8"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 xml:space="preserve">stropirea cu apă ori de câte ori este nevoie a sectoarelor de lucru; </w:t>
            </w:r>
          </w:p>
          <w:p w14:paraId="77C1C420"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folosirea în  permanență a unei cisterne dotată cu instalație de stropit în scopul diminuării cantității de praf din atmosferă;</w:t>
            </w:r>
          </w:p>
          <w:p w14:paraId="5F8E054C"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menținerea utilajelor de construcție și mijloacelor de transport în stare bună de funcționare;</w:t>
            </w:r>
          </w:p>
          <w:p w14:paraId="666E103F" w14:textId="77777777" w:rsidR="00763E4D" w:rsidRDefault="00763E4D" w:rsidP="002A5ADE">
            <w:pPr>
              <w:numPr>
                <w:ilvl w:val="2"/>
                <w:numId w:val="9"/>
              </w:numPr>
              <w:autoSpaceDE w:val="0"/>
              <w:autoSpaceDN w:val="0"/>
              <w:adjustRightInd w:val="0"/>
              <w:ind w:left="173" w:hanging="173"/>
              <w:jc w:val="both"/>
              <w:rPr>
                <w:rFonts w:ascii="Arial" w:hAnsi="Arial" w:cs="Arial"/>
                <w:noProof/>
                <w:color w:val="000000"/>
              </w:rPr>
            </w:pPr>
            <w:r>
              <w:rPr>
                <w:rFonts w:ascii="Arial" w:hAnsi="Arial" w:cs="Arial"/>
                <w:lang w:val="it-IT"/>
              </w:rPr>
              <w:t>se va evita decopertarea unor suprafețe mari de pământ vegetal, în scopul reducerii suprafețelor libere de vegetație care expuse vântului pot genera praf.</w:t>
            </w:r>
          </w:p>
        </w:tc>
      </w:tr>
      <w:tr w:rsidR="00763E4D" w14:paraId="4803C521" w14:textId="77777777" w:rsidTr="00763E4D">
        <w:trPr>
          <w:trHeight w:val="130"/>
          <w:jc w:val="center"/>
        </w:trPr>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FB98B" w14:textId="77777777" w:rsidR="00763E4D" w:rsidRDefault="00763E4D">
            <w:pPr>
              <w:rPr>
                <w:rFonts w:ascii="Arial" w:hAnsi="Arial" w:cs="Arial"/>
                <w:noProof/>
                <w:color w:val="00000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DE0B6" w14:textId="77777777" w:rsidR="00763E4D" w:rsidRDefault="00763E4D">
            <w:pPr>
              <w:jc w:val="center"/>
              <w:rPr>
                <w:rFonts w:ascii="Arial" w:hAnsi="Arial" w:cs="Arial"/>
                <w:noProof/>
                <w:color w:val="000000"/>
              </w:rPr>
            </w:pPr>
            <w:r>
              <w:rPr>
                <w:rFonts w:ascii="Arial" w:hAnsi="Arial" w:cs="Arial"/>
                <w:noProof/>
                <w:color w:val="000000"/>
              </w:rPr>
              <w:t>Exploatare</w:t>
            </w:r>
          </w:p>
        </w:tc>
        <w:tc>
          <w:tcPr>
            <w:tcW w:w="3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F29070" w14:textId="77777777" w:rsidR="00763E4D" w:rsidRDefault="00763E4D" w:rsidP="002A5ADE">
            <w:pPr>
              <w:pStyle w:val="ListParagraph"/>
              <w:numPr>
                <w:ilvl w:val="0"/>
                <w:numId w:val="11"/>
              </w:numPr>
              <w:ind w:left="235" w:hanging="235"/>
              <w:jc w:val="both"/>
              <w:rPr>
                <w:rFonts w:ascii="Arial" w:hAnsi="Arial" w:cs="Arial"/>
                <w:noProof/>
                <w:color w:val="000000"/>
              </w:rPr>
            </w:pPr>
            <w:r>
              <w:rPr>
                <w:rFonts w:ascii="Arial" w:hAnsi="Arial" w:cs="Arial"/>
                <w:noProof/>
                <w:color w:val="000000"/>
              </w:rPr>
              <w:t>Trafic rutier</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C0F4C" w14:textId="77777777" w:rsidR="00763E4D" w:rsidRDefault="00763E4D" w:rsidP="002A5ADE">
            <w:pPr>
              <w:numPr>
                <w:ilvl w:val="2"/>
                <w:numId w:val="9"/>
              </w:numPr>
              <w:autoSpaceDE w:val="0"/>
              <w:autoSpaceDN w:val="0"/>
              <w:adjustRightInd w:val="0"/>
              <w:ind w:left="173" w:hanging="173"/>
              <w:jc w:val="both"/>
              <w:rPr>
                <w:rFonts w:ascii="Arial" w:hAnsi="Arial" w:cs="Arial"/>
                <w:noProof/>
                <w:color w:val="000000"/>
              </w:rPr>
            </w:pPr>
            <w:r>
              <w:rPr>
                <w:rFonts w:ascii="Arial" w:hAnsi="Arial" w:cs="Arial"/>
                <w:lang w:val="it-IT"/>
              </w:rPr>
              <w:t>îmbunătățirea circulației mijloacelor de transport care determină o reducere a poluării aerului.</w:t>
            </w:r>
          </w:p>
        </w:tc>
      </w:tr>
      <w:tr w:rsidR="00763E4D" w14:paraId="1784EE01" w14:textId="77777777" w:rsidTr="00B96DC4">
        <w:trPr>
          <w:trHeight w:val="140"/>
          <w:jc w:val="center"/>
        </w:trPr>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AE59C1" w14:textId="77777777" w:rsidR="00763E4D" w:rsidRDefault="00763E4D">
            <w:pPr>
              <w:jc w:val="center"/>
              <w:rPr>
                <w:rFonts w:ascii="Arial" w:hAnsi="Arial" w:cs="Arial"/>
                <w:noProof/>
                <w:color w:val="000000"/>
              </w:rPr>
            </w:pPr>
            <w:r>
              <w:rPr>
                <w:rFonts w:ascii="Arial" w:hAnsi="Arial" w:cs="Arial"/>
                <w:noProof/>
                <w:color w:val="000000"/>
              </w:rPr>
              <w:t>Zgomot și vibrații</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B627FD" w14:textId="71848ED4" w:rsidR="00B96DC4" w:rsidRDefault="00763E4D" w:rsidP="00B96DC4">
            <w:pPr>
              <w:jc w:val="center"/>
              <w:rPr>
                <w:rFonts w:ascii="Arial" w:hAnsi="Arial" w:cs="Arial"/>
                <w:noProof/>
                <w:color w:val="000000"/>
              </w:rPr>
            </w:pPr>
            <w:r>
              <w:rPr>
                <w:rFonts w:ascii="Arial" w:hAnsi="Arial" w:cs="Arial"/>
              </w:rPr>
              <w:t>Execuție</w:t>
            </w:r>
          </w:p>
          <w:p w14:paraId="0128FDD0" w14:textId="3C43CD66" w:rsidR="00763E4D" w:rsidRDefault="00763E4D">
            <w:pPr>
              <w:jc w:val="center"/>
              <w:rPr>
                <w:rFonts w:ascii="Arial" w:hAnsi="Arial" w:cs="Arial"/>
                <w:noProof/>
                <w:color w:val="000000"/>
              </w:rPr>
            </w:pPr>
          </w:p>
        </w:tc>
        <w:tc>
          <w:tcPr>
            <w:tcW w:w="3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DD36E" w14:textId="77777777" w:rsidR="00763E4D" w:rsidRDefault="00763E4D" w:rsidP="002A5ADE">
            <w:pPr>
              <w:pStyle w:val="ListParagraph"/>
              <w:numPr>
                <w:ilvl w:val="0"/>
                <w:numId w:val="12"/>
              </w:numPr>
              <w:ind w:left="235" w:hanging="270"/>
              <w:jc w:val="both"/>
              <w:rPr>
                <w:rFonts w:ascii="Arial" w:hAnsi="Arial" w:cs="Arial"/>
                <w:noProof/>
                <w:color w:val="000000"/>
              </w:rPr>
            </w:pPr>
            <w:r>
              <w:rPr>
                <w:rFonts w:ascii="Arial" w:hAnsi="Arial" w:cs="Arial"/>
                <w:noProof/>
                <w:color w:val="000000"/>
              </w:rPr>
              <w:t>Circulația utilajelor de construcție;</w:t>
            </w:r>
          </w:p>
          <w:p w14:paraId="6DC4E5A5" w14:textId="77777777" w:rsidR="00763E4D" w:rsidRDefault="00763E4D" w:rsidP="002A5ADE">
            <w:pPr>
              <w:pStyle w:val="ListParagraph"/>
              <w:numPr>
                <w:ilvl w:val="0"/>
                <w:numId w:val="12"/>
              </w:numPr>
              <w:ind w:left="235" w:hanging="270"/>
              <w:jc w:val="both"/>
              <w:rPr>
                <w:rFonts w:ascii="Arial" w:hAnsi="Arial" w:cs="Arial"/>
                <w:noProof/>
                <w:color w:val="000000"/>
              </w:rPr>
            </w:pPr>
            <w:r>
              <w:rPr>
                <w:rFonts w:ascii="Arial" w:hAnsi="Arial" w:cs="Arial"/>
                <w:noProof/>
                <w:color w:val="000000"/>
              </w:rPr>
              <w:t>Circulația mașinilor care transportă materialele necesare executării lucrărilor și realizarea lucrărilor în sine.</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AE99C"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se vor utiliza mijloace de transport și utilaje de construcție performante, cu nivel redus de zgomot, pentru care s-au efectuat toate reviziile și inspectiile tehnice impuse de normativele tehnice în vigoare;</w:t>
            </w:r>
          </w:p>
          <w:p w14:paraId="78D0CEE0"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activitățile generatoare de zgomot se vor desfășura numai ziua, pe durata programului normal de lucru, în afara zilelor nelucrătoare și a celor de sărbători legale;</w:t>
            </w:r>
          </w:p>
          <w:p w14:paraId="7D9D52F8"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în zona de lucru se vor impune limite de viteză pentru mijloacele de transport.</w:t>
            </w:r>
          </w:p>
        </w:tc>
      </w:tr>
      <w:tr w:rsidR="00763E4D" w14:paraId="5F5FD9AC" w14:textId="77777777" w:rsidTr="00763E4D">
        <w:trPr>
          <w:trHeight w:val="110"/>
          <w:jc w:val="center"/>
        </w:trPr>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AB6438" w14:textId="77777777" w:rsidR="00763E4D" w:rsidRDefault="00763E4D">
            <w:pPr>
              <w:rPr>
                <w:rFonts w:ascii="Arial" w:hAnsi="Arial" w:cs="Arial"/>
                <w:noProof/>
                <w:color w:val="000000"/>
              </w:rPr>
            </w:pPr>
          </w:p>
        </w:tc>
        <w:tc>
          <w:tcPr>
            <w:tcW w:w="127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0730999B" w14:textId="77777777" w:rsidR="00763E4D" w:rsidRDefault="00763E4D">
            <w:pPr>
              <w:jc w:val="center"/>
              <w:rPr>
                <w:rFonts w:ascii="Arial" w:hAnsi="Arial" w:cs="Arial"/>
                <w:noProof/>
                <w:color w:val="000000"/>
              </w:rPr>
            </w:pPr>
            <w:r>
              <w:rPr>
                <w:rFonts w:ascii="Arial" w:hAnsi="Arial" w:cs="Arial"/>
                <w:noProof/>
                <w:color w:val="000000"/>
              </w:rPr>
              <w:t>Exploatare</w:t>
            </w:r>
          </w:p>
        </w:tc>
        <w:tc>
          <w:tcPr>
            <w:tcW w:w="3673"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6E8179F1" w14:textId="77777777" w:rsidR="00763E4D" w:rsidRDefault="00763E4D" w:rsidP="002A5ADE">
            <w:pPr>
              <w:pStyle w:val="ListParagraph"/>
              <w:numPr>
                <w:ilvl w:val="0"/>
                <w:numId w:val="13"/>
              </w:numPr>
              <w:ind w:left="325" w:hanging="325"/>
              <w:jc w:val="both"/>
              <w:rPr>
                <w:rFonts w:ascii="Arial" w:hAnsi="Arial" w:cs="Arial"/>
                <w:noProof/>
                <w:color w:val="000000"/>
              </w:rPr>
            </w:pPr>
            <w:r>
              <w:rPr>
                <w:rFonts w:ascii="Arial" w:hAnsi="Arial" w:cs="Arial"/>
                <w:noProof/>
                <w:color w:val="000000"/>
              </w:rPr>
              <w:t>Trafic rutier</w:t>
            </w:r>
          </w:p>
        </w:tc>
        <w:tc>
          <w:tcPr>
            <w:tcW w:w="3354" w:type="dxa"/>
            <w:tcBorders>
              <w:top w:val="single" w:sz="4" w:space="0" w:color="auto"/>
              <w:left w:val="single" w:sz="4" w:space="0" w:color="000000" w:themeColor="text1"/>
              <w:bottom w:val="single" w:sz="4" w:space="0" w:color="auto"/>
              <w:right w:val="single" w:sz="4" w:space="0" w:color="000000" w:themeColor="text1"/>
            </w:tcBorders>
            <w:hideMark/>
          </w:tcPr>
          <w:p w14:paraId="782FF9F3"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impunerea vitezei de circulație de max. 50 km/h în zonele sensibile la zgomot;</w:t>
            </w:r>
          </w:p>
          <w:p w14:paraId="6394D297"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în cazul în care se constată că nu se asigură protecția necesară, se vor impune măsuri suplimentare, inclusiv măsuri de protecție la receptor.</w:t>
            </w:r>
          </w:p>
        </w:tc>
      </w:tr>
      <w:tr w:rsidR="00763E4D" w14:paraId="6301F016" w14:textId="77777777" w:rsidTr="00E31FB6">
        <w:trPr>
          <w:trHeight w:val="83"/>
          <w:jc w:val="center"/>
        </w:trPr>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E8E1F" w14:textId="77777777" w:rsidR="00763E4D" w:rsidRDefault="00763E4D">
            <w:pPr>
              <w:jc w:val="center"/>
              <w:rPr>
                <w:rFonts w:ascii="Arial" w:hAnsi="Arial" w:cs="Arial"/>
                <w:noProof/>
                <w:color w:val="000000"/>
              </w:rPr>
            </w:pPr>
            <w:r>
              <w:rPr>
                <w:rFonts w:ascii="Arial" w:hAnsi="Arial" w:cs="Arial"/>
                <w:noProof/>
                <w:color w:val="000000"/>
              </w:rPr>
              <w:t>Sol, subsol și ape freatice</w:t>
            </w:r>
          </w:p>
          <w:p w14:paraId="440F3804" w14:textId="77777777" w:rsidR="00763E4D" w:rsidRDefault="00763E4D">
            <w:pPr>
              <w:jc w:val="center"/>
              <w:rPr>
                <w:rFonts w:ascii="Arial" w:hAnsi="Arial" w:cs="Arial"/>
                <w:noProof/>
                <w:color w:val="000000"/>
              </w:rPr>
            </w:pPr>
          </w:p>
        </w:tc>
        <w:tc>
          <w:tcPr>
            <w:tcW w:w="127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16E4DBEE" w14:textId="300072EC" w:rsidR="00E31FB6" w:rsidRDefault="00763E4D" w:rsidP="00E31FB6">
            <w:pPr>
              <w:jc w:val="center"/>
              <w:rPr>
                <w:rFonts w:ascii="Arial" w:hAnsi="Arial" w:cs="Arial"/>
                <w:noProof/>
                <w:color w:val="000000"/>
              </w:rPr>
            </w:pPr>
            <w:r>
              <w:rPr>
                <w:rFonts w:ascii="Arial" w:hAnsi="Arial" w:cs="Arial"/>
              </w:rPr>
              <w:t>Execuție</w:t>
            </w:r>
          </w:p>
          <w:p w14:paraId="64D5F135" w14:textId="52529F5D" w:rsidR="00763E4D" w:rsidRDefault="00763E4D">
            <w:pPr>
              <w:jc w:val="center"/>
              <w:rPr>
                <w:rFonts w:ascii="Arial" w:hAnsi="Arial" w:cs="Arial"/>
                <w:noProof/>
                <w:color w:val="000000"/>
              </w:rPr>
            </w:pPr>
          </w:p>
        </w:tc>
        <w:tc>
          <w:tcPr>
            <w:tcW w:w="3673"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7E935D7C" w14:textId="77777777" w:rsidR="00763E4D" w:rsidRDefault="00763E4D" w:rsidP="002A5ADE">
            <w:pPr>
              <w:pStyle w:val="ListParagraph"/>
              <w:numPr>
                <w:ilvl w:val="0"/>
                <w:numId w:val="12"/>
              </w:numPr>
              <w:ind w:left="235" w:hanging="270"/>
              <w:jc w:val="both"/>
              <w:rPr>
                <w:rFonts w:ascii="Arial" w:hAnsi="Arial" w:cs="Arial"/>
                <w:noProof/>
                <w:color w:val="000000"/>
              </w:rPr>
            </w:pPr>
            <w:r>
              <w:rPr>
                <w:rFonts w:ascii="Arial" w:hAnsi="Arial" w:cs="Arial"/>
                <w:noProof/>
                <w:color w:val="000000"/>
              </w:rPr>
              <w:t>Depozitarea necontrolată a deșeurilor menajere și a materialelor de construcții ce face posibilă poluarea solului și a subsolului din cauza infiltrațiilor cu apele de precipitații;</w:t>
            </w:r>
          </w:p>
          <w:p w14:paraId="76765913" w14:textId="77777777" w:rsidR="00763E4D" w:rsidRDefault="00763E4D" w:rsidP="002A5ADE">
            <w:pPr>
              <w:pStyle w:val="ListParagraph"/>
              <w:numPr>
                <w:ilvl w:val="0"/>
                <w:numId w:val="12"/>
              </w:numPr>
              <w:ind w:left="235" w:hanging="270"/>
              <w:jc w:val="both"/>
              <w:rPr>
                <w:rFonts w:ascii="Arial" w:hAnsi="Arial" w:cs="Arial"/>
                <w:noProof/>
                <w:color w:val="000000"/>
              </w:rPr>
            </w:pPr>
            <w:r>
              <w:rPr>
                <w:rFonts w:ascii="Arial" w:hAnsi="Arial" w:cs="Arial"/>
                <w:noProof/>
                <w:color w:val="000000"/>
              </w:rPr>
              <w:t>Manevrarea necorespunzătoare a materialelor de construcții și posibilitatea poluării solului din cauza prafului și pulberilor împrăștiate de vânt;</w:t>
            </w:r>
          </w:p>
          <w:p w14:paraId="354437FF" w14:textId="77777777" w:rsidR="00763E4D" w:rsidRDefault="00763E4D" w:rsidP="002A5ADE">
            <w:pPr>
              <w:numPr>
                <w:ilvl w:val="0"/>
                <w:numId w:val="8"/>
              </w:numPr>
              <w:ind w:left="301" w:hanging="301"/>
              <w:jc w:val="both"/>
              <w:rPr>
                <w:rFonts w:ascii="Arial" w:hAnsi="Arial" w:cs="Arial"/>
                <w:noProof/>
                <w:color w:val="000000"/>
              </w:rPr>
            </w:pPr>
            <w:r>
              <w:rPr>
                <w:rFonts w:ascii="Arial" w:hAnsi="Arial" w:cs="Arial"/>
                <w:noProof/>
                <w:color w:val="000000"/>
              </w:rPr>
              <w:t>Depozitarea necontrolată a carburanților și stocarea acestora în recipienți în condiții improprii;</w:t>
            </w:r>
          </w:p>
          <w:p w14:paraId="1525027D" w14:textId="77777777" w:rsidR="00763E4D" w:rsidRDefault="00763E4D" w:rsidP="002A5ADE">
            <w:pPr>
              <w:pStyle w:val="ListParagraph"/>
              <w:numPr>
                <w:ilvl w:val="0"/>
                <w:numId w:val="12"/>
              </w:numPr>
              <w:ind w:left="235" w:hanging="270"/>
              <w:jc w:val="both"/>
              <w:rPr>
                <w:rFonts w:ascii="Arial" w:hAnsi="Arial" w:cs="Arial"/>
                <w:noProof/>
                <w:color w:val="000000"/>
              </w:rPr>
            </w:pPr>
            <w:r>
              <w:rPr>
                <w:rFonts w:ascii="Arial" w:hAnsi="Arial" w:cs="Arial"/>
                <w:noProof/>
                <w:color w:val="000000"/>
              </w:rPr>
              <w:t>Utilizarea utilajelor de construcție și a vehiculelor de transport cu o stare precară de funcționare.</w:t>
            </w:r>
          </w:p>
        </w:tc>
        <w:tc>
          <w:tcPr>
            <w:tcW w:w="3354"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47DD2883"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evitarea ocupării terenurilor de calitate superioară cu depozite temporare de terasamente sau cu utilaje pentru construcții;</w:t>
            </w:r>
          </w:p>
          <w:p w14:paraId="0A67FEC9"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depozitarea separată a solului fertil de cel nefertil, pentru a putea fi utilizat la refacerea suprafețelor afectate temporar de lucrările de modernizare a drumurilor proiectate;</w:t>
            </w:r>
          </w:p>
          <w:p w14:paraId="52A62CA6"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platformele de depozitare a paământului rezultat din săpătură și/sau gropile de împrumut se vor realiza pe suprafețe cât mai mici și de preferință pe terenuri plate, cât mai departe de cursuri de ape, păduri sau terenuri inundabile;</w:t>
            </w:r>
          </w:p>
          <w:p w14:paraId="4C0BCF05"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reconstrucția ecologică a platformelor și/sau gropilor de împrumut unde s-a depozitat pământ sau materiale de construcție, în scopul redării în circuit la categoria de folosință avută inițial;</w:t>
            </w:r>
          </w:p>
          <w:p w14:paraId="7C11D02C"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 xml:space="preserve">verificarea periodică a utilajelor, în scopul evitării </w:t>
            </w:r>
            <w:r>
              <w:rPr>
                <w:rFonts w:ascii="Arial" w:hAnsi="Arial" w:cs="Arial"/>
                <w:lang w:val="it-IT"/>
              </w:rPr>
              <w:lastRenderedPageBreak/>
              <w:t>scurgerilor accidentale de carburanți, lubrefianți sau uleiuri;</w:t>
            </w:r>
          </w:p>
          <w:p w14:paraId="526C34A0"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efectuarea întreținerii, reviziilor și reparațiilor utilajelor pentru construcții și autovehiculelor, conform  normativelor tehnice;</w:t>
            </w:r>
          </w:p>
          <w:p w14:paraId="1C2BB5B8"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deținerea în permanență a materialelor absorbante, pentru a putea fi utilizate în caz de poluare accidentală a solului;</w:t>
            </w:r>
          </w:p>
          <w:p w14:paraId="53E71448"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solul poluat accidental cu produse petroliere va fi excavat și transportat în depozite speciale sau va fi supus unor operații de decontaminare/depoluare, fiind interzisă împrăștierea pe terenuri, în păduri sau pe malurile cursurilor apelor.</w:t>
            </w:r>
          </w:p>
        </w:tc>
      </w:tr>
      <w:tr w:rsidR="00763E4D" w14:paraId="0D53E7F1" w14:textId="77777777" w:rsidTr="00763E4D">
        <w:trPr>
          <w:trHeight w:val="160"/>
          <w:jc w:val="center"/>
        </w:trPr>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646557" w14:textId="77777777" w:rsidR="00763E4D" w:rsidRDefault="00763E4D">
            <w:pPr>
              <w:rPr>
                <w:rFonts w:ascii="Arial" w:hAnsi="Arial" w:cs="Arial"/>
                <w:noProof/>
                <w:color w:val="00000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0A349" w14:textId="77777777" w:rsidR="00763E4D" w:rsidRDefault="00763E4D">
            <w:pPr>
              <w:jc w:val="center"/>
              <w:rPr>
                <w:rFonts w:ascii="Arial" w:hAnsi="Arial" w:cs="Arial"/>
                <w:noProof/>
                <w:color w:val="000000"/>
              </w:rPr>
            </w:pPr>
            <w:r>
              <w:rPr>
                <w:rFonts w:ascii="Arial" w:hAnsi="Arial" w:cs="Arial"/>
                <w:noProof/>
                <w:color w:val="000000"/>
              </w:rPr>
              <w:t>Exploatare</w:t>
            </w:r>
          </w:p>
        </w:tc>
        <w:tc>
          <w:tcPr>
            <w:tcW w:w="3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4D17B" w14:textId="77777777" w:rsidR="00763E4D" w:rsidRDefault="00763E4D" w:rsidP="002A5ADE">
            <w:pPr>
              <w:pStyle w:val="ListParagraph"/>
              <w:numPr>
                <w:ilvl w:val="0"/>
                <w:numId w:val="14"/>
              </w:numPr>
              <w:ind w:left="325" w:hanging="325"/>
              <w:jc w:val="both"/>
              <w:rPr>
                <w:rFonts w:ascii="Arial" w:hAnsi="Arial" w:cs="Arial"/>
                <w:noProof/>
                <w:color w:val="000000"/>
              </w:rPr>
            </w:pPr>
            <w:r>
              <w:rPr>
                <w:rFonts w:ascii="Arial" w:hAnsi="Arial" w:cs="Arial"/>
                <w:noProof/>
                <w:color w:val="000000"/>
              </w:rPr>
              <w:t>Trafic rutier;</w:t>
            </w:r>
          </w:p>
          <w:p w14:paraId="6C752ABB" w14:textId="77777777" w:rsidR="00763E4D" w:rsidRDefault="00763E4D" w:rsidP="002A5ADE">
            <w:pPr>
              <w:pStyle w:val="ListParagraph"/>
              <w:numPr>
                <w:ilvl w:val="0"/>
                <w:numId w:val="14"/>
              </w:numPr>
              <w:ind w:left="325" w:hanging="325"/>
              <w:jc w:val="both"/>
              <w:rPr>
                <w:rFonts w:ascii="Arial" w:hAnsi="Arial" w:cs="Arial"/>
                <w:noProof/>
                <w:color w:val="000000"/>
              </w:rPr>
            </w:pPr>
            <w:r>
              <w:rPr>
                <w:rFonts w:ascii="Arial" w:hAnsi="Arial" w:cs="Arial"/>
                <w:noProof/>
                <w:color w:val="000000"/>
              </w:rPr>
              <w:t>Precipitații.</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539F9"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întreținerea periodică a dispozitivelor de preluarea și deversarea apelor pluviale (șanturi, rigole, podețe);</w:t>
            </w:r>
          </w:p>
          <w:p w14:paraId="0BBDF0FC"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intervenția imediată cu material absorbant în cazul scurgerii accidentale de produse petroliere pe sol, în zona drumului;</w:t>
            </w:r>
          </w:p>
          <w:p w14:paraId="10D299C3" w14:textId="77777777" w:rsidR="00763E4D" w:rsidRDefault="00763E4D" w:rsidP="002A5ADE">
            <w:pPr>
              <w:numPr>
                <w:ilvl w:val="2"/>
                <w:numId w:val="9"/>
              </w:numPr>
              <w:autoSpaceDE w:val="0"/>
              <w:autoSpaceDN w:val="0"/>
              <w:adjustRightInd w:val="0"/>
              <w:ind w:left="173" w:hanging="173"/>
              <w:jc w:val="both"/>
              <w:rPr>
                <w:rFonts w:ascii="Arial" w:hAnsi="Arial" w:cs="Arial"/>
                <w:lang w:val="it-IT"/>
              </w:rPr>
            </w:pPr>
            <w:r>
              <w:rPr>
                <w:rFonts w:ascii="Arial" w:hAnsi="Arial" w:cs="Arial"/>
                <w:lang w:val="it-IT"/>
              </w:rPr>
              <w:t>controlul gestionării deșeurilor provenite din traficul auto;</w:t>
            </w:r>
          </w:p>
          <w:p w14:paraId="7A6199BD" w14:textId="77777777" w:rsidR="00763E4D" w:rsidRDefault="00763E4D" w:rsidP="002A5ADE">
            <w:pPr>
              <w:numPr>
                <w:ilvl w:val="2"/>
                <w:numId w:val="9"/>
              </w:numPr>
              <w:autoSpaceDE w:val="0"/>
              <w:autoSpaceDN w:val="0"/>
              <w:adjustRightInd w:val="0"/>
              <w:ind w:left="173" w:hanging="173"/>
              <w:jc w:val="both"/>
              <w:rPr>
                <w:rFonts w:ascii="Arial" w:hAnsi="Arial" w:cs="Arial"/>
                <w:noProof/>
                <w:color w:val="000000"/>
              </w:rPr>
            </w:pPr>
            <w:r>
              <w:rPr>
                <w:rFonts w:ascii="Arial" w:hAnsi="Arial" w:cs="Arial"/>
                <w:lang w:val="it-IT"/>
              </w:rPr>
              <w:t>în cazul eventualelor accidente rutiere în care sunt implicate autovehicule ce trasportă produse petroliere, administratorul drumului, în colaborare cu celelalte autorități (ISU, Poliția, APM) vor lua imediat măsuri de remediere, astfel încât poluarea să nu afecteze și apele de suprafață sau adâncime.</w:t>
            </w:r>
          </w:p>
        </w:tc>
      </w:tr>
    </w:tbl>
    <w:p w14:paraId="66F5BAD3" w14:textId="77777777" w:rsidR="00763E4D" w:rsidRDefault="00763E4D" w:rsidP="00763E4D">
      <w:pPr>
        <w:spacing w:after="0" w:line="120" w:lineRule="exact"/>
        <w:jc w:val="both"/>
        <w:rPr>
          <w:rFonts w:ascii="Arial" w:hAnsi="Arial" w:cs="Arial"/>
          <w:noProof/>
          <w:color w:val="000000"/>
          <w:sz w:val="24"/>
        </w:rPr>
      </w:pPr>
    </w:p>
    <w:p w14:paraId="7C0D2C48" w14:textId="77777777" w:rsidR="00763E4D" w:rsidRDefault="00763E4D" w:rsidP="00763E4D">
      <w:pPr>
        <w:spacing w:after="0" w:line="240" w:lineRule="auto"/>
        <w:ind w:firstLine="270"/>
        <w:jc w:val="both"/>
        <w:rPr>
          <w:rFonts w:ascii="Arial" w:eastAsia="Times New Roman" w:hAnsi="Arial" w:cs="Arial"/>
          <w:b/>
          <w:sz w:val="24"/>
          <w:szCs w:val="24"/>
          <w:lang w:val="en-US" w:eastAsia="ar-SA"/>
        </w:rPr>
      </w:pPr>
      <w:r>
        <w:rPr>
          <w:rFonts w:ascii="Arial" w:eastAsia="Times New Roman" w:hAnsi="Arial" w:cs="Arial"/>
          <w:b/>
          <w:sz w:val="24"/>
          <w:szCs w:val="24"/>
        </w:rPr>
        <w:t xml:space="preserve">2.6 </w:t>
      </w:r>
      <w:r>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14:paraId="2068BB1F" w14:textId="77777777" w:rsidR="00763E4D" w:rsidRDefault="00763E4D" w:rsidP="002A5ADE">
      <w:pPr>
        <w:pStyle w:val="ListParagraph"/>
        <w:numPr>
          <w:ilvl w:val="0"/>
          <w:numId w:val="15"/>
        </w:numPr>
        <w:spacing w:after="0" w:line="240" w:lineRule="auto"/>
        <w:ind w:hanging="450"/>
        <w:jc w:val="both"/>
        <w:rPr>
          <w:rFonts w:ascii="Arial" w:hAnsi="Arial" w:cs="Arial"/>
          <w:sz w:val="24"/>
          <w:szCs w:val="24"/>
        </w:rPr>
      </w:pPr>
      <w:r>
        <w:rPr>
          <w:rFonts w:ascii="Arial" w:hAnsi="Arial" w:cs="Arial"/>
          <w:sz w:val="24"/>
          <w:szCs w:val="24"/>
        </w:rPr>
        <w:t>riscul de accidente majore: nu este cazul;</w:t>
      </w:r>
    </w:p>
    <w:p w14:paraId="6CDF5C91" w14:textId="77777777" w:rsidR="00763E4D" w:rsidRDefault="00763E4D" w:rsidP="002A5ADE">
      <w:pPr>
        <w:pStyle w:val="ListParagraph"/>
        <w:numPr>
          <w:ilvl w:val="0"/>
          <w:numId w:val="15"/>
        </w:numPr>
        <w:spacing w:after="0" w:line="240" w:lineRule="auto"/>
        <w:ind w:hanging="450"/>
        <w:jc w:val="both"/>
        <w:rPr>
          <w:rFonts w:ascii="Arial" w:hAnsi="Arial" w:cs="Arial"/>
          <w:sz w:val="24"/>
          <w:szCs w:val="24"/>
        </w:rPr>
      </w:pPr>
      <w:r>
        <w:rPr>
          <w:rFonts w:ascii="Arial" w:hAnsi="Arial" w:cs="Arial"/>
          <w:sz w:val="24"/>
          <w:szCs w:val="24"/>
        </w:rPr>
        <w:t>riscul de dezastre naturale: nu este cazul - terenul amplasamentului proiectului nu este situat în zone cu risc de dezastre naturale;</w:t>
      </w:r>
    </w:p>
    <w:p w14:paraId="4FEF0B61" w14:textId="77777777" w:rsidR="00763E4D" w:rsidRDefault="00763E4D" w:rsidP="002A5ADE">
      <w:pPr>
        <w:pStyle w:val="ListParagraph"/>
        <w:numPr>
          <w:ilvl w:val="0"/>
          <w:numId w:val="15"/>
        </w:numPr>
        <w:spacing w:after="0" w:line="240" w:lineRule="auto"/>
        <w:ind w:hanging="450"/>
        <w:jc w:val="both"/>
        <w:rPr>
          <w:rFonts w:ascii="Arial" w:hAnsi="Arial" w:cs="Arial"/>
          <w:sz w:val="24"/>
          <w:szCs w:val="24"/>
        </w:rPr>
      </w:pPr>
      <w:proofErr w:type="gramStart"/>
      <w:r>
        <w:rPr>
          <w:rFonts w:ascii="Arial" w:hAnsi="Arial" w:cs="Arial"/>
          <w:sz w:val="24"/>
          <w:szCs w:val="24"/>
        </w:rPr>
        <w:t>riscuri</w:t>
      </w:r>
      <w:proofErr w:type="gramEnd"/>
      <w:r>
        <w:rPr>
          <w:rFonts w:ascii="Arial" w:hAnsi="Arial" w:cs="Arial"/>
          <w:sz w:val="24"/>
          <w:szCs w:val="24"/>
        </w:rPr>
        <w:t xml:space="preserve"> cauzate de schimbările climatice: nu este cazul.</w:t>
      </w:r>
    </w:p>
    <w:p w14:paraId="209466E0" w14:textId="77777777" w:rsidR="00763E4D" w:rsidRDefault="00763E4D" w:rsidP="00763E4D">
      <w:pPr>
        <w:pStyle w:val="ListParagraph"/>
        <w:spacing w:after="0" w:line="240" w:lineRule="auto"/>
        <w:ind w:left="0" w:firstLine="36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14:paraId="783B62A8" w14:textId="77777777" w:rsidR="00763E4D" w:rsidRDefault="00763E4D" w:rsidP="00763E4D">
      <w:pPr>
        <w:pStyle w:val="ListParagraph"/>
        <w:spacing w:after="0" w:line="80" w:lineRule="exact"/>
        <w:ind w:left="0" w:firstLine="360"/>
        <w:jc w:val="both"/>
        <w:rPr>
          <w:rFonts w:ascii="Arial" w:eastAsiaTheme="minorEastAsia" w:hAnsi="Arial" w:cs="Arial"/>
          <w:sz w:val="24"/>
          <w:szCs w:val="24"/>
          <w:lang w:val="ro-RO" w:eastAsia="ro-RO"/>
        </w:rPr>
      </w:pPr>
    </w:p>
    <w:p w14:paraId="1944CB95" w14:textId="77777777" w:rsidR="00763E4D" w:rsidRDefault="00763E4D" w:rsidP="00763E4D">
      <w:pPr>
        <w:spacing w:after="0" w:line="240" w:lineRule="auto"/>
        <w:ind w:left="720" w:hanging="360"/>
        <w:jc w:val="both"/>
        <w:rPr>
          <w:rFonts w:ascii="Arial" w:eastAsia="Times New Roman" w:hAnsi="Arial" w:cs="Arial"/>
          <w:b/>
          <w:sz w:val="24"/>
          <w:szCs w:val="24"/>
        </w:rPr>
      </w:pPr>
      <w:r>
        <w:rPr>
          <w:rFonts w:ascii="Arial" w:eastAsia="Times New Roman" w:hAnsi="Arial" w:cs="Arial"/>
          <w:b/>
          <w:sz w:val="24"/>
          <w:szCs w:val="24"/>
        </w:rPr>
        <w:t>2.7 Riscurile pentru sănătatea umană </w:t>
      </w:r>
    </w:p>
    <w:p w14:paraId="71B76473" w14:textId="77777777" w:rsidR="007C2CCD" w:rsidRDefault="00763E4D" w:rsidP="00763E4D">
      <w:pPr>
        <w:autoSpaceDE w:val="0"/>
        <w:autoSpaceDN w:val="0"/>
        <w:adjustRightInd w:val="0"/>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Lucrările de modernizare propuse </w:t>
      </w:r>
      <w:r w:rsidR="007C2CCD">
        <w:rPr>
          <w:rFonts w:ascii="Arial" w:hAnsi="Arial" w:cs="Arial"/>
          <w:sz w:val="24"/>
          <w:szCs w:val="24"/>
          <w:lang w:val="it-IT"/>
        </w:rPr>
        <w:t>vor</w:t>
      </w:r>
      <w:r>
        <w:rPr>
          <w:rFonts w:ascii="Arial" w:hAnsi="Arial" w:cs="Arial"/>
          <w:sz w:val="24"/>
          <w:szCs w:val="24"/>
          <w:lang w:val="it-IT"/>
        </w:rPr>
        <w:t xml:space="preserve"> produce disconfort locuitorilor prin generarea de noxe, praf, zgomot și vibrații. </w:t>
      </w:r>
    </w:p>
    <w:p w14:paraId="38350ACC" w14:textId="77777777" w:rsidR="007C2CCD" w:rsidRDefault="00763E4D" w:rsidP="00763E4D">
      <w:pPr>
        <w:autoSpaceDE w:val="0"/>
        <w:autoSpaceDN w:val="0"/>
        <w:adjustRightInd w:val="0"/>
        <w:spacing w:after="0" w:line="240" w:lineRule="auto"/>
        <w:ind w:firstLine="360"/>
        <w:jc w:val="both"/>
        <w:rPr>
          <w:rFonts w:ascii="Arial" w:hAnsi="Arial" w:cs="Arial"/>
          <w:sz w:val="24"/>
          <w:szCs w:val="24"/>
          <w:lang w:val="it-IT"/>
        </w:rPr>
      </w:pPr>
      <w:r>
        <w:rPr>
          <w:rFonts w:ascii="Arial" w:hAnsi="Arial" w:cs="Arial"/>
          <w:sz w:val="24"/>
          <w:szCs w:val="24"/>
          <w:lang w:val="it-IT"/>
        </w:rPr>
        <w:lastRenderedPageBreak/>
        <w:t xml:space="preserve">În zonele locuite se va efectua umectarea periodică a terasamentelor și a materialelor de construcție (nisip, balast, piatră spartă). </w:t>
      </w:r>
    </w:p>
    <w:p w14:paraId="7F42D30A" w14:textId="2395784E" w:rsidR="00763E4D" w:rsidRDefault="00763E4D" w:rsidP="00763E4D">
      <w:pPr>
        <w:autoSpaceDE w:val="0"/>
        <w:autoSpaceDN w:val="0"/>
        <w:adjustRightInd w:val="0"/>
        <w:spacing w:after="0" w:line="240" w:lineRule="auto"/>
        <w:ind w:firstLine="360"/>
        <w:jc w:val="both"/>
        <w:rPr>
          <w:rFonts w:ascii="Arial" w:hAnsi="Arial" w:cs="Arial"/>
          <w:sz w:val="24"/>
          <w:szCs w:val="24"/>
          <w:lang w:val="it-IT"/>
        </w:rPr>
      </w:pPr>
      <w:r>
        <w:rPr>
          <w:rFonts w:ascii="Arial" w:hAnsi="Arial" w:cs="Arial"/>
          <w:sz w:val="24"/>
          <w:szCs w:val="24"/>
          <w:lang w:val="it-IT"/>
        </w:rPr>
        <w:t>Pentru a fi evitate blocajele și accidentele rutiere se va avea în vedere optimizarea traseelor mijloacelor de transport și a utilajelor pentru construcții. Deasemeni, în scopul evitării acidentelor de orice fel, se va efectua semnalizarea  corespunzătoare a punctelor de lucru.</w:t>
      </w:r>
    </w:p>
    <w:p w14:paraId="308049A5" w14:textId="77777777" w:rsidR="00FD357A" w:rsidRDefault="00763E4D" w:rsidP="00763E4D">
      <w:pPr>
        <w:pStyle w:val="Default"/>
        <w:spacing w:after="15"/>
        <w:ind w:firstLine="360"/>
        <w:jc w:val="both"/>
        <w:rPr>
          <w:rFonts w:ascii="Arial" w:hAnsi="Arial" w:cs="Arial"/>
          <w:color w:val="auto"/>
        </w:rPr>
      </w:pPr>
      <w:r>
        <w:rPr>
          <w:rFonts w:ascii="Arial" w:hAnsi="Arial" w:cs="Arial"/>
          <w:lang w:val="es-ES"/>
        </w:rPr>
        <w:t xml:space="preserve">În perioada de funcționare, </w:t>
      </w:r>
      <w:r>
        <w:rPr>
          <w:rFonts w:ascii="Arial" w:hAnsi="Arial" w:cs="Arial"/>
          <w:color w:val="auto"/>
        </w:rPr>
        <w:t>administratorul drumu</w:t>
      </w:r>
      <w:r w:rsidR="00FD357A">
        <w:rPr>
          <w:rFonts w:ascii="Arial" w:hAnsi="Arial" w:cs="Arial"/>
          <w:color w:val="auto"/>
        </w:rPr>
        <w:t>rilor</w:t>
      </w:r>
      <w:r>
        <w:rPr>
          <w:rFonts w:ascii="Arial" w:hAnsi="Arial" w:cs="Arial"/>
          <w:color w:val="auto"/>
        </w:rPr>
        <w:t xml:space="preserve"> are obligația</w:t>
      </w:r>
      <w:r w:rsidR="00FD357A">
        <w:rPr>
          <w:rFonts w:ascii="Arial" w:hAnsi="Arial" w:cs="Arial"/>
          <w:color w:val="auto"/>
        </w:rPr>
        <w:t>:</w:t>
      </w:r>
    </w:p>
    <w:p w14:paraId="247391EC" w14:textId="0701D1E9" w:rsidR="00FD357A" w:rsidRDefault="00763E4D" w:rsidP="002A5ADE">
      <w:pPr>
        <w:pStyle w:val="Default"/>
        <w:numPr>
          <w:ilvl w:val="0"/>
          <w:numId w:val="19"/>
        </w:numPr>
        <w:spacing w:after="15"/>
        <w:ind w:left="0" w:firstLine="426"/>
        <w:jc w:val="both"/>
        <w:rPr>
          <w:rFonts w:ascii="Arial" w:hAnsi="Arial" w:cs="Arial"/>
          <w:color w:val="auto"/>
        </w:rPr>
      </w:pPr>
      <w:proofErr w:type="gramStart"/>
      <w:r>
        <w:rPr>
          <w:rFonts w:ascii="Arial" w:hAnsi="Arial" w:cs="Arial"/>
          <w:color w:val="auto"/>
        </w:rPr>
        <w:t>să</w:t>
      </w:r>
      <w:proofErr w:type="gramEnd"/>
      <w:r>
        <w:rPr>
          <w:rFonts w:ascii="Arial" w:hAnsi="Arial" w:cs="Arial"/>
          <w:color w:val="auto"/>
        </w:rPr>
        <w:t xml:space="preserve"> asigure întreținerea și repararea corespunzătoare a drumurilor modernizate astfel încât să fie evitate blocajele care generează zgomot și noxe, afectând populația din vecinatătea drumului. </w:t>
      </w:r>
    </w:p>
    <w:p w14:paraId="41A72483" w14:textId="58BD7CC7" w:rsidR="00763E4D" w:rsidRDefault="00763E4D" w:rsidP="002A5ADE">
      <w:pPr>
        <w:pStyle w:val="Default"/>
        <w:numPr>
          <w:ilvl w:val="0"/>
          <w:numId w:val="19"/>
        </w:numPr>
        <w:spacing w:after="15"/>
        <w:ind w:left="0" w:firstLine="426"/>
        <w:jc w:val="both"/>
        <w:rPr>
          <w:rFonts w:ascii="Arial" w:hAnsi="Arial" w:cs="Arial"/>
          <w:color w:val="auto"/>
        </w:rPr>
      </w:pPr>
      <w:proofErr w:type="gramStart"/>
      <w:r>
        <w:rPr>
          <w:rFonts w:ascii="Arial" w:hAnsi="Arial" w:cs="Arial"/>
          <w:color w:val="auto"/>
        </w:rPr>
        <w:t>să</w:t>
      </w:r>
      <w:proofErr w:type="gramEnd"/>
      <w:r>
        <w:rPr>
          <w:rFonts w:ascii="Arial" w:hAnsi="Arial" w:cs="Arial"/>
          <w:color w:val="auto"/>
        </w:rPr>
        <w:t xml:space="preserve"> efectueze semnalizarea rutieră corespunzătoare a drumurilor modernizate în scopul evitării accidentelor de circulație, generatoare de noxe și zgomot, afectând populația din vecinătatea accidentului.</w:t>
      </w:r>
    </w:p>
    <w:p w14:paraId="7868CB9C" w14:textId="77777777" w:rsidR="00525493" w:rsidRDefault="00525493" w:rsidP="00C315C7">
      <w:pPr>
        <w:pStyle w:val="Default"/>
        <w:spacing w:line="80" w:lineRule="exact"/>
        <w:ind w:left="567"/>
        <w:jc w:val="both"/>
        <w:rPr>
          <w:rFonts w:ascii="Arial" w:hAnsi="Arial" w:cs="Arial"/>
          <w:color w:val="auto"/>
        </w:rPr>
      </w:pPr>
    </w:p>
    <w:p w14:paraId="58EC777E" w14:textId="77777777" w:rsidR="00763E4D" w:rsidRDefault="00763E4D" w:rsidP="00812A08">
      <w:pPr>
        <w:pStyle w:val="ListParagraph"/>
        <w:numPr>
          <w:ilvl w:val="0"/>
          <w:numId w:val="5"/>
        </w:numPr>
        <w:spacing w:after="0" w:line="240" w:lineRule="auto"/>
        <w:ind w:left="720"/>
        <w:jc w:val="both"/>
        <w:rPr>
          <w:rFonts w:ascii="Arial" w:eastAsia="Times New Roman" w:hAnsi="Arial" w:cs="Arial"/>
          <w:b/>
          <w:sz w:val="24"/>
          <w:szCs w:val="24"/>
        </w:rPr>
      </w:pPr>
      <w:r>
        <w:rPr>
          <w:rFonts w:ascii="Arial" w:eastAsia="Times New Roman" w:hAnsi="Arial" w:cs="Arial"/>
          <w:b/>
          <w:sz w:val="24"/>
          <w:szCs w:val="24"/>
          <w:lang w:val="en-GB" w:eastAsia="en-GB"/>
        </w:rPr>
        <w:t>Amplasarea proiectului</w:t>
      </w:r>
    </w:p>
    <w:p w14:paraId="02B108F9" w14:textId="7B8A72FD" w:rsidR="00763E4D" w:rsidRPr="00913630" w:rsidRDefault="00763E4D" w:rsidP="00247FE9">
      <w:pPr>
        <w:spacing w:after="0" w:line="240" w:lineRule="auto"/>
        <w:ind w:firstLine="284"/>
        <w:jc w:val="both"/>
        <w:rPr>
          <w:rFonts w:ascii="Arial" w:hAnsi="Arial" w:cs="Arial"/>
          <w:sz w:val="24"/>
          <w:szCs w:val="24"/>
        </w:rPr>
      </w:pPr>
      <w:r w:rsidRPr="00913630">
        <w:rPr>
          <w:rFonts w:ascii="Arial" w:hAnsi="Arial" w:cs="Arial"/>
          <w:sz w:val="24"/>
          <w:szCs w:val="24"/>
        </w:rPr>
        <w:t xml:space="preserve">Proiectul propus pentru implementare, are ca entitate responsabilă </w:t>
      </w:r>
      <w:r w:rsidR="00116784">
        <w:rPr>
          <w:rFonts w:ascii="Arial" w:hAnsi="Arial" w:cs="Arial"/>
          <w:sz w:val="24"/>
          <w:szCs w:val="24"/>
        </w:rPr>
        <w:t xml:space="preserve">Consiliul Județean </w:t>
      </w:r>
      <w:r w:rsidRPr="00913630">
        <w:rPr>
          <w:rFonts w:ascii="Arial" w:hAnsi="Arial" w:cs="Arial"/>
          <w:sz w:val="24"/>
          <w:szCs w:val="24"/>
        </w:rPr>
        <w:t xml:space="preserve"> Mehedinți, autoritate publică </w:t>
      </w:r>
      <w:r w:rsidR="00116784">
        <w:rPr>
          <w:rFonts w:ascii="Arial" w:hAnsi="Arial" w:cs="Arial"/>
          <w:sz w:val="24"/>
          <w:szCs w:val="24"/>
        </w:rPr>
        <w:t xml:space="preserve">județeană </w:t>
      </w:r>
      <w:r w:rsidRPr="00913630">
        <w:rPr>
          <w:rFonts w:ascii="Arial" w:hAnsi="Arial" w:cs="Arial"/>
          <w:sz w:val="24"/>
          <w:szCs w:val="24"/>
        </w:rPr>
        <w:t>care are în administrare drumu</w:t>
      </w:r>
      <w:r w:rsidR="00116784">
        <w:rPr>
          <w:rFonts w:ascii="Arial" w:hAnsi="Arial" w:cs="Arial"/>
          <w:sz w:val="24"/>
          <w:szCs w:val="24"/>
        </w:rPr>
        <w:t>l</w:t>
      </w:r>
      <w:r w:rsidRPr="00913630">
        <w:rPr>
          <w:rFonts w:ascii="Arial" w:hAnsi="Arial" w:cs="Arial"/>
          <w:sz w:val="24"/>
          <w:szCs w:val="24"/>
        </w:rPr>
        <w:t xml:space="preserve"> de interes local  pent</w:t>
      </w:r>
      <w:r w:rsidR="00116784">
        <w:rPr>
          <w:rFonts w:ascii="Arial" w:hAnsi="Arial" w:cs="Arial"/>
          <w:sz w:val="24"/>
          <w:szCs w:val="24"/>
        </w:rPr>
        <w:t>ru care se propune modernizarea</w:t>
      </w:r>
      <w:r w:rsidRPr="00913630">
        <w:rPr>
          <w:rFonts w:ascii="Arial" w:hAnsi="Arial" w:cs="Arial"/>
          <w:sz w:val="24"/>
          <w:szCs w:val="24"/>
        </w:rPr>
        <w:t>.</w:t>
      </w:r>
    </w:p>
    <w:p w14:paraId="0A6BC0C1" w14:textId="77777777" w:rsidR="00A271E6" w:rsidRDefault="00A271E6" w:rsidP="00247FE9">
      <w:pPr>
        <w:spacing w:after="0" w:line="240" w:lineRule="auto"/>
        <w:ind w:firstLine="284"/>
        <w:jc w:val="both"/>
        <w:rPr>
          <w:rFonts w:ascii="Arial" w:hAnsi="Arial" w:cs="Arial"/>
          <w:color w:val="000000"/>
          <w:sz w:val="24"/>
          <w:szCs w:val="24"/>
        </w:rPr>
      </w:pPr>
      <w:r>
        <w:rPr>
          <w:rFonts w:ascii="Arial" w:hAnsi="Arial" w:cs="Arial"/>
          <w:sz w:val="24"/>
          <w:szCs w:val="24"/>
        </w:rPr>
        <w:t xml:space="preserve">Proiectul </w:t>
      </w:r>
      <w:r>
        <w:rPr>
          <w:rFonts w:ascii="Arial" w:hAnsi="Arial" w:cs="Arial"/>
          <w:sz w:val="24"/>
          <w:szCs w:val="24"/>
        </w:rPr>
        <w:t xml:space="preserve">propus </w:t>
      </w:r>
      <w:r>
        <w:rPr>
          <w:rFonts w:ascii="Arial" w:hAnsi="Arial" w:cs="Arial"/>
          <w:sz w:val="24"/>
          <w:szCs w:val="24"/>
        </w:rPr>
        <w:t xml:space="preserve">urmează </w:t>
      </w:r>
      <w:r>
        <w:rPr>
          <w:rFonts w:ascii="Arial" w:hAnsi="Arial" w:cs="Arial"/>
          <w:sz w:val="24"/>
          <w:szCs w:val="24"/>
        </w:rPr>
        <w:t>a fi realizat în județul Mehedinți, U.A.T. Oraș Strehaia și U.A.T. Comuna Stângăceaua, localități Fața Motrului și Stăncești, intravilan și extravilan</w:t>
      </w:r>
      <w:r>
        <w:rPr>
          <w:rFonts w:ascii="Arial" w:hAnsi="Arial" w:cs="Arial"/>
          <w:color w:val="000000"/>
          <w:sz w:val="24"/>
          <w:szCs w:val="24"/>
        </w:rPr>
        <w:t>.</w:t>
      </w:r>
    </w:p>
    <w:p w14:paraId="7A319F07" w14:textId="1B93ADB2" w:rsidR="00A271E6" w:rsidRDefault="00A271E6" w:rsidP="00247FE9">
      <w:pPr>
        <w:spacing w:after="0" w:line="240" w:lineRule="auto"/>
        <w:ind w:firstLine="284"/>
        <w:jc w:val="both"/>
        <w:rPr>
          <w:rFonts w:ascii="Arial" w:hAnsi="Arial" w:cs="Arial"/>
          <w:sz w:val="24"/>
          <w:szCs w:val="24"/>
        </w:rPr>
      </w:pPr>
      <w:r w:rsidRPr="00A271E6">
        <w:rPr>
          <w:rFonts w:ascii="Arial" w:hAnsi="Arial" w:cs="Arial"/>
          <w:sz w:val="24"/>
          <w:szCs w:val="24"/>
        </w:rPr>
        <w:t xml:space="preserve">Tronsonul din drumul comunal DC 76 </w:t>
      </w:r>
      <w:r>
        <w:rPr>
          <w:rFonts w:ascii="Arial" w:hAnsi="Arial" w:cs="Arial"/>
          <w:sz w:val="24"/>
          <w:szCs w:val="24"/>
        </w:rPr>
        <w:t>ce face obiectul proiectului</w:t>
      </w:r>
      <w:r w:rsidRPr="00A271E6">
        <w:rPr>
          <w:rFonts w:ascii="Arial" w:hAnsi="Arial" w:cs="Arial"/>
          <w:sz w:val="24"/>
          <w:szCs w:val="24"/>
        </w:rPr>
        <w:t xml:space="preserve"> este cuprins între km 0+000 – km 3+818, este amplasat pe teritoriul administrativ al orașului Strehaia</w:t>
      </w:r>
      <w:r>
        <w:rPr>
          <w:rFonts w:ascii="Arial" w:hAnsi="Arial" w:cs="Arial"/>
          <w:sz w:val="24"/>
          <w:szCs w:val="24"/>
        </w:rPr>
        <w:t xml:space="preserve">, </w:t>
      </w:r>
      <w:r w:rsidRPr="00A271E6">
        <w:rPr>
          <w:rFonts w:ascii="Arial" w:hAnsi="Arial" w:cs="Arial"/>
          <w:sz w:val="24"/>
          <w:szCs w:val="24"/>
        </w:rPr>
        <w:t>are lungimea de 3,818 km</w:t>
      </w:r>
      <w:r>
        <w:rPr>
          <w:rFonts w:ascii="Arial" w:hAnsi="Arial" w:cs="Arial"/>
          <w:sz w:val="24"/>
          <w:szCs w:val="24"/>
        </w:rPr>
        <w:t xml:space="preserve"> </w:t>
      </w:r>
      <w:r w:rsidR="00247FE9">
        <w:rPr>
          <w:rFonts w:ascii="Arial" w:hAnsi="Arial" w:cs="Arial"/>
          <w:sz w:val="24"/>
          <w:szCs w:val="24"/>
        </w:rPr>
        <w:t xml:space="preserve">și </w:t>
      </w:r>
      <w:r w:rsidRPr="00247FE9">
        <w:rPr>
          <w:rFonts w:ascii="Arial" w:hAnsi="Arial" w:cs="Arial"/>
          <w:sz w:val="24"/>
          <w:szCs w:val="24"/>
        </w:rPr>
        <w:t>asigură legătura dintre satul St</w:t>
      </w:r>
      <w:r w:rsidR="00247FE9">
        <w:rPr>
          <w:rFonts w:ascii="Arial" w:hAnsi="Arial" w:cs="Arial"/>
          <w:sz w:val="24"/>
          <w:szCs w:val="24"/>
        </w:rPr>
        <w:t>ă</w:t>
      </w:r>
      <w:r w:rsidRPr="00247FE9">
        <w:rPr>
          <w:rFonts w:ascii="Arial" w:hAnsi="Arial" w:cs="Arial"/>
          <w:sz w:val="24"/>
          <w:szCs w:val="24"/>
        </w:rPr>
        <w:t>nce</w:t>
      </w:r>
      <w:r w:rsidR="00247FE9">
        <w:rPr>
          <w:rFonts w:ascii="Arial" w:hAnsi="Arial" w:cs="Arial"/>
          <w:sz w:val="24"/>
          <w:szCs w:val="24"/>
        </w:rPr>
        <w:t>ș</w:t>
      </w:r>
      <w:r w:rsidRPr="00247FE9">
        <w:rPr>
          <w:rFonts w:ascii="Arial" w:hAnsi="Arial" w:cs="Arial"/>
          <w:sz w:val="24"/>
          <w:szCs w:val="24"/>
        </w:rPr>
        <w:t>ti și orașul Strehaia din județul Mehedinți și legătur</w:t>
      </w:r>
      <w:r w:rsidR="00247FE9">
        <w:rPr>
          <w:rFonts w:ascii="Arial" w:hAnsi="Arial" w:cs="Arial"/>
          <w:sz w:val="24"/>
          <w:szCs w:val="24"/>
        </w:rPr>
        <w:t>a</w:t>
      </w:r>
      <w:r w:rsidRPr="00247FE9">
        <w:rPr>
          <w:rFonts w:ascii="Arial" w:hAnsi="Arial" w:cs="Arial"/>
          <w:sz w:val="24"/>
          <w:szCs w:val="24"/>
        </w:rPr>
        <w:t xml:space="preserve"> direct</w:t>
      </w:r>
      <w:r w:rsidR="00247FE9">
        <w:rPr>
          <w:rFonts w:ascii="Arial" w:hAnsi="Arial" w:cs="Arial"/>
          <w:sz w:val="24"/>
          <w:szCs w:val="24"/>
        </w:rPr>
        <w:t>ă</w:t>
      </w:r>
      <w:r w:rsidRPr="00247FE9">
        <w:rPr>
          <w:rFonts w:ascii="Arial" w:hAnsi="Arial" w:cs="Arial"/>
          <w:sz w:val="24"/>
          <w:szCs w:val="24"/>
        </w:rPr>
        <w:t xml:space="preserve"> cu drumul comunal 76.</w:t>
      </w:r>
    </w:p>
    <w:p w14:paraId="7A41E32D" w14:textId="77777777" w:rsidR="00247FE9" w:rsidRPr="00247FE9" w:rsidRDefault="00247FE9" w:rsidP="00247FE9">
      <w:pPr>
        <w:spacing w:after="0" w:line="240" w:lineRule="auto"/>
        <w:ind w:firstLine="284"/>
        <w:jc w:val="both"/>
        <w:rPr>
          <w:rFonts w:ascii="Arial" w:hAnsi="Arial" w:cs="Arial"/>
          <w:sz w:val="24"/>
          <w:szCs w:val="24"/>
        </w:rPr>
      </w:pPr>
      <w:r w:rsidRPr="00247FE9">
        <w:rPr>
          <w:rFonts w:ascii="Arial" w:hAnsi="Arial" w:cs="Arial"/>
          <w:sz w:val="24"/>
          <w:szCs w:val="24"/>
        </w:rPr>
        <w:t>Din punct de vedere seismic, conform normativului P 100/1-2013 pentru orașul Strehaia valoarea de vârf a acceleraţiei terenului pentru proiectare ag = 0,15 g, pentru cutremure cu interval mediu de recurenţă IMR = 225 ani, iar valoarea perioadei de control (de colţ) a spectrului de răspuns este Tc = 0,7 secunde.</w:t>
      </w:r>
    </w:p>
    <w:p w14:paraId="3C999B67" w14:textId="65833597" w:rsidR="00394640" w:rsidRPr="00394640" w:rsidRDefault="00394640" w:rsidP="00247FE9">
      <w:pPr>
        <w:spacing w:after="0" w:line="240" w:lineRule="auto"/>
        <w:ind w:firstLine="284"/>
        <w:jc w:val="both"/>
        <w:rPr>
          <w:rFonts w:ascii="Arial" w:hAnsi="Arial" w:cs="Arial"/>
          <w:sz w:val="24"/>
          <w:szCs w:val="24"/>
        </w:rPr>
      </w:pPr>
      <w:r w:rsidRPr="003B55A6">
        <w:rPr>
          <w:rFonts w:ascii="Arial" w:hAnsi="Arial" w:cs="Arial"/>
          <w:color w:val="000000"/>
          <w:sz w:val="24"/>
          <w:szCs w:val="24"/>
        </w:rPr>
        <w:t>Coordonatele topografice ale amplasamentului drumului în referinţă de proiecţie Stereo 70 sunt:</w:t>
      </w:r>
    </w:p>
    <w:p w14:paraId="4B27E6EA" w14:textId="2E06D00E" w:rsidR="00E76757" w:rsidRDefault="00E76757" w:rsidP="0026705C">
      <w:pPr>
        <w:spacing w:after="0" w:line="80" w:lineRule="exact"/>
        <w:ind w:firstLine="425"/>
        <w:jc w:val="both"/>
        <w:rPr>
          <w:rFonts w:ascii="Arial" w:hAnsi="Arial" w:cs="Arial"/>
          <w:sz w:val="24"/>
          <w:szCs w:val="24"/>
        </w:rPr>
      </w:pPr>
    </w:p>
    <w:tbl>
      <w:tblPr>
        <w:tblW w:w="4977" w:type="dxa"/>
        <w:jc w:val="center"/>
        <w:tblLook w:val="04A0" w:firstRow="1" w:lastRow="0" w:firstColumn="1" w:lastColumn="0" w:noHBand="0" w:noVBand="1"/>
      </w:tblPr>
      <w:tblGrid>
        <w:gridCol w:w="1975"/>
        <w:gridCol w:w="1501"/>
        <w:gridCol w:w="1501"/>
      </w:tblGrid>
      <w:tr w:rsidR="00247FE9" w:rsidRPr="00D400CC" w14:paraId="529C09BA" w14:textId="77777777" w:rsidTr="00247FE9">
        <w:trPr>
          <w:trHeight w:val="330"/>
          <w:jc w:val="center"/>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11BF2" w14:textId="63A4CFFA" w:rsidR="00247FE9" w:rsidRPr="00247FE9" w:rsidRDefault="00247FE9" w:rsidP="00247FE9">
            <w:pPr>
              <w:snapToGrid w:val="0"/>
              <w:spacing w:after="0" w:line="240" w:lineRule="auto"/>
              <w:jc w:val="center"/>
              <w:rPr>
                <w:rFonts w:ascii="Arial" w:hAnsi="Arial" w:cs="Arial"/>
                <w:b/>
                <w:bCs/>
              </w:rPr>
            </w:pPr>
            <w:r>
              <w:rPr>
                <w:rFonts w:ascii="Arial" w:hAnsi="Arial" w:cs="Arial"/>
                <w:b/>
                <w:bCs/>
              </w:rPr>
              <w:t>Puncte</w:t>
            </w:r>
          </w:p>
        </w:tc>
        <w:tc>
          <w:tcPr>
            <w:tcW w:w="1501" w:type="dxa"/>
            <w:tcBorders>
              <w:top w:val="single" w:sz="8" w:space="0" w:color="auto"/>
              <w:left w:val="nil"/>
              <w:bottom w:val="single" w:sz="8" w:space="0" w:color="auto"/>
              <w:right w:val="single" w:sz="8" w:space="0" w:color="auto"/>
            </w:tcBorders>
            <w:shd w:val="clear" w:color="auto" w:fill="auto"/>
            <w:noWrap/>
            <w:vAlign w:val="bottom"/>
            <w:hideMark/>
          </w:tcPr>
          <w:p w14:paraId="43E9FFA3" w14:textId="77777777" w:rsidR="00247FE9" w:rsidRPr="00247FE9" w:rsidRDefault="00247FE9" w:rsidP="00247FE9">
            <w:pPr>
              <w:snapToGrid w:val="0"/>
              <w:spacing w:after="0" w:line="240" w:lineRule="auto"/>
              <w:jc w:val="center"/>
              <w:rPr>
                <w:rFonts w:ascii="Arial" w:hAnsi="Arial" w:cs="Arial"/>
                <w:b/>
                <w:bCs/>
              </w:rPr>
            </w:pPr>
            <w:r w:rsidRPr="00247FE9">
              <w:rPr>
                <w:rFonts w:ascii="Arial" w:hAnsi="Arial" w:cs="Arial"/>
                <w:b/>
                <w:bCs/>
              </w:rPr>
              <w:t>X</w:t>
            </w:r>
          </w:p>
        </w:tc>
        <w:tc>
          <w:tcPr>
            <w:tcW w:w="1501" w:type="dxa"/>
            <w:tcBorders>
              <w:top w:val="single" w:sz="8" w:space="0" w:color="auto"/>
              <w:left w:val="nil"/>
              <w:bottom w:val="single" w:sz="8" w:space="0" w:color="auto"/>
              <w:right w:val="single" w:sz="8" w:space="0" w:color="auto"/>
            </w:tcBorders>
            <w:shd w:val="clear" w:color="auto" w:fill="auto"/>
            <w:noWrap/>
            <w:vAlign w:val="bottom"/>
            <w:hideMark/>
          </w:tcPr>
          <w:p w14:paraId="0300D946" w14:textId="77777777" w:rsidR="00247FE9" w:rsidRPr="00247FE9" w:rsidRDefault="00247FE9" w:rsidP="00247FE9">
            <w:pPr>
              <w:snapToGrid w:val="0"/>
              <w:spacing w:after="0" w:line="240" w:lineRule="auto"/>
              <w:jc w:val="center"/>
              <w:rPr>
                <w:rFonts w:ascii="Arial" w:hAnsi="Arial" w:cs="Arial"/>
                <w:b/>
                <w:bCs/>
              </w:rPr>
            </w:pPr>
            <w:r w:rsidRPr="00247FE9">
              <w:rPr>
                <w:rFonts w:ascii="Arial" w:hAnsi="Arial" w:cs="Arial"/>
                <w:b/>
                <w:bCs/>
              </w:rPr>
              <w:t>Y</w:t>
            </w:r>
          </w:p>
        </w:tc>
      </w:tr>
      <w:tr w:rsidR="00247FE9" w:rsidRPr="00D400CC" w14:paraId="59915D5B" w14:textId="77777777" w:rsidTr="00247FE9">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005C" w14:textId="77777777" w:rsidR="00247FE9" w:rsidRPr="00247FE9" w:rsidRDefault="00247FE9" w:rsidP="00247FE9">
            <w:pPr>
              <w:snapToGrid w:val="0"/>
              <w:spacing w:after="0" w:line="240" w:lineRule="auto"/>
              <w:jc w:val="center"/>
              <w:rPr>
                <w:rFonts w:ascii="Arial" w:hAnsi="Arial" w:cs="Arial"/>
                <w:bCs/>
              </w:rPr>
            </w:pPr>
            <w:r w:rsidRPr="00247FE9">
              <w:rPr>
                <w:rFonts w:ascii="Arial" w:hAnsi="Arial" w:cs="Arial"/>
                <w:bCs/>
              </w:rPr>
              <w:t>Început Drum</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4AD0A775" w14:textId="77777777" w:rsidR="00247FE9" w:rsidRPr="00247FE9" w:rsidRDefault="00247FE9" w:rsidP="00247FE9">
            <w:pPr>
              <w:snapToGrid w:val="0"/>
              <w:spacing w:after="0" w:line="240" w:lineRule="auto"/>
              <w:jc w:val="center"/>
              <w:rPr>
                <w:rFonts w:ascii="Arial" w:hAnsi="Arial" w:cs="Arial"/>
                <w:bCs/>
              </w:rPr>
            </w:pPr>
            <w:r w:rsidRPr="00247FE9">
              <w:rPr>
                <w:rFonts w:ascii="Arial" w:hAnsi="Arial" w:cs="Arial"/>
                <w:bCs/>
              </w:rPr>
              <w:t>364834.2594</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41B50BC5" w14:textId="77777777" w:rsidR="00247FE9" w:rsidRPr="00247FE9" w:rsidRDefault="00247FE9" w:rsidP="00247FE9">
            <w:pPr>
              <w:snapToGrid w:val="0"/>
              <w:spacing w:after="0" w:line="240" w:lineRule="auto"/>
              <w:jc w:val="center"/>
              <w:rPr>
                <w:rFonts w:ascii="Arial" w:hAnsi="Arial" w:cs="Arial"/>
                <w:bCs/>
              </w:rPr>
            </w:pPr>
            <w:r w:rsidRPr="00247FE9">
              <w:rPr>
                <w:rFonts w:ascii="Arial" w:hAnsi="Arial" w:cs="Arial"/>
                <w:bCs/>
              </w:rPr>
              <w:t>346150.3599</w:t>
            </w:r>
          </w:p>
        </w:tc>
      </w:tr>
      <w:tr w:rsidR="00247FE9" w:rsidRPr="00D400CC" w14:paraId="21327297" w14:textId="77777777" w:rsidTr="00247FE9">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8B74F44" w14:textId="77777777" w:rsidR="00247FE9" w:rsidRPr="00247FE9" w:rsidRDefault="00247FE9" w:rsidP="00247FE9">
            <w:pPr>
              <w:snapToGrid w:val="0"/>
              <w:spacing w:after="0" w:line="240" w:lineRule="auto"/>
              <w:jc w:val="center"/>
              <w:rPr>
                <w:rFonts w:ascii="Arial" w:hAnsi="Arial" w:cs="Arial"/>
                <w:bCs/>
              </w:rPr>
            </w:pPr>
            <w:r w:rsidRPr="00247FE9">
              <w:rPr>
                <w:rFonts w:ascii="Arial" w:hAnsi="Arial" w:cs="Arial"/>
                <w:bCs/>
              </w:rPr>
              <w:t>Sfârșit Drum</w:t>
            </w:r>
          </w:p>
        </w:tc>
        <w:tc>
          <w:tcPr>
            <w:tcW w:w="1501" w:type="dxa"/>
            <w:tcBorders>
              <w:top w:val="nil"/>
              <w:left w:val="nil"/>
              <w:bottom w:val="single" w:sz="4" w:space="0" w:color="auto"/>
              <w:right w:val="single" w:sz="4" w:space="0" w:color="auto"/>
            </w:tcBorders>
            <w:shd w:val="clear" w:color="auto" w:fill="auto"/>
            <w:noWrap/>
            <w:vAlign w:val="bottom"/>
            <w:hideMark/>
          </w:tcPr>
          <w:p w14:paraId="6B68AA0F" w14:textId="77777777" w:rsidR="00247FE9" w:rsidRPr="00247FE9" w:rsidRDefault="00247FE9" w:rsidP="00247FE9">
            <w:pPr>
              <w:snapToGrid w:val="0"/>
              <w:spacing w:after="0" w:line="240" w:lineRule="auto"/>
              <w:jc w:val="center"/>
              <w:rPr>
                <w:rFonts w:ascii="Arial" w:hAnsi="Arial" w:cs="Arial"/>
                <w:bCs/>
              </w:rPr>
            </w:pPr>
            <w:r w:rsidRPr="00247FE9">
              <w:rPr>
                <w:rFonts w:ascii="Arial" w:hAnsi="Arial" w:cs="Arial"/>
                <w:bCs/>
              </w:rPr>
              <w:t>361736.3868</w:t>
            </w:r>
          </w:p>
        </w:tc>
        <w:tc>
          <w:tcPr>
            <w:tcW w:w="1501" w:type="dxa"/>
            <w:tcBorders>
              <w:top w:val="nil"/>
              <w:left w:val="nil"/>
              <w:bottom w:val="single" w:sz="4" w:space="0" w:color="auto"/>
              <w:right w:val="single" w:sz="4" w:space="0" w:color="auto"/>
            </w:tcBorders>
            <w:shd w:val="clear" w:color="auto" w:fill="auto"/>
            <w:noWrap/>
            <w:vAlign w:val="bottom"/>
            <w:hideMark/>
          </w:tcPr>
          <w:p w14:paraId="2950F0CB" w14:textId="77777777" w:rsidR="00247FE9" w:rsidRPr="00247FE9" w:rsidRDefault="00247FE9" w:rsidP="00247FE9">
            <w:pPr>
              <w:snapToGrid w:val="0"/>
              <w:spacing w:after="0" w:line="240" w:lineRule="auto"/>
              <w:jc w:val="center"/>
              <w:rPr>
                <w:rFonts w:ascii="Arial" w:hAnsi="Arial" w:cs="Arial"/>
                <w:bCs/>
              </w:rPr>
            </w:pPr>
            <w:r w:rsidRPr="00247FE9">
              <w:rPr>
                <w:rFonts w:ascii="Arial" w:hAnsi="Arial" w:cs="Arial"/>
                <w:bCs/>
              </w:rPr>
              <w:t>348075.0381</w:t>
            </w:r>
          </w:p>
        </w:tc>
      </w:tr>
    </w:tbl>
    <w:p w14:paraId="56687789" w14:textId="77777777" w:rsidR="00247FE9" w:rsidRDefault="00247FE9" w:rsidP="0026705C">
      <w:pPr>
        <w:spacing w:after="0" w:line="80" w:lineRule="exact"/>
        <w:ind w:firstLine="425"/>
        <w:jc w:val="both"/>
        <w:rPr>
          <w:rFonts w:ascii="Arial" w:hAnsi="Arial" w:cs="Arial"/>
          <w:sz w:val="24"/>
          <w:szCs w:val="24"/>
        </w:rPr>
      </w:pPr>
    </w:p>
    <w:p w14:paraId="69DE4908" w14:textId="77777777" w:rsidR="00763E4D" w:rsidRDefault="00763E4D" w:rsidP="00763E4D">
      <w:pPr>
        <w:spacing w:after="0" w:line="240" w:lineRule="auto"/>
        <w:ind w:left="720" w:hanging="360"/>
        <w:jc w:val="both"/>
        <w:rPr>
          <w:rFonts w:ascii="Arial" w:eastAsia="Times New Roman" w:hAnsi="Arial" w:cs="Arial"/>
          <w:b/>
          <w:sz w:val="24"/>
          <w:szCs w:val="24"/>
        </w:rPr>
      </w:pPr>
      <w:r>
        <w:rPr>
          <w:rFonts w:ascii="Arial" w:eastAsia="Times New Roman" w:hAnsi="Arial" w:cs="Arial"/>
          <w:b/>
          <w:sz w:val="24"/>
          <w:szCs w:val="24"/>
        </w:rPr>
        <w:t>3.1 Utilizarea actuală și aprobată a terenurilor</w:t>
      </w:r>
    </w:p>
    <w:p w14:paraId="0FA4B5DD" w14:textId="0EA5BFDF" w:rsidR="00763E4D" w:rsidRDefault="00763E4D" w:rsidP="00763E4D">
      <w:pPr>
        <w:spacing w:after="0" w:line="240" w:lineRule="auto"/>
        <w:ind w:firstLine="360"/>
        <w:jc w:val="both"/>
        <w:rPr>
          <w:rFonts w:ascii="Arial" w:hAnsi="Arial" w:cs="Arial"/>
          <w:noProof/>
          <w:sz w:val="24"/>
        </w:rPr>
      </w:pPr>
      <w:r>
        <w:rPr>
          <w:rFonts w:ascii="Arial" w:hAnsi="Arial" w:cs="Arial"/>
          <w:sz w:val="24"/>
          <w:szCs w:val="24"/>
        </w:rPr>
        <w:t>Conform certificatului de urbanism nr.</w:t>
      </w:r>
      <w:r w:rsidR="00247FE9">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emis de </w:t>
      </w:r>
      <w:r w:rsidR="00247FE9">
        <w:rPr>
          <w:rFonts w:ascii="Arial" w:hAnsi="Arial" w:cs="Arial"/>
          <w:sz w:val="24"/>
          <w:szCs w:val="24"/>
        </w:rPr>
        <w:t>...........................</w:t>
      </w:r>
    </w:p>
    <w:p w14:paraId="3CE19FB9" w14:textId="5F289FB0" w:rsidR="00763E4D" w:rsidRDefault="00763E4D" w:rsidP="00763E4D">
      <w:pPr>
        <w:spacing w:after="0" w:line="240" w:lineRule="auto"/>
        <w:ind w:firstLine="360"/>
        <w:jc w:val="both"/>
        <w:rPr>
          <w:rFonts w:ascii="Arial" w:hAnsi="Arial" w:cs="Arial"/>
          <w:color w:val="FF0000"/>
          <w:sz w:val="24"/>
          <w:szCs w:val="24"/>
        </w:rPr>
      </w:pPr>
      <w:r>
        <w:rPr>
          <w:rFonts w:ascii="Arial" w:hAnsi="Arial" w:cs="Arial"/>
          <w:noProof/>
          <w:sz w:val="24"/>
        </w:rPr>
        <w:t xml:space="preserve">Folosința și destinația terenului, conform </w:t>
      </w:r>
      <w:r w:rsidR="00247FE9">
        <w:rPr>
          <w:rFonts w:ascii="Arial" w:hAnsi="Arial" w:cs="Arial"/>
          <w:noProof/>
          <w:sz w:val="24"/>
        </w:rPr>
        <w:t>..................................</w:t>
      </w:r>
    </w:p>
    <w:p w14:paraId="36B95E24" w14:textId="74C8F3F0" w:rsidR="00763E4D" w:rsidRDefault="00763E4D" w:rsidP="00763E4D">
      <w:pPr>
        <w:spacing w:after="0" w:line="240" w:lineRule="auto"/>
        <w:ind w:firstLine="360"/>
        <w:jc w:val="both"/>
        <w:rPr>
          <w:rFonts w:ascii="Arial" w:hAnsi="Arial" w:cs="Arial"/>
          <w:sz w:val="24"/>
          <w:szCs w:val="24"/>
        </w:rPr>
      </w:pPr>
      <w:r>
        <w:rPr>
          <w:rFonts w:ascii="Arial" w:hAnsi="Arial" w:cs="Arial"/>
          <w:sz w:val="24"/>
          <w:szCs w:val="24"/>
        </w:rPr>
        <w:t>Nu se va schimba destinaţia actuală a terenului.</w:t>
      </w:r>
    </w:p>
    <w:p w14:paraId="5C433998" w14:textId="77777777" w:rsidR="00A550C6" w:rsidRDefault="00A550C6" w:rsidP="00A550C6">
      <w:pPr>
        <w:spacing w:after="0" w:line="80" w:lineRule="exact"/>
        <w:ind w:firstLine="357"/>
        <w:jc w:val="both"/>
        <w:rPr>
          <w:rFonts w:ascii="Arial" w:hAnsi="Arial" w:cs="Arial"/>
          <w:sz w:val="24"/>
          <w:szCs w:val="24"/>
        </w:rPr>
      </w:pPr>
    </w:p>
    <w:p w14:paraId="1688A47D" w14:textId="77777777" w:rsidR="00763E4D" w:rsidRDefault="00763E4D" w:rsidP="00763E4D">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14:paraId="131B1FBD" w14:textId="77777777" w:rsidR="00763E4D" w:rsidRDefault="00763E4D" w:rsidP="00763E4D">
      <w:pPr>
        <w:spacing w:after="0" w:line="240" w:lineRule="auto"/>
        <w:ind w:firstLine="360"/>
        <w:jc w:val="both"/>
        <w:rPr>
          <w:rFonts w:ascii="Arial" w:hAnsi="Arial" w:cs="Arial"/>
          <w:sz w:val="24"/>
          <w:szCs w:val="24"/>
        </w:rPr>
      </w:pPr>
      <w:r>
        <w:rPr>
          <w:rFonts w:ascii="Arial" w:hAnsi="Arial" w:cs="Arial"/>
          <w:sz w:val="24"/>
          <w:szCs w:val="24"/>
        </w:rPr>
        <w:t>Pe amplasamentul analizat nu există specii de plante și animale pentru care să fie necesare măsuri speciale de conservare, iar în zonă nu au fost identificate arii naturale protejate care ar putea fi afectate de realizarea investiției.</w:t>
      </w:r>
    </w:p>
    <w:p w14:paraId="129D4CB8" w14:textId="77777777" w:rsidR="00763E4D" w:rsidRDefault="00763E4D" w:rsidP="002E6D44">
      <w:pPr>
        <w:spacing w:after="0" w:line="80" w:lineRule="exact"/>
        <w:ind w:left="-11" w:firstLine="357"/>
        <w:jc w:val="both"/>
        <w:rPr>
          <w:rFonts w:ascii="Arial" w:hAnsi="Arial" w:cs="Arial"/>
          <w:sz w:val="24"/>
          <w:szCs w:val="24"/>
        </w:rPr>
      </w:pPr>
    </w:p>
    <w:p w14:paraId="3794D736" w14:textId="77777777" w:rsidR="00763E4D" w:rsidRDefault="00763E4D" w:rsidP="00763E4D">
      <w:pPr>
        <w:pStyle w:val="al"/>
        <w:shd w:val="clear" w:color="auto" w:fill="FFFFFF"/>
        <w:spacing w:before="0" w:beforeAutospacing="0" w:after="0" w:afterAutospacing="0"/>
        <w:ind w:firstLine="270"/>
        <w:contextualSpacing/>
        <w:jc w:val="both"/>
        <w:rPr>
          <w:rFonts w:ascii="Arial" w:hAnsi="Arial" w:cs="Arial"/>
          <w:b/>
          <w:lang w:val="ro-RO" w:eastAsia="ro-RO"/>
        </w:rPr>
      </w:pPr>
      <w:r>
        <w:rPr>
          <w:rFonts w:ascii="Arial" w:hAnsi="Arial" w:cs="Arial"/>
          <w:b/>
          <w:lang w:val="ro-RO" w:eastAsia="ro-RO"/>
        </w:rPr>
        <w:t>3.3 Capacitatea de absorbție a mediului natural, acordându-se o atenție specială următoarelor zone:</w:t>
      </w:r>
    </w:p>
    <w:p w14:paraId="641110A2" w14:textId="77777777" w:rsidR="00763E4D" w:rsidRDefault="00763E4D" w:rsidP="002A5ADE">
      <w:pPr>
        <w:pStyle w:val="al"/>
        <w:numPr>
          <w:ilvl w:val="2"/>
          <w:numId w:val="16"/>
        </w:numPr>
        <w:shd w:val="clear" w:color="auto" w:fill="FFFFFF"/>
        <w:spacing w:before="0" w:beforeAutospacing="0" w:after="0" w:afterAutospacing="0"/>
        <w:ind w:left="907" w:hanging="187"/>
        <w:contextualSpacing/>
        <w:jc w:val="both"/>
        <w:rPr>
          <w:rFonts w:ascii="Arial" w:hAnsi="Arial" w:cs="Arial"/>
        </w:rPr>
      </w:pPr>
      <w:proofErr w:type="gramStart"/>
      <w:r>
        <w:rPr>
          <w:rFonts w:ascii="Arial" w:hAnsi="Arial" w:cs="Arial"/>
        </w:rPr>
        <w:t>zone</w:t>
      </w:r>
      <w:proofErr w:type="gramEnd"/>
      <w:r>
        <w:rPr>
          <w:rFonts w:ascii="Arial" w:hAnsi="Arial" w:cs="Arial"/>
        </w:rPr>
        <w:t xml:space="preserve"> umede, zone riverane, guri ale râurilor: </w:t>
      </w:r>
      <w:r>
        <w:rPr>
          <w:rFonts w:ascii="Arial" w:hAnsi="Arial" w:cs="Arial"/>
          <w:b/>
        </w:rPr>
        <w:t>nu este cazul.</w:t>
      </w:r>
    </w:p>
    <w:p w14:paraId="7DB7F6FB" w14:textId="77777777" w:rsidR="00763E4D" w:rsidRDefault="00763E4D" w:rsidP="002A5ADE">
      <w:pPr>
        <w:pStyle w:val="al"/>
        <w:numPr>
          <w:ilvl w:val="2"/>
          <w:numId w:val="16"/>
        </w:numPr>
        <w:shd w:val="clear" w:color="auto" w:fill="FFFFFF"/>
        <w:spacing w:before="0" w:beforeAutospacing="0" w:after="0" w:afterAutospacing="0"/>
        <w:ind w:left="907" w:hanging="187"/>
        <w:contextualSpacing/>
        <w:jc w:val="both"/>
        <w:rPr>
          <w:rFonts w:ascii="Arial" w:hAnsi="Arial" w:cs="Arial"/>
        </w:rPr>
      </w:pPr>
      <w:proofErr w:type="gramStart"/>
      <w:r>
        <w:rPr>
          <w:rFonts w:ascii="Arial" w:hAnsi="Arial" w:cs="Arial"/>
        </w:rPr>
        <w:t>zone</w:t>
      </w:r>
      <w:proofErr w:type="gramEnd"/>
      <w:r>
        <w:rPr>
          <w:rFonts w:ascii="Arial" w:hAnsi="Arial" w:cs="Arial"/>
        </w:rPr>
        <w:t xml:space="preserve"> costiere și mediul marin: </w:t>
      </w:r>
      <w:r>
        <w:rPr>
          <w:rFonts w:ascii="Arial" w:hAnsi="Arial" w:cs="Arial"/>
          <w:b/>
        </w:rPr>
        <w:t>nu este cazul.</w:t>
      </w:r>
    </w:p>
    <w:p w14:paraId="158AFD1D" w14:textId="77777777" w:rsidR="00763E4D" w:rsidRDefault="00763E4D" w:rsidP="002A5ADE">
      <w:pPr>
        <w:pStyle w:val="al"/>
        <w:numPr>
          <w:ilvl w:val="2"/>
          <w:numId w:val="16"/>
        </w:numPr>
        <w:shd w:val="clear" w:color="auto" w:fill="FFFFFF"/>
        <w:spacing w:before="0" w:beforeAutospacing="0" w:after="0" w:afterAutospacing="0"/>
        <w:ind w:left="907" w:hanging="187"/>
        <w:contextualSpacing/>
        <w:jc w:val="both"/>
        <w:rPr>
          <w:rFonts w:ascii="Arial" w:hAnsi="Arial" w:cs="Arial"/>
        </w:rPr>
      </w:pPr>
      <w:proofErr w:type="gramStart"/>
      <w:r>
        <w:rPr>
          <w:rFonts w:ascii="Arial" w:hAnsi="Arial" w:cs="Arial"/>
        </w:rPr>
        <w:t>zonele</w:t>
      </w:r>
      <w:proofErr w:type="gramEnd"/>
      <w:r>
        <w:rPr>
          <w:rFonts w:ascii="Arial" w:hAnsi="Arial" w:cs="Arial"/>
        </w:rPr>
        <w:t xml:space="preserve"> montane și forestiere: </w:t>
      </w:r>
      <w:r>
        <w:rPr>
          <w:rFonts w:ascii="Arial" w:hAnsi="Arial" w:cs="Arial"/>
          <w:b/>
        </w:rPr>
        <w:t>nu este cazul.</w:t>
      </w:r>
    </w:p>
    <w:p w14:paraId="101CF3D1" w14:textId="77777777" w:rsidR="00763E4D" w:rsidRDefault="00763E4D" w:rsidP="002A5ADE">
      <w:pPr>
        <w:pStyle w:val="al"/>
        <w:numPr>
          <w:ilvl w:val="2"/>
          <w:numId w:val="16"/>
        </w:numPr>
        <w:shd w:val="clear" w:color="auto" w:fill="FFFFFF"/>
        <w:spacing w:before="0" w:beforeAutospacing="0" w:after="0" w:afterAutospacing="0"/>
        <w:ind w:left="907" w:hanging="187"/>
        <w:contextualSpacing/>
        <w:jc w:val="both"/>
        <w:rPr>
          <w:rFonts w:ascii="Arial" w:hAnsi="Arial" w:cs="Arial"/>
        </w:rPr>
      </w:pPr>
      <w:proofErr w:type="gramStart"/>
      <w:r>
        <w:rPr>
          <w:rFonts w:ascii="Arial" w:hAnsi="Arial" w:cs="Arial"/>
        </w:rPr>
        <w:t>arii</w:t>
      </w:r>
      <w:proofErr w:type="gramEnd"/>
      <w:r>
        <w:rPr>
          <w:rFonts w:ascii="Arial" w:hAnsi="Arial" w:cs="Arial"/>
        </w:rPr>
        <w:t xml:space="preserve"> naturale protejate de interes național, comunitar, internațional: </w:t>
      </w:r>
      <w:r>
        <w:rPr>
          <w:rFonts w:ascii="Arial" w:hAnsi="Arial" w:cs="Arial"/>
          <w:b/>
        </w:rPr>
        <w:t>nu este cazul.</w:t>
      </w:r>
    </w:p>
    <w:p w14:paraId="41C247D5" w14:textId="558B0C61" w:rsidR="00763E4D" w:rsidRDefault="00763E4D" w:rsidP="002A5ADE">
      <w:pPr>
        <w:pStyle w:val="al"/>
        <w:numPr>
          <w:ilvl w:val="2"/>
          <w:numId w:val="16"/>
        </w:numPr>
        <w:shd w:val="clear" w:color="auto" w:fill="FFFFFF"/>
        <w:spacing w:before="0" w:beforeAutospacing="0" w:after="0" w:afterAutospacing="0"/>
        <w:ind w:left="907" w:hanging="187"/>
        <w:contextualSpacing/>
        <w:jc w:val="both"/>
        <w:rPr>
          <w:rFonts w:ascii="Arial" w:hAnsi="Arial" w:cs="Arial"/>
        </w:rPr>
      </w:pPr>
      <w:r>
        <w:rPr>
          <w:rFonts w:ascii="Arial" w:hAnsi="Arial" w:cs="Arial"/>
        </w:rPr>
        <w:lastRenderedPageBreak/>
        <w:t xml:space="preserve">zone clasificate sau protejate conform legislației în vigoare: situri Natura 2000 desemnate în conformitate cu legislația privind regimul ariilor naturale protejate, conservarea habitatelor naturale, a florei și faunei sălbatice: </w:t>
      </w:r>
    </w:p>
    <w:p w14:paraId="5266C0BA" w14:textId="6485A01C" w:rsidR="00247FE9" w:rsidRDefault="00247FE9" w:rsidP="00247FE9">
      <w:pPr>
        <w:pStyle w:val="al"/>
        <w:shd w:val="clear" w:color="auto" w:fill="FFFFFF"/>
        <w:spacing w:before="0" w:beforeAutospacing="0" w:after="0" w:afterAutospacing="0"/>
        <w:ind w:left="907"/>
        <w:contextualSpacing/>
        <w:jc w:val="both"/>
        <w:rPr>
          <w:rFonts w:ascii="Arial" w:hAnsi="Arial" w:cs="Arial"/>
        </w:rPr>
      </w:pPr>
      <w:r>
        <w:rPr>
          <w:rFonts w:ascii="Arial" w:hAnsi="Arial" w:cs="Arial"/>
        </w:rPr>
        <w:t>……………………………………………………………………….</w:t>
      </w:r>
    </w:p>
    <w:p w14:paraId="554A84FA" w14:textId="77777777" w:rsidR="00763E4D" w:rsidRDefault="00763E4D" w:rsidP="002A5ADE">
      <w:pPr>
        <w:pStyle w:val="al"/>
        <w:numPr>
          <w:ilvl w:val="2"/>
          <w:numId w:val="16"/>
        </w:numPr>
        <w:shd w:val="clear" w:color="auto" w:fill="FFFFFF"/>
        <w:spacing w:before="0" w:beforeAutospacing="0" w:after="0" w:afterAutospacing="0"/>
        <w:ind w:left="907" w:hanging="187"/>
        <w:contextualSpacing/>
        <w:jc w:val="both"/>
        <w:rPr>
          <w:rFonts w:ascii="Arial" w:hAnsi="Arial" w:cs="Arial"/>
        </w:rPr>
      </w:pPr>
      <w:r>
        <w:rPr>
          <w:rFonts w:ascii="Arial" w:hAnsi="Arial" w:cs="Arial"/>
        </w:rPr>
        <w:t xml:space="preserve">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 </w:t>
      </w:r>
      <w:r>
        <w:rPr>
          <w:rFonts w:ascii="Arial" w:hAnsi="Arial" w:cs="Arial"/>
          <w:b/>
        </w:rPr>
        <w:t>nu este cazul.</w:t>
      </w:r>
    </w:p>
    <w:p w14:paraId="26DC596B" w14:textId="77777777" w:rsidR="00763E4D" w:rsidRDefault="00763E4D" w:rsidP="002A5ADE">
      <w:pPr>
        <w:pStyle w:val="ListParagraph"/>
        <w:numPr>
          <w:ilvl w:val="2"/>
          <w:numId w:val="16"/>
        </w:numPr>
        <w:tabs>
          <w:tab w:val="left" w:pos="1019"/>
        </w:tabs>
        <w:spacing w:after="0" w:line="240" w:lineRule="auto"/>
        <w:ind w:left="900" w:hanging="90"/>
        <w:jc w:val="both"/>
        <w:rPr>
          <w:rFonts w:ascii="Arial" w:eastAsia="Times New Roman" w:hAnsi="Arial" w:cs="Arial"/>
          <w:b/>
          <w:sz w:val="24"/>
          <w:szCs w:val="24"/>
          <w:lang w:val="en-GB" w:eastAsia="en-GB"/>
        </w:rPr>
      </w:pPr>
      <w:r>
        <w:rPr>
          <w:rFonts w:ascii="Arial" w:eastAsia="Times New Roman" w:hAnsi="Arial" w:cs="Arial"/>
          <w:sz w:val="24"/>
          <w:szCs w:val="24"/>
          <w:lang w:val="en-GB" w:eastAsia="en-GB"/>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Pr>
          <w:rFonts w:ascii="Arial" w:eastAsia="Times New Roman" w:hAnsi="Arial" w:cs="Arial"/>
          <w:b/>
          <w:sz w:val="24"/>
          <w:szCs w:val="24"/>
          <w:lang w:val="en-GB" w:eastAsia="en-GB"/>
        </w:rPr>
        <w:t>nu este cazul.</w:t>
      </w:r>
    </w:p>
    <w:p w14:paraId="6E5F153E" w14:textId="77777777" w:rsidR="00763E4D" w:rsidRDefault="00763E4D" w:rsidP="002A5ADE">
      <w:pPr>
        <w:pStyle w:val="al"/>
        <w:numPr>
          <w:ilvl w:val="2"/>
          <w:numId w:val="16"/>
        </w:numPr>
        <w:shd w:val="clear" w:color="auto" w:fill="FFFFFF"/>
        <w:spacing w:before="0" w:beforeAutospacing="0" w:after="0" w:afterAutospacing="0"/>
        <w:ind w:left="900" w:hanging="90"/>
        <w:contextualSpacing/>
        <w:jc w:val="both"/>
        <w:rPr>
          <w:rFonts w:ascii="Arial" w:hAnsi="Arial" w:cs="Arial"/>
        </w:rPr>
      </w:pPr>
      <w:proofErr w:type="gramStart"/>
      <w:r>
        <w:rPr>
          <w:rFonts w:ascii="Arial" w:hAnsi="Arial" w:cs="Arial"/>
        </w:rPr>
        <w:t>zonele</w:t>
      </w:r>
      <w:proofErr w:type="gramEnd"/>
      <w:r>
        <w:rPr>
          <w:rFonts w:ascii="Arial" w:hAnsi="Arial" w:cs="Arial"/>
        </w:rPr>
        <w:t xml:space="preserve"> cu o densitate mare a populației: </w:t>
      </w:r>
      <w:r>
        <w:rPr>
          <w:rFonts w:ascii="Arial" w:hAnsi="Arial" w:cs="Arial"/>
          <w:b/>
        </w:rPr>
        <w:t>nu este cazul</w:t>
      </w:r>
      <w:r>
        <w:rPr>
          <w:rFonts w:ascii="Arial" w:hAnsi="Arial" w:cs="Arial"/>
        </w:rPr>
        <w:t>.</w:t>
      </w:r>
    </w:p>
    <w:p w14:paraId="50BECE47" w14:textId="7C809C7A" w:rsidR="00763E4D" w:rsidRPr="00B955AC" w:rsidRDefault="00763E4D" w:rsidP="002A5ADE">
      <w:pPr>
        <w:pStyle w:val="al"/>
        <w:numPr>
          <w:ilvl w:val="2"/>
          <w:numId w:val="16"/>
        </w:numPr>
        <w:shd w:val="clear" w:color="auto" w:fill="FFFFFF"/>
        <w:spacing w:before="0" w:beforeAutospacing="0" w:after="0" w:afterAutospacing="0"/>
        <w:ind w:left="900" w:hanging="90"/>
        <w:contextualSpacing/>
        <w:jc w:val="both"/>
        <w:rPr>
          <w:rFonts w:ascii="Arial" w:hAnsi="Arial" w:cs="Arial"/>
          <w:b/>
          <w:i/>
        </w:rPr>
      </w:pPr>
      <w:proofErr w:type="gramStart"/>
      <w:r>
        <w:rPr>
          <w:rFonts w:ascii="Arial" w:hAnsi="Arial" w:cs="Arial"/>
        </w:rPr>
        <w:t>peisaje</w:t>
      </w:r>
      <w:proofErr w:type="gramEnd"/>
      <w:r>
        <w:rPr>
          <w:rFonts w:ascii="Arial" w:hAnsi="Arial" w:cs="Arial"/>
        </w:rPr>
        <w:t xml:space="preserve"> și situri importante din punct de vedere istoric, cultural sau arheologic</w:t>
      </w:r>
      <w:r w:rsidRPr="00B955AC">
        <w:rPr>
          <w:rFonts w:ascii="Arial" w:hAnsi="Arial" w:cs="Arial"/>
          <w:b/>
        </w:rPr>
        <w:t xml:space="preserve">: zona vizată de proiect </w:t>
      </w:r>
      <w:r w:rsidR="008C1FE7" w:rsidRPr="00B955AC">
        <w:rPr>
          <w:rFonts w:ascii="Arial" w:hAnsi="Arial" w:cs="Arial"/>
          <w:b/>
        </w:rPr>
        <w:t xml:space="preserve">nu </w:t>
      </w:r>
      <w:r w:rsidRPr="00B955AC">
        <w:rPr>
          <w:rFonts w:ascii="Arial" w:hAnsi="Arial" w:cs="Arial"/>
          <w:b/>
        </w:rPr>
        <w:t>se află în zon</w:t>
      </w:r>
      <w:r w:rsidR="009D3E8A" w:rsidRPr="00B955AC">
        <w:rPr>
          <w:rFonts w:ascii="Arial" w:hAnsi="Arial" w:cs="Arial"/>
          <w:b/>
        </w:rPr>
        <w:t>ă</w:t>
      </w:r>
      <w:r w:rsidRPr="00B955AC">
        <w:rPr>
          <w:rFonts w:ascii="Arial" w:hAnsi="Arial" w:cs="Arial"/>
          <w:b/>
        </w:rPr>
        <w:t xml:space="preserve"> de protecție a monumentelor istorice</w:t>
      </w:r>
      <w:r w:rsidR="002E6D44" w:rsidRPr="00B955AC">
        <w:rPr>
          <w:rFonts w:ascii="Arial" w:hAnsi="Arial" w:cs="Arial"/>
          <w:b/>
        </w:rPr>
        <w:t>.</w:t>
      </w:r>
    </w:p>
    <w:p w14:paraId="42FC6338" w14:textId="77777777" w:rsidR="00763E4D" w:rsidRDefault="00763E4D" w:rsidP="00C315C7">
      <w:pPr>
        <w:pStyle w:val="al"/>
        <w:shd w:val="clear" w:color="auto" w:fill="FFFFFF"/>
        <w:spacing w:before="0" w:beforeAutospacing="0" w:after="0" w:afterAutospacing="0" w:line="80" w:lineRule="exact"/>
        <w:ind w:left="907"/>
        <w:contextualSpacing/>
        <w:jc w:val="both"/>
        <w:rPr>
          <w:rFonts w:ascii="Arial" w:hAnsi="Arial" w:cs="Arial"/>
        </w:rPr>
      </w:pPr>
    </w:p>
    <w:p w14:paraId="6777249F" w14:textId="77777777" w:rsidR="00763E4D" w:rsidRDefault="00763E4D" w:rsidP="00812A08">
      <w:pPr>
        <w:pStyle w:val="ListParagraph"/>
        <w:numPr>
          <w:ilvl w:val="0"/>
          <w:numId w:val="5"/>
        </w:numPr>
        <w:spacing w:after="0" w:line="240" w:lineRule="auto"/>
        <w:ind w:left="0" w:firstLine="360"/>
        <w:jc w:val="both"/>
        <w:rPr>
          <w:rFonts w:ascii="Arial" w:eastAsia="Times New Roman" w:hAnsi="Arial" w:cs="Arial"/>
          <w:b/>
          <w:sz w:val="24"/>
          <w:szCs w:val="24"/>
        </w:rPr>
      </w:pPr>
      <w:r>
        <w:rPr>
          <w:rFonts w:ascii="Arial" w:eastAsia="Times New Roman" w:hAnsi="Arial" w:cs="Arial"/>
          <w:b/>
          <w:sz w:val="24"/>
          <w:szCs w:val="24"/>
        </w:rPr>
        <w:t>Tipurile și caracteristicile impactului potențial</w:t>
      </w:r>
    </w:p>
    <w:p w14:paraId="60C4DA53" w14:textId="77777777" w:rsidR="00763E4D" w:rsidRDefault="00763E4D" w:rsidP="00763E4D">
      <w:pPr>
        <w:spacing w:after="0" w:line="240" w:lineRule="auto"/>
        <w:ind w:firstLine="360"/>
        <w:jc w:val="both"/>
        <w:rPr>
          <w:rFonts w:ascii="Arial" w:hAnsi="Arial" w:cs="Arial"/>
          <w:noProof/>
          <w:color w:val="000000"/>
          <w:sz w:val="24"/>
        </w:rPr>
      </w:pPr>
      <w:r>
        <w:rPr>
          <w:rFonts w:ascii="Arial" w:hAnsi="Arial" w:cs="Arial"/>
          <w:noProof/>
          <w:color w:val="000000"/>
          <w:sz w:val="24"/>
        </w:rPr>
        <w:t>Zona poate fi afectată din punct de vedere al factorilor de mediu, în două situații: pe perioada execuției obiectivului și pe perioada exploatării obiectivului.</w:t>
      </w:r>
    </w:p>
    <w:p w14:paraId="7AF897F0" w14:textId="353C22D5" w:rsidR="00763E4D" w:rsidRDefault="00763E4D" w:rsidP="00763E4D">
      <w:pPr>
        <w:tabs>
          <w:tab w:val="left" w:pos="1260"/>
        </w:tabs>
        <w:spacing w:after="0" w:line="240" w:lineRule="auto"/>
        <w:ind w:firstLine="360"/>
        <w:jc w:val="both"/>
        <w:rPr>
          <w:rFonts w:ascii="Arial" w:hAnsi="Arial" w:cs="Arial"/>
          <w:noProof/>
          <w:color w:val="000000"/>
          <w:sz w:val="24"/>
        </w:rPr>
      </w:pPr>
      <w:r>
        <w:rPr>
          <w:rFonts w:ascii="Arial" w:hAnsi="Arial" w:cs="Arial"/>
          <w:noProof/>
          <w:color w:val="000000"/>
          <w:sz w:val="24"/>
        </w:rPr>
        <w:t>Cuantificarea amplorii prognozate a impactului a ținut seama de efectele asupra mediului: direct, indirect, secundar și cumulativ; pe termen scurt, mediu și lung; permanent și temporar; pozitiv și negativ.</w:t>
      </w:r>
    </w:p>
    <w:p w14:paraId="2E6EBE73" w14:textId="338BF0A9" w:rsidR="001D5DA9" w:rsidRPr="00F63D22" w:rsidRDefault="006B0AF8" w:rsidP="002A5ADE">
      <w:pPr>
        <w:pStyle w:val="ListParagraph"/>
        <w:numPr>
          <w:ilvl w:val="1"/>
          <w:numId w:val="23"/>
        </w:numPr>
        <w:tabs>
          <w:tab w:val="left" w:pos="1260"/>
        </w:tabs>
        <w:spacing w:after="0" w:line="240" w:lineRule="auto"/>
        <w:ind w:left="720"/>
        <w:jc w:val="both"/>
        <w:rPr>
          <w:rFonts w:ascii="Arial" w:eastAsia="Times New Roman" w:hAnsi="Arial" w:cs="Arial"/>
          <w:b/>
          <w:sz w:val="24"/>
          <w:szCs w:val="24"/>
        </w:rPr>
      </w:pPr>
      <w:r>
        <w:rPr>
          <w:rFonts w:ascii="Arial" w:eastAsia="Times New Roman" w:hAnsi="Arial" w:cs="Arial"/>
          <w:b/>
          <w:sz w:val="24"/>
          <w:szCs w:val="24"/>
        </w:rPr>
        <w:t xml:space="preserve"> </w:t>
      </w:r>
      <w:r w:rsidR="001D5DA9">
        <w:rPr>
          <w:rFonts w:ascii="Arial" w:eastAsia="Times New Roman" w:hAnsi="Arial" w:cs="Arial"/>
          <w:b/>
          <w:sz w:val="24"/>
          <w:szCs w:val="24"/>
        </w:rPr>
        <w:t>N</w:t>
      </w:r>
      <w:r w:rsidR="001D5DA9" w:rsidRPr="00F63D22">
        <w:rPr>
          <w:rFonts w:ascii="Arial" w:eastAsia="Times New Roman" w:hAnsi="Arial" w:cs="Arial"/>
          <w:b/>
          <w:sz w:val="24"/>
          <w:szCs w:val="24"/>
        </w:rPr>
        <w:t>atura impactului</w:t>
      </w:r>
    </w:p>
    <w:p w14:paraId="33A8A27A" w14:textId="77777777" w:rsidR="004A06E0" w:rsidRPr="00906F15" w:rsidRDefault="004A06E0" w:rsidP="002A5ADE">
      <w:pPr>
        <w:pStyle w:val="ListParagraph"/>
        <w:numPr>
          <w:ilvl w:val="0"/>
          <w:numId w:val="22"/>
        </w:numPr>
        <w:spacing w:after="0" w:line="240" w:lineRule="auto"/>
        <w:ind w:left="709" w:hanging="283"/>
        <w:jc w:val="both"/>
        <w:rPr>
          <w:rFonts w:ascii="Arial" w:hAnsi="Arial" w:cs="Arial"/>
          <w:b/>
          <w:bCs/>
          <w:i/>
          <w:iCs/>
          <w:noProof/>
          <w:color w:val="000000"/>
          <w:sz w:val="24"/>
        </w:rPr>
      </w:pPr>
      <w:r w:rsidRPr="00906F15">
        <w:rPr>
          <w:rFonts w:ascii="Arial" w:hAnsi="Arial" w:cs="Arial"/>
          <w:b/>
          <w:bCs/>
          <w:i/>
          <w:iCs/>
          <w:noProof/>
          <w:color w:val="000000"/>
          <w:sz w:val="24"/>
        </w:rPr>
        <w:t xml:space="preserve">Impactul asupra populației și sănătății umane </w:t>
      </w:r>
    </w:p>
    <w:p w14:paraId="676DE6F4" w14:textId="6F527098"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Un element important în ceea ce privește protecția așezărilor umane îl reprezintă diminuarea impactului emisiilor atmosferice, a zgomotului și vibrațiilor pe durata de execuție a proiectului. </w:t>
      </w:r>
    </w:p>
    <w:p w14:paraId="4619BF02"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Impactul asupra așezărilor umane în perioada de execuție se manifestă prin: </w:t>
      </w:r>
    </w:p>
    <w:p w14:paraId="64C1872A" w14:textId="18615669" w:rsidR="004A06E0" w:rsidRPr="008E33F9" w:rsidRDefault="004A06E0" w:rsidP="002A5ADE">
      <w:pPr>
        <w:pStyle w:val="ListParagraph"/>
        <w:numPr>
          <w:ilvl w:val="0"/>
          <w:numId w:val="20"/>
        </w:numPr>
        <w:spacing w:after="0" w:line="240" w:lineRule="auto"/>
        <w:ind w:left="851" w:hanging="284"/>
        <w:jc w:val="both"/>
        <w:rPr>
          <w:rFonts w:ascii="Arial" w:hAnsi="Arial" w:cs="Arial"/>
          <w:noProof/>
          <w:color w:val="000000"/>
          <w:sz w:val="24"/>
        </w:rPr>
      </w:pPr>
      <w:r w:rsidRPr="008E33F9">
        <w:rPr>
          <w:rFonts w:ascii="Arial" w:hAnsi="Arial" w:cs="Arial"/>
          <w:noProof/>
          <w:color w:val="000000"/>
          <w:sz w:val="24"/>
        </w:rPr>
        <w:t xml:space="preserve">zgomotul și noxele generate de activitatea utilajelor de construcții și de transportul materialelor de construcție; </w:t>
      </w:r>
    </w:p>
    <w:p w14:paraId="6F6B557C" w14:textId="55A93080" w:rsidR="004A06E0" w:rsidRPr="008E33F9" w:rsidRDefault="004A06E0" w:rsidP="002A5ADE">
      <w:pPr>
        <w:pStyle w:val="ListParagraph"/>
        <w:numPr>
          <w:ilvl w:val="0"/>
          <w:numId w:val="20"/>
        </w:numPr>
        <w:spacing w:after="0" w:line="240" w:lineRule="auto"/>
        <w:ind w:left="851" w:hanging="284"/>
        <w:jc w:val="both"/>
        <w:rPr>
          <w:rFonts w:ascii="Arial" w:hAnsi="Arial" w:cs="Arial"/>
          <w:noProof/>
          <w:color w:val="000000"/>
          <w:sz w:val="24"/>
        </w:rPr>
      </w:pPr>
      <w:r w:rsidRPr="008E33F9">
        <w:rPr>
          <w:rFonts w:ascii="Arial" w:hAnsi="Arial" w:cs="Arial"/>
          <w:noProof/>
          <w:color w:val="000000"/>
          <w:sz w:val="24"/>
        </w:rPr>
        <w:t xml:space="preserve">prezența organizării de șantier care provoacă disconfort marcat prin zgomot, emisii de pulberi, prezența utilajelor în mișcare. </w:t>
      </w:r>
    </w:p>
    <w:p w14:paraId="03BB6039"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Impactul asupra populației generat de lucrările de modernizare a străzilor se manifestă temporar și local. Impactul produs asupra așezărilor umane este nesemnificativ în condițiile respectării măsurilor recomandate pentru protecția factorului de mediu aer și pentru reducerea zgomotului și vibrațiilor. </w:t>
      </w:r>
    </w:p>
    <w:p w14:paraId="46672D05" w14:textId="5BD3E1B3"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Prin realizarea proiectului </w:t>
      </w:r>
      <w:r w:rsidR="00527DDC">
        <w:rPr>
          <w:rFonts w:ascii="Arial" w:hAnsi="Arial" w:cs="Arial"/>
          <w:noProof/>
          <w:color w:val="000000"/>
          <w:sz w:val="24"/>
        </w:rPr>
        <w:t xml:space="preserve">se </w:t>
      </w:r>
      <w:r w:rsidRPr="004A06E0">
        <w:rPr>
          <w:rFonts w:ascii="Arial" w:hAnsi="Arial" w:cs="Arial"/>
          <w:noProof/>
          <w:color w:val="000000"/>
          <w:sz w:val="24"/>
        </w:rPr>
        <w:t xml:space="preserve">consideră că impactul asupra populației este redus, considerând impactul asupra mediului generat în perioada de execuție și perioada de funcționare. </w:t>
      </w:r>
    </w:p>
    <w:p w14:paraId="7F36E923"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biodiversității, conservarea habitatelor naturale, a florei și a faunei </w:t>
      </w:r>
    </w:p>
    <w:p w14:paraId="789AD920"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Impactul potențial asupra florei și faunei poate fi generat de prezența utilajelor și a personalului executant în zona de lucru precum și de lucrările de construcții și montaj. </w:t>
      </w:r>
    </w:p>
    <w:p w14:paraId="678892BD" w14:textId="23169746" w:rsidR="004A06E0" w:rsidRPr="004A06E0" w:rsidRDefault="00527DDC" w:rsidP="00EA6002">
      <w:pPr>
        <w:spacing w:after="0" w:line="240" w:lineRule="auto"/>
        <w:ind w:firstLine="360"/>
        <w:jc w:val="both"/>
        <w:rPr>
          <w:rFonts w:ascii="Arial" w:hAnsi="Arial" w:cs="Arial"/>
          <w:noProof/>
          <w:color w:val="000000"/>
          <w:sz w:val="24"/>
        </w:rPr>
      </w:pPr>
      <w:r>
        <w:rPr>
          <w:rFonts w:ascii="Arial" w:hAnsi="Arial" w:cs="Arial"/>
          <w:noProof/>
          <w:color w:val="000000"/>
          <w:sz w:val="24"/>
        </w:rPr>
        <w:t>F</w:t>
      </w:r>
      <w:r w:rsidR="004A06E0" w:rsidRPr="004A06E0">
        <w:rPr>
          <w:rFonts w:ascii="Arial" w:hAnsi="Arial" w:cs="Arial"/>
          <w:noProof/>
          <w:color w:val="000000"/>
          <w:sz w:val="24"/>
        </w:rPr>
        <w:t>actorii principali ce pot produce un impact potențial asupra florei și faunei</w:t>
      </w:r>
      <w:r>
        <w:rPr>
          <w:rFonts w:ascii="Arial" w:hAnsi="Arial" w:cs="Arial"/>
          <w:noProof/>
          <w:color w:val="000000"/>
          <w:sz w:val="24"/>
        </w:rPr>
        <w:t xml:space="preserve"> sunt</w:t>
      </w:r>
      <w:r w:rsidR="004A06E0" w:rsidRPr="004A06E0">
        <w:rPr>
          <w:rFonts w:ascii="Arial" w:hAnsi="Arial" w:cs="Arial"/>
          <w:noProof/>
          <w:color w:val="000000"/>
          <w:sz w:val="24"/>
        </w:rPr>
        <w:t xml:space="preserve">: </w:t>
      </w:r>
    </w:p>
    <w:p w14:paraId="7D724F12" w14:textId="6EEC41DC" w:rsidR="004A06E0" w:rsidRPr="004A06E0" w:rsidRDefault="004A06E0" w:rsidP="002A5ADE">
      <w:pPr>
        <w:pStyle w:val="ListParagraph"/>
        <w:numPr>
          <w:ilvl w:val="0"/>
          <w:numId w:val="20"/>
        </w:numPr>
        <w:spacing w:after="0" w:line="240" w:lineRule="auto"/>
        <w:ind w:left="851" w:hanging="284"/>
        <w:jc w:val="both"/>
        <w:rPr>
          <w:rFonts w:ascii="Arial" w:hAnsi="Arial" w:cs="Arial"/>
          <w:noProof/>
          <w:color w:val="000000"/>
          <w:sz w:val="24"/>
        </w:rPr>
      </w:pPr>
      <w:r w:rsidRPr="004A06E0">
        <w:rPr>
          <w:rFonts w:ascii="Arial" w:hAnsi="Arial" w:cs="Arial"/>
          <w:noProof/>
          <w:color w:val="000000"/>
          <w:sz w:val="24"/>
        </w:rPr>
        <w:t xml:space="preserve">poluare fonică în zona de lucru (impact direct, pe termen scurt, temporar, negativ); </w:t>
      </w:r>
    </w:p>
    <w:p w14:paraId="255073C1" w14:textId="4B3F95ED" w:rsidR="004A06E0" w:rsidRPr="004A06E0" w:rsidRDefault="004A06E0" w:rsidP="002A5ADE">
      <w:pPr>
        <w:pStyle w:val="ListParagraph"/>
        <w:numPr>
          <w:ilvl w:val="0"/>
          <w:numId w:val="20"/>
        </w:numPr>
        <w:spacing w:after="0" w:line="240" w:lineRule="auto"/>
        <w:ind w:left="851" w:hanging="284"/>
        <w:jc w:val="both"/>
        <w:rPr>
          <w:rFonts w:ascii="Arial" w:hAnsi="Arial" w:cs="Arial"/>
          <w:noProof/>
          <w:color w:val="000000"/>
          <w:sz w:val="24"/>
        </w:rPr>
      </w:pPr>
      <w:r w:rsidRPr="004A06E0">
        <w:rPr>
          <w:rFonts w:ascii="Arial" w:hAnsi="Arial" w:cs="Arial"/>
          <w:noProof/>
          <w:color w:val="000000"/>
          <w:sz w:val="24"/>
        </w:rPr>
        <w:t xml:space="preserve">pierdere temporară habitat prin ocupare temporară a unor suprafețe de teren, pregătirea suprafeței de teren pentru lucrările de construcții și montaj, care necesită îndepărtarea stratului vegetal (impact direct, pe termen mediu, temporar, negativ). </w:t>
      </w:r>
    </w:p>
    <w:p w14:paraId="1A7583AA"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terenurilor și solului </w:t>
      </w:r>
    </w:p>
    <w:p w14:paraId="2948CE5A"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Pe timpul executării lucrărilor ce fac obiectul proiectului, formele de impact identificate sunt: </w:t>
      </w:r>
    </w:p>
    <w:p w14:paraId="69211202" w14:textId="655750DF" w:rsidR="004A06E0" w:rsidRPr="004A06E0" w:rsidRDefault="004A06E0" w:rsidP="002A5ADE">
      <w:pPr>
        <w:pStyle w:val="ListParagraph"/>
        <w:numPr>
          <w:ilvl w:val="0"/>
          <w:numId w:val="21"/>
        </w:numPr>
        <w:spacing w:after="0" w:line="240" w:lineRule="auto"/>
        <w:ind w:left="851" w:hanging="425"/>
        <w:jc w:val="both"/>
        <w:rPr>
          <w:rFonts w:ascii="Arial" w:hAnsi="Arial" w:cs="Arial"/>
          <w:noProof/>
          <w:color w:val="000000"/>
          <w:sz w:val="24"/>
        </w:rPr>
      </w:pPr>
      <w:r w:rsidRPr="004A06E0">
        <w:rPr>
          <w:rFonts w:ascii="Arial" w:hAnsi="Arial" w:cs="Arial"/>
          <w:noProof/>
          <w:color w:val="000000"/>
          <w:sz w:val="24"/>
        </w:rPr>
        <w:t xml:space="preserve">ocuparea temporară a unor suprafețe de teren pentru organizarea de șantier, culoar de lucru; </w:t>
      </w:r>
    </w:p>
    <w:p w14:paraId="34BCC339" w14:textId="162CC1C2" w:rsidR="004A06E0" w:rsidRPr="004A06E0" w:rsidRDefault="004A06E0" w:rsidP="002A5ADE">
      <w:pPr>
        <w:pStyle w:val="ListParagraph"/>
        <w:numPr>
          <w:ilvl w:val="0"/>
          <w:numId w:val="21"/>
        </w:numPr>
        <w:spacing w:after="0" w:line="240" w:lineRule="auto"/>
        <w:ind w:left="851" w:hanging="425"/>
        <w:jc w:val="both"/>
        <w:rPr>
          <w:rFonts w:ascii="Arial" w:hAnsi="Arial" w:cs="Arial"/>
          <w:noProof/>
          <w:color w:val="000000"/>
          <w:sz w:val="24"/>
        </w:rPr>
      </w:pPr>
      <w:r w:rsidRPr="004A06E0">
        <w:rPr>
          <w:rFonts w:ascii="Arial" w:hAnsi="Arial" w:cs="Arial"/>
          <w:noProof/>
          <w:color w:val="000000"/>
          <w:sz w:val="24"/>
        </w:rPr>
        <w:lastRenderedPageBreak/>
        <w:t xml:space="preserve">gestionarea neadecvată a deșeurilor, apelor uzate și a existenței unor scurgeri de combustibili și lubrefianți la funcționarea și întreținerea utilajelor (impact direct, pe termen scurt, temporar, negativ); </w:t>
      </w:r>
    </w:p>
    <w:p w14:paraId="489A3C25" w14:textId="227E16CF" w:rsidR="004A06E0" w:rsidRPr="004A06E0" w:rsidRDefault="004A06E0" w:rsidP="002A5ADE">
      <w:pPr>
        <w:pStyle w:val="ListParagraph"/>
        <w:numPr>
          <w:ilvl w:val="0"/>
          <w:numId w:val="21"/>
        </w:numPr>
        <w:spacing w:after="0" w:line="240" w:lineRule="auto"/>
        <w:ind w:left="851" w:hanging="425"/>
        <w:jc w:val="both"/>
        <w:rPr>
          <w:rFonts w:ascii="Arial" w:hAnsi="Arial" w:cs="Arial"/>
          <w:noProof/>
          <w:color w:val="000000"/>
          <w:sz w:val="24"/>
        </w:rPr>
      </w:pPr>
      <w:r w:rsidRPr="004A06E0">
        <w:rPr>
          <w:rFonts w:ascii="Arial" w:hAnsi="Arial" w:cs="Arial"/>
          <w:noProof/>
          <w:color w:val="000000"/>
          <w:sz w:val="24"/>
        </w:rPr>
        <w:t xml:space="preserve">pierderea caracteristicilor naturale ale startului de sol fertil prin depozitarea neadecvată a acestuia în haldele de sol rezultate din decopertări. </w:t>
      </w:r>
    </w:p>
    <w:p w14:paraId="60023A7F"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Prin respectarea soluțiilor de proiectare și a etapelor de execuție, a disciplinei tehnologice în timpul operațiilor de construcții - montaj, a depozitării corespunzătoare a deșeurilor și a programului de refacere a terenului, specificat în proiectul tehnic, se apreciază că impactul asupra calității solului și subsolului va fi redus, reconstrucția ecologică a zonelor ocupate temporar fiind obligatorie la finalizarea lucrărilor. </w:t>
      </w:r>
    </w:p>
    <w:p w14:paraId="508AF8EC"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folosințelor și bunurilor materiale </w:t>
      </w:r>
    </w:p>
    <w:p w14:paraId="7E7C46F4"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Nu este cazul. </w:t>
      </w:r>
    </w:p>
    <w:p w14:paraId="00BAFAF3"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calităţii şi regimului cantitativ al apei </w:t>
      </w:r>
    </w:p>
    <w:p w14:paraId="6BA97A06" w14:textId="4C6CFBFF"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Proiectul nu implică lucrări de traversare a cursurilor de apă cadastrate și necadastrate. </w:t>
      </w:r>
    </w:p>
    <w:p w14:paraId="5FBB20AA"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În condițiile respectării măsurilor prevăzute în proiect și a tehnologiei de execuție, impactul asupra apelor de suprafață și apelor subterane generat de proiect este nesemnificativ, se manifestă temporar și local. </w:t>
      </w:r>
    </w:p>
    <w:p w14:paraId="28E11252"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calităţii aerului și a climei </w:t>
      </w:r>
    </w:p>
    <w:p w14:paraId="5D88913B"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În faza de exploatare nu este previzionat un impact semnificativ asupra factorului de mediu aer. Pe durata de construcție și exploatare lipsesc surse de poluare semnificative ale aerului. </w:t>
      </w:r>
    </w:p>
    <w:p w14:paraId="5B385C2C" w14:textId="5F579D53"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zgomotelor şi vibraţiilor </w:t>
      </w:r>
    </w:p>
    <w:p w14:paraId="1C34F8BA"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Sursele de zgomot și vibrații sunt reprezentate de echipamentele și utilajele folosite pentru realizarea lucrărilor de execuție a proiectului, respectiv buldozere, excavatoare, compactoare, basculante, încărcătoare etc. Întrucât utilajele si echipamentele folosite trebuie să fie omologate, se consideră că zgomotele și vibrațiile generate se găsesc în limite acceptabile, impactul este nesemnificativ, situându-se în limitele admise. </w:t>
      </w:r>
    </w:p>
    <w:p w14:paraId="3736AAE6"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peisajului şi mediului visual </w:t>
      </w:r>
    </w:p>
    <w:p w14:paraId="4746FD4A"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Impactul asupra peisajului este generat de următorul factor: schimbarea folosinței terenului pe perioada executării lucrărilor (impact direct, pe termen mediu, temporar, negativ). </w:t>
      </w:r>
    </w:p>
    <w:p w14:paraId="096FE185"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patrimoniului istoric și cultural </w:t>
      </w:r>
    </w:p>
    <w:p w14:paraId="242B526E"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Nu este cazul întrucât nu există obiective din patrimoniul istoric și cultural în apropierea amplasamentului. </w:t>
      </w:r>
    </w:p>
    <w:p w14:paraId="2D0618C2" w14:textId="77777777" w:rsidR="004A06E0" w:rsidRPr="004A06E0" w:rsidRDefault="004A06E0" w:rsidP="002A5ADE">
      <w:pPr>
        <w:pStyle w:val="ListParagraph"/>
        <w:numPr>
          <w:ilvl w:val="0"/>
          <w:numId w:val="22"/>
        </w:numPr>
        <w:spacing w:after="0" w:line="240" w:lineRule="auto"/>
        <w:ind w:left="142" w:firstLine="284"/>
        <w:jc w:val="both"/>
        <w:rPr>
          <w:rFonts w:ascii="Arial" w:hAnsi="Arial" w:cs="Arial"/>
          <w:b/>
          <w:bCs/>
          <w:i/>
          <w:iCs/>
          <w:noProof/>
          <w:color w:val="000000"/>
          <w:sz w:val="24"/>
        </w:rPr>
      </w:pPr>
      <w:r w:rsidRPr="004A06E0">
        <w:rPr>
          <w:rFonts w:ascii="Arial" w:hAnsi="Arial" w:cs="Arial"/>
          <w:b/>
          <w:bCs/>
          <w:i/>
          <w:iCs/>
          <w:noProof/>
          <w:color w:val="000000"/>
          <w:sz w:val="24"/>
        </w:rPr>
        <w:t xml:space="preserve">Impactul asupra interacțiunilor dintre aceste elemente </w:t>
      </w:r>
    </w:p>
    <w:p w14:paraId="5DF0994D"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Nu sunt identificate, la acest moment, informații care să conducă la concluzia că ar putea exista un impactul al proiectului propus asupra tuturor factorilor enumerați mai sus. Toate acțiunile/activitățile care se vor desfășura, atât în faza de construire, cât și în faza de exploatare, nu vor avea efecte negative semnificative asupra interacțiunii dintre elementele analizate mai sus. </w:t>
      </w:r>
    </w:p>
    <w:p w14:paraId="0230AB88" w14:textId="27BAFE2D" w:rsidR="004A06E0" w:rsidRPr="004A06E0" w:rsidRDefault="008C0E48" w:rsidP="002A5ADE">
      <w:pPr>
        <w:pStyle w:val="ListParagraph"/>
        <w:numPr>
          <w:ilvl w:val="1"/>
          <w:numId w:val="23"/>
        </w:numPr>
        <w:tabs>
          <w:tab w:val="left" w:pos="1260"/>
        </w:tabs>
        <w:spacing w:after="0" w:line="240" w:lineRule="auto"/>
        <w:ind w:left="720"/>
        <w:jc w:val="both"/>
        <w:rPr>
          <w:rFonts w:ascii="Arial" w:eastAsia="Times New Roman" w:hAnsi="Arial" w:cs="Arial"/>
          <w:b/>
          <w:sz w:val="24"/>
          <w:szCs w:val="24"/>
        </w:rPr>
      </w:pPr>
      <w:r w:rsidRPr="006B0AF8">
        <w:rPr>
          <w:rFonts w:ascii="Arial" w:eastAsia="Times New Roman" w:hAnsi="Arial" w:cs="Arial"/>
          <w:b/>
          <w:sz w:val="24"/>
          <w:szCs w:val="24"/>
        </w:rPr>
        <w:t xml:space="preserve"> </w:t>
      </w:r>
      <w:r w:rsidR="005747B4" w:rsidRPr="006B0AF8">
        <w:rPr>
          <w:rFonts w:ascii="Arial" w:eastAsia="Times New Roman" w:hAnsi="Arial" w:cs="Arial"/>
          <w:b/>
          <w:sz w:val="24"/>
          <w:szCs w:val="24"/>
        </w:rPr>
        <w:t>E</w:t>
      </w:r>
      <w:r w:rsidR="004A06E0" w:rsidRPr="004A06E0">
        <w:rPr>
          <w:rFonts w:ascii="Arial" w:eastAsia="Times New Roman" w:hAnsi="Arial" w:cs="Arial"/>
          <w:b/>
          <w:sz w:val="24"/>
          <w:szCs w:val="24"/>
        </w:rPr>
        <w:t xml:space="preserve">xtinderea impactului  </w:t>
      </w:r>
    </w:p>
    <w:p w14:paraId="20312054"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Nu sunt identificate, la acest moment, informații care să conducă la concluzia că ar putea exista o extindere a impactul proiectului propus asupra tuturor factorilor enumerați mai sus. Toate acțiunile/activitățile care se vor desfășura, atât în faza de construire cât și în faza de exploatare, nu vor avea efecte negative semnificative asupra factorilor de mediu. </w:t>
      </w:r>
    </w:p>
    <w:p w14:paraId="17B1F888" w14:textId="16961E7D" w:rsidR="004A06E0" w:rsidRPr="004A06E0" w:rsidRDefault="008C0E48" w:rsidP="00EA6002">
      <w:pPr>
        <w:spacing w:after="0" w:line="240" w:lineRule="auto"/>
        <w:ind w:firstLine="360"/>
        <w:jc w:val="both"/>
        <w:rPr>
          <w:rFonts w:ascii="Arial" w:hAnsi="Arial" w:cs="Arial"/>
          <w:b/>
          <w:bCs/>
          <w:noProof/>
          <w:color w:val="000000"/>
          <w:sz w:val="24"/>
        </w:rPr>
      </w:pPr>
      <w:r>
        <w:rPr>
          <w:rFonts w:ascii="Arial" w:hAnsi="Arial" w:cs="Arial"/>
          <w:b/>
          <w:bCs/>
          <w:noProof/>
          <w:color w:val="000000"/>
          <w:sz w:val="24"/>
        </w:rPr>
        <w:t>4.</w:t>
      </w:r>
      <w:r w:rsidR="006B0AF8">
        <w:rPr>
          <w:rFonts w:ascii="Arial" w:hAnsi="Arial" w:cs="Arial"/>
          <w:b/>
          <w:bCs/>
          <w:noProof/>
          <w:color w:val="000000"/>
          <w:sz w:val="24"/>
        </w:rPr>
        <w:t>3</w:t>
      </w:r>
      <w:r w:rsidRPr="006B0AF8">
        <w:rPr>
          <w:rFonts w:ascii="Arial" w:eastAsia="Times New Roman" w:hAnsi="Arial" w:cs="Arial"/>
          <w:b/>
          <w:sz w:val="24"/>
          <w:szCs w:val="24"/>
          <w:lang w:val="en-US" w:eastAsia="ar-SA"/>
        </w:rPr>
        <w:t xml:space="preserve"> </w:t>
      </w:r>
      <w:r w:rsidR="007C4896" w:rsidRPr="006B0AF8">
        <w:rPr>
          <w:rFonts w:ascii="Arial" w:eastAsia="Times New Roman" w:hAnsi="Arial" w:cs="Arial"/>
          <w:b/>
          <w:sz w:val="24"/>
          <w:szCs w:val="24"/>
          <w:lang w:val="en-US" w:eastAsia="ar-SA"/>
        </w:rPr>
        <w:t>M</w:t>
      </w:r>
      <w:r w:rsidR="004A06E0" w:rsidRPr="004A06E0">
        <w:rPr>
          <w:rFonts w:ascii="Arial" w:eastAsia="Times New Roman" w:hAnsi="Arial" w:cs="Arial"/>
          <w:b/>
          <w:sz w:val="24"/>
          <w:szCs w:val="24"/>
          <w:lang w:val="en-US" w:eastAsia="ar-SA"/>
        </w:rPr>
        <w:t xml:space="preserve">agnitudinea şi complexitatea impactului </w:t>
      </w:r>
    </w:p>
    <w:p w14:paraId="69968263" w14:textId="77777777"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Din analiza impactului asupra fiecărei componente de mediu se poate aprecia că realizarea proiectului prezintă un impact negativ redus, manifestat local si temporar asupra factorilor de mediu pe perioada de execuție. </w:t>
      </w:r>
    </w:p>
    <w:p w14:paraId="4E150155" w14:textId="1649C817" w:rsidR="004A06E0" w:rsidRPr="004A06E0" w:rsidRDefault="008C0E48" w:rsidP="00EA6002">
      <w:pPr>
        <w:spacing w:after="0" w:line="240" w:lineRule="auto"/>
        <w:ind w:firstLine="360"/>
        <w:jc w:val="both"/>
        <w:rPr>
          <w:rFonts w:ascii="Arial" w:hAnsi="Arial" w:cs="Arial"/>
          <w:b/>
          <w:bCs/>
          <w:noProof/>
          <w:color w:val="000000"/>
          <w:sz w:val="24"/>
        </w:rPr>
      </w:pPr>
      <w:r w:rsidRPr="00EB71DB">
        <w:rPr>
          <w:rFonts w:ascii="Arial" w:eastAsia="Times New Roman" w:hAnsi="Arial" w:cs="Arial"/>
          <w:b/>
          <w:sz w:val="24"/>
          <w:szCs w:val="24"/>
          <w:lang w:val="en-US" w:eastAsia="ar-SA"/>
        </w:rPr>
        <w:t>4.</w:t>
      </w:r>
      <w:r w:rsidR="006B0AF8" w:rsidRPr="00EB71DB">
        <w:rPr>
          <w:rFonts w:ascii="Arial" w:eastAsia="Times New Roman" w:hAnsi="Arial" w:cs="Arial"/>
          <w:b/>
          <w:sz w:val="24"/>
          <w:szCs w:val="24"/>
          <w:lang w:val="en-US" w:eastAsia="ar-SA"/>
        </w:rPr>
        <w:t>4</w:t>
      </w:r>
      <w:r>
        <w:rPr>
          <w:rFonts w:ascii="Arial" w:hAnsi="Arial" w:cs="Arial"/>
          <w:b/>
          <w:bCs/>
          <w:noProof/>
          <w:color w:val="000000"/>
          <w:sz w:val="24"/>
        </w:rPr>
        <w:t xml:space="preserve"> </w:t>
      </w:r>
      <w:r w:rsidR="007C4896" w:rsidRPr="007C4896">
        <w:rPr>
          <w:rFonts w:ascii="Arial" w:hAnsi="Arial" w:cs="Arial"/>
          <w:b/>
          <w:bCs/>
          <w:noProof/>
          <w:color w:val="000000"/>
          <w:sz w:val="24"/>
        </w:rPr>
        <w:t>P</w:t>
      </w:r>
      <w:r w:rsidR="004A06E0" w:rsidRPr="004A06E0">
        <w:rPr>
          <w:rFonts w:ascii="Arial" w:hAnsi="Arial" w:cs="Arial"/>
          <w:b/>
          <w:bCs/>
          <w:noProof/>
          <w:color w:val="000000"/>
          <w:sz w:val="24"/>
        </w:rPr>
        <w:t xml:space="preserve">robabilitatea impactului </w:t>
      </w:r>
    </w:p>
    <w:p w14:paraId="5B813BBE" w14:textId="63256028" w:rsidR="004A06E0" w:rsidRPr="004A06E0" w:rsidRDefault="004A06E0" w:rsidP="00EA6002">
      <w:pPr>
        <w:spacing w:after="0" w:line="240" w:lineRule="auto"/>
        <w:ind w:firstLine="360"/>
        <w:jc w:val="both"/>
        <w:rPr>
          <w:rFonts w:ascii="Arial" w:hAnsi="Arial" w:cs="Arial"/>
          <w:noProof/>
          <w:color w:val="000000"/>
          <w:sz w:val="24"/>
        </w:rPr>
      </w:pPr>
      <w:r w:rsidRPr="004A06E0">
        <w:rPr>
          <w:rFonts w:ascii="Arial" w:hAnsi="Arial" w:cs="Arial"/>
          <w:noProof/>
          <w:color w:val="000000"/>
          <w:sz w:val="24"/>
        </w:rPr>
        <w:t xml:space="preserve">Toate acțiunile/activitățile care se vor desfășura, atât în faza de construire, cât și în faza de exploatare, nu vor avea efecte negative semnificative asupra factorilor de mediu. </w:t>
      </w:r>
    </w:p>
    <w:p w14:paraId="07DDC157" w14:textId="08827A82" w:rsidR="004A06E0" w:rsidRPr="004A06E0" w:rsidRDefault="008C0E48" w:rsidP="00EA6002">
      <w:pPr>
        <w:spacing w:after="0" w:line="240" w:lineRule="auto"/>
        <w:ind w:firstLine="360"/>
        <w:jc w:val="both"/>
        <w:rPr>
          <w:rFonts w:ascii="Arial" w:hAnsi="Arial" w:cs="Arial"/>
          <w:b/>
          <w:bCs/>
          <w:noProof/>
          <w:color w:val="000000"/>
          <w:sz w:val="24"/>
        </w:rPr>
      </w:pPr>
      <w:r w:rsidRPr="00EB71DB">
        <w:rPr>
          <w:rFonts w:ascii="Arial" w:eastAsia="Times New Roman" w:hAnsi="Arial" w:cs="Arial"/>
          <w:b/>
          <w:sz w:val="24"/>
          <w:szCs w:val="24"/>
          <w:lang w:val="en-US" w:eastAsia="ar-SA"/>
        </w:rPr>
        <w:t>4.</w:t>
      </w:r>
      <w:r w:rsidR="006B0AF8" w:rsidRPr="00EB71DB">
        <w:rPr>
          <w:rFonts w:ascii="Arial" w:eastAsia="Times New Roman" w:hAnsi="Arial" w:cs="Arial"/>
          <w:b/>
          <w:sz w:val="24"/>
          <w:szCs w:val="24"/>
          <w:lang w:val="en-US" w:eastAsia="ar-SA"/>
        </w:rPr>
        <w:t>5</w:t>
      </w:r>
      <w:r>
        <w:rPr>
          <w:rFonts w:ascii="Arial" w:hAnsi="Arial" w:cs="Arial"/>
          <w:b/>
          <w:bCs/>
          <w:noProof/>
          <w:color w:val="000000"/>
          <w:sz w:val="24"/>
        </w:rPr>
        <w:t xml:space="preserve"> </w:t>
      </w:r>
      <w:r w:rsidR="007C4896" w:rsidRPr="007C4896">
        <w:rPr>
          <w:rFonts w:ascii="Arial" w:hAnsi="Arial" w:cs="Arial"/>
          <w:b/>
          <w:bCs/>
          <w:noProof/>
          <w:color w:val="000000"/>
          <w:sz w:val="24"/>
        </w:rPr>
        <w:t>D</w:t>
      </w:r>
      <w:r w:rsidR="004A06E0" w:rsidRPr="004A06E0">
        <w:rPr>
          <w:rFonts w:ascii="Arial" w:hAnsi="Arial" w:cs="Arial"/>
          <w:b/>
          <w:bCs/>
          <w:noProof/>
          <w:color w:val="000000"/>
          <w:sz w:val="24"/>
        </w:rPr>
        <w:t xml:space="preserve">urata, frecvenţa şi reversibilitatea impactului </w:t>
      </w:r>
    </w:p>
    <w:p w14:paraId="37FBEB99" w14:textId="060C816A" w:rsidR="004A06E0" w:rsidRDefault="004A06E0" w:rsidP="00EA6002">
      <w:pPr>
        <w:spacing w:after="0" w:line="240" w:lineRule="auto"/>
        <w:ind w:firstLine="360"/>
        <w:jc w:val="both"/>
        <w:rPr>
          <w:rFonts w:ascii="Arial" w:hAnsi="Arial" w:cs="Arial"/>
          <w:noProof/>
          <w:color w:val="000000"/>
          <w:sz w:val="24"/>
        </w:rPr>
      </w:pPr>
      <w:r w:rsidRPr="00EA6002">
        <w:rPr>
          <w:rFonts w:ascii="Arial" w:hAnsi="Arial" w:cs="Arial"/>
          <w:noProof/>
          <w:color w:val="000000"/>
          <w:sz w:val="24"/>
        </w:rPr>
        <w:lastRenderedPageBreak/>
        <w:t xml:space="preserve">Impactul asupra mediului pe durata de execuție este de mică intensitate și reversibil. În anumite situații, cum ar fi ocuparea definitivă a terenului, durata impactului se întinde pe perioada de funcționare a străzilor, iar impactul este ireversibil. </w:t>
      </w:r>
    </w:p>
    <w:p w14:paraId="54EC127F" w14:textId="714C38AD" w:rsidR="002E2720" w:rsidRPr="00EB71DB" w:rsidRDefault="00EB71DB" w:rsidP="00EB71DB">
      <w:pPr>
        <w:tabs>
          <w:tab w:val="left" w:pos="1260"/>
        </w:tabs>
        <w:spacing w:after="0" w:line="240" w:lineRule="auto"/>
        <w:ind w:left="360"/>
        <w:jc w:val="both"/>
        <w:rPr>
          <w:rFonts w:ascii="Arial" w:eastAsia="Times New Roman" w:hAnsi="Arial" w:cs="Arial"/>
          <w:b/>
          <w:sz w:val="24"/>
          <w:szCs w:val="24"/>
        </w:rPr>
      </w:pPr>
      <w:r>
        <w:rPr>
          <w:rFonts w:ascii="Arial" w:eastAsia="Times New Roman" w:hAnsi="Arial" w:cs="Arial"/>
          <w:b/>
          <w:sz w:val="24"/>
          <w:szCs w:val="24"/>
        </w:rPr>
        <w:t xml:space="preserve">4.6 </w:t>
      </w:r>
      <w:r w:rsidR="002E2720" w:rsidRPr="00EB71DB">
        <w:rPr>
          <w:rFonts w:ascii="Arial" w:eastAsia="Times New Roman" w:hAnsi="Arial" w:cs="Arial"/>
          <w:b/>
          <w:sz w:val="24"/>
          <w:szCs w:val="24"/>
        </w:rPr>
        <w:t>Natura transfrontieră a impactului</w:t>
      </w:r>
    </w:p>
    <w:p w14:paraId="7F8E8466" w14:textId="77777777" w:rsidR="002E2720" w:rsidRDefault="002E2720" w:rsidP="002E2720">
      <w:pPr>
        <w:spacing w:after="0" w:line="240" w:lineRule="auto"/>
        <w:ind w:firstLine="360"/>
        <w:jc w:val="both"/>
        <w:rPr>
          <w:rFonts w:ascii="Arial" w:hAnsi="Arial" w:cs="Arial"/>
          <w:sz w:val="24"/>
          <w:szCs w:val="24"/>
        </w:rPr>
      </w:pPr>
      <w:r w:rsidRPr="00487801">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14:paraId="197A3D56" w14:textId="781952DB" w:rsidR="002E2720" w:rsidRPr="00075A2C" w:rsidRDefault="00075A2C" w:rsidP="002A5ADE">
      <w:pPr>
        <w:pStyle w:val="ListParagraph"/>
        <w:numPr>
          <w:ilvl w:val="1"/>
          <w:numId w:val="24"/>
        </w:num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2E2720" w:rsidRPr="00075A2C">
        <w:rPr>
          <w:rFonts w:ascii="Arial" w:eastAsia="Times New Roman" w:hAnsi="Arial" w:cs="Arial"/>
          <w:b/>
          <w:sz w:val="24"/>
          <w:szCs w:val="24"/>
        </w:rPr>
        <w:t>Intensitatea şi complexitatea impactului</w:t>
      </w:r>
    </w:p>
    <w:p w14:paraId="3DA2743C" w14:textId="77777777" w:rsidR="00075A2C" w:rsidRDefault="002E2720" w:rsidP="00075A2C">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Se consider</w:t>
      </w:r>
      <w:r>
        <w:rPr>
          <w:rFonts w:ascii="Arial" w:hAnsi="Arial" w:cs="Arial"/>
          <w:noProof/>
          <w:color w:val="000000"/>
          <w:sz w:val="24"/>
        </w:rPr>
        <w:t>ă</w:t>
      </w:r>
      <w:r w:rsidRPr="00EE0425">
        <w:rPr>
          <w:rFonts w:ascii="Arial" w:hAnsi="Arial" w:cs="Arial"/>
          <w:noProof/>
          <w:color w:val="000000"/>
          <w:sz w:val="24"/>
        </w:rPr>
        <w:t xml:space="preserve"> c</w:t>
      </w:r>
      <w:r>
        <w:rPr>
          <w:rFonts w:ascii="Arial" w:hAnsi="Arial" w:cs="Arial"/>
          <w:noProof/>
          <w:color w:val="000000"/>
          <w:sz w:val="24"/>
        </w:rPr>
        <w:t>ă</w:t>
      </w:r>
      <w:r w:rsidRPr="00EE0425">
        <w:rPr>
          <w:rFonts w:ascii="Arial" w:hAnsi="Arial" w:cs="Arial"/>
          <w:noProof/>
          <w:color w:val="000000"/>
          <w:sz w:val="24"/>
        </w:rPr>
        <w:t xml:space="preserve"> magnitudinea </w:t>
      </w:r>
      <w:r>
        <w:rPr>
          <w:rFonts w:ascii="Arial" w:hAnsi="Arial" w:cs="Arial"/>
          <w:noProof/>
          <w:color w:val="000000"/>
          <w:sz w:val="24"/>
        </w:rPr>
        <w:t>ș</w:t>
      </w:r>
      <w:r w:rsidRPr="00EE0425">
        <w:rPr>
          <w:rFonts w:ascii="Arial" w:hAnsi="Arial" w:cs="Arial"/>
          <w:noProof/>
          <w:color w:val="000000"/>
          <w:sz w:val="24"/>
        </w:rPr>
        <w:t>i complexitatea impactului generat de proiect</w:t>
      </w:r>
      <w:r>
        <w:rPr>
          <w:rFonts w:ascii="Arial" w:hAnsi="Arial" w:cs="Arial"/>
          <w:noProof/>
          <w:color w:val="000000"/>
          <w:sz w:val="24"/>
        </w:rPr>
        <w:t>u</w:t>
      </w:r>
      <w:r w:rsidRPr="00EE0425">
        <w:rPr>
          <w:rFonts w:ascii="Arial" w:hAnsi="Arial" w:cs="Arial"/>
          <w:noProof/>
          <w:color w:val="000000"/>
          <w:sz w:val="24"/>
        </w:rPr>
        <w:t>l propus, at</w:t>
      </w:r>
      <w:r>
        <w:rPr>
          <w:rFonts w:ascii="Arial" w:hAnsi="Arial" w:cs="Arial"/>
          <w:noProof/>
          <w:color w:val="000000"/>
          <w:sz w:val="24"/>
        </w:rPr>
        <w:t>â</w:t>
      </w:r>
      <w:r w:rsidRPr="00EE0425">
        <w:rPr>
          <w:rFonts w:ascii="Arial" w:hAnsi="Arial" w:cs="Arial"/>
          <w:noProof/>
          <w:color w:val="000000"/>
          <w:sz w:val="24"/>
        </w:rPr>
        <w:t>t din punct de vedere constructiv, c</w:t>
      </w:r>
      <w:r>
        <w:rPr>
          <w:rFonts w:ascii="Arial" w:hAnsi="Arial" w:cs="Arial"/>
          <w:noProof/>
          <w:color w:val="000000"/>
          <w:sz w:val="24"/>
        </w:rPr>
        <w:t>â</w:t>
      </w:r>
      <w:r w:rsidRPr="00EE0425">
        <w:rPr>
          <w:rFonts w:ascii="Arial" w:hAnsi="Arial" w:cs="Arial"/>
          <w:noProof/>
          <w:color w:val="000000"/>
          <w:sz w:val="24"/>
        </w:rPr>
        <w:t xml:space="preserve">t </w:t>
      </w:r>
      <w:r>
        <w:rPr>
          <w:rFonts w:ascii="Arial" w:hAnsi="Arial" w:cs="Arial"/>
          <w:noProof/>
          <w:color w:val="000000"/>
          <w:sz w:val="24"/>
        </w:rPr>
        <w:t>ș</w:t>
      </w:r>
      <w:r w:rsidRPr="00EE0425">
        <w:rPr>
          <w:rFonts w:ascii="Arial" w:hAnsi="Arial" w:cs="Arial"/>
          <w:noProof/>
          <w:color w:val="000000"/>
          <w:sz w:val="24"/>
        </w:rPr>
        <w:t>i din punct de vedere func</w:t>
      </w:r>
      <w:r>
        <w:rPr>
          <w:rFonts w:ascii="Arial" w:hAnsi="Arial" w:cs="Arial"/>
          <w:noProof/>
          <w:color w:val="000000"/>
          <w:sz w:val="24"/>
        </w:rPr>
        <w:t>ț</w:t>
      </w:r>
      <w:r w:rsidRPr="00EE0425">
        <w:rPr>
          <w:rFonts w:ascii="Arial" w:hAnsi="Arial" w:cs="Arial"/>
          <w:noProof/>
          <w:color w:val="000000"/>
          <w:sz w:val="24"/>
        </w:rPr>
        <w:t xml:space="preserve">ional, vor fi reduse </w:t>
      </w:r>
      <w:r>
        <w:rPr>
          <w:rFonts w:ascii="Arial" w:hAnsi="Arial" w:cs="Arial"/>
          <w:noProof/>
          <w:color w:val="000000"/>
          <w:sz w:val="24"/>
        </w:rPr>
        <w:t>ș</w:t>
      </w:r>
      <w:r w:rsidRPr="00EE0425">
        <w:rPr>
          <w:rFonts w:ascii="Arial" w:hAnsi="Arial" w:cs="Arial"/>
          <w:noProof/>
          <w:color w:val="000000"/>
          <w:sz w:val="24"/>
        </w:rPr>
        <w:t>i nu vor avea o influen</w:t>
      </w:r>
      <w:r>
        <w:rPr>
          <w:rFonts w:ascii="Arial" w:hAnsi="Arial" w:cs="Arial"/>
          <w:noProof/>
          <w:color w:val="000000"/>
          <w:sz w:val="24"/>
        </w:rPr>
        <w:t>ță</w:t>
      </w:r>
      <w:r w:rsidRPr="00EE0425">
        <w:rPr>
          <w:rFonts w:ascii="Arial" w:hAnsi="Arial" w:cs="Arial"/>
          <w:noProof/>
          <w:color w:val="000000"/>
          <w:sz w:val="24"/>
        </w:rPr>
        <w:t xml:space="preserve"> semnificativ</w:t>
      </w:r>
      <w:r>
        <w:rPr>
          <w:rFonts w:ascii="Arial" w:hAnsi="Arial" w:cs="Arial"/>
          <w:noProof/>
          <w:color w:val="000000"/>
          <w:sz w:val="24"/>
        </w:rPr>
        <w:t>ă</w:t>
      </w:r>
      <w:r w:rsidRPr="00EE0425">
        <w:rPr>
          <w:rFonts w:ascii="Arial" w:hAnsi="Arial" w:cs="Arial"/>
          <w:noProof/>
          <w:color w:val="000000"/>
          <w:sz w:val="24"/>
        </w:rPr>
        <w:t xml:space="preserve"> asupra factorilor de mediu din zon</w:t>
      </w:r>
      <w:r>
        <w:rPr>
          <w:rFonts w:ascii="Arial" w:hAnsi="Arial" w:cs="Arial"/>
          <w:noProof/>
          <w:color w:val="000000"/>
          <w:sz w:val="24"/>
        </w:rPr>
        <w:t>ă</w:t>
      </w:r>
      <w:r w:rsidRPr="00EE0425">
        <w:rPr>
          <w:rFonts w:ascii="Arial" w:hAnsi="Arial" w:cs="Arial"/>
          <w:noProof/>
          <w:color w:val="000000"/>
          <w:sz w:val="24"/>
        </w:rPr>
        <w:t>.</w:t>
      </w:r>
    </w:p>
    <w:p w14:paraId="76477BD8" w14:textId="6F85B90E" w:rsidR="00763E4D" w:rsidRPr="00075A2C" w:rsidRDefault="00075A2C" w:rsidP="00075A2C">
      <w:pPr>
        <w:spacing w:after="0" w:line="240" w:lineRule="auto"/>
        <w:ind w:firstLine="360"/>
        <w:jc w:val="both"/>
        <w:rPr>
          <w:rFonts w:ascii="Arial" w:hAnsi="Arial" w:cs="Arial"/>
          <w:noProof/>
          <w:color w:val="000000"/>
          <w:sz w:val="24"/>
        </w:rPr>
      </w:pPr>
      <w:r w:rsidRPr="00075A2C">
        <w:rPr>
          <w:rFonts w:ascii="Arial" w:hAnsi="Arial" w:cs="Arial"/>
          <w:b/>
          <w:bCs/>
          <w:noProof/>
          <w:color w:val="000000"/>
          <w:sz w:val="24"/>
        </w:rPr>
        <w:t>4.8</w:t>
      </w:r>
      <w:r>
        <w:rPr>
          <w:rFonts w:ascii="Arial" w:hAnsi="Arial" w:cs="Arial"/>
          <w:noProof/>
          <w:color w:val="000000"/>
          <w:sz w:val="24"/>
        </w:rPr>
        <w:t xml:space="preserve"> </w:t>
      </w:r>
      <w:r w:rsidR="00763E4D" w:rsidRPr="00075A2C">
        <w:rPr>
          <w:rFonts w:ascii="Arial" w:eastAsia="Times New Roman" w:hAnsi="Arial" w:cs="Arial"/>
          <w:b/>
          <w:sz w:val="24"/>
          <w:szCs w:val="24"/>
        </w:rPr>
        <w:t>Cumularea impactului cu impactul altor proiecte existente şi/sau aprobate</w:t>
      </w:r>
    </w:p>
    <w:p w14:paraId="2F66FBD7" w14:textId="77777777" w:rsidR="00763E4D" w:rsidRDefault="00763E4D" w:rsidP="00763E4D">
      <w:pPr>
        <w:pStyle w:val="ListParagraph"/>
        <w:spacing w:after="0" w:line="240" w:lineRule="auto"/>
        <w:ind w:left="0" w:firstLine="720"/>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14:paraId="1CD83003" w14:textId="77777777" w:rsidR="00763E4D" w:rsidRDefault="00763E4D" w:rsidP="00763E4D">
      <w:pPr>
        <w:pStyle w:val="Subsubtitlu"/>
      </w:pPr>
    </w:p>
    <w:p w14:paraId="2CB6B2D1" w14:textId="727CE261" w:rsidR="00763E4D" w:rsidRDefault="00763E4D" w:rsidP="00763E4D">
      <w:pPr>
        <w:spacing w:after="0" w:line="240" w:lineRule="auto"/>
        <w:ind w:left="720" w:hanging="360"/>
        <w:jc w:val="both"/>
        <w:rPr>
          <w:rFonts w:ascii="Arial" w:hAnsi="Arial" w:cs="Arial"/>
          <w:sz w:val="24"/>
          <w:szCs w:val="24"/>
        </w:rPr>
      </w:pPr>
      <w:r>
        <w:rPr>
          <w:rFonts w:ascii="Arial" w:hAnsi="Arial" w:cs="Arial"/>
          <w:b/>
          <w:sz w:val="24"/>
          <w:szCs w:val="24"/>
        </w:rPr>
        <w:t>4.</w:t>
      </w:r>
      <w:r w:rsidR="00075A2C">
        <w:rPr>
          <w:rFonts w:ascii="Arial" w:hAnsi="Arial" w:cs="Arial"/>
          <w:b/>
          <w:sz w:val="24"/>
          <w:szCs w:val="24"/>
        </w:rPr>
        <w:t>9</w:t>
      </w:r>
      <w:r>
        <w:rPr>
          <w:rFonts w:ascii="Arial" w:hAnsi="Arial" w:cs="Arial"/>
          <w:sz w:val="24"/>
          <w:szCs w:val="24"/>
        </w:rPr>
        <w:t xml:space="preserve"> </w:t>
      </w:r>
      <w:r>
        <w:rPr>
          <w:rFonts w:ascii="Arial" w:eastAsia="Times New Roman" w:hAnsi="Arial" w:cs="Arial"/>
          <w:b/>
          <w:sz w:val="24"/>
          <w:szCs w:val="24"/>
          <w:lang w:val="en-US" w:eastAsia="ar-SA"/>
        </w:rPr>
        <w:t>Posibilitatea de reducere efectivă a impactului</w:t>
      </w:r>
      <w:r>
        <w:rPr>
          <w:rFonts w:ascii="Arial" w:hAnsi="Arial" w:cs="Arial"/>
          <w:sz w:val="24"/>
          <w:szCs w:val="24"/>
          <w:lang w:val="en-US"/>
        </w:rPr>
        <w:t xml:space="preserve"> </w:t>
      </w:r>
    </w:p>
    <w:p w14:paraId="77F6B997" w14:textId="77777777" w:rsidR="00763E4D" w:rsidRDefault="00763E4D" w:rsidP="00763E4D">
      <w:pPr>
        <w:pStyle w:val="Textnormal"/>
      </w:pPr>
      <w:r>
        <w:t>Reducerea impactului asupra mediului se realizează respectând condițiile impuse pentru executarea lucrărilor prevăzute de proiect, descrise la punctul IV.</w:t>
      </w:r>
    </w:p>
    <w:p w14:paraId="4F3AC280" w14:textId="77777777" w:rsidR="00763E4D" w:rsidRDefault="00763E4D" w:rsidP="00763E4D">
      <w:pPr>
        <w:pStyle w:val="Textnormal"/>
      </w:pPr>
      <w:r>
        <w:t>Aplicarea măsurilor de diminuare a impactului generat de realizarea investiției, împreună cu obligația constructorului de a respecta legislația de mediu în vigoare, vor contribui la reducerea oricărui potențial impact asupra mediului.</w:t>
      </w:r>
    </w:p>
    <w:p w14:paraId="1C449107" w14:textId="77777777" w:rsidR="00763E4D" w:rsidRDefault="00763E4D" w:rsidP="00763E4D">
      <w:pPr>
        <w:spacing w:after="0" w:line="240" w:lineRule="auto"/>
        <w:jc w:val="both"/>
      </w:pPr>
    </w:p>
    <w:p w14:paraId="0D7C7BEF" w14:textId="77777777" w:rsidR="00763E4D" w:rsidRDefault="00763E4D" w:rsidP="001047D9">
      <w:pPr>
        <w:shd w:val="clear" w:color="auto" w:fill="BFBFBF" w:themeFill="background1" w:themeFillShade="BF"/>
        <w:spacing w:after="0" w:line="240" w:lineRule="auto"/>
        <w:ind w:left="450" w:hanging="360"/>
        <w:jc w:val="both"/>
        <w:rPr>
          <w:rFonts w:ascii="Arial" w:hAnsi="Arial" w:cs="Arial"/>
          <w:b/>
          <w:sz w:val="24"/>
          <w:szCs w:val="24"/>
        </w:rPr>
      </w:pPr>
      <w:r>
        <w:rPr>
          <w:rFonts w:ascii="Arial" w:hAnsi="Arial" w:cs="Arial"/>
          <w:b/>
          <w:sz w:val="24"/>
          <w:szCs w:val="24"/>
        </w:rPr>
        <w:t>II. Motivele pe baza cărora s-a stabilit neefectuarea evaluării adecvate:</w:t>
      </w:r>
    </w:p>
    <w:p w14:paraId="44CD8FD7" w14:textId="414B5D34" w:rsidR="00B67159" w:rsidRDefault="00763E4D" w:rsidP="00453869">
      <w:pPr>
        <w:spacing w:after="0" w:line="240" w:lineRule="auto"/>
        <w:ind w:firstLine="360"/>
        <w:jc w:val="both"/>
        <w:rPr>
          <w:rFonts w:ascii="Arial" w:hAnsi="Arial" w:cs="Arial"/>
          <w:sz w:val="24"/>
          <w:szCs w:val="24"/>
        </w:rPr>
      </w:pPr>
      <w:r>
        <w:rPr>
          <w:rFonts w:ascii="Arial" w:hAnsi="Arial" w:cs="Arial"/>
          <w:sz w:val="24"/>
          <w:szCs w:val="24"/>
        </w:rPr>
        <w:t xml:space="preserve">Proiectul propus intră sub incidenţa art. 28 din O.U.G. nr. 57/2007 </w:t>
      </w:r>
      <w:r>
        <w:rPr>
          <w:rFonts w:ascii="Arial" w:hAnsi="Arial" w:cs="Arial"/>
          <w:i/>
          <w:sz w:val="24"/>
          <w:szCs w:val="24"/>
        </w:rPr>
        <w:t>privind regimul ariilor naturale protejate, conservarea habitatelor naturale, a florei şi faunei sălbatice</w:t>
      </w:r>
      <w:r>
        <w:rPr>
          <w:rFonts w:ascii="Arial" w:hAnsi="Arial" w:cs="Arial"/>
          <w:sz w:val="24"/>
          <w:szCs w:val="24"/>
        </w:rPr>
        <w:t xml:space="preserve">, aprobată cu modificări şi completări prin Legea nr. 49/2011, cu modificările şi completările ulterioare – </w:t>
      </w:r>
      <w:r w:rsidRPr="0044420D">
        <w:rPr>
          <w:rFonts w:ascii="Arial" w:hAnsi="Arial" w:cs="Arial"/>
          <w:iCs/>
          <w:sz w:val="24"/>
          <w:szCs w:val="24"/>
        </w:rPr>
        <w:t xml:space="preserve">punct de vedere nr. </w:t>
      </w:r>
      <w:r w:rsidR="00E82061">
        <w:rPr>
          <w:rFonts w:ascii="Arial" w:hAnsi="Arial" w:cs="Arial"/>
          <w:iCs/>
          <w:sz w:val="24"/>
          <w:szCs w:val="24"/>
        </w:rPr>
        <w:t>...........</w:t>
      </w:r>
      <w:r w:rsidRPr="0044420D">
        <w:rPr>
          <w:rFonts w:ascii="Arial" w:hAnsi="Arial" w:cs="Arial"/>
          <w:iCs/>
          <w:sz w:val="24"/>
          <w:szCs w:val="24"/>
        </w:rPr>
        <w:t xml:space="preserve"> emis de compartimentul Biodiversitate din cadrul A.P.M. Mehedinți.</w:t>
      </w:r>
      <w:r w:rsidR="00B67159" w:rsidRPr="00453869">
        <w:rPr>
          <w:rFonts w:ascii="Arial" w:hAnsi="Arial" w:cs="Arial"/>
          <w:sz w:val="24"/>
          <w:szCs w:val="24"/>
        </w:rPr>
        <w:t xml:space="preserve">Proiectul va fi realizat integral în afara ariilor naturale protejate. </w:t>
      </w:r>
    </w:p>
    <w:p w14:paraId="034375D3" w14:textId="3124D3E8" w:rsidR="00E82061" w:rsidRPr="00453869" w:rsidRDefault="00E82061" w:rsidP="00453869">
      <w:pPr>
        <w:spacing w:after="0" w:line="240" w:lineRule="auto"/>
        <w:ind w:firstLine="360"/>
        <w:jc w:val="both"/>
        <w:rPr>
          <w:rFonts w:ascii="Arial" w:hAnsi="Arial" w:cs="Arial"/>
          <w:iCs/>
          <w:sz w:val="24"/>
          <w:szCs w:val="24"/>
        </w:rPr>
      </w:pPr>
      <w:r>
        <w:rPr>
          <w:rFonts w:ascii="Arial" w:hAnsi="Arial" w:cs="Arial"/>
          <w:sz w:val="24"/>
          <w:szCs w:val="24"/>
        </w:rPr>
        <w:t>...................................................................................................................</w:t>
      </w:r>
    </w:p>
    <w:p w14:paraId="717A270A" w14:textId="77777777" w:rsidR="00763E4D" w:rsidRDefault="00763E4D" w:rsidP="00763E4D">
      <w:pPr>
        <w:spacing w:after="0" w:line="240" w:lineRule="auto"/>
        <w:ind w:firstLine="360"/>
        <w:jc w:val="both"/>
        <w:rPr>
          <w:rFonts w:ascii="Arial" w:hAnsi="Arial" w:cs="Arial"/>
          <w:color w:val="FF0000"/>
          <w:sz w:val="24"/>
          <w:szCs w:val="24"/>
        </w:rPr>
      </w:pPr>
    </w:p>
    <w:p w14:paraId="76389D0C" w14:textId="77777777" w:rsidR="00763E4D" w:rsidRDefault="00763E4D" w:rsidP="002A5ADE">
      <w:pPr>
        <w:pStyle w:val="ListParagraph"/>
        <w:numPr>
          <w:ilvl w:val="0"/>
          <w:numId w:val="17"/>
        </w:numPr>
        <w:shd w:val="clear" w:color="auto" w:fill="BFBFBF" w:themeFill="background1" w:themeFillShade="BF"/>
        <w:spacing w:after="0" w:line="240" w:lineRule="auto"/>
        <w:ind w:left="360" w:hanging="360"/>
        <w:jc w:val="both"/>
        <w:rPr>
          <w:rFonts w:ascii="Arial" w:hAnsi="Arial" w:cs="Arial"/>
          <w:b/>
          <w:sz w:val="24"/>
          <w:szCs w:val="24"/>
        </w:rPr>
      </w:pPr>
      <w:r>
        <w:rPr>
          <w:rFonts w:ascii="Arial" w:hAnsi="Arial" w:cs="Arial"/>
          <w:b/>
          <w:sz w:val="24"/>
          <w:szCs w:val="24"/>
        </w:rPr>
        <w:t>Motivele pe baza cărora s-a stabilit neefectuarea evaluării impactului asupra corpurilor de apă:</w:t>
      </w:r>
    </w:p>
    <w:p w14:paraId="4FC35D58" w14:textId="6CE2A1FE" w:rsidR="0063699E" w:rsidRDefault="0063699E" w:rsidP="0063699E">
      <w:pPr>
        <w:spacing w:after="0" w:line="240" w:lineRule="auto"/>
        <w:ind w:firstLine="426"/>
        <w:jc w:val="both"/>
        <w:rPr>
          <w:rFonts w:ascii="Arial" w:hAnsi="Arial" w:cs="Arial"/>
          <w:sz w:val="24"/>
          <w:szCs w:val="24"/>
        </w:rPr>
      </w:pPr>
      <w:r>
        <w:rPr>
          <w:rFonts w:ascii="Arial" w:hAnsi="Arial" w:cs="Arial"/>
          <w:sz w:val="24"/>
          <w:szCs w:val="24"/>
        </w:rPr>
        <w:t xml:space="preserve">Proiectul </w:t>
      </w:r>
      <w:r w:rsidRPr="00575A07">
        <w:rPr>
          <w:rFonts w:ascii="Arial" w:hAnsi="Arial" w:cs="Arial"/>
          <w:sz w:val="24"/>
          <w:szCs w:val="24"/>
        </w:rPr>
        <w:t>se încadrează</w:t>
      </w:r>
      <w:r>
        <w:rPr>
          <w:rFonts w:ascii="Arial" w:hAnsi="Arial" w:cs="Arial"/>
          <w:sz w:val="24"/>
          <w:szCs w:val="24"/>
        </w:rPr>
        <w:t xml:space="preserve"> în prevederile art. 48 din Legea 107/1996 – legea apelor, fiind un proiect care </w:t>
      </w:r>
      <w:r w:rsidRPr="00FE1622">
        <w:rPr>
          <w:rFonts w:ascii="Arial" w:hAnsi="Arial" w:cs="Arial"/>
          <w:color w:val="000000"/>
          <w:sz w:val="24"/>
          <w:szCs w:val="24"/>
          <w:shd w:val="clear" w:color="auto" w:fill="FFFFFF"/>
        </w:rPr>
        <w:t>se construie</w:t>
      </w:r>
      <w:r>
        <w:rPr>
          <w:rFonts w:ascii="Arial" w:hAnsi="Arial" w:cs="Arial"/>
          <w:color w:val="000000"/>
          <w:sz w:val="24"/>
          <w:szCs w:val="24"/>
          <w:shd w:val="clear" w:color="auto" w:fill="FFFFFF"/>
        </w:rPr>
        <w:t>ște</w:t>
      </w:r>
      <w:r w:rsidRPr="00FE1622">
        <w:rPr>
          <w:rFonts w:ascii="Arial" w:hAnsi="Arial" w:cs="Arial"/>
          <w:color w:val="000000"/>
          <w:sz w:val="24"/>
          <w:szCs w:val="24"/>
          <w:shd w:val="clear" w:color="auto" w:fill="FFFFFF"/>
        </w:rPr>
        <w:t xml:space="preserve"> pe ape</w:t>
      </w:r>
      <w:r>
        <w:rPr>
          <w:rFonts w:ascii="Arial" w:hAnsi="Arial" w:cs="Arial"/>
          <w:color w:val="000000"/>
          <w:sz w:val="24"/>
          <w:szCs w:val="24"/>
          <w:shd w:val="clear" w:color="auto" w:fill="FFFFFF"/>
        </w:rPr>
        <w:t xml:space="preserve">/are </w:t>
      </w:r>
      <w:r w:rsidRPr="00FE1622">
        <w:rPr>
          <w:rFonts w:ascii="Arial" w:hAnsi="Arial" w:cs="Arial"/>
          <w:color w:val="000000"/>
          <w:sz w:val="24"/>
          <w:szCs w:val="24"/>
          <w:shd w:val="clear" w:color="auto" w:fill="FFFFFF"/>
        </w:rPr>
        <w:t>legătur</w:t>
      </w:r>
      <w:r>
        <w:rPr>
          <w:rFonts w:ascii="Arial" w:hAnsi="Arial" w:cs="Arial"/>
          <w:color w:val="000000"/>
          <w:sz w:val="24"/>
          <w:szCs w:val="24"/>
          <w:shd w:val="clear" w:color="auto" w:fill="FFFFFF"/>
        </w:rPr>
        <w:t>ă</w:t>
      </w:r>
      <w:r w:rsidRPr="00FE1622">
        <w:rPr>
          <w:rFonts w:ascii="Arial" w:hAnsi="Arial" w:cs="Arial"/>
          <w:color w:val="000000"/>
          <w:sz w:val="24"/>
          <w:szCs w:val="24"/>
          <w:shd w:val="clear" w:color="auto" w:fill="FFFFFF"/>
        </w:rPr>
        <w:t xml:space="preserve"> cu apele</w:t>
      </w:r>
      <w:r>
        <w:rPr>
          <w:rFonts w:ascii="Arial" w:hAnsi="Arial" w:cs="Arial"/>
          <w:sz w:val="24"/>
          <w:szCs w:val="24"/>
        </w:rPr>
        <w:t>.</w:t>
      </w:r>
    </w:p>
    <w:p w14:paraId="348FF400" w14:textId="2244C5EF" w:rsidR="0063699E" w:rsidRPr="00F028EC" w:rsidRDefault="0063699E" w:rsidP="00635462">
      <w:pPr>
        <w:spacing w:after="0" w:line="240" w:lineRule="auto"/>
        <w:ind w:firstLine="426"/>
        <w:jc w:val="both"/>
        <w:rPr>
          <w:rFonts w:ascii="Arial" w:hAnsi="Arial" w:cs="Arial"/>
          <w:sz w:val="24"/>
          <w:szCs w:val="24"/>
          <w:lang w:val="it-IT"/>
        </w:rPr>
      </w:pPr>
      <w:r w:rsidRPr="00635462">
        <w:rPr>
          <w:rFonts w:ascii="Arial" w:hAnsi="Arial" w:cs="Arial"/>
          <w:sz w:val="24"/>
          <w:szCs w:val="24"/>
        </w:rPr>
        <w:t>Ținând cont de prevederile Schemei de amenajare complexă a bazinului hidrografic Dunărea, în conformitate cu prevederile Legii Apelor nr. 107/1996  cu modificările și completările ulterioare, a Ordonanței de Urgență nr. 107/2002 privind înființarea Administrației Naționale “Apele Române”  modificată și completată cu O.U.G. nr.73/2005, aprobată cu Legea nr.</w:t>
      </w:r>
      <w:r w:rsidRPr="00CC0099">
        <w:rPr>
          <w:rFonts w:ascii="Arial" w:hAnsi="Arial" w:cs="Arial"/>
          <w:spacing w:val="-2"/>
          <w:sz w:val="24"/>
          <w:szCs w:val="24"/>
          <w:lang w:val="it-IT"/>
        </w:rPr>
        <w:t xml:space="preserve"> 400/2005 </w:t>
      </w:r>
      <w:r>
        <w:rPr>
          <w:rFonts w:ascii="Arial" w:hAnsi="Arial" w:cs="Arial"/>
          <w:spacing w:val="-2"/>
          <w:sz w:val="24"/>
          <w:szCs w:val="24"/>
          <w:lang w:val="it-IT"/>
        </w:rPr>
        <w:t>ș</w:t>
      </w:r>
      <w:r w:rsidRPr="00CC0099">
        <w:rPr>
          <w:rFonts w:ascii="Arial" w:hAnsi="Arial" w:cs="Arial"/>
          <w:spacing w:val="-2"/>
          <w:sz w:val="24"/>
          <w:szCs w:val="24"/>
          <w:lang w:val="it-IT"/>
        </w:rPr>
        <w:t xml:space="preserve">i a  </w:t>
      </w:r>
      <w:r w:rsidRPr="00CC0099">
        <w:rPr>
          <w:rFonts w:ascii="Arial" w:hAnsi="Arial" w:cs="Arial"/>
          <w:sz w:val="24"/>
          <w:szCs w:val="24"/>
          <w:lang w:val="it-IT"/>
        </w:rPr>
        <w:t xml:space="preserve">Ordinului Ministerului Apelor </w:t>
      </w:r>
      <w:r>
        <w:rPr>
          <w:rFonts w:ascii="Arial" w:hAnsi="Arial" w:cs="Arial"/>
          <w:sz w:val="24"/>
          <w:szCs w:val="24"/>
          <w:lang w:val="it-IT"/>
        </w:rPr>
        <w:t>ș</w:t>
      </w:r>
      <w:r w:rsidRPr="00CC0099">
        <w:rPr>
          <w:rFonts w:ascii="Arial" w:hAnsi="Arial" w:cs="Arial"/>
          <w:sz w:val="24"/>
          <w:szCs w:val="24"/>
          <w:lang w:val="it-IT"/>
        </w:rPr>
        <w:t>i P</w:t>
      </w:r>
      <w:r>
        <w:rPr>
          <w:rFonts w:ascii="Arial" w:hAnsi="Arial" w:cs="Arial"/>
          <w:sz w:val="24"/>
          <w:szCs w:val="24"/>
          <w:lang w:val="it-IT"/>
        </w:rPr>
        <w:t>ă</w:t>
      </w:r>
      <w:r w:rsidRPr="00CC0099">
        <w:rPr>
          <w:rFonts w:ascii="Arial" w:hAnsi="Arial" w:cs="Arial"/>
          <w:sz w:val="24"/>
          <w:szCs w:val="24"/>
          <w:lang w:val="it-IT"/>
        </w:rPr>
        <w:t xml:space="preserve">durilor </w:t>
      </w:r>
      <w:r w:rsidRPr="00CC0099">
        <w:rPr>
          <w:rFonts w:ascii="Arial" w:hAnsi="Arial" w:cs="Arial"/>
          <w:spacing w:val="-2"/>
          <w:sz w:val="24"/>
          <w:szCs w:val="24"/>
          <w:lang w:val="it-IT"/>
        </w:rPr>
        <w:t xml:space="preserve">nr. 828/04.07.2019 privind Procedura </w:t>
      </w:r>
      <w:r>
        <w:rPr>
          <w:rFonts w:ascii="Arial" w:hAnsi="Arial" w:cs="Arial"/>
          <w:spacing w:val="-2"/>
          <w:sz w:val="24"/>
          <w:szCs w:val="24"/>
          <w:lang w:val="it-IT"/>
        </w:rPr>
        <w:t>ș</w:t>
      </w:r>
      <w:r w:rsidRPr="00CC0099">
        <w:rPr>
          <w:rFonts w:ascii="Arial" w:hAnsi="Arial" w:cs="Arial"/>
          <w:spacing w:val="-2"/>
          <w:sz w:val="24"/>
          <w:szCs w:val="24"/>
          <w:lang w:val="it-IT"/>
        </w:rPr>
        <w:t>i competen</w:t>
      </w:r>
      <w:r>
        <w:rPr>
          <w:rFonts w:ascii="Arial" w:hAnsi="Arial" w:cs="Arial"/>
          <w:spacing w:val="-2"/>
          <w:sz w:val="24"/>
          <w:szCs w:val="24"/>
          <w:lang w:val="it-IT"/>
        </w:rPr>
        <w:t>ț</w:t>
      </w:r>
      <w:r w:rsidRPr="00CC0099">
        <w:rPr>
          <w:rFonts w:ascii="Arial" w:hAnsi="Arial" w:cs="Arial"/>
          <w:spacing w:val="-2"/>
          <w:sz w:val="24"/>
          <w:szCs w:val="24"/>
          <w:lang w:val="it-IT"/>
        </w:rPr>
        <w:t xml:space="preserve">ele de emitere, modificare </w:t>
      </w:r>
      <w:r>
        <w:rPr>
          <w:rFonts w:ascii="Arial" w:hAnsi="Arial" w:cs="Arial"/>
          <w:spacing w:val="-2"/>
          <w:sz w:val="24"/>
          <w:szCs w:val="24"/>
          <w:lang w:val="it-IT"/>
        </w:rPr>
        <w:t>ș</w:t>
      </w:r>
      <w:r w:rsidRPr="00CC0099">
        <w:rPr>
          <w:rFonts w:ascii="Arial" w:hAnsi="Arial" w:cs="Arial"/>
          <w:spacing w:val="-2"/>
          <w:sz w:val="24"/>
          <w:szCs w:val="24"/>
          <w:lang w:val="it-IT"/>
        </w:rPr>
        <w:t>i retragere a avizului de gospod</w:t>
      </w:r>
      <w:r>
        <w:rPr>
          <w:rFonts w:ascii="Arial" w:hAnsi="Arial" w:cs="Arial"/>
          <w:spacing w:val="-2"/>
          <w:sz w:val="24"/>
          <w:szCs w:val="24"/>
          <w:lang w:val="it-IT"/>
        </w:rPr>
        <w:t>ă</w:t>
      </w:r>
      <w:r w:rsidRPr="00CC0099">
        <w:rPr>
          <w:rFonts w:ascii="Arial" w:hAnsi="Arial" w:cs="Arial"/>
          <w:spacing w:val="-2"/>
          <w:sz w:val="24"/>
          <w:szCs w:val="24"/>
          <w:lang w:val="it-IT"/>
        </w:rPr>
        <w:t>rire a apelor, inclusiv procedura de evaluare a impactului asupra corpurilor de ap</w:t>
      </w:r>
      <w:r>
        <w:rPr>
          <w:rFonts w:ascii="Arial" w:hAnsi="Arial" w:cs="Arial"/>
          <w:spacing w:val="-2"/>
          <w:sz w:val="24"/>
          <w:szCs w:val="24"/>
          <w:lang w:val="it-IT"/>
        </w:rPr>
        <w:t>ă</w:t>
      </w:r>
      <w:r w:rsidRPr="00CC0099">
        <w:rPr>
          <w:rFonts w:ascii="Arial" w:hAnsi="Arial" w:cs="Arial"/>
          <w:spacing w:val="-2"/>
          <w:sz w:val="24"/>
          <w:szCs w:val="24"/>
          <w:lang w:val="it-IT"/>
        </w:rPr>
        <w:t>, a Normativului de con</w:t>
      </w:r>
      <w:r>
        <w:rPr>
          <w:rFonts w:ascii="Arial" w:hAnsi="Arial" w:cs="Arial"/>
          <w:spacing w:val="-2"/>
          <w:sz w:val="24"/>
          <w:szCs w:val="24"/>
          <w:lang w:val="it-IT"/>
        </w:rPr>
        <w:t>ț</w:t>
      </w:r>
      <w:r w:rsidRPr="00CC0099">
        <w:rPr>
          <w:rFonts w:ascii="Arial" w:hAnsi="Arial" w:cs="Arial"/>
          <w:spacing w:val="-2"/>
          <w:sz w:val="24"/>
          <w:szCs w:val="24"/>
          <w:lang w:val="it-IT"/>
        </w:rPr>
        <w:t>inut al documenta</w:t>
      </w:r>
      <w:r>
        <w:rPr>
          <w:rFonts w:ascii="Arial" w:hAnsi="Arial" w:cs="Arial"/>
          <w:spacing w:val="-2"/>
          <w:sz w:val="24"/>
          <w:szCs w:val="24"/>
          <w:lang w:val="it-IT"/>
        </w:rPr>
        <w:t>ț</w:t>
      </w:r>
      <w:r w:rsidRPr="00CC0099">
        <w:rPr>
          <w:rFonts w:ascii="Arial" w:hAnsi="Arial" w:cs="Arial"/>
          <w:spacing w:val="-2"/>
          <w:sz w:val="24"/>
          <w:szCs w:val="24"/>
          <w:lang w:val="it-IT"/>
        </w:rPr>
        <w:t>iei tehnice supuse aviz</w:t>
      </w:r>
      <w:r>
        <w:rPr>
          <w:rFonts w:ascii="Arial" w:hAnsi="Arial" w:cs="Arial"/>
          <w:spacing w:val="-2"/>
          <w:sz w:val="24"/>
          <w:szCs w:val="24"/>
          <w:lang w:val="it-IT"/>
        </w:rPr>
        <w:t>ă</w:t>
      </w:r>
      <w:r w:rsidRPr="00CC0099">
        <w:rPr>
          <w:rFonts w:ascii="Arial" w:hAnsi="Arial" w:cs="Arial"/>
          <w:spacing w:val="-2"/>
          <w:sz w:val="24"/>
          <w:szCs w:val="24"/>
          <w:lang w:val="it-IT"/>
        </w:rPr>
        <w:t xml:space="preserve">rii, precum </w:t>
      </w:r>
      <w:r>
        <w:rPr>
          <w:rFonts w:ascii="Arial" w:hAnsi="Arial" w:cs="Arial"/>
          <w:spacing w:val="-2"/>
          <w:sz w:val="24"/>
          <w:szCs w:val="24"/>
          <w:lang w:val="it-IT"/>
        </w:rPr>
        <w:t>ș</w:t>
      </w:r>
      <w:r w:rsidRPr="00CC0099">
        <w:rPr>
          <w:rFonts w:ascii="Arial" w:hAnsi="Arial" w:cs="Arial"/>
          <w:spacing w:val="-2"/>
          <w:sz w:val="24"/>
          <w:szCs w:val="24"/>
          <w:lang w:val="it-IT"/>
        </w:rPr>
        <w:t>i a Con</w:t>
      </w:r>
      <w:r>
        <w:rPr>
          <w:rFonts w:ascii="Arial" w:hAnsi="Arial" w:cs="Arial"/>
          <w:spacing w:val="-2"/>
          <w:sz w:val="24"/>
          <w:szCs w:val="24"/>
          <w:lang w:val="it-IT"/>
        </w:rPr>
        <w:t>ț</w:t>
      </w:r>
      <w:r w:rsidRPr="00CC0099">
        <w:rPr>
          <w:rFonts w:ascii="Arial" w:hAnsi="Arial" w:cs="Arial"/>
          <w:spacing w:val="-2"/>
          <w:sz w:val="24"/>
          <w:szCs w:val="24"/>
          <w:lang w:val="it-IT"/>
        </w:rPr>
        <w:t>inutului – cadru al Studiului de evaluare a impactului asupra corpurilor de ap</w:t>
      </w:r>
      <w:r>
        <w:rPr>
          <w:rFonts w:ascii="Arial" w:hAnsi="Arial" w:cs="Arial"/>
          <w:spacing w:val="-2"/>
          <w:sz w:val="24"/>
          <w:szCs w:val="24"/>
          <w:lang w:val="it-IT"/>
        </w:rPr>
        <w:t>ă</w:t>
      </w:r>
      <w:r>
        <w:rPr>
          <w:rFonts w:ascii="Arial" w:hAnsi="Arial" w:cs="Arial"/>
          <w:sz w:val="24"/>
          <w:szCs w:val="24"/>
        </w:rPr>
        <w:t xml:space="preserve">, </w:t>
      </w:r>
      <w:r w:rsidRPr="00E17039">
        <w:rPr>
          <w:rFonts w:ascii="Arial" w:hAnsi="Arial" w:cs="Arial"/>
          <w:sz w:val="24"/>
          <w:szCs w:val="24"/>
        </w:rPr>
        <w:t>A.N. Apele Române</w:t>
      </w:r>
      <w:r w:rsidR="00012EAF">
        <w:rPr>
          <w:rFonts w:ascii="Arial" w:hAnsi="Arial" w:cs="Arial"/>
          <w:sz w:val="24"/>
          <w:szCs w:val="24"/>
        </w:rPr>
        <w:t xml:space="preserve"> -</w:t>
      </w:r>
      <w:r w:rsidR="00A06F7B">
        <w:rPr>
          <w:rFonts w:ascii="Arial" w:hAnsi="Arial" w:cs="Arial"/>
          <w:sz w:val="24"/>
          <w:szCs w:val="24"/>
        </w:rPr>
        <w:t xml:space="preserve"> Sistemul de </w:t>
      </w:r>
      <w:r w:rsidR="00012EAF">
        <w:rPr>
          <w:rFonts w:ascii="Arial" w:hAnsi="Arial" w:cs="Arial"/>
          <w:sz w:val="24"/>
          <w:szCs w:val="24"/>
        </w:rPr>
        <w:t>Gospodărire a Apelor</w:t>
      </w:r>
      <w:r w:rsidR="001E4682">
        <w:rPr>
          <w:rFonts w:ascii="Arial" w:hAnsi="Arial" w:cs="Arial"/>
          <w:sz w:val="24"/>
          <w:szCs w:val="24"/>
        </w:rPr>
        <w:t xml:space="preserve"> Mehedinți,</w:t>
      </w:r>
      <w:r w:rsidRPr="00E17039">
        <w:rPr>
          <w:rFonts w:ascii="Arial" w:hAnsi="Arial" w:cs="Arial"/>
          <w:sz w:val="24"/>
          <w:szCs w:val="24"/>
        </w:rPr>
        <w:t xml:space="preserve"> în calitate de Autoritate Competentă de Gospodărire a Apelor, a emis </w:t>
      </w:r>
      <w:r w:rsidR="00247FE9" w:rsidRPr="00E82061">
        <w:rPr>
          <w:rFonts w:ascii="Arial" w:hAnsi="Arial" w:cs="Arial"/>
          <w:b/>
          <w:i/>
          <w:sz w:val="24"/>
          <w:szCs w:val="24"/>
        </w:rPr>
        <w:t>Draftul</w:t>
      </w:r>
      <w:r w:rsidR="00247FE9">
        <w:rPr>
          <w:rFonts w:ascii="Arial" w:hAnsi="Arial" w:cs="Arial"/>
          <w:sz w:val="24"/>
          <w:szCs w:val="24"/>
        </w:rPr>
        <w:t xml:space="preserve"> </w:t>
      </w:r>
      <w:r w:rsidR="00247FE9" w:rsidRPr="00E82061">
        <w:rPr>
          <w:rFonts w:ascii="Arial" w:hAnsi="Arial" w:cs="Arial"/>
          <w:b/>
          <w:i/>
          <w:sz w:val="24"/>
          <w:szCs w:val="24"/>
        </w:rPr>
        <w:t>A</w:t>
      </w:r>
      <w:r w:rsidRPr="00247FE9">
        <w:rPr>
          <w:rFonts w:ascii="Arial" w:hAnsi="Arial" w:cs="Arial"/>
          <w:b/>
          <w:i/>
          <w:iCs/>
          <w:sz w:val="24"/>
          <w:szCs w:val="24"/>
        </w:rPr>
        <w:t>vizul</w:t>
      </w:r>
      <w:r w:rsidR="00E82061">
        <w:rPr>
          <w:rFonts w:ascii="Arial" w:hAnsi="Arial" w:cs="Arial"/>
          <w:b/>
          <w:i/>
          <w:iCs/>
          <w:sz w:val="24"/>
          <w:szCs w:val="24"/>
        </w:rPr>
        <w:t>ui</w:t>
      </w:r>
      <w:r w:rsidRPr="00247FE9">
        <w:rPr>
          <w:rFonts w:ascii="Arial" w:hAnsi="Arial" w:cs="Arial"/>
          <w:b/>
          <w:i/>
          <w:iCs/>
          <w:sz w:val="24"/>
          <w:szCs w:val="24"/>
        </w:rPr>
        <w:t xml:space="preserve"> de Gospodărire</w:t>
      </w:r>
      <w:r w:rsidRPr="001E4682">
        <w:rPr>
          <w:rFonts w:ascii="Arial" w:hAnsi="Arial" w:cs="Arial"/>
          <w:b/>
          <w:i/>
          <w:iCs/>
          <w:sz w:val="24"/>
          <w:szCs w:val="24"/>
        </w:rPr>
        <w:t xml:space="preserve"> a Apelor nr. </w:t>
      </w:r>
      <w:r w:rsidR="00E82061">
        <w:rPr>
          <w:rFonts w:ascii="Arial" w:hAnsi="Arial" w:cs="Arial"/>
          <w:b/>
          <w:i/>
          <w:iCs/>
          <w:sz w:val="24"/>
          <w:szCs w:val="24"/>
        </w:rPr>
        <w:t>............</w:t>
      </w:r>
      <w:r>
        <w:rPr>
          <w:rFonts w:ascii="Arial" w:hAnsi="Arial" w:cs="Arial"/>
          <w:b/>
          <w:sz w:val="24"/>
          <w:szCs w:val="24"/>
        </w:rPr>
        <w:t xml:space="preserve"> </w:t>
      </w:r>
      <w:r>
        <w:rPr>
          <w:rFonts w:ascii="Arial" w:hAnsi="Arial" w:cs="Arial"/>
          <w:sz w:val="24"/>
          <w:szCs w:val="24"/>
        </w:rPr>
        <w:t xml:space="preserve">privind </w:t>
      </w:r>
      <w:r w:rsidRPr="00F028EC">
        <w:rPr>
          <w:rFonts w:ascii="Arial" w:hAnsi="Arial" w:cs="Arial"/>
          <w:sz w:val="24"/>
          <w:szCs w:val="24"/>
        </w:rPr>
        <w:t xml:space="preserve">proiectul </w:t>
      </w:r>
      <w:r w:rsidRPr="00F028EC">
        <w:rPr>
          <w:rFonts w:ascii="Arial" w:hAnsi="Arial" w:cs="Arial"/>
          <w:b/>
          <w:sz w:val="24"/>
          <w:szCs w:val="24"/>
        </w:rPr>
        <w:t>”</w:t>
      </w:r>
      <w:r w:rsidR="00E82061" w:rsidRPr="00B46703">
        <w:rPr>
          <w:rFonts w:ascii="Arial" w:hAnsi="Arial" w:cs="Arial"/>
          <w:b/>
          <w:i/>
          <w:sz w:val="24"/>
          <w:szCs w:val="24"/>
        </w:rPr>
        <w:t xml:space="preserve">MODERNIZARE </w:t>
      </w:r>
      <w:r w:rsidR="00E82061">
        <w:rPr>
          <w:rFonts w:ascii="Arial" w:hAnsi="Arial" w:cs="Arial"/>
          <w:b/>
          <w:i/>
          <w:sz w:val="24"/>
          <w:szCs w:val="24"/>
        </w:rPr>
        <w:t>DC 76 PE TRONSONUL DC 74 - STĂNCEȘTI</w:t>
      </w:r>
      <w:r w:rsidRPr="00F028EC">
        <w:rPr>
          <w:rFonts w:ascii="Arial" w:hAnsi="Arial" w:cs="Arial"/>
          <w:b/>
          <w:sz w:val="24"/>
          <w:szCs w:val="24"/>
        </w:rPr>
        <w:t xml:space="preserve">” </w:t>
      </w:r>
      <w:r w:rsidRPr="00F028EC">
        <w:rPr>
          <w:rFonts w:ascii="Arial" w:hAnsi="Arial" w:cs="Arial"/>
          <w:sz w:val="24"/>
          <w:szCs w:val="24"/>
        </w:rPr>
        <w:t xml:space="preserve">cu amplasamentul pe </w:t>
      </w:r>
      <w:r w:rsidRPr="00F028EC">
        <w:rPr>
          <w:rFonts w:ascii="Arial" w:hAnsi="Arial" w:cs="Arial"/>
          <w:sz w:val="24"/>
          <w:szCs w:val="24"/>
          <w:lang w:val="it-IT"/>
        </w:rPr>
        <w:t xml:space="preserve">terenul situat </w:t>
      </w:r>
      <w:r>
        <w:rPr>
          <w:rFonts w:ascii="Arial" w:hAnsi="Arial" w:cs="Arial"/>
          <w:sz w:val="24"/>
          <w:szCs w:val="24"/>
          <w:lang w:val="it-IT"/>
        </w:rPr>
        <w:t>î</w:t>
      </w:r>
      <w:r w:rsidRPr="00F028EC">
        <w:rPr>
          <w:rFonts w:ascii="Arial" w:hAnsi="Arial" w:cs="Arial"/>
          <w:sz w:val="24"/>
          <w:szCs w:val="24"/>
          <w:lang w:val="it-IT"/>
        </w:rPr>
        <w:t xml:space="preserve">n </w:t>
      </w:r>
      <w:r w:rsidR="00E82061">
        <w:rPr>
          <w:rFonts w:ascii="Arial" w:hAnsi="Arial" w:cs="Arial"/>
          <w:sz w:val="24"/>
          <w:szCs w:val="24"/>
          <w:lang w:val="it-IT"/>
        </w:rPr>
        <w:t xml:space="preserve">județul </w:t>
      </w:r>
      <w:r w:rsidR="00E82061">
        <w:rPr>
          <w:rFonts w:ascii="Arial" w:hAnsi="Arial" w:cs="Arial"/>
          <w:sz w:val="24"/>
          <w:szCs w:val="24"/>
        </w:rPr>
        <w:t>Mehedinți, U.A.T. Oraș Strehaia și U.A.T. Comuna Stângăceaua, localități Fața Motrului și Stăncești, intravilan și extravilan</w:t>
      </w:r>
      <w:r w:rsidRPr="00F028EC">
        <w:rPr>
          <w:rFonts w:ascii="Arial" w:hAnsi="Arial" w:cs="Arial"/>
          <w:sz w:val="24"/>
          <w:szCs w:val="24"/>
          <w:lang w:val="it-IT"/>
        </w:rPr>
        <w:t>.</w:t>
      </w:r>
    </w:p>
    <w:p w14:paraId="119079B9" w14:textId="078C0226" w:rsidR="0063699E" w:rsidRDefault="0063699E" w:rsidP="0063699E">
      <w:pPr>
        <w:spacing w:after="0" w:line="240" w:lineRule="auto"/>
        <w:ind w:firstLine="426"/>
        <w:jc w:val="both"/>
        <w:rPr>
          <w:rFonts w:ascii="Arial" w:hAnsi="Arial" w:cs="Arial"/>
          <w:sz w:val="24"/>
          <w:szCs w:val="24"/>
        </w:rPr>
      </w:pPr>
      <w:r>
        <w:rPr>
          <w:rFonts w:ascii="Arial" w:hAnsi="Arial" w:cs="Arial"/>
          <w:sz w:val="24"/>
          <w:szCs w:val="24"/>
        </w:rPr>
        <w:t>Datele constructive ale proiectului se regăsesc în cuprinsul deciziei de încadrare, la secțiunea Dimensiunea și conceptul proiectului.</w:t>
      </w:r>
    </w:p>
    <w:p w14:paraId="213B0E0D" w14:textId="3D481F62" w:rsidR="0063699E" w:rsidRPr="00A00AA0" w:rsidRDefault="00936FD5" w:rsidP="0063699E">
      <w:pPr>
        <w:spacing w:after="0" w:line="240" w:lineRule="auto"/>
        <w:ind w:firstLine="426"/>
        <w:jc w:val="both"/>
        <w:rPr>
          <w:rFonts w:ascii="Arial" w:hAnsi="Arial" w:cs="Arial"/>
          <w:b/>
          <w:bCs/>
          <w:i/>
          <w:iCs/>
          <w:sz w:val="24"/>
          <w:szCs w:val="24"/>
        </w:rPr>
      </w:pPr>
      <w:r w:rsidRPr="00A00AA0">
        <w:rPr>
          <w:rFonts w:ascii="Arial" w:hAnsi="Arial" w:cs="Arial"/>
          <w:b/>
          <w:bCs/>
          <w:i/>
          <w:iCs/>
          <w:sz w:val="24"/>
          <w:szCs w:val="24"/>
        </w:rPr>
        <w:t>Condiții</w:t>
      </w:r>
      <w:r w:rsidR="00A00AA0" w:rsidRPr="00A00AA0">
        <w:rPr>
          <w:rFonts w:ascii="Arial" w:hAnsi="Arial" w:cs="Arial"/>
          <w:b/>
          <w:bCs/>
          <w:i/>
          <w:iCs/>
          <w:sz w:val="24"/>
          <w:szCs w:val="24"/>
        </w:rPr>
        <w:t xml:space="preserve"> de realizare lucrări impuse prin avizul de gospodărire a apelor:</w:t>
      </w:r>
    </w:p>
    <w:p w14:paraId="290640E2" w14:textId="0350F248" w:rsidR="0063699E" w:rsidRDefault="00E82061" w:rsidP="002A5ADE">
      <w:pPr>
        <w:pStyle w:val="BodyTextIndent3"/>
        <w:numPr>
          <w:ilvl w:val="2"/>
          <w:numId w:val="25"/>
        </w:numPr>
        <w:spacing w:after="0" w:line="240" w:lineRule="auto"/>
        <w:ind w:left="567" w:hanging="283"/>
        <w:jc w:val="both"/>
        <w:rPr>
          <w:rFonts w:ascii="Arial" w:hAnsi="Arial" w:cs="Arial"/>
          <w:sz w:val="24"/>
          <w:szCs w:val="24"/>
        </w:rPr>
      </w:pPr>
      <w:r>
        <w:rPr>
          <w:rFonts w:ascii="Arial" w:hAnsi="Arial" w:cs="Arial"/>
          <w:sz w:val="24"/>
          <w:szCs w:val="24"/>
        </w:rPr>
        <w:t>..................................................................</w:t>
      </w:r>
    </w:p>
    <w:p w14:paraId="536B7318" w14:textId="09B1B2E2" w:rsidR="00E82061" w:rsidRPr="00D64D98" w:rsidRDefault="00E82061" w:rsidP="002A5ADE">
      <w:pPr>
        <w:pStyle w:val="BodyTextIndent3"/>
        <w:numPr>
          <w:ilvl w:val="2"/>
          <w:numId w:val="25"/>
        </w:numPr>
        <w:spacing w:after="0" w:line="240" w:lineRule="auto"/>
        <w:ind w:left="567" w:hanging="283"/>
        <w:jc w:val="both"/>
        <w:rPr>
          <w:rFonts w:ascii="Arial" w:hAnsi="Arial" w:cs="Arial"/>
          <w:sz w:val="24"/>
          <w:szCs w:val="24"/>
        </w:rPr>
      </w:pPr>
      <w:r>
        <w:rPr>
          <w:rFonts w:ascii="Arial" w:hAnsi="Arial" w:cs="Arial"/>
          <w:sz w:val="24"/>
          <w:szCs w:val="24"/>
        </w:rPr>
        <w:t>...........................................................................</w:t>
      </w:r>
    </w:p>
    <w:p w14:paraId="5F8370F6" w14:textId="77777777" w:rsidR="00763E4D" w:rsidRDefault="00763E4D" w:rsidP="00763E4D">
      <w:pPr>
        <w:spacing w:after="0" w:line="240" w:lineRule="auto"/>
        <w:ind w:firstLine="360"/>
        <w:jc w:val="both"/>
        <w:rPr>
          <w:rFonts w:ascii="Arial" w:hAnsi="Arial" w:cs="Arial"/>
          <w:i/>
          <w:sz w:val="24"/>
          <w:szCs w:val="24"/>
        </w:rPr>
      </w:pPr>
    </w:p>
    <w:p w14:paraId="5091664E" w14:textId="77777777" w:rsidR="00763E4D" w:rsidRDefault="00763E4D" w:rsidP="002A5ADE">
      <w:pPr>
        <w:pStyle w:val="ListParagraph"/>
        <w:numPr>
          <w:ilvl w:val="0"/>
          <w:numId w:val="17"/>
        </w:numPr>
        <w:shd w:val="clear" w:color="auto" w:fill="BFBFBF" w:themeFill="background1" w:themeFillShade="BF"/>
        <w:spacing w:after="0" w:line="240" w:lineRule="auto"/>
        <w:ind w:left="426" w:hanging="426"/>
        <w:jc w:val="both"/>
        <w:rPr>
          <w:rFonts w:ascii="Arial" w:hAnsi="Arial" w:cs="Arial"/>
          <w:b/>
          <w:sz w:val="24"/>
          <w:szCs w:val="24"/>
        </w:rPr>
      </w:pPr>
      <w:r w:rsidRPr="007104F2">
        <w:rPr>
          <w:rFonts w:ascii="Arial" w:hAnsi="Arial" w:cs="Arial"/>
          <w:b/>
          <w:sz w:val="24"/>
          <w:szCs w:val="24"/>
          <w:shd w:val="clear" w:color="auto" w:fill="BFBFBF" w:themeFill="background1" w:themeFillShade="BF"/>
        </w:rPr>
        <w:lastRenderedPageBreak/>
        <w:t>Condițiile de realizare a proiectului</w:t>
      </w:r>
      <w:r>
        <w:rPr>
          <w:rFonts w:ascii="Arial" w:hAnsi="Arial" w:cs="Arial"/>
          <w:b/>
          <w:sz w:val="24"/>
          <w:szCs w:val="24"/>
        </w:rPr>
        <w:t xml:space="preserve"> </w:t>
      </w:r>
      <w:r>
        <w:rPr>
          <w:rFonts w:ascii="Arial" w:hAnsi="Arial" w:cs="Arial"/>
          <w:sz w:val="24"/>
          <w:szCs w:val="24"/>
        </w:rPr>
        <w:t>pentru evitarea sau prevenirea eventualelor efecte negative semnificative asupra mediului:</w:t>
      </w:r>
    </w:p>
    <w:p w14:paraId="750EAF7A" w14:textId="4E591E5F" w:rsidR="00763E4D" w:rsidRDefault="00763E4D" w:rsidP="00763E4D">
      <w:pPr>
        <w:spacing w:after="0" w:line="240" w:lineRule="auto"/>
        <w:ind w:firstLine="360"/>
        <w:jc w:val="both"/>
        <w:rPr>
          <w:rFonts w:ascii="Arial" w:hAnsi="Arial" w:cs="Arial"/>
          <w:sz w:val="24"/>
          <w:szCs w:val="24"/>
        </w:rPr>
      </w:pPr>
      <w:r>
        <w:rPr>
          <w:rFonts w:ascii="Arial" w:hAnsi="Arial" w:cs="Arial"/>
          <w:sz w:val="24"/>
          <w:szCs w:val="24"/>
        </w:rPr>
        <w:t xml:space="preserve">Lucrările se vor desfăşura pe amplasamentul din </w:t>
      </w:r>
      <w:r w:rsidR="00E82061">
        <w:rPr>
          <w:rFonts w:ascii="Arial" w:hAnsi="Arial" w:cs="Arial"/>
          <w:sz w:val="24"/>
          <w:szCs w:val="24"/>
        </w:rPr>
        <w:t>Mehedinți, U.A.T. Oraș Strehaia și U.A.T. Comuna Stângăceaua, localități Fața Motrului și Stăncești, intravilan și extravilan</w:t>
      </w:r>
      <w:r w:rsidR="00570986">
        <w:rPr>
          <w:rFonts w:ascii="Arial" w:hAnsi="Arial" w:cs="Arial"/>
          <w:sz w:val="24"/>
          <w:szCs w:val="24"/>
        </w:rPr>
        <w:t xml:space="preserve">, </w:t>
      </w:r>
      <w:r>
        <w:rPr>
          <w:rFonts w:ascii="Arial" w:hAnsi="Arial" w:cs="Arial"/>
          <w:sz w:val="24"/>
          <w:szCs w:val="24"/>
        </w:rPr>
        <w:t>respectându-se următoarele prevederi:</w:t>
      </w:r>
    </w:p>
    <w:p w14:paraId="3DEBC1CE" w14:textId="77777777" w:rsidR="00CF5C91" w:rsidRPr="00C41964"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C41964">
        <w:rPr>
          <w:rFonts w:ascii="Arial" w:hAnsi="Arial" w:cs="Arial"/>
          <w:b/>
          <w:i/>
          <w:sz w:val="24"/>
          <w:szCs w:val="24"/>
        </w:rPr>
        <w:t xml:space="preserve">Beneficiarul răspunde de corectitudinea datelor prezentate în Memoriul de prezentare; </w:t>
      </w:r>
    </w:p>
    <w:p w14:paraId="3206EC13" w14:textId="77777777" w:rsidR="00D53423"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C41964">
        <w:rPr>
          <w:rFonts w:ascii="Arial" w:hAnsi="Arial" w:cs="Arial"/>
          <w:b/>
          <w:i/>
          <w:sz w:val="24"/>
          <w:szCs w:val="24"/>
        </w:rPr>
        <w:t>Se vor respecta datele şi specificaţiile din documentaţia tehnică precum şi legislaţia de mediu în vigoare;</w:t>
      </w:r>
    </w:p>
    <w:p w14:paraId="4E9B586A" w14:textId="3DCD89E2" w:rsidR="00D53423" w:rsidRPr="00D53423" w:rsidRDefault="00E82061" w:rsidP="002A5ADE">
      <w:pPr>
        <w:pStyle w:val="ListParagraph"/>
        <w:numPr>
          <w:ilvl w:val="0"/>
          <w:numId w:val="18"/>
        </w:numPr>
        <w:spacing w:after="0" w:line="240" w:lineRule="auto"/>
        <w:ind w:left="0" w:firstLine="357"/>
        <w:jc w:val="both"/>
        <w:rPr>
          <w:rFonts w:ascii="Arial" w:hAnsi="Arial" w:cs="Arial"/>
          <w:b/>
          <w:i/>
          <w:sz w:val="24"/>
          <w:szCs w:val="24"/>
        </w:rPr>
      </w:pPr>
      <w:r>
        <w:rPr>
          <w:rFonts w:ascii="Arial" w:hAnsi="Arial" w:cs="Arial"/>
          <w:b/>
          <w:i/>
          <w:sz w:val="24"/>
          <w:szCs w:val="24"/>
        </w:rPr>
        <w:t>B</w:t>
      </w:r>
      <w:bookmarkStart w:id="0" w:name="_GoBack"/>
      <w:bookmarkEnd w:id="0"/>
      <w:r w:rsidR="00D53423" w:rsidRPr="00D53423">
        <w:rPr>
          <w:rFonts w:ascii="Arial" w:hAnsi="Arial" w:cs="Arial"/>
          <w:b/>
          <w:i/>
          <w:sz w:val="24"/>
          <w:szCs w:val="24"/>
        </w:rPr>
        <w:t xml:space="preserve">eneficiarul răspunde de realizarea corectă a lucrărilor propuse, prezentate în Memoriul de prezentare; </w:t>
      </w:r>
    </w:p>
    <w:p w14:paraId="1F49BE0B" w14:textId="77777777" w:rsidR="00CF5C91" w:rsidRPr="00221691"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221691">
        <w:rPr>
          <w:rFonts w:ascii="Arial" w:hAnsi="Arial" w:cs="Arial"/>
          <w:b/>
          <w:i/>
          <w:sz w:val="24"/>
          <w:szCs w:val="24"/>
        </w:rPr>
        <w:t>Activitatea se va desfășura strict în zona avizată prin actele de reglementare obținute pentru proiect;</w:t>
      </w:r>
    </w:p>
    <w:p w14:paraId="6B0C6C82" w14:textId="77777777" w:rsidR="00CF5C91" w:rsidRPr="00C41964"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C41964">
        <w:rPr>
          <w:rFonts w:ascii="Arial" w:hAnsi="Arial" w:cs="Arial"/>
          <w:b/>
          <w:i/>
          <w:sz w:val="24"/>
          <w:szCs w:val="24"/>
        </w:rPr>
        <w:t>Se vor respecta măsurile prevăzute prin proiect în vederea diminuării impactului asupra factorilor de mediu;</w:t>
      </w:r>
    </w:p>
    <w:p w14:paraId="56ABA020" w14:textId="148EF121" w:rsidR="00CF5C91" w:rsidRPr="00221691"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221691">
        <w:rPr>
          <w:rFonts w:ascii="Arial" w:hAnsi="Arial" w:cs="Arial"/>
          <w:b/>
          <w:i/>
          <w:sz w:val="24"/>
          <w:szCs w:val="24"/>
        </w:rPr>
        <w:t xml:space="preserve">Se vor respecta condițiile din Avizul de Gospodărire </w:t>
      </w:r>
      <w:proofErr w:type="gramStart"/>
      <w:r w:rsidRPr="00221691">
        <w:rPr>
          <w:rFonts w:ascii="Arial" w:hAnsi="Arial" w:cs="Arial"/>
          <w:b/>
          <w:i/>
          <w:sz w:val="24"/>
          <w:szCs w:val="24"/>
        </w:rPr>
        <w:t>a</w:t>
      </w:r>
      <w:proofErr w:type="gramEnd"/>
      <w:r w:rsidRPr="00221691">
        <w:rPr>
          <w:rFonts w:ascii="Arial" w:hAnsi="Arial" w:cs="Arial"/>
          <w:b/>
          <w:i/>
          <w:sz w:val="24"/>
          <w:szCs w:val="24"/>
        </w:rPr>
        <w:t xml:space="preserve"> Apelor nr.</w:t>
      </w:r>
      <w:r>
        <w:rPr>
          <w:rFonts w:ascii="Arial" w:hAnsi="Arial" w:cs="Arial"/>
          <w:b/>
          <w:i/>
          <w:sz w:val="24"/>
          <w:szCs w:val="24"/>
        </w:rPr>
        <w:t xml:space="preserve"> </w:t>
      </w:r>
      <w:r w:rsidR="00E82061">
        <w:rPr>
          <w:rFonts w:ascii="Arial" w:hAnsi="Arial" w:cs="Arial"/>
          <w:b/>
          <w:i/>
          <w:sz w:val="24"/>
          <w:szCs w:val="24"/>
        </w:rPr>
        <w:t>………………….</w:t>
      </w:r>
      <w:r w:rsidRPr="00221691">
        <w:rPr>
          <w:rFonts w:ascii="Arial" w:hAnsi="Arial" w:cs="Arial"/>
          <w:b/>
          <w:i/>
          <w:sz w:val="24"/>
          <w:szCs w:val="24"/>
        </w:rPr>
        <w:t xml:space="preserve">  emis de A.N. ”Apele Române” – </w:t>
      </w:r>
      <w:r w:rsidR="00A37EB3" w:rsidRPr="00A37EB3">
        <w:rPr>
          <w:rFonts w:ascii="Arial" w:hAnsi="Arial" w:cs="Arial"/>
          <w:b/>
          <w:bCs/>
          <w:i/>
          <w:iCs/>
          <w:sz w:val="24"/>
          <w:szCs w:val="24"/>
        </w:rPr>
        <w:t>Sistemul de Gospodărire a Apelor Mehedinți</w:t>
      </w:r>
      <w:r w:rsidRPr="00221691">
        <w:rPr>
          <w:rFonts w:ascii="Arial" w:hAnsi="Arial" w:cs="Arial"/>
          <w:b/>
          <w:i/>
          <w:sz w:val="24"/>
          <w:szCs w:val="24"/>
        </w:rPr>
        <w:t>;</w:t>
      </w:r>
    </w:p>
    <w:p w14:paraId="112AD0DB" w14:textId="77777777" w:rsidR="00CF5C91" w:rsidRPr="00221691"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221691">
        <w:rPr>
          <w:rFonts w:ascii="Arial" w:hAnsi="Arial" w:cs="Arial"/>
          <w:b/>
          <w:i/>
          <w:sz w:val="24"/>
          <w:szCs w:val="24"/>
        </w:rPr>
        <w:t>Se vor reespecta prevederile Legii apelor nr. 107/1996 cu modificările și completările ulterioare;</w:t>
      </w:r>
    </w:p>
    <w:p w14:paraId="329B243F" w14:textId="54ECED76" w:rsidR="00CF5C91"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221691">
        <w:rPr>
          <w:rFonts w:ascii="Arial" w:hAnsi="Arial" w:cs="Arial"/>
          <w:b/>
          <w:i/>
          <w:sz w:val="24"/>
          <w:szCs w:val="24"/>
        </w:rPr>
        <w:t>Se vor respecta prevederile Legii nr. 104/2011 privind protecția atmosferei și condițiile de calitate a aerului din STAS 12574/87 și Ordinul M.A.P.M. nr.462/1993;</w:t>
      </w:r>
    </w:p>
    <w:p w14:paraId="6C3FEDF6" w14:textId="31F63BE0" w:rsidR="00F927EF" w:rsidRPr="002A41DA" w:rsidRDefault="002A41DA" w:rsidP="002A5ADE">
      <w:pPr>
        <w:pStyle w:val="ListParagraph"/>
        <w:numPr>
          <w:ilvl w:val="0"/>
          <w:numId w:val="18"/>
        </w:numPr>
        <w:spacing w:after="0" w:line="240" w:lineRule="auto"/>
        <w:ind w:left="0" w:firstLine="360"/>
        <w:jc w:val="both"/>
        <w:rPr>
          <w:rFonts w:ascii="Arial" w:hAnsi="Arial" w:cs="Arial"/>
          <w:b/>
          <w:i/>
          <w:sz w:val="24"/>
          <w:szCs w:val="24"/>
        </w:rPr>
      </w:pPr>
      <w:r w:rsidRPr="002A41DA">
        <w:rPr>
          <w:rFonts w:ascii="Arial" w:hAnsi="Arial" w:cs="Arial"/>
          <w:b/>
          <w:i/>
          <w:sz w:val="24"/>
          <w:szCs w:val="24"/>
        </w:rPr>
        <w:t>Se vor respecta</w:t>
      </w:r>
      <w:r w:rsidR="00F927EF" w:rsidRPr="002A41DA">
        <w:rPr>
          <w:rFonts w:ascii="Arial" w:hAnsi="Arial" w:cs="Arial"/>
          <w:b/>
          <w:i/>
          <w:sz w:val="24"/>
          <w:szCs w:val="24"/>
        </w:rPr>
        <w:t xml:space="preserve"> prevederil</w:t>
      </w:r>
      <w:r w:rsidRPr="002A41DA">
        <w:rPr>
          <w:rFonts w:ascii="Arial" w:hAnsi="Arial" w:cs="Arial"/>
          <w:b/>
          <w:i/>
          <w:sz w:val="24"/>
          <w:szCs w:val="24"/>
        </w:rPr>
        <w:t>e</w:t>
      </w:r>
      <w:r w:rsidR="00F927EF" w:rsidRPr="002A41DA">
        <w:rPr>
          <w:rFonts w:ascii="Arial" w:hAnsi="Arial" w:cs="Arial"/>
          <w:b/>
          <w:i/>
          <w:sz w:val="24"/>
          <w:szCs w:val="24"/>
        </w:rPr>
        <w:t xml:space="preserve"> SR 10009/2017 privind nivelul de zgomot, respectiv valoarea maximă de 65dB(A);</w:t>
      </w:r>
    </w:p>
    <w:p w14:paraId="04CA51B1" w14:textId="77777777" w:rsidR="00CF5C91" w:rsidRPr="00221691"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221691">
        <w:rPr>
          <w:rFonts w:ascii="Arial" w:hAnsi="Arial" w:cs="Arial"/>
          <w:b/>
          <w:i/>
          <w:sz w:val="24"/>
          <w:szCs w:val="24"/>
        </w:rPr>
        <w:t>Se vor respecta normele legale de igienă prevăzute în Ordinul M.S. nr.119/2014, Ordinul M.S. nr.976/1998;</w:t>
      </w:r>
    </w:p>
    <w:p w14:paraId="60ACADBE" w14:textId="0DE39395" w:rsidR="00CF5C91" w:rsidRDefault="00CF5C91" w:rsidP="002A5ADE">
      <w:pPr>
        <w:pStyle w:val="ListParagraph"/>
        <w:numPr>
          <w:ilvl w:val="0"/>
          <w:numId w:val="18"/>
        </w:numPr>
        <w:spacing w:after="0" w:line="240" w:lineRule="auto"/>
        <w:ind w:left="0" w:firstLine="360"/>
        <w:jc w:val="both"/>
        <w:rPr>
          <w:rFonts w:ascii="Arial" w:hAnsi="Arial" w:cs="Arial"/>
          <w:b/>
          <w:i/>
          <w:sz w:val="24"/>
          <w:szCs w:val="24"/>
        </w:rPr>
      </w:pPr>
      <w:r w:rsidRPr="00221691">
        <w:rPr>
          <w:rFonts w:ascii="Arial" w:hAnsi="Arial" w:cs="Arial"/>
          <w:b/>
          <w:i/>
          <w:sz w:val="24"/>
          <w:szCs w:val="24"/>
        </w:rPr>
        <w:t xml:space="preserve">Se vor respecta </w:t>
      </w:r>
      <w:r w:rsidRPr="00294B90">
        <w:rPr>
          <w:rFonts w:ascii="Arial" w:hAnsi="Arial" w:cs="Arial"/>
          <w:b/>
          <w:i/>
          <w:sz w:val="24"/>
          <w:szCs w:val="24"/>
        </w:rPr>
        <w:t xml:space="preserve">prevederile </w:t>
      </w:r>
      <w:r w:rsidR="00294B90" w:rsidRPr="00294B90">
        <w:rPr>
          <w:rFonts w:ascii="Arial" w:eastAsia="Times New Roman" w:hAnsi="Arial" w:cs="Arial"/>
          <w:b/>
          <w:bCs/>
          <w:i/>
          <w:color w:val="000000"/>
          <w:sz w:val="24"/>
          <w:szCs w:val="24"/>
          <w:bdr w:val="none" w:sz="0" w:space="0" w:color="auto" w:frame="1"/>
          <w:lang w:eastAsia="ro-RO"/>
        </w:rPr>
        <w:t>O.U.G. nr.</w:t>
      </w:r>
      <w:r w:rsidR="009A48BF" w:rsidRPr="00294B90">
        <w:rPr>
          <w:rFonts w:ascii="Arial" w:eastAsia="Times New Roman" w:hAnsi="Arial" w:cs="Arial"/>
          <w:b/>
          <w:bCs/>
          <w:i/>
          <w:color w:val="000000"/>
          <w:sz w:val="24"/>
          <w:szCs w:val="24"/>
          <w:bdr w:val="none" w:sz="0" w:space="0" w:color="auto" w:frame="1"/>
          <w:lang w:eastAsia="ro-RO"/>
        </w:rPr>
        <w:t xml:space="preserve"> 92/2021</w:t>
      </w:r>
      <w:r w:rsidR="009A48BF" w:rsidRPr="00345E78">
        <w:rPr>
          <w:rFonts w:ascii="Times New Roman" w:eastAsia="Times New Roman" w:hAnsi="Times New Roman" w:cs="Times New Roman"/>
          <w:b/>
          <w:bCs/>
          <w:color w:val="000000"/>
          <w:sz w:val="24"/>
          <w:szCs w:val="24"/>
          <w:bdr w:val="none" w:sz="0" w:space="0" w:color="auto" w:frame="1"/>
          <w:lang w:eastAsia="ro-RO"/>
        </w:rPr>
        <w:t xml:space="preserve"> </w:t>
      </w:r>
      <w:r w:rsidRPr="00221691">
        <w:rPr>
          <w:rFonts w:ascii="Arial" w:hAnsi="Arial" w:cs="Arial"/>
          <w:b/>
          <w:i/>
          <w:sz w:val="24"/>
          <w:szCs w:val="24"/>
        </w:rPr>
        <w:t>privind regimul deșeurilor</w:t>
      </w:r>
      <w:r w:rsidR="00294B90">
        <w:rPr>
          <w:rFonts w:ascii="Arial" w:hAnsi="Arial" w:cs="Arial"/>
          <w:b/>
          <w:i/>
          <w:sz w:val="24"/>
          <w:szCs w:val="24"/>
        </w:rPr>
        <w:t xml:space="preserve"> </w:t>
      </w:r>
      <w:r w:rsidRPr="00221691">
        <w:rPr>
          <w:rFonts w:ascii="Arial" w:hAnsi="Arial" w:cs="Arial"/>
          <w:b/>
          <w:i/>
          <w:sz w:val="24"/>
          <w:szCs w:val="24"/>
        </w:rPr>
        <w:t>și H.G. nr. 856/2002 privind evidența gestiunii deșeurilor și pentru aprobarea listei cuprinzând deșeurile, inclusiv deșeurile periculoase;</w:t>
      </w:r>
    </w:p>
    <w:p w14:paraId="5B9245F0" w14:textId="77777777" w:rsidR="00CF5C91" w:rsidRPr="00FE69A5" w:rsidRDefault="00CF5C91" w:rsidP="002A5ADE">
      <w:pPr>
        <w:pStyle w:val="ListParagraph"/>
        <w:numPr>
          <w:ilvl w:val="0"/>
          <w:numId w:val="18"/>
        </w:numPr>
        <w:autoSpaceDE w:val="0"/>
        <w:autoSpaceDN w:val="0"/>
        <w:adjustRightInd w:val="0"/>
        <w:spacing w:after="0" w:line="240" w:lineRule="auto"/>
        <w:ind w:left="0" w:firstLine="357"/>
        <w:jc w:val="both"/>
        <w:rPr>
          <w:rFonts w:ascii="Arial" w:hAnsi="Arial" w:cs="Arial"/>
          <w:b/>
          <w:i/>
          <w:sz w:val="24"/>
          <w:szCs w:val="24"/>
        </w:rPr>
      </w:pPr>
      <w:r w:rsidRPr="00FE69A5">
        <w:rPr>
          <w:rFonts w:ascii="Arial" w:hAnsi="Arial" w:cs="Arial"/>
          <w:b/>
          <w:i/>
          <w:sz w:val="24"/>
          <w:szCs w:val="24"/>
        </w:rPr>
        <w:t xml:space="preserve">Se </w:t>
      </w:r>
      <w:proofErr w:type="gramStart"/>
      <w:r w:rsidRPr="00FE69A5">
        <w:rPr>
          <w:rFonts w:ascii="Arial" w:hAnsi="Arial" w:cs="Arial"/>
          <w:b/>
          <w:i/>
          <w:sz w:val="24"/>
          <w:szCs w:val="24"/>
        </w:rPr>
        <w:t>va</w:t>
      </w:r>
      <w:proofErr w:type="gramEnd"/>
      <w:r w:rsidRPr="00FE69A5">
        <w:rPr>
          <w:rFonts w:ascii="Arial" w:hAnsi="Arial" w:cs="Arial"/>
          <w:b/>
          <w:i/>
          <w:sz w:val="24"/>
          <w:szCs w:val="24"/>
        </w:rPr>
        <w:t xml:space="preserve"> institui evidența gestiunii deșeurilor în conformitate cu H.G. nr. 856/2002, evidențiindu-se atât cantitățile de deșeuri rezultate, cât și modul de gestionare a acestora;</w:t>
      </w:r>
    </w:p>
    <w:p w14:paraId="1591E1F4" w14:textId="77777777" w:rsidR="00CF5C91" w:rsidRPr="00FE69A5" w:rsidRDefault="00CF5C91" w:rsidP="002A5ADE">
      <w:pPr>
        <w:pStyle w:val="ListParagraph"/>
        <w:numPr>
          <w:ilvl w:val="0"/>
          <w:numId w:val="18"/>
        </w:numPr>
        <w:spacing w:after="0" w:line="240" w:lineRule="auto"/>
        <w:ind w:left="0" w:firstLine="357"/>
        <w:jc w:val="both"/>
        <w:rPr>
          <w:rFonts w:ascii="Arial" w:hAnsi="Arial" w:cs="Arial"/>
          <w:b/>
          <w:i/>
          <w:sz w:val="24"/>
          <w:szCs w:val="24"/>
        </w:rPr>
      </w:pPr>
      <w:r w:rsidRPr="00FE69A5">
        <w:rPr>
          <w:rFonts w:ascii="Arial" w:hAnsi="Arial" w:cs="Arial"/>
          <w:b/>
          <w:i/>
          <w:sz w:val="24"/>
          <w:szCs w:val="24"/>
        </w:rPr>
        <w:t>Se vor respecta prevederile și procedurile H.G. nr. 1061/2008 privind transportul deșeurilor periculoase și nepericuloase pe teritoriul României;</w:t>
      </w:r>
    </w:p>
    <w:p w14:paraId="24A02E6E" w14:textId="77777777" w:rsidR="00B9399D" w:rsidRPr="007B00FE"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7B00FE">
        <w:rPr>
          <w:rFonts w:ascii="Arial" w:hAnsi="Arial" w:cs="Arial"/>
          <w:sz w:val="24"/>
          <w:szCs w:val="24"/>
        </w:rPr>
        <w:t>Spatiile afectate temporar de lucr</w:t>
      </w:r>
      <w:r>
        <w:rPr>
          <w:rFonts w:ascii="Arial" w:hAnsi="Arial" w:cs="Arial"/>
          <w:sz w:val="24"/>
          <w:szCs w:val="24"/>
        </w:rPr>
        <w:t>ă</w:t>
      </w:r>
      <w:r w:rsidRPr="007B00FE">
        <w:rPr>
          <w:rFonts w:ascii="Arial" w:hAnsi="Arial" w:cs="Arial"/>
          <w:sz w:val="24"/>
          <w:szCs w:val="24"/>
        </w:rPr>
        <w:t xml:space="preserve">ri vor fi limitate la minimul necesar </w:t>
      </w:r>
      <w:r>
        <w:rPr>
          <w:rFonts w:ascii="Arial" w:hAnsi="Arial" w:cs="Arial"/>
          <w:sz w:val="24"/>
          <w:szCs w:val="24"/>
        </w:rPr>
        <w:t>ș</w:t>
      </w:r>
      <w:r w:rsidRPr="007B00FE">
        <w:rPr>
          <w:rFonts w:ascii="Arial" w:hAnsi="Arial" w:cs="Arial"/>
          <w:sz w:val="24"/>
          <w:szCs w:val="24"/>
        </w:rPr>
        <w:t xml:space="preserve">i vor fi strict marcate </w:t>
      </w:r>
      <w:r>
        <w:rPr>
          <w:rFonts w:ascii="Arial" w:hAnsi="Arial" w:cs="Arial"/>
          <w:sz w:val="24"/>
          <w:szCs w:val="24"/>
        </w:rPr>
        <w:t>î</w:t>
      </w:r>
      <w:r w:rsidRPr="007B00FE">
        <w:rPr>
          <w:rFonts w:ascii="Arial" w:hAnsi="Arial" w:cs="Arial"/>
          <w:sz w:val="24"/>
          <w:szCs w:val="24"/>
        </w:rPr>
        <w:t>n teren</w:t>
      </w:r>
      <w:r>
        <w:rPr>
          <w:rFonts w:ascii="Arial" w:hAnsi="Arial" w:cs="Arial"/>
          <w:sz w:val="24"/>
          <w:szCs w:val="24"/>
        </w:rPr>
        <w:t>;</w:t>
      </w:r>
      <w:r w:rsidRPr="007B00FE">
        <w:rPr>
          <w:rFonts w:ascii="Arial" w:hAnsi="Arial" w:cs="Arial"/>
          <w:sz w:val="24"/>
          <w:szCs w:val="24"/>
        </w:rPr>
        <w:t xml:space="preserve"> </w:t>
      </w:r>
    </w:p>
    <w:p w14:paraId="30220655" w14:textId="77777777" w:rsidR="00B9399D"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7B00FE">
        <w:rPr>
          <w:rFonts w:ascii="Arial" w:hAnsi="Arial" w:cs="Arial"/>
          <w:sz w:val="24"/>
          <w:szCs w:val="24"/>
        </w:rPr>
        <w:t>Constructorul are obliga</w:t>
      </w:r>
      <w:r>
        <w:rPr>
          <w:rFonts w:ascii="Arial" w:hAnsi="Arial" w:cs="Arial"/>
          <w:sz w:val="24"/>
          <w:szCs w:val="24"/>
        </w:rPr>
        <w:t>ț</w:t>
      </w:r>
      <w:r w:rsidRPr="007B00FE">
        <w:rPr>
          <w:rFonts w:ascii="Arial" w:hAnsi="Arial" w:cs="Arial"/>
          <w:sz w:val="24"/>
          <w:szCs w:val="24"/>
        </w:rPr>
        <w:t>ia refacerii terenurilor afectate temporar de lucr</w:t>
      </w:r>
      <w:r>
        <w:rPr>
          <w:rFonts w:ascii="Arial" w:hAnsi="Arial" w:cs="Arial"/>
          <w:sz w:val="24"/>
          <w:szCs w:val="24"/>
        </w:rPr>
        <w:t>ă</w:t>
      </w:r>
      <w:r w:rsidRPr="007B00FE">
        <w:rPr>
          <w:rFonts w:ascii="Arial" w:hAnsi="Arial" w:cs="Arial"/>
          <w:sz w:val="24"/>
          <w:szCs w:val="24"/>
        </w:rPr>
        <w:t xml:space="preserve">ri (zonele </w:t>
      </w:r>
      <w:r>
        <w:rPr>
          <w:rFonts w:ascii="Arial" w:hAnsi="Arial" w:cs="Arial"/>
          <w:sz w:val="24"/>
          <w:szCs w:val="24"/>
        </w:rPr>
        <w:t>î</w:t>
      </w:r>
      <w:r w:rsidRPr="007B00FE">
        <w:rPr>
          <w:rFonts w:ascii="Arial" w:hAnsi="Arial" w:cs="Arial"/>
          <w:sz w:val="24"/>
          <w:szCs w:val="24"/>
        </w:rPr>
        <w:t xml:space="preserve">n care a fost depozitat materialul fertil </w:t>
      </w:r>
      <w:r>
        <w:rPr>
          <w:rFonts w:ascii="Arial" w:hAnsi="Arial" w:cs="Arial"/>
          <w:sz w:val="24"/>
          <w:szCs w:val="24"/>
        </w:rPr>
        <w:t>ș</w:t>
      </w:r>
      <w:r w:rsidRPr="007B00FE">
        <w:rPr>
          <w:rFonts w:ascii="Arial" w:hAnsi="Arial" w:cs="Arial"/>
          <w:sz w:val="24"/>
          <w:szCs w:val="24"/>
        </w:rPr>
        <w:t>i cel nefertil, alte spa</w:t>
      </w:r>
      <w:r>
        <w:rPr>
          <w:rFonts w:ascii="Arial" w:hAnsi="Arial" w:cs="Arial"/>
          <w:sz w:val="24"/>
          <w:szCs w:val="24"/>
        </w:rPr>
        <w:t>ț</w:t>
      </w:r>
      <w:r w:rsidRPr="007B00FE">
        <w:rPr>
          <w:rFonts w:ascii="Arial" w:hAnsi="Arial" w:cs="Arial"/>
          <w:sz w:val="24"/>
          <w:szCs w:val="24"/>
        </w:rPr>
        <w:t>ii afectate temporar de lucr</w:t>
      </w:r>
      <w:r>
        <w:rPr>
          <w:rFonts w:ascii="Arial" w:hAnsi="Arial" w:cs="Arial"/>
          <w:sz w:val="24"/>
          <w:szCs w:val="24"/>
        </w:rPr>
        <w:t>ă</w:t>
      </w:r>
      <w:r w:rsidRPr="007B00FE">
        <w:rPr>
          <w:rFonts w:ascii="Arial" w:hAnsi="Arial" w:cs="Arial"/>
          <w:sz w:val="24"/>
          <w:szCs w:val="24"/>
        </w:rPr>
        <w:t>ri)</w:t>
      </w:r>
      <w:r>
        <w:rPr>
          <w:rFonts w:ascii="Arial" w:hAnsi="Arial" w:cs="Arial"/>
          <w:sz w:val="24"/>
          <w:szCs w:val="24"/>
        </w:rPr>
        <w:t>;</w:t>
      </w:r>
      <w:r w:rsidRPr="007B00FE">
        <w:rPr>
          <w:rFonts w:ascii="Arial" w:hAnsi="Arial" w:cs="Arial"/>
          <w:sz w:val="24"/>
          <w:szCs w:val="24"/>
        </w:rPr>
        <w:t xml:space="preserve"> </w:t>
      </w:r>
    </w:p>
    <w:p w14:paraId="2459B296" w14:textId="77777777" w:rsidR="00B9399D" w:rsidRPr="007B00FE"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7B00FE">
        <w:rPr>
          <w:rFonts w:ascii="Arial" w:hAnsi="Arial" w:cs="Arial"/>
          <w:sz w:val="24"/>
          <w:szCs w:val="24"/>
        </w:rPr>
        <w:t>Spa</w:t>
      </w:r>
      <w:r>
        <w:rPr>
          <w:rFonts w:ascii="Arial" w:hAnsi="Arial" w:cs="Arial"/>
          <w:sz w:val="24"/>
          <w:szCs w:val="24"/>
        </w:rPr>
        <w:t>ț</w:t>
      </w:r>
      <w:r w:rsidRPr="007B00FE">
        <w:rPr>
          <w:rFonts w:ascii="Arial" w:hAnsi="Arial" w:cs="Arial"/>
          <w:sz w:val="24"/>
          <w:szCs w:val="24"/>
        </w:rPr>
        <w:t>iile afectate temporar de lucr</w:t>
      </w:r>
      <w:r>
        <w:rPr>
          <w:rFonts w:ascii="Arial" w:hAnsi="Arial" w:cs="Arial"/>
          <w:sz w:val="24"/>
          <w:szCs w:val="24"/>
        </w:rPr>
        <w:t>ă</w:t>
      </w:r>
      <w:r w:rsidRPr="007B00FE">
        <w:rPr>
          <w:rFonts w:ascii="Arial" w:hAnsi="Arial" w:cs="Arial"/>
          <w:sz w:val="24"/>
          <w:szCs w:val="24"/>
        </w:rPr>
        <w:t xml:space="preserve">ri vor fi acoperite cu solul fertil excavat la </w:t>
      </w:r>
      <w:r>
        <w:rPr>
          <w:rFonts w:ascii="Arial" w:hAnsi="Arial" w:cs="Arial"/>
          <w:sz w:val="24"/>
          <w:szCs w:val="24"/>
        </w:rPr>
        <w:t>î</w:t>
      </w:r>
      <w:r w:rsidRPr="007B00FE">
        <w:rPr>
          <w:rFonts w:ascii="Arial" w:hAnsi="Arial" w:cs="Arial"/>
          <w:sz w:val="24"/>
          <w:szCs w:val="24"/>
        </w:rPr>
        <w:t>nceperea lucr</w:t>
      </w:r>
      <w:r>
        <w:rPr>
          <w:rFonts w:ascii="Arial" w:hAnsi="Arial" w:cs="Arial"/>
          <w:sz w:val="24"/>
          <w:szCs w:val="24"/>
        </w:rPr>
        <w:t>ă</w:t>
      </w:r>
      <w:r w:rsidRPr="007B00FE">
        <w:rPr>
          <w:rFonts w:ascii="Arial" w:hAnsi="Arial" w:cs="Arial"/>
          <w:sz w:val="24"/>
          <w:szCs w:val="24"/>
        </w:rPr>
        <w:t>rilor</w:t>
      </w:r>
      <w:r>
        <w:rPr>
          <w:rFonts w:ascii="Arial" w:hAnsi="Arial" w:cs="Arial"/>
          <w:sz w:val="24"/>
          <w:szCs w:val="24"/>
        </w:rPr>
        <w:t>;</w:t>
      </w:r>
      <w:r w:rsidRPr="007B00FE">
        <w:rPr>
          <w:rFonts w:ascii="Arial" w:hAnsi="Arial" w:cs="Arial"/>
          <w:sz w:val="24"/>
          <w:szCs w:val="24"/>
        </w:rPr>
        <w:t xml:space="preserve"> </w:t>
      </w:r>
    </w:p>
    <w:p w14:paraId="2024F7D1" w14:textId="77777777" w:rsidR="00B9399D"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98420F">
        <w:rPr>
          <w:rFonts w:ascii="Arial" w:hAnsi="Arial" w:cs="Arial"/>
          <w:sz w:val="24"/>
          <w:szCs w:val="24"/>
        </w:rPr>
        <w:t>Evacuarea ritmică a deșeurilor din zona de generare</w:t>
      </w:r>
      <w:r>
        <w:rPr>
          <w:rFonts w:ascii="Arial" w:hAnsi="Arial" w:cs="Arial"/>
          <w:sz w:val="24"/>
          <w:szCs w:val="24"/>
        </w:rPr>
        <w:t>,</w:t>
      </w:r>
      <w:r w:rsidRPr="0098420F">
        <w:rPr>
          <w:rFonts w:ascii="Arial" w:hAnsi="Arial" w:cs="Arial"/>
          <w:sz w:val="24"/>
          <w:szCs w:val="24"/>
        </w:rPr>
        <w:t xml:space="preserve"> </w:t>
      </w:r>
      <w:r>
        <w:rPr>
          <w:rFonts w:ascii="Arial" w:hAnsi="Arial" w:cs="Arial"/>
          <w:sz w:val="24"/>
          <w:szCs w:val="24"/>
        </w:rPr>
        <w:t>pentru</w:t>
      </w:r>
      <w:r w:rsidRPr="0098420F">
        <w:rPr>
          <w:rFonts w:ascii="Arial" w:hAnsi="Arial" w:cs="Arial"/>
          <w:sz w:val="24"/>
          <w:szCs w:val="24"/>
        </w:rPr>
        <w:t xml:space="preserve"> evit</w:t>
      </w:r>
      <w:r>
        <w:rPr>
          <w:rFonts w:ascii="Arial" w:hAnsi="Arial" w:cs="Arial"/>
          <w:sz w:val="24"/>
          <w:szCs w:val="24"/>
        </w:rPr>
        <w:t>area</w:t>
      </w:r>
      <w:r w:rsidRPr="0098420F">
        <w:rPr>
          <w:rFonts w:ascii="Arial" w:hAnsi="Arial" w:cs="Arial"/>
          <w:sz w:val="24"/>
          <w:szCs w:val="24"/>
        </w:rPr>
        <w:t xml:space="preserve"> formării de stocuri și creșterii riscului amestecării diferitelor tipuri de deșeuri;</w:t>
      </w:r>
    </w:p>
    <w:p w14:paraId="4543BFCD" w14:textId="77777777" w:rsidR="00B9399D" w:rsidRPr="0098420F" w:rsidRDefault="00B9399D" w:rsidP="002A5ADE">
      <w:pPr>
        <w:pStyle w:val="ListParagraph"/>
        <w:numPr>
          <w:ilvl w:val="0"/>
          <w:numId w:val="18"/>
        </w:numPr>
        <w:spacing w:after="0" w:line="240" w:lineRule="auto"/>
        <w:ind w:left="0" w:firstLine="360"/>
        <w:jc w:val="both"/>
        <w:rPr>
          <w:rFonts w:ascii="Arial" w:hAnsi="Arial" w:cs="Arial"/>
          <w:noProof/>
          <w:sz w:val="24"/>
          <w:szCs w:val="20"/>
        </w:rPr>
      </w:pPr>
      <w:r w:rsidRPr="00365467">
        <w:rPr>
          <w:rFonts w:ascii="Arial" w:hAnsi="Arial" w:cs="Arial"/>
          <w:noProof/>
          <w:sz w:val="24"/>
          <w:szCs w:val="20"/>
        </w:rPr>
        <w:t>Se interzice abandonarea deșeurilor și/sau depozitarea în locuri neautorizate</w:t>
      </w:r>
      <w:r>
        <w:rPr>
          <w:rFonts w:ascii="Arial" w:hAnsi="Arial" w:cs="Arial"/>
          <w:noProof/>
          <w:sz w:val="24"/>
          <w:szCs w:val="20"/>
        </w:rPr>
        <w:t>;</w:t>
      </w:r>
    </w:p>
    <w:p w14:paraId="53220220" w14:textId="77777777" w:rsidR="00B9399D" w:rsidRDefault="00B9399D" w:rsidP="002A5ADE">
      <w:pPr>
        <w:pStyle w:val="ListParagraph"/>
        <w:numPr>
          <w:ilvl w:val="0"/>
          <w:numId w:val="18"/>
        </w:numPr>
        <w:spacing w:after="0" w:line="240" w:lineRule="auto"/>
        <w:ind w:left="0" w:firstLine="360"/>
        <w:jc w:val="both"/>
        <w:rPr>
          <w:rFonts w:ascii="Arial" w:hAnsi="Arial" w:cs="Arial"/>
          <w:noProof/>
          <w:sz w:val="24"/>
          <w:szCs w:val="20"/>
        </w:rPr>
      </w:pPr>
      <w:r>
        <w:rPr>
          <w:rFonts w:ascii="Arial" w:hAnsi="Arial" w:cs="Arial"/>
          <w:noProof/>
          <w:sz w:val="24"/>
          <w:szCs w:val="20"/>
        </w:rPr>
        <w:t>A</w:t>
      </w:r>
      <w:r w:rsidRPr="0098420F">
        <w:rPr>
          <w:rFonts w:ascii="Arial" w:hAnsi="Arial" w:cs="Arial"/>
          <w:noProof/>
          <w:sz w:val="24"/>
          <w:szCs w:val="20"/>
        </w:rPr>
        <w:t>legerea variantelor de reutilizare și reciclare a deșeurilor rezultate, ca primă opțiune de gestionare și nu eliminarea acestora la un depozit de deșeuri;</w:t>
      </w:r>
    </w:p>
    <w:p w14:paraId="5AB8599E" w14:textId="77777777" w:rsidR="00B9399D" w:rsidRPr="0098420F" w:rsidRDefault="00B9399D" w:rsidP="002A5ADE">
      <w:pPr>
        <w:pStyle w:val="ListParagraph"/>
        <w:numPr>
          <w:ilvl w:val="0"/>
          <w:numId w:val="18"/>
        </w:numPr>
        <w:spacing w:after="0" w:line="240" w:lineRule="auto"/>
        <w:ind w:left="0" w:firstLine="360"/>
        <w:jc w:val="both"/>
        <w:rPr>
          <w:rFonts w:ascii="Arial" w:hAnsi="Arial" w:cs="Arial"/>
          <w:noProof/>
          <w:sz w:val="24"/>
          <w:szCs w:val="20"/>
        </w:rPr>
      </w:pPr>
      <w:r w:rsidRPr="007B00FE">
        <w:rPr>
          <w:rFonts w:ascii="Arial" w:hAnsi="Arial" w:cs="Arial"/>
          <w:sz w:val="24"/>
          <w:szCs w:val="24"/>
        </w:rPr>
        <w:t xml:space="preserve">Utilajele vor fi verificate periodic, astfel </w:t>
      </w:r>
      <w:r>
        <w:rPr>
          <w:rFonts w:ascii="Arial" w:hAnsi="Arial" w:cs="Arial"/>
          <w:sz w:val="24"/>
          <w:szCs w:val="24"/>
        </w:rPr>
        <w:t>î</w:t>
      </w:r>
      <w:r w:rsidRPr="007B00FE">
        <w:rPr>
          <w:rFonts w:ascii="Arial" w:hAnsi="Arial" w:cs="Arial"/>
          <w:sz w:val="24"/>
          <w:szCs w:val="24"/>
        </w:rPr>
        <w:t>nc</w:t>
      </w:r>
      <w:r>
        <w:rPr>
          <w:rFonts w:ascii="Arial" w:hAnsi="Arial" w:cs="Arial"/>
          <w:sz w:val="24"/>
          <w:szCs w:val="24"/>
        </w:rPr>
        <w:t>â</w:t>
      </w:r>
      <w:r w:rsidRPr="007B00FE">
        <w:rPr>
          <w:rFonts w:ascii="Arial" w:hAnsi="Arial" w:cs="Arial"/>
          <w:sz w:val="24"/>
          <w:szCs w:val="24"/>
        </w:rPr>
        <w:t>t emisiile de noxe s</w:t>
      </w:r>
      <w:r>
        <w:rPr>
          <w:rFonts w:ascii="Arial" w:hAnsi="Arial" w:cs="Arial"/>
          <w:sz w:val="24"/>
          <w:szCs w:val="24"/>
        </w:rPr>
        <w:t>ă</w:t>
      </w:r>
      <w:r w:rsidRPr="007B00FE">
        <w:rPr>
          <w:rFonts w:ascii="Arial" w:hAnsi="Arial" w:cs="Arial"/>
          <w:sz w:val="24"/>
          <w:szCs w:val="24"/>
        </w:rPr>
        <w:t xml:space="preserve"> se </w:t>
      </w:r>
      <w:r>
        <w:rPr>
          <w:rFonts w:ascii="Arial" w:hAnsi="Arial" w:cs="Arial"/>
          <w:sz w:val="24"/>
          <w:szCs w:val="24"/>
        </w:rPr>
        <w:t>î</w:t>
      </w:r>
      <w:r w:rsidRPr="007B00FE">
        <w:rPr>
          <w:rFonts w:ascii="Arial" w:hAnsi="Arial" w:cs="Arial"/>
          <w:sz w:val="24"/>
          <w:szCs w:val="24"/>
        </w:rPr>
        <w:t xml:space="preserve">ncadreze </w:t>
      </w:r>
      <w:r>
        <w:rPr>
          <w:rFonts w:ascii="Arial" w:hAnsi="Arial" w:cs="Arial"/>
          <w:sz w:val="24"/>
          <w:szCs w:val="24"/>
        </w:rPr>
        <w:t>î</w:t>
      </w:r>
      <w:r w:rsidRPr="007B00FE">
        <w:rPr>
          <w:rFonts w:ascii="Arial" w:hAnsi="Arial" w:cs="Arial"/>
          <w:sz w:val="24"/>
          <w:szCs w:val="24"/>
        </w:rPr>
        <w:t xml:space="preserve">n limitele legale </w:t>
      </w:r>
      <w:r>
        <w:rPr>
          <w:rFonts w:ascii="Arial" w:hAnsi="Arial" w:cs="Arial"/>
          <w:sz w:val="24"/>
          <w:szCs w:val="24"/>
        </w:rPr>
        <w:t>ș</w:t>
      </w:r>
      <w:r w:rsidRPr="007B00FE">
        <w:rPr>
          <w:rFonts w:ascii="Arial" w:hAnsi="Arial" w:cs="Arial"/>
          <w:sz w:val="24"/>
          <w:szCs w:val="24"/>
        </w:rPr>
        <w:t>i s</w:t>
      </w:r>
      <w:r>
        <w:rPr>
          <w:rFonts w:ascii="Arial" w:hAnsi="Arial" w:cs="Arial"/>
          <w:sz w:val="24"/>
          <w:szCs w:val="24"/>
        </w:rPr>
        <w:t>ă</w:t>
      </w:r>
      <w:r w:rsidRPr="007B00FE">
        <w:rPr>
          <w:rFonts w:ascii="Arial" w:hAnsi="Arial" w:cs="Arial"/>
          <w:sz w:val="24"/>
          <w:szCs w:val="24"/>
        </w:rPr>
        <w:t xml:space="preserve"> nu existe pericolul pierderilor de produse petroliere</w:t>
      </w:r>
      <w:r>
        <w:rPr>
          <w:rFonts w:ascii="Arial" w:hAnsi="Arial" w:cs="Arial"/>
          <w:sz w:val="24"/>
          <w:szCs w:val="24"/>
        </w:rPr>
        <w:t>;</w:t>
      </w:r>
    </w:p>
    <w:p w14:paraId="6D52F3FD" w14:textId="77777777" w:rsidR="00B9399D" w:rsidRPr="007B00FE" w:rsidRDefault="00B9399D" w:rsidP="002A5ADE">
      <w:pPr>
        <w:pStyle w:val="ListParagraph"/>
        <w:numPr>
          <w:ilvl w:val="0"/>
          <w:numId w:val="18"/>
        </w:numPr>
        <w:spacing w:after="0" w:line="240" w:lineRule="auto"/>
        <w:ind w:left="0" w:firstLine="360"/>
        <w:jc w:val="both"/>
        <w:rPr>
          <w:rFonts w:ascii="Arial" w:hAnsi="Arial" w:cs="Arial"/>
          <w:sz w:val="24"/>
          <w:szCs w:val="24"/>
        </w:rPr>
      </w:pPr>
      <w:r>
        <w:rPr>
          <w:rFonts w:ascii="Arial" w:hAnsi="Arial" w:cs="Arial"/>
          <w:sz w:val="24"/>
          <w:szCs w:val="24"/>
        </w:rPr>
        <w:t>Î</w:t>
      </w:r>
      <w:r w:rsidRPr="007B00FE">
        <w:rPr>
          <w:rFonts w:ascii="Arial" w:hAnsi="Arial" w:cs="Arial"/>
          <w:sz w:val="24"/>
          <w:szCs w:val="24"/>
        </w:rPr>
        <w:t>n situa</w:t>
      </w:r>
      <w:r>
        <w:rPr>
          <w:rFonts w:ascii="Arial" w:hAnsi="Arial" w:cs="Arial"/>
          <w:sz w:val="24"/>
          <w:szCs w:val="24"/>
        </w:rPr>
        <w:t>ț</w:t>
      </w:r>
      <w:r w:rsidRPr="007B00FE">
        <w:rPr>
          <w:rFonts w:ascii="Arial" w:hAnsi="Arial" w:cs="Arial"/>
          <w:sz w:val="24"/>
          <w:szCs w:val="24"/>
        </w:rPr>
        <w:t xml:space="preserve">ia </w:t>
      </w:r>
      <w:r>
        <w:rPr>
          <w:rFonts w:ascii="Arial" w:hAnsi="Arial" w:cs="Arial"/>
          <w:sz w:val="24"/>
          <w:szCs w:val="24"/>
        </w:rPr>
        <w:t>î</w:t>
      </w:r>
      <w:r w:rsidRPr="007B00FE">
        <w:rPr>
          <w:rFonts w:ascii="Arial" w:hAnsi="Arial" w:cs="Arial"/>
          <w:sz w:val="24"/>
          <w:szCs w:val="24"/>
        </w:rPr>
        <w:t xml:space="preserve">n care </w:t>
      </w:r>
      <w:r>
        <w:rPr>
          <w:rFonts w:ascii="Arial" w:hAnsi="Arial" w:cs="Arial"/>
          <w:sz w:val="24"/>
          <w:szCs w:val="24"/>
        </w:rPr>
        <w:t>î</w:t>
      </w:r>
      <w:r w:rsidRPr="007B00FE">
        <w:rPr>
          <w:rFonts w:ascii="Arial" w:hAnsi="Arial" w:cs="Arial"/>
          <w:sz w:val="24"/>
          <w:szCs w:val="24"/>
        </w:rPr>
        <w:t>n timpul realiz</w:t>
      </w:r>
      <w:r>
        <w:rPr>
          <w:rFonts w:ascii="Arial" w:hAnsi="Arial" w:cs="Arial"/>
          <w:sz w:val="24"/>
          <w:szCs w:val="24"/>
        </w:rPr>
        <w:t>ă</w:t>
      </w:r>
      <w:r w:rsidRPr="007B00FE">
        <w:rPr>
          <w:rFonts w:ascii="Arial" w:hAnsi="Arial" w:cs="Arial"/>
          <w:sz w:val="24"/>
          <w:szCs w:val="24"/>
        </w:rPr>
        <w:t>rii lucr</w:t>
      </w:r>
      <w:r>
        <w:rPr>
          <w:rFonts w:ascii="Arial" w:hAnsi="Arial" w:cs="Arial"/>
          <w:sz w:val="24"/>
          <w:szCs w:val="24"/>
        </w:rPr>
        <w:t>ă</w:t>
      </w:r>
      <w:r w:rsidRPr="007B00FE">
        <w:rPr>
          <w:rFonts w:ascii="Arial" w:hAnsi="Arial" w:cs="Arial"/>
          <w:sz w:val="24"/>
          <w:szCs w:val="24"/>
        </w:rPr>
        <w:t xml:space="preserve">rilor vor fi afectate drumurile de acces </w:t>
      </w:r>
      <w:r>
        <w:rPr>
          <w:rFonts w:ascii="Arial" w:hAnsi="Arial" w:cs="Arial"/>
          <w:sz w:val="24"/>
          <w:szCs w:val="24"/>
        </w:rPr>
        <w:t>î</w:t>
      </w:r>
      <w:r w:rsidRPr="007B00FE">
        <w:rPr>
          <w:rFonts w:ascii="Arial" w:hAnsi="Arial" w:cs="Arial"/>
          <w:sz w:val="24"/>
          <w:szCs w:val="24"/>
        </w:rPr>
        <w:t>n amplasamentul proiectului, acestea vor fi ref</w:t>
      </w:r>
      <w:r>
        <w:rPr>
          <w:rFonts w:ascii="Arial" w:hAnsi="Arial" w:cs="Arial"/>
          <w:sz w:val="24"/>
          <w:szCs w:val="24"/>
        </w:rPr>
        <w:t>ă</w:t>
      </w:r>
      <w:r w:rsidRPr="007B00FE">
        <w:rPr>
          <w:rFonts w:ascii="Arial" w:hAnsi="Arial" w:cs="Arial"/>
          <w:sz w:val="24"/>
          <w:szCs w:val="24"/>
        </w:rPr>
        <w:t>cute</w:t>
      </w:r>
      <w:r>
        <w:rPr>
          <w:rFonts w:ascii="Arial" w:hAnsi="Arial" w:cs="Arial"/>
          <w:sz w:val="24"/>
          <w:szCs w:val="24"/>
        </w:rPr>
        <w:t>;</w:t>
      </w:r>
      <w:r w:rsidRPr="007B00FE">
        <w:rPr>
          <w:rFonts w:ascii="Arial" w:hAnsi="Arial" w:cs="Arial"/>
          <w:sz w:val="24"/>
          <w:szCs w:val="24"/>
        </w:rPr>
        <w:t xml:space="preserve"> </w:t>
      </w:r>
    </w:p>
    <w:p w14:paraId="226718D6" w14:textId="77777777" w:rsidR="00B9399D" w:rsidRPr="007B00FE"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7B00FE">
        <w:rPr>
          <w:rFonts w:ascii="Arial" w:hAnsi="Arial" w:cs="Arial"/>
          <w:sz w:val="24"/>
          <w:szCs w:val="24"/>
        </w:rPr>
        <w:t>Pentru a limita impactul asupra drumurilor din zona analizat</w:t>
      </w:r>
      <w:r>
        <w:rPr>
          <w:rFonts w:ascii="Arial" w:hAnsi="Arial" w:cs="Arial"/>
          <w:sz w:val="24"/>
          <w:szCs w:val="24"/>
        </w:rPr>
        <w:t>ă</w:t>
      </w:r>
      <w:r w:rsidRPr="007B00FE">
        <w:rPr>
          <w:rFonts w:ascii="Arial" w:hAnsi="Arial" w:cs="Arial"/>
          <w:sz w:val="24"/>
          <w:szCs w:val="24"/>
        </w:rPr>
        <w:t>, pneurile utilajelor vor fi cur</w:t>
      </w:r>
      <w:r>
        <w:rPr>
          <w:rFonts w:ascii="Arial" w:hAnsi="Arial" w:cs="Arial"/>
          <w:sz w:val="24"/>
          <w:szCs w:val="24"/>
        </w:rPr>
        <w:t>ăț</w:t>
      </w:r>
      <w:r w:rsidRPr="007B00FE">
        <w:rPr>
          <w:rFonts w:ascii="Arial" w:hAnsi="Arial" w:cs="Arial"/>
          <w:sz w:val="24"/>
          <w:szCs w:val="24"/>
        </w:rPr>
        <w:t>ate/sp</w:t>
      </w:r>
      <w:r>
        <w:rPr>
          <w:rFonts w:ascii="Arial" w:hAnsi="Arial" w:cs="Arial"/>
          <w:sz w:val="24"/>
          <w:szCs w:val="24"/>
        </w:rPr>
        <w:t>ă</w:t>
      </w:r>
      <w:r w:rsidRPr="007B00FE">
        <w:rPr>
          <w:rFonts w:ascii="Arial" w:hAnsi="Arial" w:cs="Arial"/>
          <w:sz w:val="24"/>
          <w:szCs w:val="24"/>
        </w:rPr>
        <w:t xml:space="preserve">late </w:t>
      </w:r>
      <w:r>
        <w:rPr>
          <w:rFonts w:ascii="Arial" w:hAnsi="Arial" w:cs="Arial"/>
          <w:sz w:val="24"/>
          <w:szCs w:val="24"/>
        </w:rPr>
        <w:t>î</w:t>
      </w:r>
      <w:r w:rsidRPr="007B00FE">
        <w:rPr>
          <w:rFonts w:ascii="Arial" w:hAnsi="Arial" w:cs="Arial"/>
          <w:sz w:val="24"/>
          <w:szCs w:val="24"/>
        </w:rPr>
        <w:t>nainte de a p</w:t>
      </w:r>
      <w:r>
        <w:rPr>
          <w:rFonts w:ascii="Arial" w:hAnsi="Arial" w:cs="Arial"/>
          <w:sz w:val="24"/>
          <w:szCs w:val="24"/>
        </w:rPr>
        <w:t>ă</w:t>
      </w:r>
      <w:r w:rsidRPr="007B00FE">
        <w:rPr>
          <w:rFonts w:ascii="Arial" w:hAnsi="Arial" w:cs="Arial"/>
          <w:sz w:val="24"/>
          <w:szCs w:val="24"/>
        </w:rPr>
        <w:t>trunde pe drumurile existente</w:t>
      </w:r>
      <w:r>
        <w:rPr>
          <w:rFonts w:ascii="Arial" w:hAnsi="Arial" w:cs="Arial"/>
          <w:sz w:val="24"/>
          <w:szCs w:val="24"/>
        </w:rPr>
        <w:t>;</w:t>
      </w:r>
      <w:r w:rsidRPr="007B00FE">
        <w:rPr>
          <w:rFonts w:ascii="Arial" w:hAnsi="Arial" w:cs="Arial"/>
          <w:sz w:val="24"/>
          <w:szCs w:val="24"/>
        </w:rPr>
        <w:t xml:space="preserve"> </w:t>
      </w:r>
    </w:p>
    <w:p w14:paraId="6830A12E" w14:textId="633C3A6D" w:rsidR="00B9399D"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7B00FE">
        <w:rPr>
          <w:rFonts w:ascii="Arial" w:hAnsi="Arial" w:cs="Arial"/>
          <w:sz w:val="24"/>
          <w:szCs w:val="24"/>
        </w:rPr>
        <w:t>La finalizarea lucr</w:t>
      </w:r>
      <w:r>
        <w:rPr>
          <w:rFonts w:ascii="Arial" w:hAnsi="Arial" w:cs="Arial"/>
          <w:sz w:val="24"/>
          <w:szCs w:val="24"/>
        </w:rPr>
        <w:t>ă</w:t>
      </w:r>
      <w:r w:rsidRPr="007B00FE">
        <w:rPr>
          <w:rFonts w:ascii="Arial" w:hAnsi="Arial" w:cs="Arial"/>
          <w:sz w:val="24"/>
          <w:szCs w:val="24"/>
        </w:rPr>
        <w:t>rilor toate utilajele, de</w:t>
      </w:r>
      <w:r>
        <w:rPr>
          <w:rFonts w:ascii="Arial" w:hAnsi="Arial" w:cs="Arial"/>
          <w:sz w:val="24"/>
          <w:szCs w:val="24"/>
        </w:rPr>
        <w:t>ș</w:t>
      </w:r>
      <w:r w:rsidRPr="007B00FE">
        <w:rPr>
          <w:rFonts w:ascii="Arial" w:hAnsi="Arial" w:cs="Arial"/>
          <w:sz w:val="24"/>
          <w:szCs w:val="24"/>
        </w:rPr>
        <w:t xml:space="preserve">eurile </w:t>
      </w:r>
      <w:r>
        <w:rPr>
          <w:rFonts w:ascii="Arial" w:hAnsi="Arial" w:cs="Arial"/>
          <w:sz w:val="24"/>
          <w:szCs w:val="24"/>
        </w:rPr>
        <w:t>ș</w:t>
      </w:r>
      <w:r w:rsidRPr="007B00FE">
        <w:rPr>
          <w:rFonts w:ascii="Arial" w:hAnsi="Arial" w:cs="Arial"/>
          <w:sz w:val="24"/>
          <w:szCs w:val="24"/>
        </w:rPr>
        <w:t>i materialele de construc</w:t>
      </w:r>
      <w:r>
        <w:rPr>
          <w:rFonts w:ascii="Arial" w:hAnsi="Arial" w:cs="Arial"/>
          <w:sz w:val="24"/>
          <w:szCs w:val="24"/>
        </w:rPr>
        <w:t>ț</w:t>
      </w:r>
      <w:r w:rsidRPr="007B00FE">
        <w:rPr>
          <w:rFonts w:ascii="Arial" w:hAnsi="Arial" w:cs="Arial"/>
          <w:sz w:val="24"/>
          <w:szCs w:val="24"/>
        </w:rPr>
        <w:t xml:space="preserve">ie vor fi </w:t>
      </w:r>
      <w:r>
        <w:rPr>
          <w:rFonts w:ascii="Arial" w:hAnsi="Arial" w:cs="Arial"/>
          <w:sz w:val="24"/>
          <w:szCs w:val="24"/>
        </w:rPr>
        <w:t>î</w:t>
      </w:r>
      <w:r w:rsidRPr="007B00FE">
        <w:rPr>
          <w:rFonts w:ascii="Arial" w:hAnsi="Arial" w:cs="Arial"/>
          <w:sz w:val="24"/>
          <w:szCs w:val="24"/>
        </w:rPr>
        <w:t>ndep</w:t>
      </w:r>
      <w:r>
        <w:rPr>
          <w:rFonts w:ascii="Arial" w:hAnsi="Arial" w:cs="Arial"/>
          <w:sz w:val="24"/>
          <w:szCs w:val="24"/>
        </w:rPr>
        <w:t>ă</w:t>
      </w:r>
      <w:r w:rsidRPr="007B00FE">
        <w:rPr>
          <w:rFonts w:ascii="Arial" w:hAnsi="Arial" w:cs="Arial"/>
          <w:sz w:val="24"/>
          <w:szCs w:val="24"/>
        </w:rPr>
        <w:t>rtate din amplasamentul proiectului</w:t>
      </w:r>
      <w:r w:rsidR="00BB4A91" w:rsidRPr="00BB4A91">
        <w:rPr>
          <w:rFonts w:ascii="Arial" w:hAnsi="Arial" w:cs="Arial"/>
          <w:sz w:val="24"/>
          <w:szCs w:val="24"/>
        </w:rPr>
        <w:t xml:space="preserve"> </w:t>
      </w:r>
      <w:r w:rsidR="00BB4A91">
        <w:rPr>
          <w:rFonts w:ascii="Arial" w:hAnsi="Arial" w:cs="Arial"/>
          <w:sz w:val="24"/>
          <w:szCs w:val="24"/>
        </w:rPr>
        <w:t xml:space="preserve">și zona de desfășurare a lucrărilor va fi </w:t>
      </w:r>
      <w:proofErr w:type="gramStart"/>
      <w:r w:rsidR="00BB4A91">
        <w:rPr>
          <w:rFonts w:ascii="Arial" w:hAnsi="Arial" w:cs="Arial"/>
          <w:sz w:val="24"/>
          <w:szCs w:val="24"/>
        </w:rPr>
        <w:t>curățată.</w:t>
      </w:r>
      <w:r>
        <w:rPr>
          <w:rFonts w:ascii="Arial" w:hAnsi="Arial" w:cs="Arial"/>
          <w:sz w:val="24"/>
          <w:szCs w:val="24"/>
        </w:rPr>
        <w:t>;</w:t>
      </w:r>
      <w:proofErr w:type="gramEnd"/>
      <w:r w:rsidRPr="007B00FE">
        <w:rPr>
          <w:rFonts w:ascii="Arial" w:hAnsi="Arial" w:cs="Arial"/>
          <w:sz w:val="24"/>
          <w:szCs w:val="24"/>
        </w:rPr>
        <w:t xml:space="preserve"> </w:t>
      </w:r>
    </w:p>
    <w:p w14:paraId="1105535F" w14:textId="77777777" w:rsidR="00C456A0" w:rsidRDefault="00C456A0" w:rsidP="002A5ADE">
      <w:pPr>
        <w:pStyle w:val="ListParagraph"/>
        <w:numPr>
          <w:ilvl w:val="0"/>
          <w:numId w:val="18"/>
        </w:numPr>
        <w:spacing w:after="0" w:line="240" w:lineRule="auto"/>
        <w:ind w:left="0" w:firstLine="360"/>
        <w:jc w:val="both"/>
        <w:rPr>
          <w:rFonts w:ascii="Arial" w:hAnsi="Arial" w:cs="Arial"/>
          <w:sz w:val="24"/>
          <w:szCs w:val="24"/>
        </w:rPr>
      </w:pPr>
      <w:r>
        <w:rPr>
          <w:rFonts w:ascii="Arial" w:hAnsi="Arial" w:cs="Arial"/>
          <w:sz w:val="24"/>
          <w:szCs w:val="24"/>
        </w:rPr>
        <w:lastRenderedPageBreak/>
        <w:t>pentru asigurarea igienei, zonele pentru deșeurile menajere se vor amplasa, rezerva și dota corespunzător astfel încât să se împiedice: emisia de mirosuri dezagreabile, prezența insectelor și animalelor, poluarea aerului, apei sau solului, crearea focarelor de infecție;</w:t>
      </w:r>
    </w:p>
    <w:p w14:paraId="24040C6D" w14:textId="0FAEC440" w:rsidR="00C456A0" w:rsidRDefault="00B76B32" w:rsidP="002A5ADE">
      <w:pPr>
        <w:pStyle w:val="ListParagraph"/>
        <w:numPr>
          <w:ilvl w:val="0"/>
          <w:numId w:val="18"/>
        </w:numPr>
        <w:spacing w:after="0" w:line="240" w:lineRule="auto"/>
        <w:ind w:left="0" w:firstLine="360"/>
        <w:jc w:val="both"/>
        <w:rPr>
          <w:rFonts w:ascii="Arial" w:hAnsi="Arial" w:cs="Arial"/>
          <w:sz w:val="24"/>
          <w:szCs w:val="24"/>
        </w:rPr>
      </w:pPr>
      <w:r>
        <w:rPr>
          <w:rFonts w:ascii="Arial" w:hAnsi="Arial" w:cs="Arial"/>
          <w:sz w:val="24"/>
          <w:szCs w:val="24"/>
        </w:rPr>
        <w:t>F</w:t>
      </w:r>
      <w:r w:rsidR="00C456A0">
        <w:rPr>
          <w:rFonts w:ascii="Arial" w:hAnsi="Arial" w:cs="Arial"/>
          <w:sz w:val="24"/>
          <w:szCs w:val="24"/>
        </w:rPr>
        <w:t>olosirea utilajelor care funcționează cu un nivel redus de zgomot și evitarea celor depășite fizic;</w:t>
      </w:r>
    </w:p>
    <w:p w14:paraId="4A5D6B98" w14:textId="56D2B897" w:rsidR="00C456A0" w:rsidRDefault="00B76B32" w:rsidP="002A5ADE">
      <w:pPr>
        <w:pStyle w:val="ListParagraph"/>
        <w:numPr>
          <w:ilvl w:val="0"/>
          <w:numId w:val="18"/>
        </w:numPr>
        <w:spacing w:after="0" w:line="240" w:lineRule="auto"/>
        <w:ind w:left="0" w:firstLine="360"/>
        <w:jc w:val="both"/>
        <w:rPr>
          <w:rFonts w:ascii="Arial" w:hAnsi="Arial" w:cs="Arial"/>
          <w:sz w:val="24"/>
          <w:szCs w:val="24"/>
        </w:rPr>
      </w:pPr>
      <w:r>
        <w:rPr>
          <w:rFonts w:ascii="Arial" w:hAnsi="Arial" w:cs="Arial"/>
          <w:sz w:val="24"/>
          <w:szCs w:val="24"/>
        </w:rPr>
        <w:t>E</w:t>
      </w:r>
      <w:r w:rsidR="00C456A0">
        <w:rPr>
          <w:rFonts w:ascii="Arial" w:hAnsi="Arial" w:cs="Arial"/>
          <w:sz w:val="24"/>
          <w:szCs w:val="24"/>
        </w:rPr>
        <w:t>vitarea realizării lucrărilor de construcție în perioadele care se suprapun cu cele de odihnă a populației;</w:t>
      </w:r>
    </w:p>
    <w:p w14:paraId="6EE2EC47" w14:textId="55B9958D" w:rsidR="00C456A0" w:rsidRDefault="00192168" w:rsidP="002A5ADE">
      <w:pPr>
        <w:pStyle w:val="ListParagraph"/>
        <w:numPr>
          <w:ilvl w:val="0"/>
          <w:numId w:val="18"/>
        </w:numPr>
        <w:spacing w:after="0" w:line="240" w:lineRule="auto"/>
        <w:ind w:left="0" w:firstLine="360"/>
        <w:jc w:val="both"/>
        <w:rPr>
          <w:rFonts w:ascii="Arial" w:hAnsi="Arial" w:cs="Arial"/>
          <w:sz w:val="24"/>
          <w:szCs w:val="24"/>
        </w:rPr>
      </w:pPr>
      <w:r>
        <w:rPr>
          <w:rFonts w:ascii="Arial" w:hAnsi="Arial" w:cs="Arial"/>
          <w:sz w:val="24"/>
          <w:szCs w:val="24"/>
        </w:rPr>
        <w:t>S</w:t>
      </w:r>
      <w:r w:rsidR="00C456A0">
        <w:rPr>
          <w:rFonts w:ascii="Arial" w:hAnsi="Arial" w:cs="Arial"/>
          <w:sz w:val="24"/>
          <w:szCs w:val="24"/>
        </w:rPr>
        <w:t>tabilirea unui program de prevenire și combatere a poluării accidentale - măsuri necesare a fi luate, echipamente de intervenție, dotări și echipamente pentru intervenție în caz de accident;</w:t>
      </w:r>
    </w:p>
    <w:p w14:paraId="6524EE0A" w14:textId="77777777" w:rsidR="00192168"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5A1C7F">
        <w:rPr>
          <w:rFonts w:ascii="Arial" w:hAnsi="Arial" w:cs="Arial"/>
          <w:sz w:val="24"/>
          <w:szCs w:val="24"/>
        </w:rPr>
        <w:t>Executantul va lua toate măsurile necesare privind prevenirea și stingerea incendiilor pe durata execuției lucrărilor;</w:t>
      </w:r>
    </w:p>
    <w:p w14:paraId="2F57130E" w14:textId="54CCD384" w:rsidR="00192168" w:rsidRDefault="00192168" w:rsidP="002A5ADE">
      <w:pPr>
        <w:pStyle w:val="ListParagraph"/>
        <w:numPr>
          <w:ilvl w:val="0"/>
          <w:numId w:val="18"/>
        </w:numPr>
        <w:spacing w:after="0" w:line="240" w:lineRule="auto"/>
        <w:ind w:left="0" w:firstLine="360"/>
        <w:jc w:val="both"/>
        <w:rPr>
          <w:rFonts w:ascii="Arial" w:hAnsi="Arial" w:cs="Arial"/>
          <w:sz w:val="24"/>
          <w:szCs w:val="24"/>
        </w:rPr>
      </w:pPr>
      <w:r>
        <w:rPr>
          <w:rFonts w:ascii="Arial" w:hAnsi="Arial" w:cs="Arial"/>
          <w:sz w:val="24"/>
          <w:szCs w:val="24"/>
        </w:rPr>
        <w:t>Măsurile PSI vor fi stabilite de către executantul lucrării conform Normativului de prevenire a incendiilor pe durata executării lucrărilor de construcție;</w:t>
      </w:r>
    </w:p>
    <w:p w14:paraId="3927C15D" w14:textId="77777777" w:rsidR="00B9399D" w:rsidRPr="005A1C7F" w:rsidRDefault="00B9399D" w:rsidP="002A5ADE">
      <w:pPr>
        <w:pStyle w:val="ListParagraph"/>
        <w:numPr>
          <w:ilvl w:val="0"/>
          <w:numId w:val="18"/>
        </w:numPr>
        <w:spacing w:after="0" w:line="240" w:lineRule="auto"/>
        <w:ind w:left="0" w:firstLine="360"/>
        <w:jc w:val="both"/>
        <w:rPr>
          <w:rFonts w:ascii="Arial" w:hAnsi="Arial" w:cs="Arial"/>
          <w:sz w:val="24"/>
          <w:szCs w:val="24"/>
        </w:rPr>
      </w:pPr>
      <w:r w:rsidRPr="005A1C7F">
        <w:rPr>
          <w:rFonts w:ascii="Arial" w:hAnsi="Arial" w:cs="Arial"/>
          <w:sz w:val="24"/>
          <w:szCs w:val="24"/>
        </w:rPr>
        <w:t>În timpul execuției lucrărilor se vor urmări și respecta toate normele specifice privind protecția muncii, tehnica securității, sănătatea și igiena muncii.</w:t>
      </w:r>
    </w:p>
    <w:p w14:paraId="4531CF06" w14:textId="77777777" w:rsidR="00B9399D" w:rsidRPr="005A1C7F" w:rsidRDefault="00B9399D" w:rsidP="00192168">
      <w:pPr>
        <w:pStyle w:val="ListParagraph"/>
        <w:spacing w:after="0" w:line="80" w:lineRule="exact"/>
        <w:ind w:left="357"/>
        <w:jc w:val="both"/>
        <w:rPr>
          <w:rFonts w:ascii="Arial" w:hAnsi="Arial" w:cs="Arial"/>
          <w:sz w:val="24"/>
          <w:szCs w:val="24"/>
        </w:rPr>
      </w:pPr>
    </w:p>
    <w:p w14:paraId="22DFE289" w14:textId="77777777" w:rsidR="00B9399D" w:rsidRPr="002A41DA" w:rsidRDefault="00B9399D" w:rsidP="002A5ADE">
      <w:pPr>
        <w:pStyle w:val="ListParagraph"/>
        <w:numPr>
          <w:ilvl w:val="0"/>
          <w:numId w:val="26"/>
        </w:numPr>
        <w:spacing w:after="0" w:line="240" w:lineRule="auto"/>
        <w:ind w:left="0" w:firstLine="284"/>
        <w:jc w:val="both"/>
        <w:rPr>
          <w:rFonts w:ascii="Arial" w:hAnsi="Arial" w:cs="Arial"/>
          <w:b/>
          <w:i/>
          <w:iCs/>
          <w:sz w:val="24"/>
          <w:szCs w:val="24"/>
        </w:rPr>
      </w:pPr>
      <w:r w:rsidRPr="002A41DA">
        <w:rPr>
          <w:rFonts w:ascii="Arial" w:hAnsi="Arial" w:cs="Arial"/>
          <w:b/>
          <w:i/>
          <w:iCs/>
          <w:sz w:val="24"/>
          <w:szCs w:val="24"/>
        </w:rPr>
        <w:t>Titularii proiectelor au obligația respectării prevederilor deciziei etapei de încadrare/a acordului de mediu și a aprobării de dezvoltare;</w:t>
      </w:r>
    </w:p>
    <w:p w14:paraId="020274F2" w14:textId="77777777" w:rsidR="00B9399D" w:rsidRPr="002A41DA" w:rsidRDefault="00B9399D" w:rsidP="002A5ADE">
      <w:pPr>
        <w:pStyle w:val="ListParagraph"/>
        <w:numPr>
          <w:ilvl w:val="0"/>
          <w:numId w:val="26"/>
        </w:numPr>
        <w:spacing w:after="0" w:line="240" w:lineRule="auto"/>
        <w:ind w:left="0" w:firstLine="284"/>
        <w:jc w:val="both"/>
        <w:rPr>
          <w:rFonts w:ascii="Arial" w:hAnsi="Arial" w:cs="Arial"/>
          <w:b/>
          <w:i/>
          <w:iCs/>
          <w:sz w:val="24"/>
          <w:szCs w:val="24"/>
        </w:rPr>
      </w:pPr>
      <w:r w:rsidRPr="002A41DA">
        <w:rPr>
          <w:rFonts w:ascii="Arial" w:hAnsi="Arial" w:cs="Arial"/>
          <w:b/>
          <w:i/>
          <w:iCs/>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34D0CDB" w14:textId="77777777" w:rsidR="00B9399D" w:rsidRPr="002A41DA" w:rsidRDefault="00B9399D" w:rsidP="002A5ADE">
      <w:pPr>
        <w:pStyle w:val="ListParagraph"/>
        <w:numPr>
          <w:ilvl w:val="0"/>
          <w:numId w:val="26"/>
        </w:numPr>
        <w:spacing w:after="0" w:line="240" w:lineRule="auto"/>
        <w:ind w:left="0" w:firstLine="284"/>
        <w:jc w:val="both"/>
        <w:rPr>
          <w:rFonts w:ascii="Arial" w:hAnsi="Arial" w:cs="Arial"/>
          <w:b/>
          <w:i/>
          <w:iCs/>
          <w:sz w:val="24"/>
          <w:szCs w:val="24"/>
        </w:rPr>
      </w:pPr>
      <w:r w:rsidRPr="002A41DA">
        <w:rPr>
          <w:rFonts w:ascii="Arial" w:hAnsi="Arial" w:cs="Arial"/>
          <w:b/>
          <w:i/>
          <w:iCs/>
          <w:sz w:val="24"/>
          <w:szCs w:val="24"/>
        </w:rPr>
        <w:t xml:space="preserve">La finalizarea proiectelor publice și private care au făcut obiectul procedurii de evaluare </w:t>
      </w:r>
      <w:proofErr w:type="gramStart"/>
      <w:r w:rsidRPr="002A41DA">
        <w:rPr>
          <w:rFonts w:ascii="Arial" w:hAnsi="Arial" w:cs="Arial"/>
          <w:b/>
          <w:i/>
          <w:iCs/>
          <w:sz w:val="24"/>
          <w:szCs w:val="24"/>
        </w:rPr>
        <w:t>a</w:t>
      </w:r>
      <w:proofErr w:type="gramEnd"/>
      <w:r w:rsidRPr="002A41DA">
        <w:rPr>
          <w:rFonts w:ascii="Arial" w:hAnsi="Arial" w:cs="Arial"/>
          <w:b/>
          <w:i/>
          <w:iCs/>
          <w:sz w:val="24"/>
          <w:szCs w:val="24"/>
        </w:rPr>
        <w:t xml:space="preserve"> impactului asupra mediului, autoritatea competentă pentru protecția mediului care a parcurs procedura verifică respectarea prevederilor deciziei etapei de încadrare sau a acordului de mediu, după caz. Procesul-verbal întocmit în această situație se anexează și face parte integrantă din procesul-verbal de recepție la terminarea lucrărilor.</w:t>
      </w:r>
    </w:p>
    <w:p w14:paraId="4EF3A21E" w14:textId="77777777" w:rsidR="00763E4D" w:rsidRDefault="00763E4D" w:rsidP="002A41DA">
      <w:pPr>
        <w:spacing w:after="0" w:line="80" w:lineRule="exact"/>
        <w:ind w:firstLine="357"/>
        <w:jc w:val="both"/>
        <w:rPr>
          <w:rFonts w:ascii="Arial" w:hAnsi="Arial" w:cs="Arial"/>
          <w:i/>
          <w:sz w:val="24"/>
          <w:szCs w:val="24"/>
        </w:rPr>
      </w:pPr>
    </w:p>
    <w:p w14:paraId="3CA9B6FF" w14:textId="77777777" w:rsidR="00763E4D" w:rsidRDefault="00763E4D" w:rsidP="00A02531">
      <w:pPr>
        <w:spacing w:after="0" w:line="240" w:lineRule="auto"/>
        <w:ind w:firstLine="425"/>
        <w:jc w:val="both"/>
        <w:rPr>
          <w:rFonts w:ascii="Arial" w:hAnsi="Arial" w:cs="Arial"/>
          <w:i/>
          <w:sz w:val="24"/>
          <w:szCs w:val="24"/>
        </w:rPr>
      </w:pPr>
      <w:r>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55DE35AB" w14:textId="77777777" w:rsidR="00763E4D" w:rsidRDefault="00763E4D" w:rsidP="00A02531">
      <w:pPr>
        <w:spacing w:after="0" w:line="240" w:lineRule="auto"/>
        <w:ind w:firstLine="425"/>
        <w:jc w:val="both"/>
        <w:rPr>
          <w:rFonts w:ascii="Arial" w:hAnsi="Arial" w:cs="Arial"/>
          <w:i/>
          <w:sz w:val="24"/>
          <w:szCs w:val="24"/>
        </w:rPr>
      </w:pPr>
      <w:r>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8BDC394" w14:textId="77777777" w:rsidR="00763E4D" w:rsidRDefault="00763E4D" w:rsidP="00A02531">
      <w:pPr>
        <w:spacing w:after="0" w:line="240" w:lineRule="auto"/>
        <w:ind w:firstLine="425"/>
        <w:jc w:val="both"/>
        <w:rPr>
          <w:rFonts w:ascii="Arial" w:hAnsi="Arial" w:cs="Arial"/>
          <w:i/>
          <w:sz w:val="24"/>
          <w:szCs w:val="24"/>
        </w:rPr>
      </w:pPr>
      <w:r>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304D22B" w14:textId="77777777" w:rsidR="00763E4D" w:rsidRDefault="00763E4D" w:rsidP="00A02531">
      <w:pPr>
        <w:spacing w:after="0" w:line="240" w:lineRule="auto"/>
        <w:ind w:firstLine="425"/>
        <w:jc w:val="both"/>
        <w:rPr>
          <w:rFonts w:ascii="Arial" w:hAnsi="Arial" w:cs="Arial"/>
          <w:i/>
          <w:sz w:val="24"/>
          <w:szCs w:val="24"/>
        </w:rPr>
      </w:pPr>
      <w:r>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AFF8772" w14:textId="77777777" w:rsidR="00763E4D" w:rsidRDefault="00763E4D" w:rsidP="00A02531">
      <w:pPr>
        <w:spacing w:after="0" w:line="240" w:lineRule="auto"/>
        <w:ind w:firstLine="425"/>
        <w:jc w:val="both"/>
        <w:rPr>
          <w:rFonts w:ascii="Arial" w:hAnsi="Arial" w:cs="Arial"/>
          <w:i/>
          <w:sz w:val="24"/>
          <w:szCs w:val="24"/>
        </w:rPr>
      </w:pPr>
      <w:r>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14:paraId="17FC19BA" w14:textId="77777777" w:rsidR="00763E4D" w:rsidRDefault="00763E4D" w:rsidP="00A02531">
      <w:pPr>
        <w:spacing w:after="0" w:line="240" w:lineRule="auto"/>
        <w:ind w:firstLine="425"/>
        <w:jc w:val="both"/>
        <w:rPr>
          <w:rFonts w:ascii="Arial" w:hAnsi="Arial" w:cs="Arial"/>
          <w:i/>
          <w:sz w:val="24"/>
          <w:szCs w:val="24"/>
        </w:rPr>
      </w:pPr>
      <w:r>
        <w:rPr>
          <w:rFonts w:ascii="Arial" w:hAnsi="Arial" w:cs="Arial"/>
          <w:i/>
          <w:sz w:val="24"/>
          <w:szCs w:val="24"/>
        </w:rPr>
        <w:lastRenderedPageBreak/>
        <w:t>Procedura de soluționare a plângerii prealabile prevăzută la art. 22 alin. (1) este gratuită și trebuie să fie echitabilă, rapidă și corectă.</w:t>
      </w:r>
    </w:p>
    <w:p w14:paraId="3D73AAF8" w14:textId="77777777" w:rsidR="00763E4D" w:rsidRDefault="00763E4D" w:rsidP="00A02531">
      <w:pPr>
        <w:spacing w:after="0" w:line="240" w:lineRule="auto"/>
        <w:ind w:firstLine="425"/>
        <w:jc w:val="both"/>
        <w:rPr>
          <w:rFonts w:ascii="Arial" w:hAnsi="Arial" w:cs="Arial"/>
          <w:i/>
          <w:sz w:val="24"/>
          <w:szCs w:val="24"/>
        </w:rPr>
      </w:pPr>
      <w:r>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14:paraId="1972C0FD" w14:textId="77777777" w:rsidR="00763E4D" w:rsidRDefault="00763E4D" w:rsidP="00763E4D">
      <w:pPr>
        <w:spacing w:after="0" w:line="240" w:lineRule="auto"/>
        <w:jc w:val="both"/>
      </w:pPr>
    </w:p>
    <w:p w14:paraId="62627C08" w14:textId="77777777" w:rsidR="00763E4D" w:rsidRDefault="00763E4D" w:rsidP="00763E4D">
      <w:pPr>
        <w:spacing w:after="0" w:line="240" w:lineRule="auto"/>
        <w:jc w:val="both"/>
      </w:pPr>
    </w:p>
    <w:p w14:paraId="3E132A74" w14:textId="35516584" w:rsidR="004920DE" w:rsidRDefault="004920DE" w:rsidP="00763E4D">
      <w:pPr>
        <w:spacing w:after="0"/>
        <w:jc w:val="center"/>
      </w:pPr>
    </w:p>
    <w:p w14:paraId="005077EA" w14:textId="77777777" w:rsidR="005A11AB" w:rsidRDefault="005A11AB" w:rsidP="005A11AB">
      <w:pPr>
        <w:spacing w:after="0"/>
        <w:ind w:left="567" w:hanging="283"/>
        <w:jc w:val="center"/>
        <w:rPr>
          <w:rStyle w:val="slitbdy"/>
          <w:rFonts w:ascii="Arial" w:hAnsi="Arial" w:cs="Arial"/>
          <w:b/>
          <w:sz w:val="24"/>
          <w:szCs w:val="24"/>
          <w:bdr w:val="none" w:sz="0" w:space="0" w:color="auto" w:frame="1"/>
          <w:shd w:val="clear" w:color="auto" w:fill="FFFFFF"/>
        </w:rPr>
      </w:pPr>
    </w:p>
    <w:p w14:paraId="2A150255" w14:textId="77777777" w:rsidR="005A11AB" w:rsidRDefault="005A11AB" w:rsidP="005A11AB">
      <w:pPr>
        <w:spacing w:after="0"/>
        <w:ind w:left="567" w:hanging="283"/>
        <w:jc w:val="center"/>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DIRECTOR EXECUTIV,</w:t>
      </w:r>
    </w:p>
    <w:p w14:paraId="48E77777" w14:textId="77777777" w:rsidR="005A11AB" w:rsidRDefault="005A11AB" w:rsidP="005A11AB">
      <w:pPr>
        <w:spacing w:after="0"/>
        <w:ind w:left="567" w:hanging="283"/>
        <w:jc w:val="both"/>
        <w:rPr>
          <w:rStyle w:val="slitbdy"/>
          <w:rFonts w:ascii="Arial" w:hAnsi="Arial" w:cs="Arial"/>
          <w:sz w:val="24"/>
          <w:szCs w:val="24"/>
          <w:bdr w:val="none" w:sz="0" w:space="0" w:color="auto" w:frame="1"/>
          <w:shd w:val="clear" w:color="auto" w:fill="FFFFFF"/>
        </w:rPr>
      </w:pPr>
    </w:p>
    <w:p w14:paraId="72DEE7E5" w14:textId="77777777" w:rsidR="00FD3FC6" w:rsidRDefault="00FD3FC6" w:rsidP="005A11AB">
      <w:pPr>
        <w:spacing w:after="0"/>
        <w:ind w:left="567" w:hanging="283"/>
        <w:jc w:val="both"/>
        <w:rPr>
          <w:rStyle w:val="slitbdy"/>
          <w:rFonts w:ascii="Arial" w:hAnsi="Arial" w:cs="Arial"/>
          <w:sz w:val="24"/>
          <w:szCs w:val="24"/>
          <w:bdr w:val="none" w:sz="0" w:space="0" w:color="auto" w:frame="1"/>
          <w:shd w:val="clear" w:color="auto" w:fill="FFFFFF"/>
        </w:rPr>
      </w:pPr>
    </w:p>
    <w:p w14:paraId="6C7340F6" w14:textId="22C25ABA" w:rsidR="00FD3FC6" w:rsidRDefault="00FD3FC6" w:rsidP="005A11AB">
      <w:pPr>
        <w:spacing w:after="0"/>
        <w:ind w:left="567" w:hanging="283"/>
        <w:jc w:val="both"/>
        <w:rPr>
          <w:rStyle w:val="slitbdy"/>
          <w:rFonts w:ascii="Arial" w:hAnsi="Arial" w:cs="Arial"/>
          <w:sz w:val="24"/>
          <w:szCs w:val="24"/>
          <w:bdr w:val="none" w:sz="0" w:space="0" w:color="auto" w:frame="1"/>
          <w:shd w:val="clear" w:color="auto" w:fill="FFFFFF"/>
        </w:rPr>
      </w:pPr>
    </w:p>
    <w:p w14:paraId="151F662B" w14:textId="77777777" w:rsidR="00A02531" w:rsidRDefault="00A02531" w:rsidP="005A11AB">
      <w:pPr>
        <w:spacing w:after="0"/>
        <w:ind w:left="567" w:hanging="283"/>
        <w:jc w:val="both"/>
        <w:rPr>
          <w:rStyle w:val="slitbdy"/>
          <w:rFonts w:ascii="Arial" w:hAnsi="Arial" w:cs="Arial"/>
          <w:sz w:val="24"/>
          <w:szCs w:val="24"/>
          <w:bdr w:val="none" w:sz="0" w:space="0" w:color="auto" w:frame="1"/>
          <w:shd w:val="clear" w:color="auto" w:fill="FFFFFF"/>
        </w:rPr>
      </w:pPr>
    </w:p>
    <w:p w14:paraId="5F07C494" w14:textId="77777777" w:rsidR="005A11AB" w:rsidRPr="00D92EE3" w:rsidRDefault="005A11AB" w:rsidP="005A11AB">
      <w:pPr>
        <w:spacing w:after="0" w:line="240" w:lineRule="auto"/>
        <w:ind w:left="568" w:hanging="284"/>
        <w:jc w:val="both"/>
        <w:rPr>
          <w:rStyle w:val="slitbdy"/>
          <w:rFonts w:ascii="Arial" w:hAnsi="Arial" w:cs="Arial"/>
          <w:b/>
          <w:sz w:val="24"/>
          <w:szCs w:val="24"/>
          <w:bdr w:val="none" w:sz="0" w:space="0" w:color="auto" w:frame="1"/>
          <w:shd w:val="clear" w:color="auto" w:fill="FFFFFF"/>
        </w:rPr>
      </w:pPr>
      <w:r>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Șef Serviciu A.A.A.,                  </w:t>
      </w:r>
      <w:r w:rsidR="00FD3FC6">
        <w:rPr>
          <w:rStyle w:val="slitbdy"/>
          <w:rFonts w:ascii="Arial" w:hAnsi="Arial" w:cs="Arial"/>
          <w:sz w:val="24"/>
          <w:szCs w:val="24"/>
          <w:bdr w:val="none" w:sz="0" w:space="0" w:color="auto" w:frame="1"/>
          <w:shd w:val="clear" w:color="auto" w:fill="FFFFFF"/>
        </w:rPr>
        <w:t xml:space="preserve">       </w:t>
      </w:r>
      <w:r w:rsidR="00FD3FC6" w:rsidRPr="009D38FB">
        <w:rPr>
          <w:rStyle w:val="slitbdy"/>
          <w:rFonts w:ascii="Arial" w:hAnsi="Arial" w:cs="Arial"/>
          <w:sz w:val="24"/>
          <w:szCs w:val="24"/>
          <w:bdr w:val="none" w:sz="0" w:space="0" w:color="auto" w:frame="1"/>
          <w:shd w:val="clear" w:color="auto" w:fill="FFFFFF"/>
        </w:rPr>
        <w:t xml:space="preserve">  </w:t>
      </w:r>
      <w:r w:rsidR="00FD3FC6">
        <w:rPr>
          <w:rStyle w:val="slitbdy"/>
          <w:rFonts w:ascii="Arial" w:hAnsi="Arial" w:cs="Arial"/>
          <w:sz w:val="24"/>
          <w:szCs w:val="24"/>
          <w:bdr w:val="none" w:sz="0" w:space="0" w:color="auto" w:frame="1"/>
          <w:shd w:val="clear" w:color="auto" w:fill="FFFFFF"/>
        </w:rPr>
        <w:t xml:space="preserve">                                              </w:t>
      </w:r>
      <w:r w:rsidR="00FD3FC6" w:rsidRPr="00403E4A">
        <w:rPr>
          <w:rStyle w:val="slitbdy"/>
          <w:rFonts w:ascii="Arial" w:hAnsi="Arial" w:cs="Arial"/>
          <w:b/>
          <w:sz w:val="24"/>
          <w:szCs w:val="24"/>
          <w:bdr w:val="none" w:sz="0" w:space="0" w:color="auto" w:frame="1"/>
          <w:shd w:val="clear" w:color="auto" w:fill="FFFFFF"/>
        </w:rPr>
        <w:t xml:space="preserve">Întocmit,                                            </w:t>
      </w:r>
      <w:r w:rsidR="00FD3FC6">
        <w:rPr>
          <w:rStyle w:val="slitbdy"/>
          <w:rFonts w:ascii="Arial" w:hAnsi="Arial" w:cs="Arial"/>
          <w:b/>
          <w:sz w:val="24"/>
          <w:szCs w:val="24"/>
          <w:bdr w:val="none" w:sz="0" w:space="0" w:color="auto" w:frame="1"/>
          <w:shd w:val="clear" w:color="auto" w:fill="FFFFFF"/>
        </w:rPr>
        <w:t xml:space="preserve">             </w:t>
      </w:r>
      <w:r w:rsidR="00FD3FC6" w:rsidRPr="00403E4A">
        <w:rPr>
          <w:rStyle w:val="slitbdy"/>
          <w:rFonts w:ascii="Arial" w:hAnsi="Arial" w:cs="Arial"/>
          <w:b/>
          <w:sz w:val="24"/>
          <w:szCs w:val="24"/>
          <w:bdr w:val="none" w:sz="0" w:space="0" w:color="auto" w:frame="1"/>
          <w:shd w:val="clear" w:color="auto" w:fill="FFFFFF"/>
        </w:rPr>
        <w:t xml:space="preserve">  </w:t>
      </w:r>
      <w:r w:rsidR="00FD3FC6">
        <w:rPr>
          <w:rStyle w:val="slitbdy"/>
          <w:rFonts w:ascii="Arial" w:hAnsi="Arial" w:cs="Arial"/>
          <w:b/>
          <w:sz w:val="24"/>
          <w:szCs w:val="24"/>
          <w:bdr w:val="none" w:sz="0" w:space="0" w:color="auto" w:frame="1"/>
          <w:shd w:val="clear" w:color="auto" w:fill="FFFFFF"/>
        </w:rPr>
        <w:t xml:space="preserve">           </w:t>
      </w:r>
      <w:r w:rsidR="00FD3FC6" w:rsidRPr="00403E4A">
        <w:rPr>
          <w:rStyle w:val="slitbdy"/>
          <w:rFonts w:ascii="Arial" w:hAnsi="Arial" w:cs="Arial"/>
          <w:b/>
          <w:sz w:val="24"/>
          <w:szCs w:val="24"/>
          <w:bdr w:val="none" w:sz="0" w:space="0" w:color="auto" w:frame="1"/>
          <w:shd w:val="clear" w:color="auto" w:fill="FFFFFF"/>
        </w:rPr>
        <w:t xml:space="preserve"> </w:t>
      </w:r>
      <w:r w:rsidR="00FD3FC6">
        <w:rPr>
          <w:rStyle w:val="slitbdy"/>
          <w:rFonts w:ascii="Arial" w:hAnsi="Arial" w:cs="Arial"/>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14:paraId="416EFB8E" w14:textId="0AF7A3DF" w:rsidR="005A11AB" w:rsidRDefault="005A11AB" w:rsidP="003D763E">
      <w:pPr>
        <w:spacing w:after="0" w:line="240" w:lineRule="auto"/>
        <w:ind w:left="568" w:hanging="284"/>
        <w:jc w:val="both"/>
        <w:rPr>
          <w:rStyle w:val="slitbdy"/>
          <w:rFonts w:ascii="Arial" w:hAnsi="Arial" w:cs="Arial"/>
          <w:sz w:val="24"/>
          <w:szCs w:val="24"/>
          <w:bdr w:val="none" w:sz="0" w:space="0" w:color="auto" w:frame="1"/>
          <w:shd w:val="clear" w:color="auto" w:fill="FFFFFF"/>
        </w:rPr>
      </w:pPr>
    </w:p>
    <w:p w14:paraId="59B54C01" w14:textId="77777777" w:rsidR="005A11AB" w:rsidRPr="00C308DC" w:rsidRDefault="005A11AB" w:rsidP="005A11AB">
      <w:pPr>
        <w:spacing w:after="0" w:line="240" w:lineRule="auto"/>
        <w:ind w:left="567" w:hanging="283"/>
        <w:jc w:val="both"/>
        <w:rPr>
          <w:rFonts w:ascii="Arial" w:hAnsi="Arial" w:cs="Arial"/>
          <w:sz w:val="24"/>
          <w:szCs w:val="24"/>
        </w:rPr>
      </w:pPr>
      <w:r>
        <w:rPr>
          <w:rStyle w:val="slitbdy"/>
          <w:rFonts w:ascii="Arial" w:hAnsi="Arial" w:cs="Arial"/>
          <w:sz w:val="24"/>
          <w:szCs w:val="24"/>
          <w:bdr w:val="none" w:sz="0" w:space="0" w:color="auto" w:frame="1"/>
          <w:shd w:val="clear" w:color="auto" w:fill="FFFFFF"/>
        </w:rPr>
        <w:t xml:space="preserve">                                                                          </w:t>
      </w:r>
    </w:p>
    <w:p w14:paraId="1B319EE7" w14:textId="77777777" w:rsidR="005A11AB" w:rsidRDefault="005A11AB" w:rsidP="005A11AB">
      <w:pPr>
        <w:spacing w:after="0" w:line="240" w:lineRule="auto"/>
        <w:jc w:val="both"/>
      </w:pPr>
    </w:p>
    <w:p w14:paraId="59A9C3E8" w14:textId="7CDD6686" w:rsidR="00942534" w:rsidRDefault="00942534" w:rsidP="006E32BD">
      <w:pPr>
        <w:spacing w:after="0" w:line="240" w:lineRule="auto"/>
        <w:jc w:val="both"/>
      </w:pPr>
    </w:p>
    <w:sectPr w:rsidR="00942534" w:rsidSect="006505DB">
      <w:headerReference w:type="default" r:id="rId8"/>
      <w:footerReference w:type="default" r:id="rId9"/>
      <w:headerReference w:type="first" r:id="rId10"/>
      <w:footerReference w:type="first" r:id="rId11"/>
      <w:pgSz w:w="11907" w:h="16839" w:code="9"/>
      <w:pgMar w:top="720" w:right="851" w:bottom="510" w:left="129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9A64" w14:textId="77777777" w:rsidR="002A5ADE" w:rsidRDefault="002A5ADE">
      <w:pPr>
        <w:spacing w:after="0" w:line="240" w:lineRule="auto"/>
      </w:pPr>
      <w:r>
        <w:separator/>
      </w:r>
    </w:p>
  </w:endnote>
  <w:endnote w:type="continuationSeparator" w:id="0">
    <w:p w14:paraId="0F4A370C" w14:textId="77777777" w:rsidR="002A5ADE" w:rsidRDefault="002A5ADE">
      <w:pPr>
        <w:spacing w:after="0" w:line="240" w:lineRule="auto"/>
      </w:pPr>
      <w:r>
        <w:continuationSeparator/>
      </w:r>
    </w:p>
  </w:endnote>
  <w:endnote w:type="continuationNotice" w:id="1">
    <w:p w14:paraId="6E950E19" w14:textId="77777777" w:rsidR="002A5ADE" w:rsidRDefault="002A5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rmalScrp421 BT">
    <w:charset w:val="00"/>
    <w:family w:val="script"/>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14:paraId="606A5AE7" w14:textId="77777777" w:rsidR="008100C5" w:rsidRPr="00307F07" w:rsidRDefault="008100C5" w:rsidP="005F4C6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58246" behindDoc="0" locked="0" layoutInCell="1" allowOverlap="1" wp14:anchorId="778DA96A" wp14:editId="10A95008">
              <wp:simplePos x="0" y="0"/>
              <wp:positionH relativeFrom="column">
                <wp:posOffset>-125730</wp:posOffset>
              </wp:positionH>
              <wp:positionV relativeFrom="paragraph">
                <wp:posOffset>87630</wp:posOffset>
              </wp:positionV>
              <wp:extent cx="596900" cy="4953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5300"/>
                      </a:xfrm>
                      <a:prstGeom prst="rect">
                        <a:avLst/>
                      </a:prstGeom>
                      <a:noFill/>
                      <a:ln>
                        <a:noFill/>
                      </a:ln>
                    </pic:spPr>
                  </pic:pic>
                </a:graphicData>
              </a:graphic>
            </wp:anchor>
          </w:drawing>
        </w:r>
        <w:r w:rsidRPr="00307F07">
          <w:rPr>
            <w:rFonts w:ascii="Times New Roman" w:eastAsia="Times New Roman" w:hAnsi="Times New Roman" w:cs="Times New Roman"/>
            <w:b/>
            <w:color w:val="000000"/>
            <w:sz w:val="24"/>
            <w:szCs w:val="24"/>
          </w:rPr>
          <w:t>AGENŢIA PENTRU PROTECŢIA MEDIULUI MEHEDINŢI</w:t>
        </w:r>
      </w:p>
      <w:p w14:paraId="6B2E31D9" w14:textId="77777777" w:rsidR="008100C5" w:rsidRPr="00307F07" w:rsidRDefault="008100C5" w:rsidP="006D5294">
        <w:pPr>
          <w:tabs>
            <w:tab w:val="left" w:pos="375"/>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eastAsiaTheme="minorHAnsi"/>
            <w:noProof/>
            <w:color w:val="000000"/>
            <w:sz w:val="24"/>
            <w:szCs w:val="24"/>
          </w:rPr>
          <mc:AlternateContent>
            <mc:Choice Requires="wps">
              <w:drawing>
                <wp:anchor distT="4294967294" distB="4294967294" distL="114300" distR="114300" simplePos="0" relativeHeight="251658240" behindDoc="0" locked="0" layoutInCell="1" allowOverlap="1" wp14:anchorId="4A6FF495" wp14:editId="4406E261">
                  <wp:simplePos x="0" y="0"/>
                  <wp:positionH relativeFrom="column">
                    <wp:posOffset>-200025</wp:posOffset>
                  </wp:positionH>
                  <wp:positionV relativeFrom="paragraph">
                    <wp:posOffset>-165736</wp:posOffset>
                  </wp:positionV>
                  <wp:extent cx="6397625" cy="0"/>
                  <wp:effectExtent l="0" t="0" r="317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D40278"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14:paraId="663B3B2E" w14:textId="77777777" w:rsidR="008100C5" w:rsidRDefault="008100C5" w:rsidP="00BB259C">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095A3C8A" w14:textId="77777777" w:rsidR="008100C5" w:rsidRDefault="008100C5" w:rsidP="00BB259C">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sdtContent>
  </w:sdt>
  <w:p w14:paraId="65D13207" w14:textId="77777777" w:rsidR="008100C5" w:rsidRDefault="008100C5" w:rsidP="00BB259C">
    <w:pPr>
      <w:spacing w:after="0" w:line="240" w:lineRule="auto"/>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09AE" w14:textId="77777777" w:rsidR="008100C5" w:rsidRPr="00307F07" w:rsidRDefault="008100C5" w:rsidP="002519F3">
    <w:pPr>
      <w:spacing w:after="0" w:line="240" w:lineRule="auto"/>
      <w:jc w:val="center"/>
      <w:rPr>
        <w:rFonts w:ascii="Times New Roman" w:eastAsia="Times New Roman" w:hAnsi="Times New Roman" w:cs="Times New Roman"/>
        <w:b/>
        <w:color w:val="000000"/>
        <w:sz w:val="24"/>
        <w:szCs w:val="24"/>
      </w:rPr>
    </w:pPr>
    <w:r>
      <w:rPr>
        <w:rFonts w:eastAsiaTheme="minorHAnsi"/>
        <w:noProof/>
        <w:color w:val="000000"/>
        <w:sz w:val="24"/>
        <w:szCs w:val="24"/>
      </w:rPr>
      <w:drawing>
        <wp:anchor distT="0" distB="0" distL="114300" distR="114300" simplePos="0" relativeHeight="251658245" behindDoc="0" locked="0" layoutInCell="1" allowOverlap="1" wp14:anchorId="77E9B41B" wp14:editId="5BAF78F2">
          <wp:simplePos x="0" y="0"/>
          <wp:positionH relativeFrom="column">
            <wp:posOffset>-163830</wp:posOffset>
          </wp:positionH>
          <wp:positionV relativeFrom="paragraph">
            <wp:posOffset>107950</wp:posOffset>
          </wp:positionV>
          <wp:extent cx="596900" cy="49276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2760"/>
                  </a:xfrm>
                  <a:prstGeom prst="rect">
                    <a:avLst/>
                  </a:prstGeom>
                  <a:noFill/>
                  <a:ln>
                    <a:noFill/>
                  </a:ln>
                </pic:spPr>
              </pic:pic>
            </a:graphicData>
          </a:graphic>
        </wp:anchor>
      </w:drawing>
    </w:r>
    <w:r>
      <w:rPr>
        <w:rFonts w:eastAsiaTheme="minorHAnsi"/>
        <w:noProof/>
        <w:color w:val="000000"/>
        <w:sz w:val="24"/>
        <w:szCs w:val="24"/>
      </w:rPr>
      <mc:AlternateContent>
        <mc:Choice Requires="wpc">
          <w:drawing>
            <wp:anchor distT="0" distB="0" distL="114300" distR="114300" simplePos="0" relativeHeight="251658243" behindDoc="0" locked="0" layoutInCell="1" allowOverlap="1" wp14:anchorId="75BFBD65" wp14:editId="57D1B198">
              <wp:simplePos x="0" y="0"/>
              <wp:positionH relativeFrom="column">
                <wp:posOffset>733425</wp:posOffset>
              </wp:positionH>
              <wp:positionV relativeFrom="paragraph">
                <wp:posOffset>10078720</wp:posOffset>
              </wp:positionV>
              <wp:extent cx="532130" cy="437515"/>
              <wp:effectExtent l="0" t="0" r="0" b="0"/>
              <wp:wrapNone/>
              <wp:docPr id="7"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2"/>
                      <wps:cNvSpPr>
                        <a:spLocks noEditPoints="1"/>
                      </wps:cNvSpPr>
                      <wps:spPr bwMode="auto">
                        <a:xfrm>
                          <a:off x="1905" y="2540"/>
                          <a:ext cx="527685" cy="432435"/>
                        </a:xfrm>
                        <a:custGeom>
                          <a:avLst/>
                          <a:gdLst>
                            <a:gd name="T0" fmla="*/ 382 w 1661"/>
                            <a:gd name="T1" fmla="*/ 1277 h 1362"/>
                            <a:gd name="T2" fmla="*/ 360 w 1661"/>
                            <a:gd name="T3" fmla="*/ 1201 h 1362"/>
                            <a:gd name="T4" fmla="*/ 300 w 1661"/>
                            <a:gd name="T5" fmla="*/ 715 h 1362"/>
                            <a:gd name="T6" fmla="*/ 481 w 1661"/>
                            <a:gd name="T7" fmla="*/ 963 h 1362"/>
                            <a:gd name="T8" fmla="*/ 481 w 1661"/>
                            <a:gd name="T9" fmla="*/ 585 h 1362"/>
                            <a:gd name="T10" fmla="*/ 540 w 1661"/>
                            <a:gd name="T11" fmla="*/ 323 h 1362"/>
                            <a:gd name="T12" fmla="*/ 289 w 1661"/>
                            <a:gd name="T13" fmla="*/ 509 h 1362"/>
                            <a:gd name="T14" fmla="*/ 442 w 1661"/>
                            <a:gd name="T15" fmla="*/ 441 h 1362"/>
                            <a:gd name="T16" fmla="*/ 326 w 1661"/>
                            <a:gd name="T17" fmla="*/ 250 h 1362"/>
                            <a:gd name="T18" fmla="*/ 1000 w 1661"/>
                            <a:gd name="T19" fmla="*/ 232 h 1362"/>
                            <a:gd name="T20" fmla="*/ 899 w 1661"/>
                            <a:gd name="T21" fmla="*/ 78 h 1362"/>
                            <a:gd name="T22" fmla="*/ 1313 w 1661"/>
                            <a:gd name="T23" fmla="*/ 323 h 1362"/>
                            <a:gd name="T24" fmla="*/ 1302 w 1661"/>
                            <a:gd name="T25" fmla="*/ 409 h 1362"/>
                            <a:gd name="T26" fmla="*/ 1297 w 1661"/>
                            <a:gd name="T27" fmla="*/ 472 h 1362"/>
                            <a:gd name="T28" fmla="*/ 1434 w 1661"/>
                            <a:gd name="T29" fmla="*/ 539 h 1362"/>
                            <a:gd name="T30" fmla="*/ 1608 w 1661"/>
                            <a:gd name="T31" fmla="*/ 613 h 1362"/>
                            <a:gd name="T32" fmla="*/ 1520 w 1661"/>
                            <a:gd name="T33" fmla="*/ 737 h 1362"/>
                            <a:gd name="T34" fmla="*/ 1260 w 1661"/>
                            <a:gd name="T35" fmla="*/ 836 h 1362"/>
                            <a:gd name="T36" fmla="*/ 121 w 1661"/>
                            <a:gd name="T37" fmla="*/ 1122 h 1362"/>
                            <a:gd name="T38" fmla="*/ 573 w 1661"/>
                            <a:gd name="T39" fmla="*/ 196 h 1362"/>
                            <a:gd name="T40" fmla="*/ 566 w 1661"/>
                            <a:gd name="T41" fmla="*/ 396 h 1362"/>
                            <a:gd name="T42" fmla="*/ 633 w 1661"/>
                            <a:gd name="T43" fmla="*/ 288 h 1362"/>
                            <a:gd name="T44" fmla="*/ 608 w 1661"/>
                            <a:gd name="T45" fmla="*/ 580 h 1362"/>
                            <a:gd name="T46" fmla="*/ 496 w 1661"/>
                            <a:gd name="T47" fmla="*/ 669 h 1362"/>
                            <a:gd name="T48" fmla="*/ 785 w 1661"/>
                            <a:gd name="T49" fmla="*/ 613 h 1362"/>
                            <a:gd name="T50" fmla="*/ 608 w 1661"/>
                            <a:gd name="T51" fmla="*/ 610 h 1362"/>
                            <a:gd name="T52" fmla="*/ 608 w 1661"/>
                            <a:gd name="T53" fmla="*/ 695 h 1362"/>
                            <a:gd name="T54" fmla="*/ 578 w 1661"/>
                            <a:gd name="T55" fmla="*/ 686 h 1362"/>
                            <a:gd name="T56" fmla="*/ 603 w 1661"/>
                            <a:gd name="T57" fmla="*/ 993 h 1362"/>
                            <a:gd name="T58" fmla="*/ 981 w 1661"/>
                            <a:gd name="T59" fmla="*/ 998 h 1362"/>
                            <a:gd name="T60" fmla="*/ 990 w 1661"/>
                            <a:gd name="T61" fmla="*/ 929 h 1362"/>
                            <a:gd name="T62" fmla="*/ 915 w 1661"/>
                            <a:gd name="T63" fmla="*/ 426 h 1362"/>
                            <a:gd name="T64" fmla="*/ 897 w 1661"/>
                            <a:gd name="T65" fmla="*/ 389 h 1362"/>
                            <a:gd name="T66" fmla="*/ 755 w 1661"/>
                            <a:gd name="T67" fmla="*/ 222 h 1362"/>
                            <a:gd name="T68" fmla="*/ 826 w 1661"/>
                            <a:gd name="T69" fmla="*/ 338 h 1362"/>
                            <a:gd name="T70" fmla="*/ 932 w 1661"/>
                            <a:gd name="T71" fmla="*/ 575 h 1362"/>
                            <a:gd name="T72" fmla="*/ 1181 w 1661"/>
                            <a:gd name="T73" fmla="*/ 394 h 1362"/>
                            <a:gd name="T74" fmla="*/ 1084 w 1661"/>
                            <a:gd name="T75" fmla="*/ 358 h 1362"/>
                            <a:gd name="T76" fmla="*/ 1135 w 1661"/>
                            <a:gd name="T77" fmla="*/ 419 h 1362"/>
                            <a:gd name="T78" fmla="*/ 841 w 1661"/>
                            <a:gd name="T79" fmla="*/ 240 h 1362"/>
                            <a:gd name="T80" fmla="*/ 388 w 1661"/>
                            <a:gd name="T81" fmla="*/ 585 h 1362"/>
                            <a:gd name="T82" fmla="*/ 1209 w 1661"/>
                            <a:gd name="T83" fmla="*/ 608 h 1362"/>
                            <a:gd name="T84" fmla="*/ 1331 w 1661"/>
                            <a:gd name="T85" fmla="*/ 534 h 1362"/>
                            <a:gd name="T86" fmla="*/ 1042 w 1661"/>
                            <a:gd name="T87" fmla="*/ 583 h 1362"/>
                            <a:gd name="T88" fmla="*/ 686 w 1661"/>
                            <a:gd name="T89" fmla="*/ 553 h 1362"/>
                            <a:gd name="T90" fmla="*/ 1184 w 1661"/>
                            <a:gd name="T91" fmla="*/ 659 h 1362"/>
                            <a:gd name="T92" fmla="*/ 1297 w 1661"/>
                            <a:gd name="T93" fmla="*/ 619 h 1362"/>
                            <a:gd name="T94" fmla="*/ 738 w 1661"/>
                            <a:gd name="T95" fmla="*/ 527 h 1362"/>
                            <a:gd name="T96" fmla="*/ 660 w 1661"/>
                            <a:gd name="T97" fmla="*/ 379 h 1362"/>
                            <a:gd name="T98" fmla="*/ 520 w 1661"/>
                            <a:gd name="T99" fmla="*/ 619 h 1362"/>
                            <a:gd name="T100" fmla="*/ 747 w 1661"/>
                            <a:gd name="T101" fmla="*/ 318 h 1362"/>
                            <a:gd name="T102" fmla="*/ 745 w 1661"/>
                            <a:gd name="T103" fmla="*/ 358 h 1362"/>
                            <a:gd name="T104" fmla="*/ 1480 w 1661"/>
                            <a:gd name="T105" fmla="*/ 586 h 1362"/>
                            <a:gd name="T106" fmla="*/ 1230 w 1661"/>
                            <a:gd name="T107" fmla="*/ 379 h 1362"/>
                            <a:gd name="T108" fmla="*/ 405 w 1661"/>
                            <a:gd name="T109" fmla="*/ 613 h 1362"/>
                            <a:gd name="T110" fmla="*/ 417 w 1661"/>
                            <a:gd name="T111" fmla="*/ 468 h 1362"/>
                            <a:gd name="T112" fmla="*/ 814 w 1661"/>
                            <a:gd name="T113" fmla="*/ 468 h 1362"/>
                            <a:gd name="T114" fmla="*/ 748 w 1661"/>
                            <a:gd name="T115" fmla="*/ 451 h 1362"/>
                            <a:gd name="T116" fmla="*/ 1000 w 1661"/>
                            <a:gd name="T117" fmla="*/ 543 h 1362"/>
                            <a:gd name="T118" fmla="*/ 959 w 1661"/>
                            <a:gd name="T119" fmla="*/ 352 h 1362"/>
                            <a:gd name="T120" fmla="*/ 1035 w 1661"/>
                            <a:gd name="T121" fmla="*/ 443 h 1362"/>
                            <a:gd name="T122" fmla="*/ 1108 w 1661"/>
                            <a:gd name="T123" fmla="*/ 519 h 1362"/>
                            <a:gd name="T124" fmla="*/ 1039 w 1661"/>
                            <a:gd name="T125" fmla="*/ 323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1" h="1362">
                              <a:moveTo>
                                <a:pt x="1257" y="632"/>
                              </a:moveTo>
                              <a:lnTo>
                                <a:pt x="1269" y="617"/>
                              </a:lnTo>
                              <a:lnTo>
                                <a:pt x="1267" y="612"/>
                              </a:lnTo>
                              <a:lnTo>
                                <a:pt x="1269" y="612"/>
                              </a:lnTo>
                              <a:lnTo>
                                <a:pt x="1270" y="610"/>
                              </a:lnTo>
                              <a:lnTo>
                                <a:pt x="1262" y="595"/>
                              </a:lnTo>
                              <a:lnTo>
                                <a:pt x="1262" y="595"/>
                              </a:lnTo>
                              <a:lnTo>
                                <a:pt x="1258" y="595"/>
                              </a:lnTo>
                              <a:lnTo>
                                <a:pt x="1258" y="590"/>
                              </a:lnTo>
                              <a:lnTo>
                                <a:pt x="1258" y="588"/>
                              </a:lnTo>
                              <a:lnTo>
                                <a:pt x="1258" y="588"/>
                              </a:lnTo>
                              <a:lnTo>
                                <a:pt x="1235" y="605"/>
                              </a:lnTo>
                              <a:lnTo>
                                <a:pt x="1240" y="610"/>
                              </a:lnTo>
                              <a:lnTo>
                                <a:pt x="1245" y="619"/>
                              </a:lnTo>
                              <a:lnTo>
                                <a:pt x="1258" y="624"/>
                              </a:lnTo>
                              <a:lnTo>
                                <a:pt x="1257" y="627"/>
                              </a:lnTo>
                              <a:lnTo>
                                <a:pt x="1257" y="632"/>
                              </a:lnTo>
                              <a:close/>
                              <a:moveTo>
                                <a:pt x="544" y="1311"/>
                              </a:moveTo>
                              <a:lnTo>
                                <a:pt x="537" y="1297"/>
                              </a:lnTo>
                              <a:lnTo>
                                <a:pt x="532" y="1280"/>
                              </a:lnTo>
                              <a:lnTo>
                                <a:pt x="525" y="1262"/>
                              </a:lnTo>
                              <a:lnTo>
                                <a:pt x="520" y="1240"/>
                              </a:lnTo>
                              <a:lnTo>
                                <a:pt x="491" y="1240"/>
                              </a:lnTo>
                              <a:lnTo>
                                <a:pt x="464" y="1238"/>
                              </a:lnTo>
                              <a:lnTo>
                                <a:pt x="439" y="1235"/>
                              </a:lnTo>
                              <a:lnTo>
                                <a:pt x="414" y="1232"/>
                              </a:lnTo>
                              <a:lnTo>
                                <a:pt x="390" y="1226"/>
                              </a:lnTo>
                              <a:lnTo>
                                <a:pt x="366" y="1221"/>
                              </a:lnTo>
                              <a:lnTo>
                                <a:pt x="344" y="1216"/>
                              </a:lnTo>
                              <a:lnTo>
                                <a:pt x="322" y="1210"/>
                              </a:lnTo>
                              <a:lnTo>
                                <a:pt x="282" y="1194"/>
                              </a:lnTo>
                              <a:lnTo>
                                <a:pt x="246" y="1179"/>
                              </a:lnTo>
                              <a:lnTo>
                                <a:pt x="214" y="1161"/>
                              </a:lnTo>
                              <a:lnTo>
                                <a:pt x="184" y="1142"/>
                              </a:lnTo>
                              <a:lnTo>
                                <a:pt x="201" y="1159"/>
                              </a:lnTo>
                              <a:lnTo>
                                <a:pt x="216" y="1174"/>
                              </a:lnTo>
                              <a:lnTo>
                                <a:pt x="235" y="1191"/>
                              </a:lnTo>
                              <a:lnTo>
                                <a:pt x="251" y="1205"/>
                              </a:lnTo>
                              <a:lnTo>
                                <a:pt x="272" y="1220"/>
                              </a:lnTo>
                              <a:lnTo>
                                <a:pt x="292" y="1233"/>
                              </a:lnTo>
                              <a:lnTo>
                                <a:pt x="312" y="1245"/>
                              </a:lnTo>
                              <a:lnTo>
                                <a:pt x="334" y="1257"/>
                              </a:lnTo>
                              <a:lnTo>
                                <a:pt x="356" y="1267"/>
                              </a:lnTo>
                              <a:lnTo>
                                <a:pt x="382" y="1277"/>
                              </a:lnTo>
                              <a:lnTo>
                                <a:pt x="405" y="1286"/>
                              </a:lnTo>
                              <a:lnTo>
                                <a:pt x="431" y="1292"/>
                              </a:lnTo>
                              <a:lnTo>
                                <a:pt x="458" y="1299"/>
                              </a:lnTo>
                              <a:lnTo>
                                <a:pt x="486" y="1304"/>
                              </a:lnTo>
                              <a:lnTo>
                                <a:pt x="513" y="1309"/>
                              </a:lnTo>
                              <a:lnTo>
                                <a:pt x="544" y="1311"/>
                              </a:lnTo>
                              <a:close/>
                              <a:moveTo>
                                <a:pt x="517" y="1230"/>
                              </a:moveTo>
                              <a:lnTo>
                                <a:pt x="507" y="1181"/>
                              </a:lnTo>
                              <a:lnTo>
                                <a:pt x="496" y="1125"/>
                              </a:lnTo>
                              <a:lnTo>
                                <a:pt x="488" y="1059"/>
                              </a:lnTo>
                              <a:lnTo>
                                <a:pt x="483" y="987"/>
                              </a:lnTo>
                              <a:lnTo>
                                <a:pt x="444" y="982"/>
                              </a:lnTo>
                              <a:lnTo>
                                <a:pt x="405" y="975"/>
                              </a:lnTo>
                              <a:lnTo>
                                <a:pt x="370" y="966"/>
                              </a:lnTo>
                              <a:lnTo>
                                <a:pt x="336" y="958"/>
                              </a:lnTo>
                              <a:lnTo>
                                <a:pt x="302" y="948"/>
                              </a:lnTo>
                              <a:lnTo>
                                <a:pt x="272" y="936"/>
                              </a:lnTo>
                              <a:lnTo>
                                <a:pt x="243" y="924"/>
                              </a:lnTo>
                              <a:lnTo>
                                <a:pt x="214" y="912"/>
                              </a:lnTo>
                              <a:lnTo>
                                <a:pt x="189" y="899"/>
                              </a:lnTo>
                              <a:lnTo>
                                <a:pt x="165" y="885"/>
                              </a:lnTo>
                              <a:lnTo>
                                <a:pt x="142" y="870"/>
                              </a:lnTo>
                              <a:lnTo>
                                <a:pt x="121" y="857"/>
                              </a:lnTo>
                              <a:lnTo>
                                <a:pt x="101" y="841"/>
                              </a:lnTo>
                              <a:lnTo>
                                <a:pt x="84" y="826"/>
                              </a:lnTo>
                              <a:lnTo>
                                <a:pt x="67" y="811"/>
                              </a:lnTo>
                              <a:lnTo>
                                <a:pt x="52" y="798"/>
                              </a:lnTo>
                              <a:lnTo>
                                <a:pt x="56" y="833"/>
                              </a:lnTo>
                              <a:lnTo>
                                <a:pt x="61" y="868"/>
                              </a:lnTo>
                              <a:lnTo>
                                <a:pt x="67" y="902"/>
                              </a:lnTo>
                              <a:lnTo>
                                <a:pt x="77" y="938"/>
                              </a:lnTo>
                              <a:lnTo>
                                <a:pt x="88" y="970"/>
                              </a:lnTo>
                              <a:lnTo>
                                <a:pt x="99" y="1004"/>
                              </a:lnTo>
                              <a:lnTo>
                                <a:pt x="115" y="1034"/>
                              </a:lnTo>
                              <a:lnTo>
                                <a:pt x="130" y="1064"/>
                              </a:lnTo>
                              <a:lnTo>
                                <a:pt x="162" y="1091"/>
                              </a:lnTo>
                              <a:lnTo>
                                <a:pt x="199" y="1118"/>
                              </a:lnTo>
                              <a:lnTo>
                                <a:pt x="218" y="1132"/>
                              </a:lnTo>
                              <a:lnTo>
                                <a:pt x="238" y="1145"/>
                              </a:lnTo>
                              <a:lnTo>
                                <a:pt x="260" y="1157"/>
                              </a:lnTo>
                              <a:lnTo>
                                <a:pt x="284" y="1169"/>
                              </a:lnTo>
                              <a:lnTo>
                                <a:pt x="307" y="1181"/>
                              </a:lnTo>
                              <a:lnTo>
                                <a:pt x="333" y="1191"/>
                              </a:lnTo>
                              <a:lnTo>
                                <a:pt x="360" y="1201"/>
                              </a:lnTo>
                              <a:lnTo>
                                <a:pt x="388" y="1210"/>
                              </a:lnTo>
                              <a:lnTo>
                                <a:pt x="419" y="1216"/>
                              </a:lnTo>
                              <a:lnTo>
                                <a:pt x="449" y="1223"/>
                              </a:lnTo>
                              <a:lnTo>
                                <a:pt x="483" y="1228"/>
                              </a:lnTo>
                              <a:lnTo>
                                <a:pt x="517" y="1230"/>
                              </a:lnTo>
                              <a:close/>
                              <a:moveTo>
                                <a:pt x="481" y="963"/>
                              </a:moveTo>
                              <a:lnTo>
                                <a:pt x="481" y="929"/>
                              </a:lnTo>
                              <a:lnTo>
                                <a:pt x="480" y="895"/>
                              </a:lnTo>
                              <a:lnTo>
                                <a:pt x="480" y="858"/>
                              </a:lnTo>
                              <a:lnTo>
                                <a:pt x="481" y="821"/>
                              </a:lnTo>
                              <a:lnTo>
                                <a:pt x="481" y="782"/>
                              </a:lnTo>
                              <a:lnTo>
                                <a:pt x="485" y="742"/>
                              </a:lnTo>
                              <a:lnTo>
                                <a:pt x="486" y="701"/>
                              </a:lnTo>
                              <a:lnTo>
                                <a:pt x="490" y="659"/>
                              </a:lnTo>
                              <a:lnTo>
                                <a:pt x="488" y="661"/>
                              </a:lnTo>
                              <a:lnTo>
                                <a:pt x="486" y="662"/>
                              </a:lnTo>
                              <a:lnTo>
                                <a:pt x="480" y="695"/>
                              </a:lnTo>
                              <a:lnTo>
                                <a:pt x="473" y="703"/>
                              </a:lnTo>
                              <a:lnTo>
                                <a:pt x="466" y="711"/>
                              </a:lnTo>
                              <a:lnTo>
                                <a:pt x="459" y="718"/>
                              </a:lnTo>
                              <a:lnTo>
                                <a:pt x="451" y="725"/>
                              </a:lnTo>
                              <a:lnTo>
                                <a:pt x="434" y="737"/>
                              </a:lnTo>
                              <a:lnTo>
                                <a:pt x="415" y="750"/>
                              </a:lnTo>
                              <a:lnTo>
                                <a:pt x="419" y="740"/>
                              </a:lnTo>
                              <a:lnTo>
                                <a:pt x="419" y="730"/>
                              </a:lnTo>
                              <a:lnTo>
                                <a:pt x="419" y="701"/>
                              </a:lnTo>
                              <a:lnTo>
                                <a:pt x="429" y="664"/>
                              </a:lnTo>
                              <a:lnTo>
                                <a:pt x="424" y="662"/>
                              </a:lnTo>
                              <a:lnTo>
                                <a:pt x="414" y="649"/>
                              </a:lnTo>
                              <a:lnTo>
                                <a:pt x="407" y="637"/>
                              </a:lnTo>
                              <a:lnTo>
                                <a:pt x="404" y="639"/>
                              </a:lnTo>
                              <a:lnTo>
                                <a:pt x="404" y="639"/>
                              </a:lnTo>
                              <a:lnTo>
                                <a:pt x="402" y="637"/>
                              </a:lnTo>
                              <a:lnTo>
                                <a:pt x="404" y="647"/>
                              </a:lnTo>
                              <a:lnTo>
                                <a:pt x="380" y="669"/>
                              </a:lnTo>
                              <a:lnTo>
                                <a:pt x="382" y="678"/>
                              </a:lnTo>
                              <a:lnTo>
                                <a:pt x="378" y="671"/>
                              </a:lnTo>
                              <a:lnTo>
                                <a:pt x="371" y="676"/>
                              </a:lnTo>
                              <a:lnTo>
                                <a:pt x="336" y="703"/>
                              </a:lnTo>
                              <a:lnTo>
                                <a:pt x="309" y="720"/>
                              </a:lnTo>
                              <a:lnTo>
                                <a:pt x="292" y="730"/>
                              </a:lnTo>
                              <a:lnTo>
                                <a:pt x="284" y="733"/>
                              </a:lnTo>
                              <a:lnTo>
                                <a:pt x="287" y="728"/>
                              </a:lnTo>
                              <a:lnTo>
                                <a:pt x="300" y="715"/>
                              </a:lnTo>
                              <a:lnTo>
                                <a:pt x="326" y="695"/>
                              </a:lnTo>
                              <a:lnTo>
                                <a:pt x="363" y="666"/>
                              </a:lnTo>
                              <a:lnTo>
                                <a:pt x="365" y="646"/>
                              </a:lnTo>
                              <a:lnTo>
                                <a:pt x="365" y="644"/>
                              </a:lnTo>
                              <a:lnTo>
                                <a:pt x="361" y="639"/>
                              </a:lnTo>
                              <a:lnTo>
                                <a:pt x="361" y="634"/>
                              </a:lnTo>
                              <a:lnTo>
                                <a:pt x="366" y="634"/>
                              </a:lnTo>
                              <a:lnTo>
                                <a:pt x="339" y="635"/>
                              </a:lnTo>
                              <a:lnTo>
                                <a:pt x="336" y="637"/>
                              </a:lnTo>
                              <a:lnTo>
                                <a:pt x="331" y="637"/>
                              </a:lnTo>
                              <a:lnTo>
                                <a:pt x="326" y="654"/>
                              </a:lnTo>
                              <a:lnTo>
                                <a:pt x="319" y="634"/>
                              </a:lnTo>
                              <a:lnTo>
                                <a:pt x="341" y="620"/>
                              </a:lnTo>
                              <a:lnTo>
                                <a:pt x="360" y="602"/>
                              </a:lnTo>
                              <a:lnTo>
                                <a:pt x="363" y="602"/>
                              </a:lnTo>
                              <a:lnTo>
                                <a:pt x="363" y="598"/>
                              </a:lnTo>
                              <a:lnTo>
                                <a:pt x="358" y="597"/>
                              </a:lnTo>
                              <a:lnTo>
                                <a:pt x="360" y="595"/>
                              </a:lnTo>
                              <a:lnTo>
                                <a:pt x="361" y="590"/>
                              </a:lnTo>
                              <a:lnTo>
                                <a:pt x="363" y="585"/>
                              </a:lnTo>
                              <a:lnTo>
                                <a:pt x="312" y="583"/>
                              </a:lnTo>
                              <a:lnTo>
                                <a:pt x="265" y="583"/>
                              </a:lnTo>
                              <a:lnTo>
                                <a:pt x="221" y="581"/>
                              </a:lnTo>
                              <a:lnTo>
                                <a:pt x="182" y="580"/>
                              </a:lnTo>
                              <a:lnTo>
                                <a:pt x="148" y="578"/>
                              </a:lnTo>
                              <a:lnTo>
                                <a:pt x="118" y="576"/>
                              </a:lnTo>
                              <a:lnTo>
                                <a:pt x="93" y="575"/>
                              </a:lnTo>
                              <a:lnTo>
                                <a:pt x="71" y="573"/>
                              </a:lnTo>
                              <a:lnTo>
                                <a:pt x="61" y="620"/>
                              </a:lnTo>
                              <a:lnTo>
                                <a:pt x="56" y="667"/>
                              </a:lnTo>
                              <a:lnTo>
                                <a:pt x="52" y="716"/>
                              </a:lnTo>
                              <a:lnTo>
                                <a:pt x="50" y="764"/>
                              </a:lnTo>
                              <a:lnTo>
                                <a:pt x="89" y="792"/>
                              </a:lnTo>
                              <a:lnTo>
                                <a:pt x="132" y="821"/>
                              </a:lnTo>
                              <a:lnTo>
                                <a:pt x="179" y="850"/>
                              </a:lnTo>
                              <a:lnTo>
                                <a:pt x="230" y="879"/>
                              </a:lnTo>
                              <a:lnTo>
                                <a:pt x="257" y="892"/>
                              </a:lnTo>
                              <a:lnTo>
                                <a:pt x="285" y="904"/>
                              </a:lnTo>
                              <a:lnTo>
                                <a:pt x="314" y="917"/>
                              </a:lnTo>
                              <a:lnTo>
                                <a:pt x="344" y="928"/>
                              </a:lnTo>
                              <a:lnTo>
                                <a:pt x="377" y="939"/>
                              </a:lnTo>
                              <a:lnTo>
                                <a:pt x="410" y="948"/>
                              </a:lnTo>
                              <a:lnTo>
                                <a:pt x="446" y="956"/>
                              </a:lnTo>
                              <a:lnTo>
                                <a:pt x="481" y="963"/>
                              </a:lnTo>
                              <a:close/>
                              <a:moveTo>
                                <a:pt x="491" y="649"/>
                              </a:moveTo>
                              <a:lnTo>
                                <a:pt x="491" y="647"/>
                              </a:lnTo>
                              <a:lnTo>
                                <a:pt x="491" y="646"/>
                              </a:lnTo>
                              <a:lnTo>
                                <a:pt x="483" y="654"/>
                              </a:lnTo>
                              <a:lnTo>
                                <a:pt x="485" y="654"/>
                              </a:lnTo>
                              <a:lnTo>
                                <a:pt x="486" y="651"/>
                              </a:lnTo>
                              <a:lnTo>
                                <a:pt x="488" y="651"/>
                              </a:lnTo>
                              <a:lnTo>
                                <a:pt x="491" y="649"/>
                              </a:lnTo>
                              <a:close/>
                              <a:moveTo>
                                <a:pt x="496" y="602"/>
                              </a:moveTo>
                              <a:lnTo>
                                <a:pt x="496" y="595"/>
                              </a:lnTo>
                              <a:lnTo>
                                <a:pt x="498" y="586"/>
                              </a:lnTo>
                              <a:lnTo>
                                <a:pt x="481" y="586"/>
                              </a:lnTo>
                              <a:lnTo>
                                <a:pt x="466" y="586"/>
                              </a:lnTo>
                              <a:lnTo>
                                <a:pt x="449" y="586"/>
                              </a:lnTo>
                              <a:lnTo>
                                <a:pt x="434" y="586"/>
                              </a:lnTo>
                              <a:lnTo>
                                <a:pt x="437" y="590"/>
                              </a:lnTo>
                              <a:lnTo>
                                <a:pt x="441" y="590"/>
                              </a:lnTo>
                              <a:lnTo>
                                <a:pt x="458" y="597"/>
                              </a:lnTo>
                              <a:lnTo>
                                <a:pt x="463" y="602"/>
                              </a:lnTo>
                              <a:lnTo>
                                <a:pt x="461" y="602"/>
                              </a:lnTo>
                              <a:lnTo>
                                <a:pt x="464" y="603"/>
                              </a:lnTo>
                              <a:lnTo>
                                <a:pt x="496" y="602"/>
                              </a:lnTo>
                              <a:close/>
                              <a:moveTo>
                                <a:pt x="498" y="585"/>
                              </a:moveTo>
                              <a:lnTo>
                                <a:pt x="500" y="564"/>
                              </a:lnTo>
                              <a:lnTo>
                                <a:pt x="503" y="544"/>
                              </a:lnTo>
                              <a:lnTo>
                                <a:pt x="495" y="548"/>
                              </a:lnTo>
                              <a:lnTo>
                                <a:pt x="458" y="580"/>
                              </a:lnTo>
                              <a:lnTo>
                                <a:pt x="466" y="564"/>
                              </a:lnTo>
                              <a:lnTo>
                                <a:pt x="463" y="537"/>
                              </a:lnTo>
                              <a:lnTo>
                                <a:pt x="444" y="526"/>
                              </a:lnTo>
                              <a:lnTo>
                                <a:pt x="439" y="526"/>
                              </a:lnTo>
                              <a:lnTo>
                                <a:pt x="437" y="526"/>
                              </a:lnTo>
                              <a:lnTo>
                                <a:pt x="434" y="527"/>
                              </a:lnTo>
                              <a:lnTo>
                                <a:pt x="427" y="527"/>
                              </a:lnTo>
                              <a:lnTo>
                                <a:pt x="417" y="526"/>
                              </a:lnTo>
                              <a:lnTo>
                                <a:pt x="410" y="524"/>
                              </a:lnTo>
                              <a:lnTo>
                                <a:pt x="407" y="527"/>
                              </a:lnTo>
                              <a:lnTo>
                                <a:pt x="398" y="548"/>
                              </a:lnTo>
                              <a:lnTo>
                                <a:pt x="398" y="549"/>
                              </a:lnTo>
                              <a:lnTo>
                                <a:pt x="424" y="570"/>
                              </a:lnTo>
                              <a:lnTo>
                                <a:pt x="434" y="585"/>
                              </a:lnTo>
                              <a:lnTo>
                                <a:pt x="449" y="585"/>
                              </a:lnTo>
                              <a:lnTo>
                                <a:pt x="464" y="585"/>
                              </a:lnTo>
                              <a:lnTo>
                                <a:pt x="481" y="585"/>
                              </a:lnTo>
                              <a:lnTo>
                                <a:pt x="498" y="585"/>
                              </a:lnTo>
                              <a:close/>
                              <a:moveTo>
                                <a:pt x="505" y="529"/>
                              </a:moveTo>
                              <a:lnTo>
                                <a:pt x="507" y="516"/>
                              </a:lnTo>
                              <a:lnTo>
                                <a:pt x="510" y="500"/>
                              </a:lnTo>
                              <a:lnTo>
                                <a:pt x="512" y="485"/>
                              </a:lnTo>
                              <a:lnTo>
                                <a:pt x="513" y="470"/>
                              </a:lnTo>
                              <a:lnTo>
                                <a:pt x="488" y="475"/>
                              </a:lnTo>
                              <a:lnTo>
                                <a:pt x="476" y="478"/>
                              </a:lnTo>
                              <a:lnTo>
                                <a:pt x="461" y="492"/>
                              </a:lnTo>
                              <a:lnTo>
                                <a:pt x="453" y="494"/>
                              </a:lnTo>
                              <a:lnTo>
                                <a:pt x="441" y="492"/>
                              </a:lnTo>
                              <a:lnTo>
                                <a:pt x="431" y="487"/>
                              </a:lnTo>
                              <a:lnTo>
                                <a:pt x="429" y="487"/>
                              </a:lnTo>
                              <a:lnTo>
                                <a:pt x="456" y="517"/>
                              </a:lnTo>
                              <a:lnTo>
                                <a:pt x="491" y="536"/>
                              </a:lnTo>
                              <a:lnTo>
                                <a:pt x="505" y="529"/>
                              </a:lnTo>
                              <a:close/>
                              <a:moveTo>
                                <a:pt x="512" y="406"/>
                              </a:moveTo>
                              <a:lnTo>
                                <a:pt x="505" y="401"/>
                              </a:lnTo>
                              <a:lnTo>
                                <a:pt x="502" y="397"/>
                              </a:lnTo>
                              <a:lnTo>
                                <a:pt x="502" y="396"/>
                              </a:lnTo>
                              <a:lnTo>
                                <a:pt x="513" y="399"/>
                              </a:lnTo>
                              <a:lnTo>
                                <a:pt x="522" y="406"/>
                              </a:lnTo>
                              <a:lnTo>
                                <a:pt x="524" y="406"/>
                              </a:lnTo>
                              <a:lnTo>
                                <a:pt x="520" y="401"/>
                              </a:lnTo>
                              <a:lnTo>
                                <a:pt x="518" y="399"/>
                              </a:lnTo>
                              <a:lnTo>
                                <a:pt x="517" y="396"/>
                              </a:lnTo>
                              <a:lnTo>
                                <a:pt x="486" y="377"/>
                              </a:lnTo>
                              <a:lnTo>
                                <a:pt x="466" y="358"/>
                              </a:lnTo>
                              <a:lnTo>
                                <a:pt x="463" y="348"/>
                              </a:lnTo>
                              <a:lnTo>
                                <a:pt x="459" y="338"/>
                              </a:lnTo>
                              <a:lnTo>
                                <a:pt x="458" y="330"/>
                              </a:lnTo>
                              <a:lnTo>
                                <a:pt x="458" y="321"/>
                              </a:lnTo>
                              <a:lnTo>
                                <a:pt x="458" y="313"/>
                              </a:lnTo>
                              <a:lnTo>
                                <a:pt x="461" y="304"/>
                              </a:lnTo>
                              <a:lnTo>
                                <a:pt x="464" y="294"/>
                              </a:lnTo>
                              <a:lnTo>
                                <a:pt x="471" y="286"/>
                              </a:lnTo>
                              <a:lnTo>
                                <a:pt x="473" y="289"/>
                              </a:lnTo>
                              <a:lnTo>
                                <a:pt x="473" y="293"/>
                              </a:lnTo>
                              <a:lnTo>
                                <a:pt x="473" y="296"/>
                              </a:lnTo>
                              <a:lnTo>
                                <a:pt x="481" y="313"/>
                              </a:lnTo>
                              <a:lnTo>
                                <a:pt x="505" y="328"/>
                              </a:lnTo>
                              <a:lnTo>
                                <a:pt x="525" y="342"/>
                              </a:lnTo>
                              <a:lnTo>
                                <a:pt x="534" y="357"/>
                              </a:lnTo>
                              <a:lnTo>
                                <a:pt x="540" y="323"/>
                              </a:lnTo>
                              <a:lnTo>
                                <a:pt x="549" y="288"/>
                              </a:lnTo>
                              <a:lnTo>
                                <a:pt x="557" y="254"/>
                              </a:lnTo>
                              <a:lnTo>
                                <a:pt x="566" y="218"/>
                              </a:lnTo>
                              <a:lnTo>
                                <a:pt x="529" y="223"/>
                              </a:lnTo>
                              <a:lnTo>
                                <a:pt x="493" y="232"/>
                              </a:lnTo>
                              <a:lnTo>
                                <a:pt x="458" y="240"/>
                              </a:lnTo>
                              <a:lnTo>
                                <a:pt x="426" y="249"/>
                              </a:lnTo>
                              <a:lnTo>
                                <a:pt x="393" y="261"/>
                              </a:lnTo>
                              <a:lnTo>
                                <a:pt x="365" y="272"/>
                              </a:lnTo>
                              <a:lnTo>
                                <a:pt x="334" y="284"/>
                              </a:lnTo>
                              <a:lnTo>
                                <a:pt x="307" y="296"/>
                              </a:lnTo>
                              <a:lnTo>
                                <a:pt x="255" y="323"/>
                              </a:lnTo>
                              <a:lnTo>
                                <a:pt x="208" y="352"/>
                              </a:lnTo>
                              <a:lnTo>
                                <a:pt x="164" y="380"/>
                              </a:lnTo>
                              <a:lnTo>
                                <a:pt x="125" y="409"/>
                              </a:lnTo>
                              <a:lnTo>
                                <a:pt x="108" y="448"/>
                              </a:lnTo>
                              <a:lnTo>
                                <a:pt x="93" y="488"/>
                              </a:lnTo>
                              <a:lnTo>
                                <a:pt x="81" y="529"/>
                              </a:lnTo>
                              <a:lnTo>
                                <a:pt x="71" y="570"/>
                              </a:lnTo>
                              <a:lnTo>
                                <a:pt x="98" y="571"/>
                              </a:lnTo>
                              <a:lnTo>
                                <a:pt x="128" y="573"/>
                              </a:lnTo>
                              <a:lnTo>
                                <a:pt x="160" y="575"/>
                              </a:lnTo>
                              <a:lnTo>
                                <a:pt x="196" y="576"/>
                              </a:lnTo>
                              <a:lnTo>
                                <a:pt x="231" y="578"/>
                              </a:lnTo>
                              <a:lnTo>
                                <a:pt x="272" y="580"/>
                              </a:lnTo>
                              <a:lnTo>
                                <a:pt x="312" y="581"/>
                              </a:lnTo>
                              <a:lnTo>
                                <a:pt x="358" y="583"/>
                              </a:lnTo>
                              <a:lnTo>
                                <a:pt x="353" y="581"/>
                              </a:lnTo>
                              <a:lnTo>
                                <a:pt x="351" y="580"/>
                              </a:lnTo>
                              <a:lnTo>
                                <a:pt x="351" y="580"/>
                              </a:lnTo>
                              <a:lnTo>
                                <a:pt x="349" y="580"/>
                              </a:lnTo>
                              <a:lnTo>
                                <a:pt x="338" y="580"/>
                              </a:lnTo>
                              <a:lnTo>
                                <a:pt x="329" y="578"/>
                              </a:lnTo>
                              <a:lnTo>
                                <a:pt x="321" y="576"/>
                              </a:lnTo>
                              <a:lnTo>
                                <a:pt x="314" y="571"/>
                              </a:lnTo>
                              <a:lnTo>
                                <a:pt x="307" y="566"/>
                              </a:lnTo>
                              <a:lnTo>
                                <a:pt x="302" y="559"/>
                              </a:lnTo>
                              <a:lnTo>
                                <a:pt x="297" y="551"/>
                              </a:lnTo>
                              <a:lnTo>
                                <a:pt x="294" y="541"/>
                              </a:lnTo>
                              <a:lnTo>
                                <a:pt x="292" y="536"/>
                              </a:lnTo>
                              <a:lnTo>
                                <a:pt x="290" y="526"/>
                              </a:lnTo>
                              <a:lnTo>
                                <a:pt x="290" y="514"/>
                              </a:lnTo>
                              <a:lnTo>
                                <a:pt x="289" y="510"/>
                              </a:lnTo>
                              <a:lnTo>
                                <a:pt x="289" y="509"/>
                              </a:lnTo>
                              <a:lnTo>
                                <a:pt x="289" y="505"/>
                              </a:lnTo>
                              <a:lnTo>
                                <a:pt x="290" y="507"/>
                              </a:lnTo>
                              <a:lnTo>
                                <a:pt x="300" y="510"/>
                              </a:lnTo>
                              <a:lnTo>
                                <a:pt x="312" y="510"/>
                              </a:lnTo>
                              <a:lnTo>
                                <a:pt x="324" y="514"/>
                              </a:lnTo>
                              <a:lnTo>
                                <a:pt x="334" y="517"/>
                              </a:lnTo>
                              <a:lnTo>
                                <a:pt x="343" y="524"/>
                              </a:lnTo>
                              <a:lnTo>
                                <a:pt x="349" y="532"/>
                              </a:lnTo>
                              <a:lnTo>
                                <a:pt x="355" y="541"/>
                              </a:lnTo>
                              <a:lnTo>
                                <a:pt x="356" y="553"/>
                              </a:lnTo>
                              <a:lnTo>
                                <a:pt x="358" y="564"/>
                              </a:lnTo>
                              <a:lnTo>
                                <a:pt x="363" y="561"/>
                              </a:lnTo>
                              <a:lnTo>
                                <a:pt x="365" y="554"/>
                              </a:lnTo>
                              <a:lnTo>
                                <a:pt x="365" y="548"/>
                              </a:lnTo>
                              <a:lnTo>
                                <a:pt x="365" y="539"/>
                              </a:lnTo>
                              <a:lnTo>
                                <a:pt x="365" y="522"/>
                              </a:lnTo>
                              <a:lnTo>
                                <a:pt x="363" y="507"/>
                              </a:lnTo>
                              <a:lnTo>
                                <a:pt x="356" y="497"/>
                              </a:lnTo>
                              <a:lnTo>
                                <a:pt x="351" y="487"/>
                              </a:lnTo>
                              <a:lnTo>
                                <a:pt x="349" y="477"/>
                              </a:lnTo>
                              <a:lnTo>
                                <a:pt x="348" y="468"/>
                              </a:lnTo>
                              <a:lnTo>
                                <a:pt x="349" y="460"/>
                              </a:lnTo>
                              <a:lnTo>
                                <a:pt x="351" y="450"/>
                              </a:lnTo>
                              <a:lnTo>
                                <a:pt x="355" y="441"/>
                              </a:lnTo>
                              <a:lnTo>
                                <a:pt x="360" y="429"/>
                              </a:lnTo>
                              <a:lnTo>
                                <a:pt x="360" y="426"/>
                              </a:lnTo>
                              <a:lnTo>
                                <a:pt x="360" y="424"/>
                              </a:lnTo>
                              <a:lnTo>
                                <a:pt x="361" y="421"/>
                              </a:lnTo>
                              <a:lnTo>
                                <a:pt x="363" y="424"/>
                              </a:lnTo>
                              <a:lnTo>
                                <a:pt x="368" y="431"/>
                              </a:lnTo>
                              <a:lnTo>
                                <a:pt x="380" y="438"/>
                              </a:lnTo>
                              <a:lnTo>
                                <a:pt x="387" y="440"/>
                              </a:lnTo>
                              <a:lnTo>
                                <a:pt x="390" y="440"/>
                              </a:lnTo>
                              <a:lnTo>
                                <a:pt x="393" y="440"/>
                              </a:lnTo>
                              <a:lnTo>
                                <a:pt x="398" y="436"/>
                              </a:lnTo>
                              <a:lnTo>
                                <a:pt x="404" y="433"/>
                              </a:lnTo>
                              <a:lnTo>
                                <a:pt x="407" y="431"/>
                              </a:lnTo>
                              <a:lnTo>
                                <a:pt x="422" y="431"/>
                              </a:lnTo>
                              <a:lnTo>
                                <a:pt x="422" y="434"/>
                              </a:lnTo>
                              <a:lnTo>
                                <a:pt x="419" y="436"/>
                              </a:lnTo>
                              <a:lnTo>
                                <a:pt x="415" y="440"/>
                              </a:lnTo>
                              <a:lnTo>
                                <a:pt x="412" y="450"/>
                              </a:lnTo>
                              <a:lnTo>
                                <a:pt x="437" y="448"/>
                              </a:lnTo>
                              <a:lnTo>
                                <a:pt x="442" y="441"/>
                              </a:lnTo>
                              <a:lnTo>
                                <a:pt x="449" y="434"/>
                              </a:lnTo>
                              <a:lnTo>
                                <a:pt x="456" y="429"/>
                              </a:lnTo>
                              <a:lnTo>
                                <a:pt x="464" y="426"/>
                              </a:lnTo>
                              <a:lnTo>
                                <a:pt x="481" y="423"/>
                              </a:lnTo>
                              <a:lnTo>
                                <a:pt x="498" y="419"/>
                              </a:lnTo>
                              <a:lnTo>
                                <a:pt x="510" y="419"/>
                              </a:lnTo>
                              <a:lnTo>
                                <a:pt x="518" y="418"/>
                              </a:lnTo>
                              <a:lnTo>
                                <a:pt x="520" y="416"/>
                              </a:lnTo>
                              <a:lnTo>
                                <a:pt x="520" y="414"/>
                              </a:lnTo>
                              <a:lnTo>
                                <a:pt x="517" y="411"/>
                              </a:lnTo>
                              <a:lnTo>
                                <a:pt x="512" y="406"/>
                              </a:lnTo>
                              <a:close/>
                              <a:moveTo>
                                <a:pt x="529" y="385"/>
                              </a:moveTo>
                              <a:lnTo>
                                <a:pt x="529" y="385"/>
                              </a:lnTo>
                              <a:lnTo>
                                <a:pt x="529" y="385"/>
                              </a:lnTo>
                              <a:lnTo>
                                <a:pt x="529" y="385"/>
                              </a:lnTo>
                              <a:close/>
                              <a:moveTo>
                                <a:pt x="571" y="196"/>
                              </a:moveTo>
                              <a:lnTo>
                                <a:pt x="579" y="159"/>
                              </a:lnTo>
                              <a:lnTo>
                                <a:pt x="589" y="122"/>
                              </a:lnTo>
                              <a:lnTo>
                                <a:pt x="600" y="83"/>
                              </a:lnTo>
                              <a:lnTo>
                                <a:pt x="611" y="46"/>
                              </a:lnTo>
                              <a:lnTo>
                                <a:pt x="574" y="51"/>
                              </a:lnTo>
                              <a:lnTo>
                                <a:pt x="539" y="58"/>
                              </a:lnTo>
                              <a:lnTo>
                                <a:pt x="503" y="66"/>
                              </a:lnTo>
                              <a:lnTo>
                                <a:pt x="469" y="78"/>
                              </a:lnTo>
                              <a:lnTo>
                                <a:pt x="437" y="92"/>
                              </a:lnTo>
                              <a:lnTo>
                                <a:pt x="405" y="107"/>
                              </a:lnTo>
                              <a:lnTo>
                                <a:pt x="375" y="124"/>
                              </a:lnTo>
                              <a:lnTo>
                                <a:pt x="346" y="142"/>
                              </a:lnTo>
                              <a:lnTo>
                                <a:pt x="319" y="163"/>
                              </a:lnTo>
                              <a:lnTo>
                                <a:pt x="292" y="183"/>
                              </a:lnTo>
                              <a:lnTo>
                                <a:pt x="267" y="206"/>
                              </a:lnTo>
                              <a:lnTo>
                                <a:pt x="243" y="232"/>
                              </a:lnTo>
                              <a:lnTo>
                                <a:pt x="219" y="257"/>
                              </a:lnTo>
                              <a:lnTo>
                                <a:pt x="197" y="286"/>
                              </a:lnTo>
                              <a:lnTo>
                                <a:pt x="177" y="315"/>
                              </a:lnTo>
                              <a:lnTo>
                                <a:pt x="159" y="343"/>
                              </a:lnTo>
                              <a:lnTo>
                                <a:pt x="175" y="331"/>
                              </a:lnTo>
                              <a:lnTo>
                                <a:pt x="194" y="318"/>
                              </a:lnTo>
                              <a:lnTo>
                                <a:pt x="213" y="306"/>
                              </a:lnTo>
                              <a:lnTo>
                                <a:pt x="233" y="294"/>
                              </a:lnTo>
                              <a:lnTo>
                                <a:pt x="255" y="282"/>
                              </a:lnTo>
                              <a:lnTo>
                                <a:pt x="277" y="271"/>
                              </a:lnTo>
                              <a:lnTo>
                                <a:pt x="300" y="261"/>
                              </a:lnTo>
                              <a:lnTo>
                                <a:pt x="326" y="250"/>
                              </a:lnTo>
                              <a:lnTo>
                                <a:pt x="351" y="240"/>
                              </a:lnTo>
                              <a:lnTo>
                                <a:pt x="380" y="232"/>
                              </a:lnTo>
                              <a:lnTo>
                                <a:pt x="409" y="223"/>
                              </a:lnTo>
                              <a:lnTo>
                                <a:pt x="437" y="217"/>
                              </a:lnTo>
                              <a:lnTo>
                                <a:pt x="469" y="210"/>
                              </a:lnTo>
                              <a:lnTo>
                                <a:pt x="502" y="205"/>
                              </a:lnTo>
                              <a:lnTo>
                                <a:pt x="535" y="200"/>
                              </a:lnTo>
                              <a:lnTo>
                                <a:pt x="571" y="196"/>
                              </a:lnTo>
                              <a:close/>
                              <a:moveTo>
                                <a:pt x="616" y="27"/>
                              </a:moveTo>
                              <a:lnTo>
                                <a:pt x="622" y="14"/>
                              </a:lnTo>
                              <a:lnTo>
                                <a:pt x="625" y="0"/>
                              </a:lnTo>
                              <a:lnTo>
                                <a:pt x="622" y="14"/>
                              </a:lnTo>
                              <a:lnTo>
                                <a:pt x="616" y="27"/>
                              </a:lnTo>
                              <a:lnTo>
                                <a:pt x="642" y="27"/>
                              </a:lnTo>
                              <a:lnTo>
                                <a:pt x="665" y="29"/>
                              </a:lnTo>
                              <a:lnTo>
                                <a:pt x="691" y="31"/>
                              </a:lnTo>
                              <a:lnTo>
                                <a:pt x="716" y="33"/>
                              </a:lnTo>
                              <a:lnTo>
                                <a:pt x="767" y="41"/>
                              </a:lnTo>
                              <a:lnTo>
                                <a:pt x="819" y="51"/>
                              </a:lnTo>
                              <a:lnTo>
                                <a:pt x="872" y="66"/>
                              </a:lnTo>
                              <a:lnTo>
                                <a:pt x="926" y="85"/>
                              </a:lnTo>
                              <a:lnTo>
                                <a:pt x="980" y="107"/>
                              </a:lnTo>
                              <a:lnTo>
                                <a:pt x="1035" y="132"/>
                              </a:lnTo>
                              <a:lnTo>
                                <a:pt x="1032" y="136"/>
                              </a:lnTo>
                              <a:lnTo>
                                <a:pt x="1025" y="147"/>
                              </a:lnTo>
                              <a:lnTo>
                                <a:pt x="1020" y="157"/>
                              </a:lnTo>
                              <a:lnTo>
                                <a:pt x="1017" y="169"/>
                              </a:lnTo>
                              <a:lnTo>
                                <a:pt x="1017" y="179"/>
                              </a:lnTo>
                              <a:lnTo>
                                <a:pt x="1019" y="213"/>
                              </a:lnTo>
                              <a:lnTo>
                                <a:pt x="1017" y="215"/>
                              </a:lnTo>
                              <a:lnTo>
                                <a:pt x="1015" y="223"/>
                              </a:lnTo>
                              <a:lnTo>
                                <a:pt x="1013" y="222"/>
                              </a:lnTo>
                              <a:lnTo>
                                <a:pt x="1013" y="210"/>
                              </a:lnTo>
                              <a:lnTo>
                                <a:pt x="1012" y="203"/>
                              </a:lnTo>
                              <a:lnTo>
                                <a:pt x="1012" y="201"/>
                              </a:lnTo>
                              <a:lnTo>
                                <a:pt x="1010" y="203"/>
                              </a:lnTo>
                              <a:lnTo>
                                <a:pt x="1008" y="206"/>
                              </a:lnTo>
                              <a:lnTo>
                                <a:pt x="1008" y="215"/>
                              </a:lnTo>
                              <a:lnTo>
                                <a:pt x="1008" y="225"/>
                              </a:lnTo>
                              <a:lnTo>
                                <a:pt x="1008" y="233"/>
                              </a:lnTo>
                              <a:lnTo>
                                <a:pt x="1010" y="240"/>
                              </a:lnTo>
                              <a:lnTo>
                                <a:pt x="1005" y="240"/>
                              </a:lnTo>
                              <a:lnTo>
                                <a:pt x="1000" y="239"/>
                              </a:lnTo>
                              <a:lnTo>
                                <a:pt x="1000" y="232"/>
                              </a:lnTo>
                              <a:lnTo>
                                <a:pt x="998" y="225"/>
                              </a:lnTo>
                              <a:lnTo>
                                <a:pt x="997" y="220"/>
                              </a:lnTo>
                              <a:lnTo>
                                <a:pt x="1005" y="205"/>
                              </a:lnTo>
                              <a:lnTo>
                                <a:pt x="998" y="208"/>
                              </a:lnTo>
                              <a:lnTo>
                                <a:pt x="993" y="213"/>
                              </a:lnTo>
                              <a:lnTo>
                                <a:pt x="993" y="210"/>
                              </a:lnTo>
                              <a:lnTo>
                                <a:pt x="988" y="203"/>
                              </a:lnTo>
                              <a:lnTo>
                                <a:pt x="983" y="198"/>
                              </a:lnTo>
                              <a:lnTo>
                                <a:pt x="978" y="195"/>
                              </a:lnTo>
                              <a:lnTo>
                                <a:pt x="973" y="191"/>
                              </a:lnTo>
                              <a:lnTo>
                                <a:pt x="963" y="188"/>
                              </a:lnTo>
                              <a:lnTo>
                                <a:pt x="948" y="188"/>
                              </a:lnTo>
                              <a:lnTo>
                                <a:pt x="939" y="183"/>
                              </a:lnTo>
                              <a:lnTo>
                                <a:pt x="936" y="181"/>
                              </a:lnTo>
                              <a:lnTo>
                                <a:pt x="936" y="185"/>
                              </a:lnTo>
                              <a:lnTo>
                                <a:pt x="936" y="186"/>
                              </a:lnTo>
                              <a:lnTo>
                                <a:pt x="937" y="191"/>
                              </a:lnTo>
                              <a:lnTo>
                                <a:pt x="937" y="208"/>
                              </a:lnTo>
                              <a:lnTo>
                                <a:pt x="939" y="225"/>
                              </a:lnTo>
                              <a:lnTo>
                                <a:pt x="902" y="217"/>
                              </a:lnTo>
                              <a:lnTo>
                                <a:pt x="865" y="210"/>
                              </a:lnTo>
                              <a:lnTo>
                                <a:pt x="829" y="205"/>
                              </a:lnTo>
                              <a:lnTo>
                                <a:pt x="794" y="200"/>
                              </a:lnTo>
                              <a:lnTo>
                                <a:pt x="792" y="200"/>
                              </a:lnTo>
                              <a:lnTo>
                                <a:pt x="785" y="195"/>
                              </a:lnTo>
                              <a:lnTo>
                                <a:pt x="779" y="188"/>
                              </a:lnTo>
                              <a:lnTo>
                                <a:pt x="780" y="198"/>
                              </a:lnTo>
                              <a:lnTo>
                                <a:pt x="760" y="196"/>
                              </a:lnTo>
                              <a:lnTo>
                                <a:pt x="740" y="195"/>
                              </a:lnTo>
                              <a:lnTo>
                                <a:pt x="713" y="159"/>
                              </a:lnTo>
                              <a:lnTo>
                                <a:pt x="686" y="120"/>
                              </a:lnTo>
                              <a:lnTo>
                                <a:pt x="655" y="83"/>
                              </a:lnTo>
                              <a:lnTo>
                                <a:pt x="623" y="44"/>
                              </a:lnTo>
                              <a:lnTo>
                                <a:pt x="647" y="43"/>
                              </a:lnTo>
                              <a:lnTo>
                                <a:pt x="670" y="43"/>
                              </a:lnTo>
                              <a:lnTo>
                                <a:pt x="694" y="43"/>
                              </a:lnTo>
                              <a:lnTo>
                                <a:pt x="719" y="44"/>
                              </a:lnTo>
                              <a:lnTo>
                                <a:pt x="743" y="46"/>
                              </a:lnTo>
                              <a:lnTo>
                                <a:pt x="768" y="48"/>
                              </a:lnTo>
                              <a:lnTo>
                                <a:pt x="794" y="53"/>
                              </a:lnTo>
                              <a:lnTo>
                                <a:pt x="819" y="58"/>
                              </a:lnTo>
                              <a:lnTo>
                                <a:pt x="846" y="63"/>
                              </a:lnTo>
                              <a:lnTo>
                                <a:pt x="872" y="70"/>
                              </a:lnTo>
                              <a:lnTo>
                                <a:pt x="899" y="78"/>
                              </a:lnTo>
                              <a:lnTo>
                                <a:pt x="926" y="87"/>
                              </a:lnTo>
                              <a:lnTo>
                                <a:pt x="953" y="97"/>
                              </a:lnTo>
                              <a:lnTo>
                                <a:pt x="980" y="107"/>
                              </a:lnTo>
                              <a:lnTo>
                                <a:pt x="1008" y="119"/>
                              </a:lnTo>
                              <a:lnTo>
                                <a:pt x="1035" y="132"/>
                              </a:lnTo>
                              <a:lnTo>
                                <a:pt x="1042" y="127"/>
                              </a:lnTo>
                              <a:lnTo>
                                <a:pt x="1057" y="119"/>
                              </a:lnTo>
                              <a:lnTo>
                                <a:pt x="1059" y="119"/>
                              </a:lnTo>
                              <a:lnTo>
                                <a:pt x="1076" y="119"/>
                              </a:lnTo>
                              <a:lnTo>
                                <a:pt x="1074" y="122"/>
                              </a:lnTo>
                              <a:lnTo>
                                <a:pt x="1071" y="124"/>
                              </a:lnTo>
                              <a:lnTo>
                                <a:pt x="1069" y="125"/>
                              </a:lnTo>
                              <a:lnTo>
                                <a:pt x="1061" y="141"/>
                              </a:lnTo>
                              <a:lnTo>
                                <a:pt x="1057" y="151"/>
                              </a:lnTo>
                              <a:lnTo>
                                <a:pt x="1057" y="161"/>
                              </a:lnTo>
                              <a:lnTo>
                                <a:pt x="1061" y="174"/>
                              </a:lnTo>
                              <a:lnTo>
                                <a:pt x="1064" y="190"/>
                              </a:lnTo>
                              <a:lnTo>
                                <a:pt x="1057" y="203"/>
                              </a:lnTo>
                              <a:lnTo>
                                <a:pt x="1049" y="210"/>
                              </a:lnTo>
                              <a:lnTo>
                                <a:pt x="1046" y="213"/>
                              </a:lnTo>
                              <a:lnTo>
                                <a:pt x="1039" y="215"/>
                              </a:lnTo>
                              <a:lnTo>
                                <a:pt x="1032" y="215"/>
                              </a:lnTo>
                              <a:lnTo>
                                <a:pt x="1025" y="215"/>
                              </a:lnTo>
                              <a:lnTo>
                                <a:pt x="1020" y="225"/>
                              </a:lnTo>
                              <a:lnTo>
                                <a:pt x="1019" y="228"/>
                              </a:lnTo>
                              <a:lnTo>
                                <a:pt x="1017" y="225"/>
                              </a:lnTo>
                              <a:lnTo>
                                <a:pt x="1013" y="225"/>
                              </a:lnTo>
                              <a:lnTo>
                                <a:pt x="1015" y="235"/>
                              </a:lnTo>
                              <a:lnTo>
                                <a:pt x="1017" y="242"/>
                              </a:lnTo>
                              <a:lnTo>
                                <a:pt x="1073" y="259"/>
                              </a:lnTo>
                              <a:lnTo>
                                <a:pt x="1132" y="277"/>
                              </a:lnTo>
                              <a:lnTo>
                                <a:pt x="1191" y="298"/>
                              </a:lnTo>
                              <a:lnTo>
                                <a:pt x="1253" y="321"/>
                              </a:lnTo>
                              <a:lnTo>
                                <a:pt x="1260" y="316"/>
                              </a:lnTo>
                              <a:lnTo>
                                <a:pt x="1270" y="311"/>
                              </a:lnTo>
                              <a:lnTo>
                                <a:pt x="1279" y="309"/>
                              </a:lnTo>
                              <a:lnTo>
                                <a:pt x="1287" y="308"/>
                              </a:lnTo>
                              <a:lnTo>
                                <a:pt x="1297" y="309"/>
                              </a:lnTo>
                              <a:lnTo>
                                <a:pt x="1306" y="311"/>
                              </a:lnTo>
                              <a:lnTo>
                                <a:pt x="1314" y="316"/>
                              </a:lnTo>
                              <a:lnTo>
                                <a:pt x="1323" y="321"/>
                              </a:lnTo>
                              <a:lnTo>
                                <a:pt x="1321" y="323"/>
                              </a:lnTo>
                              <a:lnTo>
                                <a:pt x="1316" y="323"/>
                              </a:lnTo>
                              <a:lnTo>
                                <a:pt x="1313" y="323"/>
                              </a:lnTo>
                              <a:lnTo>
                                <a:pt x="1297" y="330"/>
                              </a:lnTo>
                              <a:lnTo>
                                <a:pt x="1296" y="335"/>
                              </a:lnTo>
                              <a:lnTo>
                                <a:pt x="1292" y="338"/>
                              </a:lnTo>
                              <a:lnTo>
                                <a:pt x="1306" y="345"/>
                              </a:lnTo>
                              <a:lnTo>
                                <a:pt x="1319" y="350"/>
                              </a:lnTo>
                              <a:lnTo>
                                <a:pt x="1306" y="345"/>
                              </a:lnTo>
                              <a:lnTo>
                                <a:pt x="1292" y="340"/>
                              </a:lnTo>
                              <a:lnTo>
                                <a:pt x="1285" y="352"/>
                              </a:lnTo>
                              <a:lnTo>
                                <a:pt x="1277" y="364"/>
                              </a:lnTo>
                              <a:lnTo>
                                <a:pt x="1269" y="372"/>
                              </a:lnTo>
                              <a:lnTo>
                                <a:pt x="1255" y="382"/>
                              </a:lnTo>
                              <a:lnTo>
                                <a:pt x="1250" y="382"/>
                              </a:lnTo>
                              <a:lnTo>
                                <a:pt x="1250" y="389"/>
                              </a:lnTo>
                              <a:lnTo>
                                <a:pt x="1204" y="399"/>
                              </a:lnTo>
                              <a:lnTo>
                                <a:pt x="1204" y="399"/>
                              </a:lnTo>
                              <a:lnTo>
                                <a:pt x="1213" y="402"/>
                              </a:lnTo>
                              <a:lnTo>
                                <a:pt x="1225" y="402"/>
                              </a:lnTo>
                              <a:lnTo>
                                <a:pt x="1226" y="406"/>
                              </a:lnTo>
                              <a:lnTo>
                                <a:pt x="1228" y="409"/>
                              </a:lnTo>
                              <a:lnTo>
                                <a:pt x="1228" y="411"/>
                              </a:lnTo>
                              <a:lnTo>
                                <a:pt x="1226" y="411"/>
                              </a:lnTo>
                              <a:lnTo>
                                <a:pt x="1225" y="411"/>
                              </a:lnTo>
                              <a:lnTo>
                                <a:pt x="1223" y="411"/>
                              </a:lnTo>
                              <a:lnTo>
                                <a:pt x="1221" y="407"/>
                              </a:lnTo>
                              <a:lnTo>
                                <a:pt x="1215" y="407"/>
                              </a:lnTo>
                              <a:lnTo>
                                <a:pt x="1204" y="404"/>
                              </a:lnTo>
                              <a:lnTo>
                                <a:pt x="1199" y="402"/>
                              </a:lnTo>
                              <a:lnTo>
                                <a:pt x="1194" y="404"/>
                              </a:lnTo>
                              <a:lnTo>
                                <a:pt x="1179" y="426"/>
                              </a:lnTo>
                              <a:lnTo>
                                <a:pt x="1182" y="428"/>
                              </a:lnTo>
                              <a:lnTo>
                                <a:pt x="1182" y="434"/>
                              </a:lnTo>
                              <a:lnTo>
                                <a:pt x="1177" y="453"/>
                              </a:lnTo>
                              <a:lnTo>
                                <a:pt x="1179" y="461"/>
                              </a:lnTo>
                              <a:lnTo>
                                <a:pt x="1182" y="463"/>
                              </a:lnTo>
                              <a:lnTo>
                                <a:pt x="1182" y="465"/>
                              </a:lnTo>
                              <a:lnTo>
                                <a:pt x="1186" y="467"/>
                              </a:lnTo>
                              <a:lnTo>
                                <a:pt x="1215" y="473"/>
                              </a:lnTo>
                              <a:lnTo>
                                <a:pt x="1223" y="478"/>
                              </a:lnTo>
                              <a:lnTo>
                                <a:pt x="1289" y="428"/>
                              </a:lnTo>
                              <a:lnTo>
                                <a:pt x="1301" y="375"/>
                              </a:lnTo>
                              <a:lnTo>
                                <a:pt x="1301" y="385"/>
                              </a:lnTo>
                              <a:lnTo>
                                <a:pt x="1301" y="397"/>
                              </a:lnTo>
                              <a:lnTo>
                                <a:pt x="1301" y="404"/>
                              </a:lnTo>
                              <a:lnTo>
                                <a:pt x="1302" y="409"/>
                              </a:lnTo>
                              <a:lnTo>
                                <a:pt x="1302" y="412"/>
                              </a:lnTo>
                              <a:lnTo>
                                <a:pt x="1304" y="412"/>
                              </a:lnTo>
                              <a:lnTo>
                                <a:pt x="1328" y="404"/>
                              </a:lnTo>
                              <a:lnTo>
                                <a:pt x="1348" y="397"/>
                              </a:lnTo>
                              <a:lnTo>
                                <a:pt x="1350" y="396"/>
                              </a:lnTo>
                              <a:lnTo>
                                <a:pt x="1350" y="397"/>
                              </a:lnTo>
                              <a:lnTo>
                                <a:pt x="1350" y="399"/>
                              </a:lnTo>
                              <a:lnTo>
                                <a:pt x="1346" y="402"/>
                              </a:lnTo>
                              <a:lnTo>
                                <a:pt x="1331" y="412"/>
                              </a:lnTo>
                              <a:lnTo>
                                <a:pt x="1302" y="431"/>
                              </a:lnTo>
                              <a:lnTo>
                                <a:pt x="1291" y="441"/>
                              </a:lnTo>
                              <a:lnTo>
                                <a:pt x="1277" y="456"/>
                              </a:lnTo>
                              <a:lnTo>
                                <a:pt x="1270" y="467"/>
                              </a:lnTo>
                              <a:lnTo>
                                <a:pt x="1262" y="473"/>
                              </a:lnTo>
                              <a:lnTo>
                                <a:pt x="1253" y="482"/>
                              </a:lnTo>
                              <a:lnTo>
                                <a:pt x="1243" y="488"/>
                              </a:lnTo>
                              <a:lnTo>
                                <a:pt x="1236" y="494"/>
                              </a:lnTo>
                              <a:lnTo>
                                <a:pt x="1243" y="500"/>
                              </a:lnTo>
                              <a:lnTo>
                                <a:pt x="1252" y="497"/>
                              </a:lnTo>
                              <a:lnTo>
                                <a:pt x="1255" y="494"/>
                              </a:lnTo>
                              <a:lnTo>
                                <a:pt x="1257" y="492"/>
                              </a:lnTo>
                              <a:lnTo>
                                <a:pt x="1260" y="490"/>
                              </a:lnTo>
                              <a:lnTo>
                                <a:pt x="1260" y="494"/>
                              </a:lnTo>
                              <a:lnTo>
                                <a:pt x="1258" y="516"/>
                              </a:lnTo>
                              <a:lnTo>
                                <a:pt x="1257" y="539"/>
                              </a:lnTo>
                              <a:lnTo>
                                <a:pt x="1257" y="561"/>
                              </a:lnTo>
                              <a:lnTo>
                                <a:pt x="1260" y="576"/>
                              </a:lnTo>
                              <a:lnTo>
                                <a:pt x="1265" y="576"/>
                              </a:lnTo>
                              <a:lnTo>
                                <a:pt x="1269" y="575"/>
                              </a:lnTo>
                              <a:lnTo>
                                <a:pt x="1277" y="559"/>
                              </a:lnTo>
                              <a:lnTo>
                                <a:pt x="1285" y="544"/>
                              </a:lnTo>
                              <a:lnTo>
                                <a:pt x="1289" y="537"/>
                              </a:lnTo>
                              <a:lnTo>
                                <a:pt x="1294" y="531"/>
                              </a:lnTo>
                              <a:lnTo>
                                <a:pt x="1301" y="524"/>
                              </a:lnTo>
                              <a:lnTo>
                                <a:pt x="1306" y="521"/>
                              </a:lnTo>
                              <a:lnTo>
                                <a:pt x="1311" y="516"/>
                              </a:lnTo>
                              <a:lnTo>
                                <a:pt x="1314" y="510"/>
                              </a:lnTo>
                              <a:lnTo>
                                <a:pt x="1316" y="507"/>
                              </a:lnTo>
                              <a:lnTo>
                                <a:pt x="1318" y="504"/>
                              </a:lnTo>
                              <a:lnTo>
                                <a:pt x="1316" y="495"/>
                              </a:lnTo>
                              <a:lnTo>
                                <a:pt x="1311" y="490"/>
                              </a:lnTo>
                              <a:lnTo>
                                <a:pt x="1297" y="478"/>
                              </a:lnTo>
                              <a:lnTo>
                                <a:pt x="1289" y="468"/>
                              </a:lnTo>
                              <a:lnTo>
                                <a:pt x="1297" y="472"/>
                              </a:lnTo>
                              <a:lnTo>
                                <a:pt x="1304" y="475"/>
                              </a:lnTo>
                              <a:lnTo>
                                <a:pt x="1311" y="478"/>
                              </a:lnTo>
                              <a:lnTo>
                                <a:pt x="1316" y="483"/>
                              </a:lnTo>
                              <a:lnTo>
                                <a:pt x="1321" y="487"/>
                              </a:lnTo>
                              <a:lnTo>
                                <a:pt x="1323" y="494"/>
                              </a:lnTo>
                              <a:lnTo>
                                <a:pt x="1324" y="499"/>
                              </a:lnTo>
                              <a:lnTo>
                                <a:pt x="1323" y="505"/>
                              </a:lnTo>
                              <a:lnTo>
                                <a:pt x="1331" y="505"/>
                              </a:lnTo>
                              <a:lnTo>
                                <a:pt x="1340" y="504"/>
                              </a:lnTo>
                              <a:lnTo>
                                <a:pt x="1345" y="495"/>
                              </a:lnTo>
                              <a:lnTo>
                                <a:pt x="1351" y="488"/>
                              </a:lnTo>
                              <a:lnTo>
                                <a:pt x="1360" y="482"/>
                              </a:lnTo>
                              <a:lnTo>
                                <a:pt x="1370" y="477"/>
                              </a:lnTo>
                              <a:lnTo>
                                <a:pt x="1380" y="472"/>
                              </a:lnTo>
                              <a:lnTo>
                                <a:pt x="1383" y="468"/>
                              </a:lnTo>
                              <a:lnTo>
                                <a:pt x="1385" y="467"/>
                              </a:lnTo>
                              <a:lnTo>
                                <a:pt x="1389" y="465"/>
                              </a:lnTo>
                              <a:lnTo>
                                <a:pt x="1389" y="468"/>
                              </a:lnTo>
                              <a:lnTo>
                                <a:pt x="1389" y="480"/>
                              </a:lnTo>
                              <a:lnTo>
                                <a:pt x="1397" y="495"/>
                              </a:lnTo>
                              <a:lnTo>
                                <a:pt x="1397" y="505"/>
                              </a:lnTo>
                              <a:lnTo>
                                <a:pt x="1395" y="516"/>
                              </a:lnTo>
                              <a:lnTo>
                                <a:pt x="1394" y="522"/>
                              </a:lnTo>
                              <a:lnTo>
                                <a:pt x="1389" y="531"/>
                              </a:lnTo>
                              <a:lnTo>
                                <a:pt x="1377" y="544"/>
                              </a:lnTo>
                              <a:lnTo>
                                <a:pt x="1363" y="559"/>
                              </a:lnTo>
                              <a:lnTo>
                                <a:pt x="1365" y="561"/>
                              </a:lnTo>
                              <a:lnTo>
                                <a:pt x="1368" y="563"/>
                              </a:lnTo>
                              <a:lnTo>
                                <a:pt x="1373" y="561"/>
                              </a:lnTo>
                              <a:lnTo>
                                <a:pt x="1377" y="559"/>
                              </a:lnTo>
                              <a:lnTo>
                                <a:pt x="1389" y="549"/>
                              </a:lnTo>
                              <a:lnTo>
                                <a:pt x="1400" y="537"/>
                              </a:lnTo>
                              <a:lnTo>
                                <a:pt x="1424" y="509"/>
                              </a:lnTo>
                              <a:lnTo>
                                <a:pt x="1438" y="487"/>
                              </a:lnTo>
                              <a:lnTo>
                                <a:pt x="1431" y="494"/>
                              </a:lnTo>
                              <a:lnTo>
                                <a:pt x="1424" y="504"/>
                              </a:lnTo>
                              <a:lnTo>
                                <a:pt x="1417" y="514"/>
                              </a:lnTo>
                              <a:lnTo>
                                <a:pt x="1414" y="524"/>
                              </a:lnTo>
                              <a:lnTo>
                                <a:pt x="1412" y="529"/>
                              </a:lnTo>
                              <a:lnTo>
                                <a:pt x="1414" y="534"/>
                              </a:lnTo>
                              <a:lnTo>
                                <a:pt x="1416" y="536"/>
                              </a:lnTo>
                              <a:lnTo>
                                <a:pt x="1421" y="539"/>
                              </a:lnTo>
                              <a:lnTo>
                                <a:pt x="1426" y="539"/>
                              </a:lnTo>
                              <a:lnTo>
                                <a:pt x="1434" y="539"/>
                              </a:lnTo>
                              <a:lnTo>
                                <a:pt x="1444" y="536"/>
                              </a:lnTo>
                              <a:lnTo>
                                <a:pt x="1456" y="531"/>
                              </a:lnTo>
                              <a:lnTo>
                                <a:pt x="1481" y="534"/>
                              </a:lnTo>
                              <a:lnTo>
                                <a:pt x="1495" y="539"/>
                              </a:lnTo>
                              <a:lnTo>
                                <a:pt x="1510" y="549"/>
                              </a:lnTo>
                              <a:lnTo>
                                <a:pt x="1514" y="551"/>
                              </a:lnTo>
                              <a:lnTo>
                                <a:pt x="1514" y="554"/>
                              </a:lnTo>
                              <a:lnTo>
                                <a:pt x="1522" y="551"/>
                              </a:lnTo>
                              <a:lnTo>
                                <a:pt x="1525" y="549"/>
                              </a:lnTo>
                              <a:lnTo>
                                <a:pt x="1527" y="546"/>
                              </a:lnTo>
                              <a:lnTo>
                                <a:pt x="1529" y="546"/>
                              </a:lnTo>
                              <a:lnTo>
                                <a:pt x="1529" y="549"/>
                              </a:lnTo>
                              <a:lnTo>
                                <a:pt x="1529" y="559"/>
                              </a:lnTo>
                              <a:lnTo>
                                <a:pt x="1537" y="576"/>
                              </a:lnTo>
                              <a:lnTo>
                                <a:pt x="1539" y="586"/>
                              </a:lnTo>
                              <a:lnTo>
                                <a:pt x="1537" y="597"/>
                              </a:lnTo>
                              <a:lnTo>
                                <a:pt x="1536" y="605"/>
                              </a:lnTo>
                              <a:lnTo>
                                <a:pt x="1532" y="612"/>
                              </a:lnTo>
                              <a:lnTo>
                                <a:pt x="1527" y="620"/>
                              </a:lnTo>
                              <a:lnTo>
                                <a:pt x="1520" y="627"/>
                              </a:lnTo>
                              <a:lnTo>
                                <a:pt x="1514" y="632"/>
                              </a:lnTo>
                              <a:lnTo>
                                <a:pt x="1505" y="639"/>
                              </a:lnTo>
                              <a:lnTo>
                                <a:pt x="1502" y="640"/>
                              </a:lnTo>
                              <a:lnTo>
                                <a:pt x="1492" y="659"/>
                              </a:lnTo>
                              <a:lnTo>
                                <a:pt x="1498" y="656"/>
                              </a:lnTo>
                              <a:lnTo>
                                <a:pt x="1505" y="651"/>
                              </a:lnTo>
                              <a:lnTo>
                                <a:pt x="1508" y="649"/>
                              </a:lnTo>
                              <a:lnTo>
                                <a:pt x="1525" y="637"/>
                              </a:lnTo>
                              <a:lnTo>
                                <a:pt x="1536" y="632"/>
                              </a:lnTo>
                              <a:lnTo>
                                <a:pt x="1544" y="627"/>
                              </a:lnTo>
                              <a:lnTo>
                                <a:pt x="1546" y="625"/>
                              </a:lnTo>
                              <a:lnTo>
                                <a:pt x="1544" y="627"/>
                              </a:lnTo>
                              <a:lnTo>
                                <a:pt x="1547" y="632"/>
                              </a:lnTo>
                              <a:lnTo>
                                <a:pt x="1546" y="634"/>
                              </a:lnTo>
                              <a:lnTo>
                                <a:pt x="1541" y="635"/>
                              </a:lnTo>
                              <a:lnTo>
                                <a:pt x="1532" y="640"/>
                              </a:lnTo>
                              <a:lnTo>
                                <a:pt x="1530" y="644"/>
                              </a:lnTo>
                              <a:lnTo>
                                <a:pt x="1539" y="640"/>
                              </a:lnTo>
                              <a:lnTo>
                                <a:pt x="1542" y="640"/>
                              </a:lnTo>
                              <a:lnTo>
                                <a:pt x="1557" y="632"/>
                              </a:lnTo>
                              <a:lnTo>
                                <a:pt x="1571" y="624"/>
                              </a:lnTo>
                              <a:lnTo>
                                <a:pt x="1585" y="619"/>
                              </a:lnTo>
                              <a:lnTo>
                                <a:pt x="1596" y="615"/>
                              </a:lnTo>
                              <a:lnTo>
                                <a:pt x="1608" y="613"/>
                              </a:lnTo>
                              <a:lnTo>
                                <a:pt x="1622" y="615"/>
                              </a:lnTo>
                              <a:lnTo>
                                <a:pt x="1635" y="620"/>
                              </a:lnTo>
                              <a:lnTo>
                                <a:pt x="1652" y="630"/>
                              </a:lnTo>
                              <a:lnTo>
                                <a:pt x="1654" y="632"/>
                              </a:lnTo>
                              <a:lnTo>
                                <a:pt x="1661" y="647"/>
                              </a:lnTo>
                              <a:lnTo>
                                <a:pt x="1659" y="647"/>
                              </a:lnTo>
                              <a:lnTo>
                                <a:pt x="1655" y="646"/>
                              </a:lnTo>
                              <a:lnTo>
                                <a:pt x="1650" y="644"/>
                              </a:lnTo>
                              <a:lnTo>
                                <a:pt x="1632" y="644"/>
                              </a:lnTo>
                              <a:lnTo>
                                <a:pt x="1620" y="652"/>
                              </a:lnTo>
                              <a:lnTo>
                                <a:pt x="1608" y="659"/>
                              </a:lnTo>
                              <a:lnTo>
                                <a:pt x="1596" y="666"/>
                              </a:lnTo>
                              <a:lnTo>
                                <a:pt x="1585" y="671"/>
                              </a:lnTo>
                              <a:lnTo>
                                <a:pt x="1578" y="673"/>
                              </a:lnTo>
                              <a:lnTo>
                                <a:pt x="1573" y="673"/>
                              </a:lnTo>
                              <a:lnTo>
                                <a:pt x="1568" y="673"/>
                              </a:lnTo>
                              <a:lnTo>
                                <a:pt x="1561" y="669"/>
                              </a:lnTo>
                              <a:lnTo>
                                <a:pt x="1556" y="667"/>
                              </a:lnTo>
                              <a:lnTo>
                                <a:pt x="1552" y="662"/>
                              </a:lnTo>
                              <a:lnTo>
                                <a:pt x="1547" y="656"/>
                              </a:lnTo>
                              <a:lnTo>
                                <a:pt x="1542" y="647"/>
                              </a:lnTo>
                              <a:lnTo>
                                <a:pt x="1530" y="649"/>
                              </a:lnTo>
                              <a:lnTo>
                                <a:pt x="1527" y="649"/>
                              </a:lnTo>
                              <a:lnTo>
                                <a:pt x="1529" y="646"/>
                              </a:lnTo>
                              <a:lnTo>
                                <a:pt x="1527" y="644"/>
                              </a:lnTo>
                              <a:lnTo>
                                <a:pt x="1505" y="661"/>
                              </a:lnTo>
                              <a:lnTo>
                                <a:pt x="1508" y="666"/>
                              </a:lnTo>
                              <a:lnTo>
                                <a:pt x="1514" y="673"/>
                              </a:lnTo>
                              <a:lnTo>
                                <a:pt x="1527" y="679"/>
                              </a:lnTo>
                              <a:lnTo>
                                <a:pt x="1527" y="683"/>
                              </a:lnTo>
                              <a:lnTo>
                                <a:pt x="1527" y="688"/>
                              </a:lnTo>
                              <a:lnTo>
                                <a:pt x="1525" y="688"/>
                              </a:lnTo>
                              <a:lnTo>
                                <a:pt x="1525" y="688"/>
                              </a:lnTo>
                              <a:lnTo>
                                <a:pt x="1522" y="688"/>
                              </a:lnTo>
                              <a:lnTo>
                                <a:pt x="1520" y="684"/>
                              </a:lnTo>
                              <a:lnTo>
                                <a:pt x="1520" y="681"/>
                              </a:lnTo>
                              <a:lnTo>
                                <a:pt x="1515" y="678"/>
                              </a:lnTo>
                              <a:lnTo>
                                <a:pt x="1505" y="671"/>
                              </a:lnTo>
                              <a:lnTo>
                                <a:pt x="1502" y="666"/>
                              </a:lnTo>
                              <a:lnTo>
                                <a:pt x="1495" y="666"/>
                              </a:lnTo>
                              <a:lnTo>
                                <a:pt x="1485" y="673"/>
                              </a:lnTo>
                              <a:lnTo>
                                <a:pt x="1478" y="688"/>
                              </a:lnTo>
                              <a:lnTo>
                                <a:pt x="1539" y="716"/>
                              </a:lnTo>
                              <a:lnTo>
                                <a:pt x="1520" y="737"/>
                              </a:lnTo>
                              <a:lnTo>
                                <a:pt x="1460" y="705"/>
                              </a:lnTo>
                              <a:lnTo>
                                <a:pt x="1456" y="705"/>
                              </a:lnTo>
                              <a:lnTo>
                                <a:pt x="1456" y="705"/>
                              </a:lnTo>
                              <a:lnTo>
                                <a:pt x="1453" y="715"/>
                              </a:lnTo>
                              <a:lnTo>
                                <a:pt x="1456" y="716"/>
                              </a:lnTo>
                              <a:lnTo>
                                <a:pt x="1456" y="718"/>
                              </a:lnTo>
                              <a:lnTo>
                                <a:pt x="1458" y="722"/>
                              </a:lnTo>
                              <a:lnTo>
                                <a:pt x="1481" y="743"/>
                              </a:lnTo>
                              <a:lnTo>
                                <a:pt x="1492" y="760"/>
                              </a:lnTo>
                              <a:lnTo>
                                <a:pt x="1493" y="767"/>
                              </a:lnTo>
                              <a:lnTo>
                                <a:pt x="1492" y="767"/>
                              </a:lnTo>
                              <a:lnTo>
                                <a:pt x="1498" y="791"/>
                              </a:lnTo>
                              <a:lnTo>
                                <a:pt x="1503" y="825"/>
                              </a:lnTo>
                              <a:lnTo>
                                <a:pt x="1497" y="818"/>
                              </a:lnTo>
                              <a:lnTo>
                                <a:pt x="1488" y="813"/>
                              </a:lnTo>
                              <a:lnTo>
                                <a:pt x="1461" y="801"/>
                              </a:lnTo>
                              <a:lnTo>
                                <a:pt x="1444" y="789"/>
                              </a:lnTo>
                              <a:lnTo>
                                <a:pt x="1432" y="774"/>
                              </a:lnTo>
                              <a:lnTo>
                                <a:pt x="1427" y="757"/>
                              </a:lnTo>
                              <a:lnTo>
                                <a:pt x="1431" y="757"/>
                              </a:lnTo>
                              <a:lnTo>
                                <a:pt x="1431" y="749"/>
                              </a:lnTo>
                              <a:lnTo>
                                <a:pt x="1439" y="732"/>
                              </a:lnTo>
                              <a:lnTo>
                                <a:pt x="1449" y="720"/>
                              </a:lnTo>
                              <a:lnTo>
                                <a:pt x="1446" y="718"/>
                              </a:lnTo>
                              <a:lnTo>
                                <a:pt x="1448" y="713"/>
                              </a:lnTo>
                              <a:lnTo>
                                <a:pt x="1451" y="705"/>
                              </a:lnTo>
                              <a:lnTo>
                                <a:pt x="1407" y="706"/>
                              </a:lnTo>
                              <a:lnTo>
                                <a:pt x="1399" y="711"/>
                              </a:lnTo>
                              <a:lnTo>
                                <a:pt x="1402" y="706"/>
                              </a:lnTo>
                              <a:lnTo>
                                <a:pt x="1356" y="708"/>
                              </a:lnTo>
                              <a:lnTo>
                                <a:pt x="1356" y="710"/>
                              </a:lnTo>
                              <a:lnTo>
                                <a:pt x="1363" y="745"/>
                              </a:lnTo>
                              <a:lnTo>
                                <a:pt x="1355" y="738"/>
                              </a:lnTo>
                              <a:lnTo>
                                <a:pt x="1346" y="733"/>
                              </a:lnTo>
                              <a:lnTo>
                                <a:pt x="1319" y="720"/>
                              </a:lnTo>
                              <a:lnTo>
                                <a:pt x="1311" y="715"/>
                              </a:lnTo>
                              <a:lnTo>
                                <a:pt x="1253" y="747"/>
                              </a:lnTo>
                              <a:lnTo>
                                <a:pt x="1255" y="769"/>
                              </a:lnTo>
                              <a:lnTo>
                                <a:pt x="1257" y="792"/>
                              </a:lnTo>
                              <a:lnTo>
                                <a:pt x="1258" y="814"/>
                              </a:lnTo>
                              <a:lnTo>
                                <a:pt x="1260" y="836"/>
                              </a:lnTo>
                              <a:lnTo>
                                <a:pt x="1260" y="836"/>
                              </a:lnTo>
                              <a:lnTo>
                                <a:pt x="1262" y="835"/>
                              </a:lnTo>
                              <a:lnTo>
                                <a:pt x="1260" y="836"/>
                              </a:lnTo>
                              <a:lnTo>
                                <a:pt x="1260" y="836"/>
                              </a:lnTo>
                              <a:lnTo>
                                <a:pt x="1260" y="874"/>
                              </a:lnTo>
                              <a:lnTo>
                                <a:pt x="1258" y="909"/>
                              </a:lnTo>
                              <a:lnTo>
                                <a:pt x="1257" y="943"/>
                              </a:lnTo>
                              <a:lnTo>
                                <a:pt x="1253" y="975"/>
                              </a:lnTo>
                              <a:lnTo>
                                <a:pt x="1248" y="1005"/>
                              </a:lnTo>
                              <a:lnTo>
                                <a:pt x="1242" y="1034"/>
                              </a:lnTo>
                              <a:lnTo>
                                <a:pt x="1235" y="1059"/>
                              </a:lnTo>
                              <a:lnTo>
                                <a:pt x="1226" y="1085"/>
                              </a:lnTo>
                              <a:lnTo>
                                <a:pt x="1216" y="1108"/>
                              </a:lnTo>
                              <a:lnTo>
                                <a:pt x="1206" y="1130"/>
                              </a:lnTo>
                              <a:lnTo>
                                <a:pt x="1194" y="1150"/>
                              </a:lnTo>
                              <a:lnTo>
                                <a:pt x="1181" y="1171"/>
                              </a:lnTo>
                              <a:lnTo>
                                <a:pt x="1167" y="1188"/>
                              </a:lnTo>
                              <a:lnTo>
                                <a:pt x="1152" y="1205"/>
                              </a:lnTo>
                              <a:lnTo>
                                <a:pt x="1137" y="1220"/>
                              </a:lnTo>
                              <a:lnTo>
                                <a:pt x="1120" y="1235"/>
                              </a:lnTo>
                              <a:lnTo>
                                <a:pt x="1103" y="1248"/>
                              </a:lnTo>
                              <a:lnTo>
                                <a:pt x="1086" y="1260"/>
                              </a:lnTo>
                              <a:lnTo>
                                <a:pt x="1068" y="1272"/>
                              </a:lnTo>
                              <a:lnTo>
                                <a:pt x="1047" y="1282"/>
                              </a:lnTo>
                              <a:lnTo>
                                <a:pt x="1029" y="1291"/>
                              </a:lnTo>
                              <a:lnTo>
                                <a:pt x="1008" y="1299"/>
                              </a:lnTo>
                              <a:lnTo>
                                <a:pt x="986" y="1308"/>
                              </a:lnTo>
                              <a:lnTo>
                                <a:pt x="966" y="1314"/>
                              </a:lnTo>
                              <a:lnTo>
                                <a:pt x="922" y="1326"/>
                              </a:lnTo>
                              <a:lnTo>
                                <a:pt x="877" y="1336"/>
                              </a:lnTo>
                              <a:lnTo>
                                <a:pt x="831" y="1345"/>
                              </a:lnTo>
                              <a:lnTo>
                                <a:pt x="784" y="1353"/>
                              </a:lnTo>
                              <a:lnTo>
                                <a:pt x="725" y="1360"/>
                              </a:lnTo>
                              <a:lnTo>
                                <a:pt x="665" y="1362"/>
                              </a:lnTo>
                              <a:lnTo>
                                <a:pt x="610" y="1362"/>
                              </a:lnTo>
                              <a:lnTo>
                                <a:pt x="556" y="1358"/>
                              </a:lnTo>
                              <a:lnTo>
                                <a:pt x="505" y="1351"/>
                              </a:lnTo>
                              <a:lnTo>
                                <a:pt x="456" y="1340"/>
                              </a:lnTo>
                              <a:lnTo>
                                <a:pt x="409" y="1326"/>
                              </a:lnTo>
                              <a:lnTo>
                                <a:pt x="365" y="1309"/>
                              </a:lnTo>
                              <a:lnTo>
                                <a:pt x="322" y="1291"/>
                              </a:lnTo>
                              <a:lnTo>
                                <a:pt x="282" y="1269"/>
                              </a:lnTo>
                              <a:lnTo>
                                <a:pt x="245" y="1243"/>
                              </a:lnTo>
                              <a:lnTo>
                                <a:pt x="211" y="1216"/>
                              </a:lnTo>
                              <a:lnTo>
                                <a:pt x="179" y="1188"/>
                              </a:lnTo>
                              <a:lnTo>
                                <a:pt x="148" y="1156"/>
                              </a:lnTo>
                              <a:lnTo>
                                <a:pt x="121" y="1122"/>
                              </a:lnTo>
                              <a:lnTo>
                                <a:pt x="96" y="1086"/>
                              </a:lnTo>
                              <a:lnTo>
                                <a:pt x="76" y="1049"/>
                              </a:lnTo>
                              <a:lnTo>
                                <a:pt x="56" y="1010"/>
                              </a:lnTo>
                              <a:lnTo>
                                <a:pt x="40" y="970"/>
                              </a:lnTo>
                              <a:lnTo>
                                <a:pt x="27" y="928"/>
                              </a:lnTo>
                              <a:lnTo>
                                <a:pt x="15" y="885"/>
                              </a:lnTo>
                              <a:lnTo>
                                <a:pt x="8" y="841"/>
                              </a:lnTo>
                              <a:lnTo>
                                <a:pt x="3" y="796"/>
                              </a:lnTo>
                              <a:lnTo>
                                <a:pt x="0" y="750"/>
                              </a:lnTo>
                              <a:lnTo>
                                <a:pt x="1" y="703"/>
                              </a:lnTo>
                              <a:lnTo>
                                <a:pt x="5" y="656"/>
                              </a:lnTo>
                              <a:lnTo>
                                <a:pt x="13" y="608"/>
                              </a:lnTo>
                              <a:lnTo>
                                <a:pt x="23" y="559"/>
                              </a:lnTo>
                              <a:lnTo>
                                <a:pt x="37" y="512"/>
                              </a:lnTo>
                              <a:lnTo>
                                <a:pt x="52" y="463"/>
                              </a:lnTo>
                              <a:lnTo>
                                <a:pt x="72" y="416"/>
                              </a:lnTo>
                              <a:lnTo>
                                <a:pt x="96" y="367"/>
                              </a:lnTo>
                              <a:lnTo>
                                <a:pt x="116" y="328"/>
                              </a:lnTo>
                              <a:lnTo>
                                <a:pt x="140" y="291"/>
                              </a:lnTo>
                              <a:lnTo>
                                <a:pt x="165" y="257"/>
                              </a:lnTo>
                              <a:lnTo>
                                <a:pt x="192" y="225"/>
                              </a:lnTo>
                              <a:lnTo>
                                <a:pt x="219" y="195"/>
                              </a:lnTo>
                              <a:lnTo>
                                <a:pt x="248" y="168"/>
                              </a:lnTo>
                              <a:lnTo>
                                <a:pt x="280" y="142"/>
                              </a:lnTo>
                              <a:lnTo>
                                <a:pt x="312" y="120"/>
                              </a:lnTo>
                              <a:lnTo>
                                <a:pt x="344" y="100"/>
                              </a:lnTo>
                              <a:lnTo>
                                <a:pt x="380" y="82"/>
                              </a:lnTo>
                              <a:lnTo>
                                <a:pt x="415" y="66"/>
                              </a:lnTo>
                              <a:lnTo>
                                <a:pt x="453" y="54"/>
                              </a:lnTo>
                              <a:lnTo>
                                <a:pt x="490" y="44"/>
                              </a:lnTo>
                              <a:lnTo>
                                <a:pt x="529" y="36"/>
                              </a:lnTo>
                              <a:lnTo>
                                <a:pt x="569" y="31"/>
                              </a:lnTo>
                              <a:lnTo>
                                <a:pt x="610" y="27"/>
                              </a:lnTo>
                              <a:lnTo>
                                <a:pt x="598" y="14"/>
                              </a:lnTo>
                              <a:lnTo>
                                <a:pt x="588" y="0"/>
                              </a:lnTo>
                              <a:lnTo>
                                <a:pt x="600" y="14"/>
                              </a:lnTo>
                              <a:lnTo>
                                <a:pt x="610" y="27"/>
                              </a:lnTo>
                              <a:lnTo>
                                <a:pt x="613" y="27"/>
                              </a:lnTo>
                              <a:lnTo>
                                <a:pt x="616" y="27"/>
                              </a:lnTo>
                              <a:close/>
                              <a:moveTo>
                                <a:pt x="611" y="46"/>
                              </a:moveTo>
                              <a:lnTo>
                                <a:pt x="601" y="85"/>
                              </a:lnTo>
                              <a:lnTo>
                                <a:pt x="591" y="122"/>
                              </a:lnTo>
                              <a:lnTo>
                                <a:pt x="581" y="159"/>
                              </a:lnTo>
                              <a:lnTo>
                                <a:pt x="573" y="196"/>
                              </a:lnTo>
                              <a:lnTo>
                                <a:pt x="593" y="195"/>
                              </a:lnTo>
                              <a:lnTo>
                                <a:pt x="613" y="193"/>
                              </a:lnTo>
                              <a:lnTo>
                                <a:pt x="615" y="186"/>
                              </a:lnTo>
                              <a:lnTo>
                                <a:pt x="620" y="168"/>
                              </a:lnTo>
                              <a:lnTo>
                                <a:pt x="622" y="166"/>
                              </a:lnTo>
                              <a:lnTo>
                                <a:pt x="635" y="154"/>
                              </a:lnTo>
                              <a:lnTo>
                                <a:pt x="637" y="157"/>
                              </a:lnTo>
                              <a:lnTo>
                                <a:pt x="635" y="161"/>
                              </a:lnTo>
                              <a:lnTo>
                                <a:pt x="635" y="166"/>
                              </a:lnTo>
                              <a:lnTo>
                                <a:pt x="638" y="183"/>
                              </a:lnTo>
                              <a:lnTo>
                                <a:pt x="649" y="193"/>
                              </a:lnTo>
                              <a:lnTo>
                                <a:pt x="670" y="193"/>
                              </a:lnTo>
                              <a:lnTo>
                                <a:pt x="692" y="193"/>
                              </a:lnTo>
                              <a:lnTo>
                                <a:pt x="714" y="195"/>
                              </a:lnTo>
                              <a:lnTo>
                                <a:pt x="736" y="195"/>
                              </a:lnTo>
                              <a:lnTo>
                                <a:pt x="711" y="159"/>
                              </a:lnTo>
                              <a:lnTo>
                                <a:pt x="682" y="120"/>
                              </a:lnTo>
                              <a:lnTo>
                                <a:pt x="654" y="83"/>
                              </a:lnTo>
                              <a:lnTo>
                                <a:pt x="623" y="44"/>
                              </a:lnTo>
                              <a:lnTo>
                                <a:pt x="618" y="44"/>
                              </a:lnTo>
                              <a:lnTo>
                                <a:pt x="611" y="46"/>
                              </a:lnTo>
                              <a:close/>
                              <a:moveTo>
                                <a:pt x="567" y="217"/>
                              </a:moveTo>
                              <a:lnTo>
                                <a:pt x="557" y="255"/>
                              </a:lnTo>
                              <a:lnTo>
                                <a:pt x="551" y="293"/>
                              </a:lnTo>
                              <a:lnTo>
                                <a:pt x="542" y="330"/>
                              </a:lnTo>
                              <a:lnTo>
                                <a:pt x="535" y="365"/>
                              </a:lnTo>
                              <a:lnTo>
                                <a:pt x="535" y="369"/>
                              </a:lnTo>
                              <a:lnTo>
                                <a:pt x="534" y="374"/>
                              </a:lnTo>
                              <a:lnTo>
                                <a:pt x="532" y="382"/>
                              </a:lnTo>
                              <a:lnTo>
                                <a:pt x="532" y="389"/>
                              </a:lnTo>
                              <a:lnTo>
                                <a:pt x="540" y="406"/>
                              </a:lnTo>
                              <a:lnTo>
                                <a:pt x="549" y="418"/>
                              </a:lnTo>
                              <a:lnTo>
                                <a:pt x="552" y="419"/>
                              </a:lnTo>
                              <a:lnTo>
                                <a:pt x="554" y="419"/>
                              </a:lnTo>
                              <a:lnTo>
                                <a:pt x="554" y="418"/>
                              </a:lnTo>
                              <a:lnTo>
                                <a:pt x="556" y="416"/>
                              </a:lnTo>
                              <a:lnTo>
                                <a:pt x="557" y="407"/>
                              </a:lnTo>
                              <a:lnTo>
                                <a:pt x="557" y="392"/>
                              </a:lnTo>
                              <a:lnTo>
                                <a:pt x="561" y="392"/>
                              </a:lnTo>
                              <a:lnTo>
                                <a:pt x="566" y="391"/>
                              </a:lnTo>
                              <a:lnTo>
                                <a:pt x="566" y="391"/>
                              </a:lnTo>
                              <a:lnTo>
                                <a:pt x="567" y="391"/>
                              </a:lnTo>
                              <a:lnTo>
                                <a:pt x="567" y="394"/>
                              </a:lnTo>
                              <a:lnTo>
                                <a:pt x="566" y="396"/>
                              </a:lnTo>
                              <a:lnTo>
                                <a:pt x="562" y="397"/>
                              </a:lnTo>
                              <a:lnTo>
                                <a:pt x="561" y="399"/>
                              </a:lnTo>
                              <a:lnTo>
                                <a:pt x="561" y="402"/>
                              </a:lnTo>
                              <a:lnTo>
                                <a:pt x="562" y="407"/>
                              </a:lnTo>
                              <a:lnTo>
                                <a:pt x="566" y="412"/>
                              </a:lnTo>
                              <a:lnTo>
                                <a:pt x="574" y="426"/>
                              </a:lnTo>
                              <a:lnTo>
                                <a:pt x="583" y="436"/>
                              </a:lnTo>
                              <a:lnTo>
                                <a:pt x="588" y="441"/>
                              </a:lnTo>
                              <a:lnTo>
                                <a:pt x="591" y="443"/>
                              </a:lnTo>
                              <a:lnTo>
                                <a:pt x="594" y="445"/>
                              </a:lnTo>
                              <a:lnTo>
                                <a:pt x="596" y="443"/>
                              </a:lnTo>
                              <a:lnTo>
                                <a:pt x="598" y="438"/>
                              </a:lnTo>
                              <a:lnTo>
                                <a:pt x="596" y="429"/>
                              </a:lnTo>
                              <a:lnTo>
                                <a:pt x="593" y="419"/>
                              </a:lnTo>
                              <a:lnTo>
                                <a:pt x="586" y="404"/>
                              </a:lnTo>
                              <a:lnTo>
                                <a:pt x="561" y="382"/>
                              </a:lnTo>
                              <a:lnTo>
                                <a:pt x="537" y="364"/>
                              </a:lnTo>
                              <a:lnTo>
                                <a:pt x="559" y="362"/>
                              </a:lnTo>
                              <a:lnTo>
                                <a:pt x="588" y="380"/>
                              </a:lnTo>
                              <a:lnTo>
                                <a:pt x="603" y="421"/>
                              </a:lnTo>
                              <a:lnTo>
                                <a:pt x="616" y="428"/>
                              </a:lnTo>
                              <a:lnTo>
                                <a:pt x="615" y="416"/>
                              </a:lnTo>
                              <a:lnTo>
                                <a:pt x="620" y="399"/>
                              </a:lnTo>
                              <a:lnTo>
                                <a:pt x="630" y="387"/>
                              </a:lnTo>
                              <a:lnTo>
                                <a:pt x="633" y="384"/>
                              </a:lnTo>
                              <a:lnTo>
                                <a:pt x="642" y="375"/>
                              </a:lnTo>
                              <a:lnTo>
                                <a:pt x="650" y="370"/>
                              </a:lnTo>
                              <a:lnTo>
                                <a:pt x="642" y="365"/>
                              </a:lnTo>
                              <a:lnTo>
                                <a:pt x="637" y="360"/>
                              </a:lnTo>
                              <a:lnTo>
                                <a:pt x="625" y="360"/>
                              </a:lnTo>
                              <a:lnTo>
                                <a:pt x="623" y="347"/>
                              </a:lnTo>
                              <a:lnTo>
                                <a:pt x="610" y="343"/>
                              </a:lnTo>
                              <a:lnTo>
                                <a:pt x="594" y="333"/>
                              </a:lnTo>
                              <a:lnTo>
                                <a:pt x="591" y="331"/>
                              </a:lnTo>
                              <a:lnTo>
                                <a:pt x="583" y="321"/>
                              </a:lnTo>
                              <a:lnTo>
                                <a:pt x="576" y="313"/>
                              </a:lnTo>
                              <a:lnTo>
                                <a:pt x="571" y="309"/>
                              </a:lnTo>
                              <a:lnTo>
                                <a:pt x="569" y="309"/>
                              </a:lnTo>
                              <a:lnTo>
                                <a:pt x="567" y="306"/>
                              </a:lnTo>
                              <a:lnTo>
                                <a:pt x="571" y="306"/>
                              </a:lnTo>
                              <a:lnTo>
                                <a:pt x="581" y="303"/>
                              </a:lnTo>
                              <a:lnTo>
                                <a:pt x="594" y="291"/>
                              </a:lnTo>
                              <a:lnTo>
                                <a:pt x="613" y="284"/>
                              </a:lnTo>
                              <a:lnTo>
                                <a:pt x="633" y="288"/>
                              </a:lnTo>
                              <a:lnTo>
                                <a:pt x="650" y="296"/>
                              </a:lnTo>
                              <a:lnTo>
                                <a:pt x="657" y="301"/>
                              </a:lnTo>
                              <a:lnTo>
                                <a:pt x="657" y="288"/>
                              </a:lnTo>
                              <a:lnTo>
                                <a:pt x="650" y="281"/>
                              </a:lnTo>
                              <a:lnTo>
                                <a:pt x="645" y="276"/>
                              </a:lnTo>
                              <a:lnTo>
                                <a:pt x="638" y="274"/>
                              </a:lnTo>
                              <a:lnTo>
                                <a:pt x="640" y="269"/>
                              </a:lnTo>
                              <a:lnTo>
                                <a:pt x="643" y="271"/>
                              </a:lnTo>
                              <a:lnTo>
                                <a:pt x="649" y="267"/>
                              </a:lnTo>
                              <a:lnTo>
                                <a:pt x="649" y="269"/>
                              </a:lnTo>
                              <a:lnTo>
                                <a:pt x="654" y="274"/>
                              </a:lnTo>
                              <a:lnTo>
                                <a:pt x="657" y="279"/>
                              </a:lnTo>
                              <a:lnTo>
                                <a:pt x="657" y="277"/>
                              </a:lnTo>
                              <a:lnTo>
                                <a:pt x="660" y="277"/>
                              </a:lnTo>
                              <a:lnTo>
                                <a:pt x="659" y="274"/>
                              </a:lnTo>
                              <a:lnTo>
                                <a:pt x="657" y="272"/>
                              </a:lnTo>
                              <a:lnTo>
                                <a:pt x="632" y="245"/>
                              </a:lnTo>
                              <a:lnTo>
                                <a:pt x="615" y="225"/>
                              </a:lnTo>
                              <a:lnTo>
                                <a:pt x="613" y="212"/>
                              </a:lnTo>
                              <a:lnTo>
                                <a:pt x="589" y="215"/>
                              </a:lnTo>
                              <a:lnTo>
                                <a:pt x="567" y="217"/>
                              </a:lnTo>
                              <a:close/>
                              <a:moveTo>
                                <a:pt x="537" y="434"/>
                              </a:moveTo>
                              <a:lnTo>
                                <a:pt x="529" y="421"/>
                              </a:lnTo>
                              <a:lnTo>
                                <a:pt x="527" y="419"/>
                              </a:lnTo>
                              <a:lnTo>
                                <a:pt x="529" y="426"/>
                              </a:lnTo>
                              <a:lnTo>
                                <a:pt x="537" y="434"/>
                              </a:lnTo>
                              <a:close/>
                              <a:moveTo>
                                <a:pt x="518" y="470"/>
                              </a:moveTo>
                              <a:lnTo>
                                <a:pt x="517" y="485"/>
                              </a:lnTo>
                              <a:lnTo>
                                <a:pt x="515" y="499"/>
                              </a:lnTo>
                              <a:lnTo>
                                <a:pt x="512" y="514"/>
                              </a:lnTo>
                              <a:lnTo>
                                <a:pt x="510" y="527"/>
                              </a:lnTo>
                              <a:lnTo>
                                <a:pt x="534" y="517"/>
                              </a:lnTo>
                              <a:lnTo>
                                <a:pt x="567" y="497"/>
                              </a:lnTo>
                              <a:lnTo>
                                <a:pt x="556" y="467"/>
                              </a:lnTo>
                              <a:lnTo>
                                <a:pt x="540" y="468"/>
                              </a:lnTo>
                              <a:lnTo>
                                <a:pt x="518" y="470"/>
                              </a:lnTo>
                              <a:close/>
                              <a:moveTo>
                                <a:pt x="508" y="543"/>
                              </a:moveTo>
                              <a:lnTo>
                                <a:pt x="507" y="564"/>
                              </a:lnTo>
                              <a:lnTo>
                                <a:pt x="505" y="585"/>
                              </a:lnTo>
                              <a:lnTo>
                                <a:pt x="530" y="586"/>
                              </a:lnTo>
                              <a:lnTo>
                                <a:pt x="556" y="586"/>
                              </a:lnTo>
                              <a:lnTo>
                                <a:pt x="584" y="586"/>
                              </a:lnTo>
                              <a:lnTo>
                                <a:pt x="611" y="586"/>
                              </a:lnTo>
                              <a:lnTo>
                                <a:pt x="608" y="580"/>
                              </a:lnTo>
                              <a:lnTo>
                                <a:pt x="605" y="575"/>
                              </a:lnTo>
                              <a:lnTo>
                                <a:pt x="605" y="568"/>
                              </a:lnTo>
                              <a:lnTo>
                                <a:pt x="605" y="561"/>
                              </a:lnTo>
                              <a:lnTo>
                                <a:pt x="608" y="549"/>
                              </a:lnTo>
                              <a:lnTo>
                                <a:pt x="615" y="534"/>
                              </a:lnTo>
                              <a:lnTo>
                                <a:pt x="611" y="532"/>
                              </a:lnTo>
                              <a:lnTo>
                                <a:pt x="611" y="532"/>
                              </a:lnTo>
                              <a:lnTo>
                                <a:pt x="611" y="531"/>
                              </a:lnTo>
                              <a:lnTo>
                                <a:pt x="591" y="512"/>
                              </a:lnTo>
                              <a:lnTo>
                                <a:pt x="567" y="536"/>
                              </a:lnTo>
                              <a:lnTo>
                                <a:pt x="576" y="521"/>
                              </a:lnTo>
                              <a:lnTo>
                                <a:pt x="573" y="516"/>
                              </a:lnTo>
                              <a:lnTo>
                                <a:pt x="574" y="516"/>
                              </a:lnTo>
                              <a:lnTo>
                                <a:pt x="578" y="512"/>
                              </a:lnTo>
                              <a:lnTo>
                                <a:pt x="584" y="505"/>
                              </a:lnTo>
                              <a:lnTo>
                                <a:pt x="583" y="504"/>
                              </a:lnTo>
                              <a:lnTo>
                                <a:pt x="559" y="522"/>
                              </a:lnTo>
                              <a:lnTo>
                                <a:pt x="508" y="543"/>
                              </a:lnTo>
                              <a:close/>
                              <a:moveTo>
                                <a:pt x="503" y="586"/>
                              </a:moveTo>
                              <a:lnTo>
                                <a:pt x="503" y="595"/>
                              </a:lnTo>
                              <a:lnTo>
                                <a:pt x="503" y="602"/>
                              </a:lnTo>
                              <a:lnTo>
                                <a:pt x="552" y="598"/>
                              </a:lnTo>
                              <a:lnTo>
                                <a:pt x="623" y="598"/>
                              </a:lnTo>
                              <a:lnTo>
                                <a:pt x="622" y="597"/>
                              </a:lnTo>
                              <a:lnTo>
                                <a:pt x="616" y="591"/>
                              </a:lnTo>
                              <a:lnTo>
                                <a:pt x="613" y="588"/>
                              </a:lnTo>
                              <a:lnTo>
                                <a:pt x="584" y="588"/>
                              </a:lnTo>
                              <a:lnTo>
                                <a:pt x="557" y="588"/>
                              </a:lnTo>
                              <a:lnTo>
                                <a:pt x="530" y="588"/>
                              </a:lnTo>
                              <a:lnTo>
                                <a:pt x="503" y="586"/>
                              </a:lnTo>
                              <a:close/>
                              <a:moveTo>
                                <a:pt x="498" y="649"/>
                              </a:moveTo>
                              <a:lnTo>
                                <a:pt x="502" y="649"/>
                              </a:lnTo>
                              <a:lnTo>
                                <a:pt x="505" y="651"/>
                              </a:lnTo>
                              <a:lnTo>
                                <a:pt x="510" y="651"/>
                              </a:lnTo>
                              <a:lnTo>
                                <a:pt x="515" y="652"/>
                              </a:lnTo>
                              <a:lnTo>
                                <a:pt x="518" y="649"/>
                              </a:lnTo>
                              <a:lnTo>
                                <a:pt x="520" y="646"/>
                              </a:lnTo>
                              <a:lnTo>
                                <a:pt x="510" y="632"/>
                              </a:lnTo>
                              <a:lnTo>
                                <a:pt x="505" y="634"/>
                              </a:lnTo>
                              <a:lnTo>
                                <a:pt x="502" y="637"/>
                              </a:lnTo>
                              <a:lnTo>
                                <a:pt x="500" y="642"/>
                              </a:lnTo>
                              <a:lnTo>
                                <a:pt x="498" y="649"/>
                              </a:lnTo>
                              <a:close/>
                              <a:moveTo>
                                <a:pt x="498" y="654"/>
                              </a:moveTo>
                              <a:lnTo>
                                <a:pt x="496" y="669"/>
                              </a:lnTo>
                              <a:lnTo>
                                <a:pt x="496" y="683"/>
                              </a:lnTo>
                              <a:lnTo>
                                <a:pt x="503" y="673"/>
                              </a:lnTo>
                              <a:lnTo>
                                <a:pt x="513" y="656"/>
                              </a:lnTo>
                              <a:lnTo>
                                <a:pt x="502" y="654"/>
                              </a:lnTo>
                              <a:lnTo>
                                <a:pt x="498" y="654"/>
                              </a:lnTo>
                              <a:close/>
                              <a:moveTo>
                                <a:pt x="496" y="691"/>
                              </a:moveTo>
                              <a:lnTo>
                                <a:pt x="493" y="730"/>
                              </a:lnTo>
                              <a:lnTo>
                                <a:pt x="493" y="765"/>
                              </a:lnTo>
                              <a:lnTo>
                                <a:pt x="491" y="803"/>
                              </a:lnTo>
                              <a:lnTo>
                                <a:pt x="491" y="836"/>
                              </a:lnTo>
                              <a:lnTo>
                                <a:pt x="493" y="870"/>
                              </a:lnTo>
                              <a:lnTo>
                                <a:pt x="493" y="904"/>
                              </a:lnTo>
                              <a:lnTo>
                                <a:pt x="495" y="936"/>
                              </a:lnTo>
                              <a:lnTo>
                                <a:pt x="496" y="966"/>
                              </a:lnTo>
                              <a:lnTo>
                                <a:pt x="547" y="973"/>
                              </a:lnTo>
                              <a:lnTo>
                                <a:pt x="601" y="977"/>
                              </a:lnTo>
                              <a:lnTo>
                                <a:pt x="657" y="978"/>
                              </a:lnTo>
                              <a:lnTo>
                                <a:pt x="714" y="977"/>
                              </a:lnTo>
                              <a:lnTo>
                                <a:pt x="777" y="970"/>
                              </a:lnTo>
                              <a:lnTo>
                                <a:pt x="841" y="961"/>
                              </a:lnTo>
                              <a:lnTo>
                                <a:pt x="909" y="950"/>
                              </a:lnTo>
                              <a:lnTo>
                                <a:pt x="978" y="933"/>
                              </a:lnTo>
                              <a:lnTo>
                                <a:pt x="981" y="904"/>
                              </a:lnTo>
                              <a:lnTo>
                                <a:pt x="983" y="874"/>
                              </a:lnTo>
                              <a:lnTo>
                                <a:pt x="983" y="843"/>
                              </a:lnTo>
                              <a:lnTo>
                                <a:pt x="983" y="811"/>
                              </a:lnTo>
                              <a:lnTo>
                                <a:pt x="980" y="779"/>
                              </a:lnTo>
                              <a:lnTo>
                                <a:pt x="976" y="745"/>
                              </a:lnTo>
                              <a:lnTo>
                                <a:pt x="971" y="711"/>
                              </a:lnTo>
                              <a:lnTo>
                                <a:pt x="964" y="678"/>
                              </a:lnTo>
                              <a:lnTo>
                                <a:pt x="944" y="664"/>
                              </a:lnTo>
                              <a:lnTo>
                                <a:pt x="924" y="651"/>
                              </a:lnTo>
                              <a:lnTo>
                                <a:pt x="902" y="637"/>
                              </a:lnTo>
                              <a:lnTo>
                                <a:pt x="880" y="625"/>
                              </a:lnTo>
                              <a:lnTo>
                                <a:pt x="866" y="627"/>
                              </a:lnTo>
                              <a:lnTo>
                                <a:pt x="865" y="630"/>
                              </a:lnTo>
                              <a:lnTo>
                                <a:pt x="850" y="625"/>
                              </a:lnTo>
                              <a:lnTo>
                                <a:pt x="838" y="619"/>
                              </a:lnTo>
                              <a:lnTo>
                                <a:pt x="836" y="619"/>
                              </a:lnTo>
                              <a:lnTo>
                                <a:pt x="817" y="608"/>
                              </a:lnTo>
                              <a:lnTo>
                                <a:pt x="806" y="602"/>
                              </a:lnTo>
                              <a:lnTo>
                                <a:pt x="801" y="602"/>
                              </a:lnTo>
                              <a:lnTo>
                                <a:pt x="794" y="603"/>
                              </a:lnTo>
                              <a:lnTo>
                                <a:pt x="785" y="613"/>
                              </a:lnTo>
                              <a:lnTo>
                                <a:pt x="782" y="615"/>
                              </a:lnTo>
                              <a:lnTo>
                                <a:pt x="777" y="634"/>
                              </a:lnTo>
                              <a:lnTo>
                                <a:pt x="767" y="640"/>
                              </a:lnTo>
                              <a:lnTo>
                                <a:pt x="753" y="644"/>
                              </a:lnTo>
                              <a:lnTo>
                                <a:pt x="738" y="647"/>
                              </a:lnTo>
                              <a:lnTo>
                                <a:pt x="723" y="649"/>
                              </a:lnTo>
                              <a:lnTo>
                                <a:pt x="709" y="649"/>
                              </a:lnTo>
                              <a:lnTo>
                                <a:pt x="699" y="647"/>
                              </a:lnTo>
                              <a:lnTo>
                                <a:pt x="696" y="646"/>
                              </a:lnTo>
                              <a:lnTo>
                                <a:pt x="692" y="646"/>
                              </a:lnTo>
                              <a:lnTo>
                                <a:pt x="692" y="644"/>
                              </a:lnTo>
                              <a:lnTo>
                                <a:pt x="692" y="642"/>
                              </a:lnTo>
                              <a:lnTo>
                                <a:pt x="699" y="635"/>
                              </a:lnTo>
                              <a:lnTo>
                                <a:pt x="706" y="620"/>
                              </a:lnTo>
                              <a:lnTo>
                                <a:pt x="713" y="610"/>
                              </a:lnTo>
                              <a:lnTo>
                                <a:pt x="721" y="605"/>
                              </a:lnTo>
                              <a:lnTo>
                                <a:pt x="731" y="600"/>
                              </a:lnTo>
                              <a:lnTo>
                                <a:pt x="740" y="598"/>
                              </a:lnTo>
                              <a:lnTo>
                                <a:pt x="750" y="598"/>
                              </a:lnTo>
                              <a:lnTo>
                                <a:pt x="760" y="600"/>
                              </a:lnTo>
                              <a:lnTo>
                                <a:pt x="770" y="602"/>
                              </a:lnTo>
                              <a:lnTo>
                                <a:pt x="782" y="607"/>
                              </a:lnTo>
                              <a:lnTo>
                                <a:pt x="782" y="607"/>
                              </a:lnTo>
                              <a:lnTo>
                                <a:pt x="784" y="607"/>
                              </a:lnTo>
                              <a:lnTo>
                                <a:pt x="787" y="605"/>
                              </a:lnTo>
                              <a:lnTo>
                                <a:pt x="792" y="602"/>
                              </a:lnTo>
                              <a:lnTo>
                                <a:pt x="790" y="597"/>
                              </a:lnTo>
                              <a:lnTo>
                                <a:pt x="784" y="593"/>
                              </a:lnTo>
                              <a:lnTo>
                                <a:pt x="775" y="593"/>
                              </a:lnTo>
                              <a:lnTo>
                                <a:pt x="772" y="593"/>
                              </a:lnTo>
                              <a:lnTo>
                                <a:pt x="755" y="588"/>
                              </a:lnTo>
                              <a:lnTo>
                                <a:pt x="750" y="586"/>
                              </a:lnTo>
                              <a:lnTo>
                                <a:pt x="741" y="586"/>
                              </a:lnTo>
                              <a:lnTo>
                                <a:pt x="733" y="586"/>
                              </a:lnTo>
                              <a:lnTo>
                                <a:pt x="719" y="588"/>
                              </a:lnTo>
                              <a:lnTo>
                                <a:pt x="704" y="591"/>
                              </a:lnTo>
                              <a:lnTo>
                                <a:pt x="689" y="595"/>
                              </a:lnTo>
                              <a:lnTo>
                                <a:pt x="676" y="598"/>
                              </a:lnTo>
                              <a:lnTo>
                                <a:pt x="682" y="620"/>
                              </a:lnTo>
                              <a:lnTo>
                                <a:pt x="674" y="615"/>
                              </a:lnTo>
                              <a:lnTo>
                                <a:pt x="665" y="612"/>
                              </a:lnTo>
                              <a:lnTo>
                                <a:pt x="647" y="607"/>
                              </a:lnTo>
                              <a:lnTo>
                                <a:pt x="627" y="608"/>
                              </a:lnTo>
                              <a:lnTo>
                                <a:pt x="608" y="610"/>
                              </a:lnTo>
                              <a:lnTo>
                                <a:pt x="593" y="613"/>
                              </a:lnTo>
                              <a:lnTo>
                                <a:pt x="579" y="617"/>
                              </a:lnTo>
                              <a:lnTo>
                                <a:pt x="567" y="624"/>
                              </a:lnTo>
                              <a:lnTo>
                                <a:pt x="556" y="630"/>
                              </a:lnTo>
                              <a:lnTo>
                                <a:pt x="545" y="639"/>
                              </a:lnTo>
                              <a:lnTo>
                                <a:pt x="537" y="647"/>
                              </a:lnTo>
                              <a:lnTo>
                                <a:pt x="544" y="654"/>
                              </a:lnTo>
                              <a:lnTo>
                                <a:pt x="549" y="656"/>
                              </a:lnTo>
                              <a:lnTo>
                                <a:pt x="556" y="656"/>
                              </a:lnTo>
                              <a:lnTo>
                                <a:pt x="569" y="649"/>
                              </a:lnTo>
                              <a:lnTo>
                                <a:pt x="573" y="647"/>
                              </a:lnTo>
                              <a:lnTo>
                                <a:pt x="584" y="639"/>
                              </a:lnTo>
                              <a:lnTo>
                                <a:pt x="594" y="630"/>
                              </a:lnTo>
                              <a:lnTo>
                                <a:pt x="605" y="625"/>
                              </a:lnTo>
                              <a:lnTo>
                                <a:pt x="615" y="622"/>
                              </a:lnTo>
                              <a:lnTo>
                                <a:pt x="625" y="622"/>
                              </a:lnTo>
                              <a:lnTo>
                                <a:pt x="635" y="624"/>
                              </a:lnTo>
                              <a:lnTo>
                                <a:pt x="645" y="627"/>
                              </a:lnTo>
                              <a:lnTo>
                                <a:pt x="659" y="635"/>
                              </a:lnTo>
                              <a:lnTo>
                                <a:pt x="669" y="642"/>
                              </a:lnTo>
                              <a:lnTo>
                                <a:pt x="672" y="644"/>
                              </a:lnTo>
                              <a:lnTo>
                                <a:pt x="676" y="646"/>
                              </a:lnTo>
                              <a:lnTo>
                                <a:pt x="677" y="647"/>
                              </a:lnTo>
                              <a:lnTo>
                                <a:pt x="674" y="649"/>
                              </a:lnTo>
                              <a:lnTo>
                                <a:pt x="664" y="652"/>
                              </a:lnTo>
                              <a:lnTo>
                                <a:pt x="657" y="662"/>
                              </a:lnTo>
                              <a:lnTo>
                                <a:pt x="650" y="669"/>
                              </a:lnTo>
                              <a:lnTo>
                                <a:pt x="643" y="674"/>
                              </a:lnTo>
                              <a:lnTo>
                                <a:pt x="637" y="678"/>
                              </a:lnTo>
                              <a:lnTo>
                                <a:pt x="628" y="679"/>
                              </a:lnTo>
                              <a:lnTo>
                                <a:pt x="620" y="679"/>
                              </a:lnTo>
                              <a:lnTo>
                                <a:pt x="610" y="678"/>
                              </a:lnTo>
                              <a:lnTo>
                                <a:pt x="598" y="676"/>
                              </a:lnTo>
                              <a:lnTo>
                                <a:pt x="571" y="657"/>
                              </a:lnTo>
                              <a:lnTo>
                                <a:pt x="569" y="656"/>
                              </a:lnTo>
                              <a:lnTo>
                                <a:pt x="567" y="656"/>
                              </a:lnTo>
                              <a:lnTo>
                                <a:pt x="564" y="657"/>
                              </a:lnTo>
                              <a:lnTo>
                                <a:pt x="557" y="659"/>
                              </a:lnTo>
                              <a:lnTo>
                                <a:pt x="559" y="664"/>
                              </a:lnTo>
                              <a:lnTo>
                                <a:pt x="564" y="669"/>
                              </a:lnTo>
                              <a:lnTo>
                                <a:pt x="579" y="676"/>
                              </a:lnTo>
                              <a:lnTo>
                                <a:pt x="593" y="684"/>
                              </a:lnTo>
                              <a:lnTo>
                                <a:pt x="603" y="691"/>
                              </a:lnTo>
                              <a:lnTo>
                                <a:pt x="608" y="695"/>
                              </a:lnTo>
                              <a:lnTo>
                                <a:pt x="615" y="695"/>
                              </a:lnTo>
                              <a:lnTo>
                                <a:pt x="615" y="701"/>
                              </a:lnTo>
                              <a:lnTo>
                                <a:pt x="611" y="700"/>
                              </a:lnTo>
                              <a:lnTo>
                                <a:pt x="608" y="703"/>
                              </a:lnTo>
                              <a:lnTo>
                                <a:pt x="606" y="701"/>
                              </a:lnTo>
                              <a:lnTo>
                                <a:pt x="601" y="698"/>
                              </a:lnTo>
                              <a:lnTo>
                                <a:pt x="593" y="691"/>
                              </a:lnTo>
                              <a:lnTo>
                                <a:pt x="589" y="691"/>
                              </a:lnTo>
                              <a:lnTo>
                                <a:pt x="596" y="700"/>
                              </a:lnTo>
                              <a:lnTo>
                                <a:pt x="598" y="701"/>
                              </a:lnTo>
                              <a:lnTo>
                                <a:pt x="611" y="710"/>
                              </a:lnTo>
                              <a:lnTo>
                                <a:pt x="627" y="722"/>
                              </a:lnTo>
                              <a:lnTo>
                                <a:pt x="640" y="733"/>
                              </a:lnTo>
                              <a:lnTo>
                                <a:pt x="650" y="745"/>
                              </a:lnTo>
                              <a:lnTo>
                                <a:pt x="654" y="752"/>
                              </a:lnTo>
                              <a:lnTo>
                                <a:pt x="657" y="760"/>
                              </a:lnTo>
                              <a:lnTo>
                                <a:pt x="659" y="767"/>
                              </a:lnTo>
                              <a:lnTo>
                                <a:pt x="659" y="776"/>
                              </a:lnTo>
                              <a:lnTo>
                                <a:pt x="659" y="784"/>
                              </a:lnTo>
                              <a:lnTo>
                                <a:pt x="655" y="792"/>
                              </a:lnTo>
                              <a:lnTo>
                                <a:pt x="652" y="801"/>
                              </a:lnTo>
                              <a:lnTo>
                                <a:pt x="645" y="811"/>
                              </a:lnTo>
                              <a:lnTo>
                                <a:pt x="643" y="803"/>
                              </a:lnTo>
                              <a:lnTo>
                                <a:pt x="642" y="794"/>
                              </a:lnTo>
                              <a:lnTo>
                                <a:pt x="637" y="789"/>
                              </a:lnTo>
                              <a:lnTo>
                                <a:pt x="632" y="782"/>
                              </a:lnTo>
                              <a:lnTo>
                                <a:pt x="611" y="771"/>
                              </a:lnTo>
                              <a:lnTo>
                                <a:pt x="593" y="757"/>
                              </a:lnTo>
                              <a:lnTo>
                                <a:pt x="586" y="749"/>
                              </a:lnTo>
                              <a:lnTo>
                                <a:pt x="581" y="740"/>
                              </a:lnTo>
                              <a:lnTo>
                                <a:pt x="581" y="735"/>
                              </a:lnTo>
                              <a:lnTo>
                                <a:pt x="581" y="728"/>
                              </a:lnTo>
                              <a:lnTo>
                                <a:pt x="581" y="723"/>
                              </a:lnTo>
                              <a:lnTo>
                                <a:pt x="583" y="715"/>
                              </a:lnTo>
                              <a:lnTo>
                                <a:pt x="591" y="705"/>
                              </a:lnTo>
                              <a:lnTo>
                                <a:pt x="588" y="701"/>
                              </a:lnTo>
                              <a:lnTo>
                                <a:pt x="584" y="696"/>
                              </a:lnTo>
                              <a:lnTo>
                                <a:pt x="584" y="695"/>
                              </a:lnTo>
                              <a:lnTo>
                                <a:pt x="584" y="693"/>
                              </a:lnTo>
                              <a:lnTo>
                                <a:pt x="586" y="693"/>
                              </a:lnTo>
                              <a:lnTo>
                                <a:pt x="588" y="691"/>
                              </a:lnTo>
                              <a:lnTo>
                                <a:pt x="589" y="689"/>
                              </a:lnTo>
                              <a:lnTo>
                                <a:pt x="583" y="688"/>
                              </a:lnTo>
                              <a:lnTo>
                                <a:pt x="578" y="686"/>
                              </a:lnTo>
                              <a:lnTo>
                                <a:pt x="571" y="688"/>
                              </a:lnTo>
                              <a:lnTo>
                                <a:pt x="566" y="689"/>
                              </a:lnTo>
                              <a:lnTo>
                                <a:pt x="557" y="695"/>
                              </a:lnTo>
                              <a:lnTo>
                                <a:pt x="551" y="700"/>
                              </a:lnTo>
                              <a:lnTo>
                                <a:pt x="547" y="703"/>
                              </a:lnTo>
                              <a:lnTo>
                                <a:pt x="545" y="701"/>
                              </a:lnTo>
                              <a:lnTo>
                                <a:pt x="549" y="693"/>
                              </a:lnTo>
                              <a:lnTo>
                                <a:pt x="557" y="678"/>
                              </a:lnTo>
                              <a:lnTo>
                                <a:pt x="554" y="671"/>
                              </a:lnTo>
                              <a:lnTo>
                                <a:pt x="547" y="666"/>
                              </a:lnTo>
                              <a:lnTo>
                                <a:pt x="539" y="659"/>
                              </a:lnTo>
                              <a:lnTo>
                                <a:pt x="534" y="657"/>
                              </a:lnTo>
                              <a:lnTo>
                                <a:pt x="530" y="656"/>
                              </a:lnTo>
                              <a:lnTo>
                                <a:pt x="525" y="656"/>
                              </a:lnTo>
                              <a:lnTo>
                                <a:pt x="522" y="659"/>
                              </a:lnTo>
                              <a:lnTo>
                                <a:pt x="512" y="673"/>
                              </a:lnTo>
                              <a:lnTo>
                                <a:pt x="496" y="691"/>
                              </a:lnTo>
                              <a:close/>
                              <a:moveTo>
                                <a:pt x="498" y="988"/>
                              </a:moveTo>
                              <a:lnTo>
                                <a:pt x="505" y="1056"/>
                              </a:lnTo>
                              <a:lnTo>
                                <a:pt x="513" y="1120"/>
                              </a:lnTo>
                              <a:lnTo>
                                <a:pt x="524" y="1177"/>
                              </a:lnTo>
                              <a:lnTo>
                                <a:pt x="532" y="1232"/>
                              </a:lnTo>
                              <a:lnTo>
                                <a:pt x="571" y="1232"/>
                              </a:lnTo>
                              <a:lnTo>
                                <a:pt x="613" y="1232"/>
                              </a:lnTo>
                              <a:lnTo>
                                <a:pt x="655" y="1226"/>
                              </a:lnTo>
                              <a:lnTo>
                                <a:pt x="701" y="1221"/>
                              </a:lnTo>
                              <a:lnTo>
                                <a:pt x="748" y="1213"/>
                              </a:lnTo>
                              <a:lnTo>
                                <a:pt x="797" y="1201"/>
                              </a:lnTo>
                              <a:lnTo>
                                <a:pt x="850" y="1188"/>
                              </a:lnTo>
                              <a:lnTo>
                                <a:pt x="904" y="1171"/>
                              </a:lnTo>
                              <a:lnTo>
                                <a:pt x="915" y="1145"/>
                              </a:lnTo>
                              <a:lnTo>
                                <a:pt x="929" y="1118"/>
                              </a:lnTo>
                              <a:lnTo>
                                <a:pt x="939" y="1091"/>
                              </a:lnTo>
                              <a:lnTo>
                                <a:pt x="949" y="1063"/>
                              </a:lnTo>
                              <a:lnTo>
                                <a:pt x="959" y="1032"/>
                              </a:lnTo>
                              <a:lnTo>
                                <a:pt x="966" y="1002"/>
                              </a:lnTo>
                              <a:lnTo>
                                <a:pt x="973" y="970"/>
                              </a:lnTo>
                              <a:lnTo>
                                <a:pt x="978" y="938"/>
                              </a:lnTo>
                              <a:lnTo>
                                <a:pt x="909" y="955"/>
                              </a:lnTo>
                              <a:lnTo>
                                <a:pt x="843" y="970"/>
                              </a:lnTo>
                              <a:lnTo>
                                <a:pt x="779" y="980"/>
                              </a:lnTo>
                              <a:lnTo>
                                <a:pt x="718" y="987"/>
                              </a:lnTo>
                              <a:lnTo>
                                <a:pt x="660" y="992"/>
                              </a:lnTo>
                              <a:lnTo>
                                <a:pt x="603" y="993"/>
                              </a:lnTo>
                              <a:lnTo>
                                <a:pt x="551" y="992"/>
                              </a:lnTo>
                              <a:lnTo>
                                <a:pt x="498" y="988"/>
                              </a:lnTo>
                              <a:close/>
                              <a:moveTo>
                                <a:pt x="534" y="1240"/>
                              </a:moveTo>
                              <a:lnTo>
                                <a:pt x="539" y="1260"/>
                              </a:lnTo>
                              <a:lnTo>
                                <a:pt x="542" y="1277"/>
                              </a:lnTo>
                              <a:lnTo>
                                <a:pt x="545" y="1296"/>
                              </a:lnTo>
                              <a:lnTo>
                                <a:pt x="549" y="1313"/>
                              </a:lnTo>
                              <a:lnTo>
                                <a:pt x="574" y="1313"/>
                              </a:lnTo>
                              <a:lnTo>
                                <a:pt x="603" y="1314"/>
                              </a:lnTo>
                              <a:lnTo>
                                <a:pt x="630" y="1314"/>
                              </a:lnTo>
                              <a:lnTo>
                                <a:pt x="659" y="1313"/>
                              </a:lnTo>
                              <a:lnTo>
                                <a:pt x="689" y="1309"/>
                              </a:lnTo>
                              <a:lnTo>
                                <a:pt x="719" y="1306"/>
                              </a:lnTo>
                              <a:lnTo>
                                <a:pt x="750" y="1302"/>
                              </a:lnTo>
                              <a:lnTo>
                                <a:pt x="782" y="1297"/>
                              </a:lnTo>
                              <a:lnTo>
                                <a:pt x="806" y="1291"/>
                              </a:lnTo>
                              <a:lnTo>
                                <a:pt x="829" y="1284"/>
                              </a:lnTo>
                              <a:lnTo>
                                <a:pt x="848" y="1259"/>
                              </a:lnTo>
                              <a:lnTo>
                                <a:pt x="866" y="1232"/>
                              </a:lnTo>
                              <a:lnTo>
                                <a:pt x="885" y="1203"/>
                              </a:lnTo>
                              <a:lnTo>
                                <a:pt x="902" y="1172"/>
                              </a:lnTo>
                              <a:lnTo>
                                <a:pt x="850" y="1189"/>
                              </a:lnTo>
                              <a:lnTo>
                                <a:pt x="799" y="1203"/>
                              </a:lnTo>
                              <a:lnTo>
                                <a:pt x="752" y="1216"/>
                              </a:lnTo>
                              <a:lnTo>
                                <a:pt x="704" y="1225"/>
                              </a:lnTo>
                              <a:lnTo>
                                <a:pt x="659" y="1232"/>
                              </a:lnTo>
                              <a:lnTo>
                                <a:pt x="616" y="1237"/>
                              </a:lnTo>
                              <a:lnTo>
                                <a:pt x="574" y="1240"/>
                              </a:lnTo>
                              <a:lnTo>
                                <a:pt x="534" y="1240"/>
                              </a:lnTo>
                              <a:close/>
                              <a:moveTo>
                                <a:pt x="855" y="1275"/>
                              </a:moveTo>
                              <a:lnTo>
                                <a:pt x="875" y="1252"/>
                              </a:lnTo>
                              <a:lnTo>
                                <a:pt x="894" y="1225"/>
                              </a:lnTo>
                              <a:lnTo>
                                <a:pt x="912" y="1196"/>
                              </a:lnTo>
                              <a:lnTo>
                                <a:pt x="931" y="1162"/>
                              </a:lnTo>
                              <a:lnTo>
                                <a:pt x="937" y="1159"/>
                              </a:lnTo>
                              <a:lnTo>
                                <a:pt x="946" y="1157"/>
                              </a:lnTo>
                              <a:lnTo>
                                <a:pt x="939" y="1159"/>
                              </a:lnTo>
                              <a:lnTo>
                                <a:pt x="931" y="1162"/>
                              </a:lnTo>
                              <a:lnTo>
                                <a:pt x="941" y="1139"/>
                              </a:lnTo>
                              <a:lnTo>
                                <a:pt x="951" y="1113"/>
                              </a:lnTo>
                              <a:lnTo>
                                <a:pt x="961" y="1086"/>
                              </a:lnTo>
                              <a:lnTo>
                                <a:pt x="970" y="1059"/>
                              </a:lnTo>
                              <a:lnTo>
                                <a:pt x="976" y="1029"/>
                              </a:lnTo>
                              <a:lnTo>
                                <a:pt x="981" y="998"/>
                              </a:lnTo>
                              <a:lnTo>
                                <a:pt x="986" y="966"/>
                              </a:lnTo>
                              <a:lnTo>
                                <a:pt x="990" y="934"/>
                              </a:lnTo>
                              <a:lnTo>
                                <a:pt x="1007" y="929"/>
                              </a:lnTo>
                              <a:lnTo>
                                <a:pt x="1022" y="924"/>
                              </a:lnTo>
                              <a:lnTo>
                                <a:pt x="1037" y="919"/>
                              </a:lnTo>
                              <a:lnTo>
                                <a:pt x="1054" y="914"/>
                              </a:lnTo>
                              <a:lnTo>
                                <a:pt x="1052" y="948"/>
                              </a:lnTo>
                              <a:lnTo>
                                <a:pt x="1051" y="980"/>
                              </a:lnTo>
                              <a:lnTo>
                                <a:pt x="1046" y="1010"/>
                              </a:lnTo>
                              <a:lnTo>
                                <a:pt x="1041" y="1041"/>
                              </a:lnTo>
                              <a:lnTo>
                                <a:pt x="1034" y="1068"/>
                              </a:lnTo>
                              <a:lnTo>
                                <a:pt x="1024" y="1095"/>
                              </a:lnTo>
                              <a:lnTo>
                                <a:pt x="1013" y="1120"/>
                              </a:lnTo>
                              <a:lnTo>
                                <a:pt x="1002" y="1144"/>
                              </a:lnTo>
                              <a:lnTo>
                                <a:pt x="988" y="1166"/>
                              </a:lnTo>
                              <a:lnTo>
                                <a:pt x="973" y="1186"/>
                              </a:lnTo>
                              <a:lnTo>
                                <a:pt x="958" y="1205"/>
                              </a:lnTo>
                              <a:lnTo>
                                <a:pt x="939" y="1221"/>
                              </a:lnTo>
                              <a:lnTo>
                                <a:pt x="921" y="1238"/>
                              </a:lnTo>
                              <a:lnTo>
                                <a:pt x="900" y="1252"/>
                              </a:lnTo>
                              <a:lnTo>
                                <a:pt x="878" y="1264"/>
                              </a:lnTo>
                              <a:lnTo>
                                <a:pt x="855" y="1275"/>
                              </a:lnTo>
                              <a:close/>
                              <a:moveTo>
                                <a:pt x="990" y="929"/>
                              </a:moveTo>
                              <a:lnTo>
                                <a:pt x="992" y="901"/>
                              </a:lnTo>
                              <a:lnTo>
                                <a:pt x="993" y="872"/>
                              </a:lnTo>
                              <a:lnTo>
                                <a:pt x="992" y="843"/>
                              </a:lnTo>
                              <a:lnTo>
                                <a:pt x="990" y="811"/>
                              </a:lnTo>
                              <a:lnTo>
                                <a:pt x="986" y="781"/>
                              </a:lnTo>
                              <a:lnTo>
                                <a:pt x="981" y="749"/>
                              </a:lnTo>
                              <a:lnTo>
                                <a:pt x="976" y="715"/>
                              </a:lnTo>
                              <a:lnTo>
                                <a:pt x="970" y="681"/>
                              </a:lnTo>
                              <a:lnTo>
                                <a:pt x="988" y="695"/>
                              </a:lnTo>
                              <a:lnTo>
                                <a:pt x="1007" y="708"/>
                              </a:lnTo>
                              <a:lnTo>
                                <a:pt x="1024" y="722"/>
                              </a:lnTo>
                              <a:lnTo>
                                <a:pt x="1041" y="733"/>
                              </a:lnTo>
                              <a:lnTo>
                                <a:pt x="1049" y="840"/>
                              </a:lnTo>
                              <a:lnTo>
                                <a:pt x="1051" y="858"/>
                              </a:lnTo>
                              <a:lnTo>
                                <a:pt x="1052" y="875"/>
                              </a:lnTo>
                              <a:lnTo>
                                <a:pt x="1054" y="894"/>
                              </a:lnTo>
                              <a:lnTo>
                                <a:pt x="1054" y="911"/>
                              </a:lnTo>
                              <a:lnTo>
                                <a:pt x="1037" y="916"/>
                              </a:lnTo>
                              <a:lnTo>
                                <a:pt x="1022" y="921"/>
                              </a:lnTo>
                              <a:lnTo>
                                <a:pt x="1007" y="926"/>
                              </a:lnTo>
                              <a:lnTo>
                                <a:pt x="990" y="929"/>
                              </a:lnTo>
                              <a:close/>
                              <a:moveTo>
                                <a:pt x="961" y="647"/>
                              </a:moveTo>
                              <a:lnTo>
                                <a:pt x="956" y="632"/>
                              </a:lnTo>
                              <a:lnTo>
                                <a:pt x="953" y="617"/>
                              </a:lnTo>
                              <a:lnTo>
                                <a:pt x="948" y="600"/>
                              </a:lnTo>
                              <a:lnTo>
                                <a:pt x="943" y="585"/>
                              </a:lnTo>
                              <a:lnTo>
                                <a:pt x="958" y="585"/>
                              </a:lnTo>
                              <a:lnTo>
                                <a:pt x="973" y="585"/>
                              </a:lnTo>
                              <a:lnTo>
                                <a:pt x="997" y="602"/>
                              </a:lnTo>
                              <a:lnTo>
                                <a:pt x="1056" y="703"/>
                              </a:lnTo>
                              <a:lnTo>
                                <a:pt x="1013" y="674"/>
                              </a:lnTo>
                              <a:lnTo>
                                <a:pt x="1000" y="667"/>
                              </a:lnTo>
                              <a:lnTo>
                                <a:pt x="986" y="661"/>
                              </a:lnTo>
                              <a:lnTo>
                                <a:pt x="973" y="654"/>
                              </a:lnTo>
                              <a:lnTo>
                                <a:pt x="961" y="647"/>
                              </a:lnTo>
                              <a:close/>
                              <a:moveTo>
                                <a:pt x="943" y="585"/>
                              </a:moveTo>
                              <a:lnTo>
                                <a:pt x="941" y="580"/>
                              </a:lnTo>
                              <a:lnTo>
                                <a:pt x="939" y="575"/>
                              </a:lnTo>
                              <a:lnTo>
                                <a:pt x="951" y="575"/>
                              </a:lnTo>
                              <a:lnTo>
                                <a:pt x="959" y="573"/>
                              </a:lnTo>
                              <a:lnTo>
                                <a:pt x="973" y="583"/>
                              </a:lnTo>
                              <a:lnTo>
                                <a:pt x="958" y="585"/>
                              </a:lnTo>
                              <a:lnTo>
                                <a:pt x="943" y="585"/>
                              </a:lnTo>
                              <a:close/>
                              <a:moveTo>
                                <a:pt x="915" y="514"/>
                              </a:moveTo>
                              <a:lnTo>
                                <a:pt x="905" y="488"/>
                              </a:lnTo>
                              <a:lnTo>
                                <a:pt x="895" y="463"/>
                              </a:lnTo>
                              <a:lnTo>
                                <a:pt x="900" y="463"/>
                              </a:lnTo>
                              <a:lnTo>
                                <a:pt x="910" y="461"/>
                              </a:lnTo>
                              <a:lnTo>
                                <a:pt x="915" y="458"/>
                              </a:lnTo>
                              <a:lnTo>
                                <a:pt x="919" y="460"/>
                              </a:lnTo>
                              <a:lnTo>
                                <a:pt x="921" y="460"/>
                              </a:lnTo>
                              <a:lnTo>
                                <a:pt x="922" y="460"/>
                              </a:lnTo>
                              <a:lnTo>
                                <a:pt x="924" y="458"/>
                              </a:lnTo>
                              <a:lnTo>
                                <a:pt x="924" y="458"/>
                              </a:lnTo>
                              <a:lnTo>
                                <a:pt x="921" y="455"/>
                              </a:lnTo>
                              <a:lnTo>
                                <a:pt x="917" y="453"/>
                              </a:lnTo>
                              <a:lnTo>
                                <a:pt x="907" y="458"/>
                              </a:lnTo>
                              <a:lnTo>
                                <a:pt x="899" y="458"/>
                              </a:lnTo>
                              <a:lnTo>
                                <a:pt x="892" y="458"/>
                              </a:lnTo>
                              <a:lnTo>
                                <a:pt x="892" y="433"/>
                              </a:lnTo>
                              <a:lnTo>
                                <a:pt x="894" y="431"/>
                              </a:lnTo>
                              <a:lnTo>
                                <a:pt x="897" y="436"/>
                              </a:lnTo>
                              <a:lnTo>
                                <a:pt x="899" y="433"/>
                              </a:lnTo>
                              <a:lnTo>
                                <a:pt x="904" y="423"/>
                              </a:lnTo>
                              <a:lnTo>
                                <a:pt x="915" y="426"/>
                              </a:lnTo>
                              <a:lnTo>
                                <a:pt x="927" y="424"/>
                              </a:lnTo>
                              <a:lnTo>
                                <a:pt x="932" y="423"/>
                              </a:lnTo>
                              <a:lnTo>
                                <a:pt x="961" y="429"/>
                              </a:lnTo>
                              <a:lnTo>
                                <a:pt x="961" y="429"/>
                              </a:lnTo>
                              <a:lnTo>
                                <a:pt x="961" y="441"/>
                              </a:lnTo>
                              <a:lnTo>
                                <a:pt x="963" y="450"/>
                              </a:lnTo>
                              <a:lnTo>
                                <a:pt x="964" y="458"/>
                              </a:lnTo>
                              <a:lnTo>
                                <a:pt x="968" y="465"/>
                              </a:lnTo>
                              <a:lnTo>
                                <a:pt x="980" y="477"/>
                              </a:lnTo>
                              <a:lnTo>
                                <a:pt x="995" y="492"/>
                              </a:lnTo>
                              <a:lnTo>
                                <a:pt x="1015" y="499"/>
                              </a:lnTo>
                              <a:lnTo>
                                <a:pt x="1017" y="504"/>
                              </a:lnTo>
                              <a:lnTo>
                                <a:pt x="1017" y="505"/>
                              </a:lnTo>
                              <a:lnTo>
                                <a:pt x="1013" y="514"/>
                              </a:lnTo>
                              <a:lnTo>
                                <a:pt x="1010" y="507"/>
                              </a:lnTo>
                              <a:lnTo>
                                <a:pt x="966" y="490"/>
                              </a:lnTo>
                              <a:lnTo>
                                <a:pt x="981" y="500"/>
                              </a:lnTo>
                              <a:lnTo>
                                <a:pt x="956" y="505"/>
                              </a:lnTo>
                              <a:lnTo>
                                <a:pt x="944" y="509"/>
                              </a:lnTo>
                              <a:lnTo>
                                <a:pt x="936" y="512"/>
                              </a:lnTo>
                              <a:lnTo>
                                <a:pt x="926" y="514"/>
                              </a:lnTo>
                              <a:lnTo>
                                <a:pt x="915" y="514"/>
                              </a:lnTo>
                              <a:close/>
                              <a:moveTo>
                                <a:pt x="885" y="445"/>
                              </a:moveTo>
                              <a:lnTo>
                                <a:pt x="877" y="426"/>
                              </a:lnTo>
                              <a:lnTo>
                                <a:pt x="868" y="409"/>
                              </a:lnTo>
                              <a:lnTo>
                                <a:pt x="866" y="401"/>
                              </a:lnTo>
                              <a:lnTo>
                                <a:pt x="865" y="396"/>
                              </a:lnTo>
                              <a:lnTo>
                                <a:pt x="860" y="392"/>
                              </a:lnTo>
                              <a:lnTo>
                                <a:pt x="856" y="385"/>
                              </a:lnTo>
                              <a:lnTo>
                                <a:pt x="851" y="377"/>
                              </a:lnTo>
                              <a:lnTo>
                                <a:pt x="868" y="350"/>
                              </a:lnTo>
                              <a:lnTo>
                                <a:pt x="870" y="348"/>
                              </a:lnTo>
                              <a:lnTo>
                                <a:pt x="878" y="338"/>
                              </a:lnTo>
                              <a:lnTo>
                                <a:pt x="885" y="337"/>
                              </a:lnTo>
                              <a:lnTo>
                                <a:pt x="888" y="335"/>
                              </a:lnTo>
                              <a:lnTo>
                                <a:pt x="902" y="340"/>
                              </a:lnTo>
                              <a:lnTo>
                                <a:pt x="922" y="348"/>
                              </a:lnTo>
                              <a:lnTo>
                                <a:pt x="922" y="348"/>
                              </a:lnTo>
                              <a:lnTo>
                                <a:pt x="914" y="355"/>
                              </a:lnTo>
                              <a:lnTo>
                                <a:pt x="907" y="360"/>
                              </a:lnTo>
                              <a:lnTo>
                                <a:pt x="902" y="367"/>
                              </a:lnTo>
                              <a:lnTo>
                                <a:pt x="899" y="374"/>
                              </a:lnTo>
                              <a:lnTo>
                                <a:pt x="897" y="380"/>
                              </a:lnTo>
                              <a:lnTo>
                                <a:pt x="897" y="389"/>
                              </a:lnTo>
                              <a:lnTo>
                                <a:pt x="897" y="396"/>
                              </a:lnTo>
                              <a:lnTo>
                                <a:pt x="900" y="402"/>
                              </a:lnTo>
                              <a:lnTo>
                                <a:pt x="868" y="396"/>
                              </a:lnTo>
                              <a:lnTo>
                                <a:pt x="888" y="407"/>
                              </a:lnTo>
                              <a:lnTo>
                                <a:pt x="887" y="407"/>
                              </a:lnTo>
                              <a:lnTo>
                                <a:pt x="890" y="414"/>
                              </a:lnTo>
                              <a:lnTo>
                                <a:pt x="888" y="421"/>
                              </a:lnTo>
                              <a:lnTo>
                                <a:pt x="887" y="431"/>
                              </a:lnTo>
                              <a:lnTo>
                                <a:pt x="885" y="445"/>
                              </a:lnTo>
                              <a:close/>
                              <a:moveTo>
                                <a:pt x="829" y="337"/>
                              </a:moveTo>
                              <a:lnTo>
                                <a:pt x="828" y="333"/>
                              </a:lnTo>
                              <a:lnTo>
                                <a:pt x="826" y="330"/>
                              </a:lnTo>
                              <a:lnTo>
                                <a:pt x="826" y="328"/>
                              </a:lnTo>
                              <a:lnTo>
                                <a:pt x="831" y="328"/>
                              </a:lnTo>
                              <a:lnTo>
                                <a:pt x="831" y="331"/>
                              </a:lnTo>
                              <a:lnTo>
                                <a:pt x="836" y="330"/>
                              </a:lnTo>
                              <a:lnTo>
                                <a:pt x="838" y="326"/>
                              </a:lnTo>
                              <a:lnTo>
                                <a:pt x="855" y="328"/>
                              </a:lnTo>
                              <a:lnTo>
                                <a:pt x="858" y="330"/>
                              </a:lnTo>
                              <a:lnTo>
                                <a:pt x="866" y="330"/>
                              </a:lnTo>
                              <a:lnTo>
                                <a:pt x="873" y="331"/>
                              </a:lnTo>
                              <a:lnTo>
                                <a:pt x="877" y="337"/>
                              </a:lnTo>
                              <a:lnTo>
                                <a:pt x="872" y="340"/>
                              </a:lnTo>
                              <a:lnTo>
                                <a:pt x="868" y="342"/>
                              </a:lnTo>
                              <a:lnTo>
                                <a:pt x="866" y="342"/>
                              </a:lnTo>
                              <a:lnTo>
                                <a:pt x="866" y="342"/>
                              </a:lnTo>
                              <a:lnTo>
                                <a:pt x="853" y="338"/>
                              </a:lnTo>
                              <a:lnTo>
                                <a:pt x="836" y="337"/>
                              </a:lnTo>
                              <a:lnTo>
                                <a:pt x="829" y="337"/>
                              </a:lnTo>
                              <a:close/>
                              <a:moveTo>
                                <a:pt x="784" y="261"/>
                              </a:moveTo>
                              <a:lnTo>
                                <a:pt x="775" y="247"/>
                              </a:lnTo>
                              <a:lnTo>
                                <a:pt x="767" y="235"/>
                              </a:lnTo>
                              <a:lnTo>
                                <a:pt x="757" y="222"/>
                              </a:lnTo>
                              <a:lnTo>
                                <a:pt x="748" y="208"/>
                              </a:lnTo>
                              <a:lnTo>
                                <a:pt x="765" y="210"/>
                              </a:lnTo>
                              <a:lnTo>
                                <a:pt x="780" y="210"/>
                              </a:lnTo>
                              <a:lnTo>
                                <a:pt x="780" y="220"/>
                              </a:lnTo>
                              <a:lnTo>
                                <a:pt x="785" y="242"/>
                              </a:lnTo>
                              <a:lnTo>
                                <a:pt x="784" y="240"/>
                              </a:lnTo>
                              <a:lnTo>
                                <a:pt x="784" y="247"/>
                              </a:lnTo>
                              <a:lnTo>
                                <a:pt x="790" y="261"/>
                              </a:lnTo>
                              <a:lnTo>
                                <a:pt x="784" y="261"/>
                              </a:lnTo>
                              <a:close/>
                              <a:moveTo>
                                <a:pt x="745" y="208"/>
                              </a:moveTo>
                              <a:lnTo>
                                <a:pt x="755" y="222"/>
                              </a:lnTo>
                              <a:lnTo>
                                <a:pt x="763" y="233"/>
                              </a:lnTo>
                              <a:lnTo>
                                <a:pt x="772" y="247"/>
                              </a:lnTo>
                              <a:lnTo>
                                <a:pt x="779" y="261"/>
                              </a:lnTo>
                              <a:lnTo>
                                <a:pt x="765" y="257"/>
                              </a:lnTo>
                              <a:lnTo>
                                <a:pt x="753" y="247"/>
                              </a:lnTo>
                              <a:lnTo>
                                <a:pt x="753" y="245"/>
                              </a:lnTo>
                              <a:lnTo>
                                <a:pt x="753" y="242"/>
                              </a:lnTo>
                              <a:lnTo>
                                <a:pt x="753" y="244"/>
                              </a:lnTo>
                              <a:lnTo>
                                <a:pt x="752" y="247"/>
                              </a:lnTo>
                              <a:lnTo>
                                <a:pt x="752" y="244"/>
                              </a:lnTo>
                              <a:lnTo>
                                <a:pt x="750" y="240"/>
                              </a:lnTo>
                              <a:lnTo>
                                <a:pt x="747" y="239"/>
                              </a:lnTo>
                              <a:lnTo>
                                <a:pt x="743" y="254"/>
                              </a:lnTo>
                              <a:lnTo>
                                <a:pt x="743" y="257"/>
                              </a:lnTo>
                              <a:lnTo>
                                <a:pt x="747" y="266"/>
                              </a:lnTo>
                              <a:lnTo>
                                <a:pt x="743" y="271"/>
                              </a:lnTo>
                              <a:lnTo>
                                <a:pt x="740" y="274"/>
                              </a:lnTo>
                              <a:lnTo>
                                <a:pt x="736" y="277"/>
                              </a:lnTo>
                              <a:lnTo>
                                <a:pt x="733" y="277"/>
                              </a:lnTo>
                              <a:lnTo>
                                <a:pt x="726" y="281"/>
                              </a:lnTo>
                              <a:lnTo>
                                <a:pt x="718" y="284"/>
                              </a:lnTo>
                              <a:lnTo>
                                <a:pt x="703" y="274"/>
                              </a:lnTo>
                              <a:lnTo>
                                <a:pt x="696" y="261"/>
                              </a:lnTo>
                              <a:lnTo>
                                <a:pt x="691" y="274"/>
                              </a:lnTo>
                              <a:lnTo>
                                <a:pt x="696" y="282"/>
                              </a:lnTo>
                              <a:lnTo>
                                <a:pt x="694" y="291"/>
                              </a:lnTo>
                              <a:lnTo>
                                <a:pt x="689" y="298"/>
                              </a:lnTo>
                              <a:lnTo>
                                <a:pt x="686" y="303"/>
                              </a:lnTo>
                              <a:lnTo>
                                <a:pt x="672" y="293"/>
                              </a:lnTo>
                              <a:lnTo>
                                <a:pt x="672" y="279"/>
                              </a:lnTo>
                              <a:lnTo>
                                <a:pt x="667" y="279"/>
                              </a:lnTo>
                              <a:lnTo>
                                <a:pt x="664" y="269"/>
                              </a:lnTo>
                              <a:lnTo>
                                <a:pt x="674" y="261"/>
                              </a:lnTo>
                              <a:lnTo>
                                <a:pt x="681" y="250"/>
                              </a:lnTo>
                              <a:lnTo>
                                <a:pt x="682" y="240"/>
                              </a:lnTo>
                              <a:lnTo>
                                <a:pt x="677" y="220"/>
                              </a:lnTo>
                              <a:lnTo>
                                <a:pt x="665" y="208"/>
                              </a:lnTo>
                              <a:lnTo>
                                <a:pt x="684" y="208"/>
                              </a:lnTo>
                              <a:lnTo>
                                <a:pt x="704" y="208"/>
                              </a:lnTo>
                              <a:lnTo>
                                <a:pt x="725" y="208"/>
                              </a:lnTo>
                              <a:lnTo>
                                <a:pt x="745" y="208"/>
                              </a:lnTo>
                              <a:close/>
                              <a:moveTo>
                                <a:pt x="826" y="335"/>
                              </a:moveTo>
                              <a:lnTo>
                                <a:pt x="826" y="337"/>
                              </a:lnTo>
                              <a:lnTo>
                                <a:pt x="826" y="338"/>
                              </a:lnTo>
                              <a:lnTo>
                                <a:pt x="826" y="338"/>
                              </a:lnTo>
                              <a:lnTo>
                                <a:pt x="826" y="335"/>
                              </a:lnTo>
                              <a:close/>
                              <a:moveTo>
                                <a:pt x="850" y="380"/>
                              </a:moveTo>
                              <a:lnTo>
                                <a:pt x="853" y="385"/>
                              </a:lnTo>
                              <a:lnTo>
                                <a:pt x="855" y="391"/>
                              </a:lnTo>
                              <a:lnTo>
                                <a:pt x="850" y="385"/>
                              </a:lnTo>
                              <a:lnTo>
                                <a:pt x="848" y="385"/>
                              </a:lnTo>
                              <a:lnTo>
                                <a:pt x="850" y="380"/>
                              </a:lnTo>
                              <a:close/>
                              <a:moveTo>
                                <a:pt x="870" y="419"/>
                              </a:moveTo>
                              <a:lnTo>
                                <a:pt x="878" y="434"/>
                              </a:lnTo>
                              <a:lnTo>
                                <a:pt x="885" y="451"/>
                              </a:lnTo>
                              <a:lnTo>
                                <a:pt x="885" y="451"/>
                              </a:lnTo>
                              <a:lnTo>
                                <a:pt x="885" y="460"/>
                              </a:lnTo>
                              <a:lnTo>
                                <a:pt x="883" y="465"/>
                              </a:lnTo>
                              <a:lnTo>
                                <a:pt x="878" y="458"/>
                              </a:lnTo>
                              <a:lnTo>
                                <a:pt x="875" y="445"/>
                              </a:lnTo>
                              <a:lnTo>
                                <a:pt x="870" y="419"/>
                              </a:lnTo>
                              <a:close/>
                              <a:moveTo>
                                <a:pt x="892" y="467"/>
                              </a:moveTo>
                              <a:lnTo>
                                <a:pt x="902" y="490"/>
                              </a:lnTo>
                              <a:lnTo>
                                <a:pt x="912" y="514"/>
                              </a:lnTo>
                              <a:lnTo>
                                <a:pt x="905" y="512"/>
                              </a:lnTo>
                              <a:lnTo>
                                <a:pt x="897" y="510"/>
                              </a:lnTo>
                              <a:lnTo>
                                <a:pt x="897" y="507"/>
                              </a:lnTo>
                              <a:lnTo>
                                <a:pt x="890" y="475"/>
                              </a:lnTo>
                              <a:lnTo>
                                <a:pt x="890" y="473"/>
                              </a:lnTo>
                              <a:lnTo>
                                <a:pt x="890" y="468"/>
                              </a:lnTo>
                              <a:lnTo>
                                <a:pt x="892" y="467"/>
                              </a:lnTo>
                              <a:close/>
                              <a:moveTo>
                                <a:pt x="936" y="575"/>
                              </a:moveTo>
                              <a:lnTo>
                                <a:pt x="937" y="580"/>
                              </a:lnTo>
                              <a:lnTo>
                                <a:pt x="937" y="585"/>
                              </a:lnTo>
                              <a:lnTo>
                                <a:pt x="922" y="585"/>
                              </a:lnTo>
                              <a:lnTo>
                                <a:pt x="907" y="585"/>
                              </a:lnTo>
                              <a:lnTo>
                                <a:pt x="892" y="585"/>
                              </a:lnTo>
                              <a:lnTo>
                                <a:pt x="877" y="585"/>
                              </a:lnTo>
                              <a:lnTo>
                                <a:pt x="875" y="583"/>
                              </a:lnTo>
                              <a:lnTo>
                                <a:pt x="888" y="580"/>
                              </a:lnTo>
                              <a:lnTo>
                                <a:pt x="894" y="575"/>
                              </a:lnTo>
                              <a:lnTo>
                                <a:pt x="895" y="576"/>
                              </a:lnTo>
                              <a:lnTo>
                                <a:pt x="904" y="563"/>
                              </a:lnTo>
                              <a:lnTo>
                                <a:pt x="904" y="561"/>
                              </a:lnTo>
                              <a:lnTo>
                                <a:pt x="905" y="563"/>
                              </a:lnTo>
                              <a:lnTo>
                                <a:pt x="919" y="568"/>
                              </a:lnTo>
                              <a:lnTo>
                                <a:pt x="919" y="570"/>
                              </a:lnTo>
                              <a:lnTo>
                                <a:pt x="932" y="575"/>
                              </a:lnTo>
                              <a:lnTo>
                                <a:pt x="936" y="575"/>
                              </a:lnTo>
                              <a:close/>
                              <a:moveTo>
                                <a:pt x="939" y="585"/>
                              </a:moveTo>
                              <a:lnTo>
                                <a:pt x="943" y="600"/>
                              </a:lnTo>
                              <a:lnTo>
                                <a:pt x="948" y="615"/>
                              </a:lnTo>
                              <a:lnTo>
                                <a:pt x="953" y="630"/>
                              </a:lnTo>
                              <a:lnTo>
                                <a:pt x="956" y="646"/>
                              </a:lnTo>
                              <a:lnTo>
                                <a:pt x="929" y="630"/>
                              </a:lnTo>
                              <a:lnTo>
                                <a:pt x="902" y="617"/>
                              </a:lnTo>
                              <a:lnTo>
                                <a:pt x="877" y="603"/>
                              </a:lnTo>
                              <a:lnTo>
                                <a:pt x="850" y="593"/>
                              </a:lnTo>
                              <a:lnTo>
                                <a:pt x="855" y="590"/>
                              </a:lnTo>
                              <a:lnTo>
                                <a:pt x="858" y="590"/>
                              </a:lnTo>
                              <a:lnTo>
                                <a:pt x="858" y="586"/>
                              </a:lnTo>
                              <a:lnTo>
                                <a:pt x="861" y="586"/>
                              </a:lnTo>
                              <a:lnTo>
                                <a:pt x="865" y="586"/>
                              </a:lnTo>
                              <a:lnTo>
                                <a:pt x="866" y="586"/>
                              </a:lnTo>
                              <a:lnTo>
                                <a:pt x="868" y="591"/>
                              </a:lnTo>
                              <a:lnTo>
                                <a:pt x="870" y="593"/>
                              </a:lnTo>
                              <a:lnTo>
                                <a:pt x="873" y="591"/>
                              </a:lnTo>
                              <a:lnTo>
                                <a:pt x="888" y="602"/>
                              </a:lnTo>
                              <a:lnTo>
                                <a:pt x="877" y="586"/>
                              </a:lnTo>
                              <a:lnTo>
                                <a:pt x="892" y="585"/>
                              </a:lnTo>
                              <a:lnTo>
                                <a:pt x="907" y="585"/>
                              </a:lnTo>
                              <a:lnTo>
                                <a:pt x="922" y="585"/>
                              </a:lnTo>
                              <a:lnTo>
                                <a:pt x="939" y="585"/>
                              </a:lnTo>
                              <a:close/>
                              <a:moveTo>
                                <a:pt x="1252" y="323"/>
                              </a:moveTo>
                              <a:lnTo>
                                <a:pt x="1231" y="315"/>
                              </a:lnTo>
                              <a:lnTo>
                                <a:pt x="1213" y="308"/>
                              </a:lnTo>
                              <a:lnTo>
                                <a:pt x="1193" y="301"/>
                              </a:lnTo>
                              <a:lnTo>
                                <a:pt x="1174" y="294"/>
                              </a:lnTo>
                              <a:lnTo>
                                <a:pt x="1177" y="303"/>
                              </a:lnTo>
                              <a:lnTo>
                                <a:pt x="1191" y="313"/>
                              </a:lnTo>
                              <a:lnTo>
                                <a:pt x="1194" y="318"/>
                              </a:lnTo>
                              <a:lnTo>
                                <a:pt x="1201" y="311"/>
                              </a:lnTo>
                              <a:lnTo>
                                <a:pt x="1199" y="333"/>
                              </a:lnTo>
                              <a:lnTo>
                                <a:pt x="1198" y="353"/>
                              </a:lnTo>
                              <a:lnTo>
                                <a:pt x="1196" y="362"/>
                              </a:lnTo>
                              <a:lnTo>
                                <a:pt x="1193" y="370"/>
                              </a:lnTo>
                              <a:lnTo>
                                <a:pt x="1189" y="380"/>
                              </a:lnTo>
                              <a:lnTo>
                                <a:pt x="1182" y="391"/>
                              </a:lnTo>
                              <a:lnTo>
                                <a:pt x="1181" y="391"/>
                              </a:lnTo>
                              <a:lnTo>
                                <a:pt x="1179" y="392"/>
                              </a:lnTo>
                              <a:lnTo>
                                <a:pt x="1181" y="392"/>
                              </a:lnTo>
                              <a:lnTo>
                                <a:pt x="1181" y="394"/>
                              </a:lnTo>
                              <a:lnTo>
                                <a:pt x="1196" y="389"/>
                              </a:lnTo>
                              <a:lnTo>
                                <a:pt x="1196" y="389"/>
                              </a:lnTo>
                              <a:lnTo>
                                <a:pt x="1196" y="387"/>
                              </a:lnTo>
                              <a:lnTo>
                                <a:pt x="1198" y="385"/>
                              </a:lnTo>
                              <a:lnTo>
                                <a:pt x="1209" y="364"/>
                              </a:lnTo>
                              <a:lnTo>
                                <a:pt x="1216" y="355"/>
                              </a:lnTo>
                              <a:lnTo>
                                <a:pt x="1218" y="355"/>
                              </a:lnTo>
                              <a:lnTo>
                                <a:pt x="1216" y="360"/>
                              </a:lnTo>
                              <a:lnTo>
                                <a:pt x="1216" y="364"/>
                              </a:lnTo>
                              <a:lnTo>
                                <a:pt x="1216" y="365"/>
                              </a:lnTo>
                              <a:lnTo>
                                <a:pt x="1218" y="367"/>
                              </a:lnTo>
                              <a:lnTo>
                                <a:pt x="1220" y="365"/>
                              </a:lnTo>
                              <a:lnTo>
                                <a:pt x="1226" y="357"/>
                              </a:lnTo>
                              <a:lnTo>
                                <a:pt x="1240" y="337"/>
                              </a:lnTo>
                              <a:lnTo>
                                <a:pt x="1247" y="328"/>
                              </a:lnTo>
                              <a:lnTo>
                                <a:pt x="1247" y="328"/>
                              </a:lnTo>
                              <a:lnTo>
                                <a:pt x="1247" y="328"/>
                              </a:lnTo>
                              <a:lnTo>
                                <a:pt x="1248" y="326"/>
                              </a:lnTo>
                              <a:lnTo>
                                <a:pt x="1252" y="323"/>
                              </a:lnTo>
                              <a:close/>
                              <a:moveTo>
                                <a:pt x="1171" y="293"/>
                              </a:moveTo>
                              <a:lnTo>
                                <a:pt x="1132" y="281"/>
                              </a:lnTo>
                              <a:lnTo>
                                <a:pt x="1093" y="269"/>
                              </a:lnTo>
                              <a:lnTo>
                                <a:pt x="1054" y="257"/>
                              </a:lnTo>
                              <a:lnTo>
                                <a:pt x="1017" y="249"/>
                              </a:lnTo>
                              <a:lnTo>
                                <a:pt x="1019" y="259"/>
                              </a:lnTo>
                              <a:lnTo>
                                <a:pt x="1022" y="272"/>
                              </a:lnTo>
                              <a:lnTo>
                                <a:pt x="1025" y="289"/>
                              </a:lnTo>
                              <a:lnTo>
                                <a:pt x="1034" y="309"/>
                              </a:lnTo>
                              <a:lnTo>
                                <a:pt x="1041" y="316"/>
                              </a:lnTo>
                              <a:lnTo>
                                <a:pt x="1042" y="316"/>
                              </a:lnTo>
                              <a:lnTo>
                                <a:pt x="1056" y="316"/>
                              </a:lnTo>
                              <a:lnTo>
                                <a:pt x="1083" y="315"/>
                              </a:lnTo>
                              <a:lnTo>
                                <a:pt x="1110" y="313"/>
                              </a:lnTo>
                              <a:lnTo>
                                <a:pt x="1122" y="313"/>
                              </a:lnTo>
                              <a:lnTo>
                                <a:pt x="1138" y="318"/>
                              </a:lnTo>
                              <a:lnTo>
                                <a:pt x="1147" y="321"/>
                              </a:lnTo>
                              <a:lnTo>
                                <a:pt x="1147" y="321"/>
                              </a:lnTo>
                              <a:lnTo>
                                <a:pt x="1147" y="325"/>
                              </a:lnTo>
                              <a:lnTo>
                                <a:pt x="1142" y="326"/>
                              </a:lnTo>
                              <a:lnTo>
                                <a:pt x="1135" y="331"/>
                              </a:lnTo>
                              <a:lnTo>
                                <a:pt x="1118" y="343"/>
                              </a:lnTo>
                              <a:lnTo>
                                <a:pt x="1101" y="353"/>
                              </a:lnTo>
                              <a:lnTo>
                                <a:pt x="1093" y="357"/>
                              </a:lnTo>
                              <a:lnTo>
                                <a:pt x="1084" y="358"/>
                              </a:lnTo>
                              <a:lnTo>
                                <a:pt x="1074" y="358"/>
                              </a:lnTo>
                              <a:lnTo>
                                <a:pt x="1064" y="355"/>
                              </a:lnTo>
                              <a:lnTo>
                                <a:pt x="1064" y="353"/>
                              </a:lnTo>
                              <a:lnTo>
                                <a:pt x="1059" y="350"/>
                              </a:lnTo>
                              <a:lnTo>
                                <a:pt x="1056" y="347"/>
                              </a:lnTo>
                              <a:lnTo>
                                <a:pt x="1054" y="369"/>
                              </a:lnTo>
                              <a:lnTo>
                                <a:pt x="1064" y="380"/>
                              </a:lnTo>
                              <a:lnTo>
                                <a:pt x="1071" y="375"/>
                              </a:lnTo>
                              <a:lnTo>
                                <a:pt x="1076" y="370"/>
                              </a:lnTo>
                              <a:lnTo>
                                <a:pt x="1083" y="369"/>
                              </a:lnTo>
                              <a:lnTo>
                                <a:pt x="1089" y="365"/>
                              </a:lnTo>
                              <a:lnTo>
                                <a:pt x="1096" y="365"/>
                              </a:lnTo>
                              <a:lnTo>
                                <a:pt x="1103" y="365"/>
                              </a:lnTo>
                              <a:lnTo>
                                <a:pt x="1110" y="367"/>
                              </a:lnTo>
                              <a:lnTo>
                                <a:pt x="1118" y="369"/>
                              </a:lnTo>
                              <a:lnTo>
                                <a:pt x="1117" y="370"/>
                              </a:lnTo>
                              <a:lnTo>
                                <a:pt x="1113" y="372"/>
                              </a:lnTo>
                              <a:lnTo>
                                <a:pt x="1110" y="374"/>
                              </a:lnTo>
                              <a:lnTo>
                                <a:pt x="1103" y="380"/>
                              </a:lnTo>
                              <a:lnTo>
                                <a:pt x="1100" y="389"/>
                              </a:lnTo>
                              <a:lnTo>
                                <a:pt x="1096" y="396"/>
                              </a:lnTo>
                              <a:lnTo>
                                <a:pt x="1096" y="404"/>
                              </a:lnTo>
                              <a:lnTo>
                                <a:pt x="1095" y="421"/>
                              </a:lnTo>
                              <a:lnTo>
                                <a:pt x="1095" y="438"/>
                              </a:lnTo>
                              <a:lnTo>
                                <a:pt x="1113" y="448"/>
                              </a:lnTo>
                              <a:lnTo>
                                <a:pt x="1117" y="463"/>
                              </a:lnTo>
                              <a:lnTo>
                                <a:pt x="1117" y="499"/>
                              </a:lnTo>
                              <a:lnTo>
                                <a:pt x="1132" y="563"/>
                              </a:lnTo>
                              <a:lnTo>
                                <a:pt x="1135" y="580"/>
                              </a:lnTo>
                              <a:lnTo>
                                <a:pt x="1144" y="580"/>
                              </a:lnTo>
                              <a:lnTo>
                                <a:pt x="1150" y="580"/>
                              </a:lnTo>
                              <a:lnTo>
                                <a:pt x="1154" y="571"/>
                              </a:lnTo>
                              <a:lnTo>
                                <a:pt x="1160" y="561"/>
                              </a:lnTo>
                              <a:lnTo>
                                <a:pt x="1166" y="551"/>
                              </a:lnTo>
                              <a:lnTo>
                                <a:pt x="1167" y="546"/>
                              </a:lnTo>
                              <a:lnTo>
                                <a:pt x="1167" y="539"/>
                              </a:lnTo>
                              <a:lnTo>
                                <a:pt x="1167" y="532"/>
                              </a:lnTo>
                              <a:lnTo>
                                <a:pt x="1166" y="527"/>
                              </a:lnTo>
                              <a:lnTo>
                                <a:pt x="1137" y="477"/>
                              </a:lnTo>
                              <a:lnTo>
                                <a:pt x="1132" y="483"/>
                              </a:lnTo>
                              <a:lnTo>
                                <a:pt x="1135" y="473"/>
                              </a:lnTo>
                              <a:lnTo>
                                <a:pt x="1128" y="458"/>
                              </a:lnTo>
                              <a:lnTo>
                                <a:pt x="1117" y="440"/>
                              </a:lnTo>
                              <a:lnTo>
                                <a:pt x="1135" y="419"/>
                              </a:lnTo>
                              <a:lnTo>
                                <a:pt x="1145" y="396"/>
                              </a:lnTo>
                              <a:lnTo>
                                <a:pt x="1144" y="431"/>
                              </a:lnTo>
                              <a:lnTo>
                                <a:pt x="1127" y="431"/>
                              </a:lnTo>
                              <a:lnTo>
                                <a:pt x="1122" y="445"/>
                              </a:lnTo>
                              <a:lnTo>
                                <a:pt x="1137" y="456"/>
                              </a:lnTo>
                              <a:lnTo>
                                <a:pt x="1137" y="456"/>
                              </a:lnTo>
                              <a:lnTo>
                                <a:pt x="1137" y="456"/>
                              </a:lnTo>
                              <a:lnTo>
                                <a:pt x="1138" y="455"/>
                              </a:lnTo>
                              <a:lnTo>
                                <a:pt x="1133" y="451"/>
                              </a:lnTo>
                              <a:lnTo>
                                <a:pt x="1128" y="441"/>
                              </a:lnTo>
                              <a:lnTo>
                                <a:pt x="1142" y="445"/>
                              </a:lnTo>
                              <a:lnTo>
                                <a:pt x="1142" y="440"/>
                              </a:lnTo>
                              <a:lnTo>
                                <a:pt x="1145" y="436"/>
                              </a:lnTo>
                              <a:lnTo>
                                <a:pt x="1149" y="441"/>
                              </a:lnTo>
                              <a:lnTo>
                                <a:pt x="1150" y="440"/>
                              </a:lnTo>
                              <a:lnTo>
                                <a:pt x="1152" y="367"/>
                              </a:lnTo>
                              <a:lnTo>
                                <a:pt x="1150" y="350"/>
                              </a:lnTo>
                              <a:lnTo>
                                <a:pt x="1152" y="337"/>
                              </a:lnTo>
                              <a:lnTo>
                                <a:pt x="1154" y="323"/>
                              </a:lnTo>
                              <a:lnTo>
                                <a:pt x="1154" y="308"/>
                              </a:lnTo>
                              <a:lnTo>
                                <a:pt x="1133" y="291"/>
                              </a:lnTo>
                              <a:lnTo>
                                <a:pt x="1160" y="296"/>
                              </a:lnTo>
                              <a:lnTo>
                                <a:pt x="1162" y="308"/>
                              </a:lnTo>
                              <a:lnTo>
                                <a:pt x="1169" y="299"/>
                              </a:lnTo>
                              <a:lnTo>
                                <a:pt x="1171" y="296"/>
                              </a:lnTo>
                              <a:lnTo>
                                <a:pt x="1171" y="293"/>
                              </a:lnTo>
                              <a:lnTo>
                                <a:pt x="1171" y="293"/>
                              </a:lnTo>
                              <a:close/>
                              <a:moveTo>
                                <a:pt x="1010" y="245"/>
                              </a:moveTo>
                              <a:lnTo>
                                <a:pt x="1005" y="245"/>
                              </a:lnTo>
                              <a:lnTo>
                                <a:pt x="1002" y="244"/>
                              </a:lnTo>
                              <a:lnTo>
                                <a:pt x="1005" y="257"/>
                              </a:lnTo>
                              <a:lnTo>
                                <a:pt x="1007" y="261"/>
                              </a:lnTo>
                              <a:lnTo>
                                <a:pt x="1008" y="257"/>
                              </a:lnTo>
                              <a:lnTo>
                                <a:pt x="1010" y="245"/>
                              </a:lnTo>
                              <a:close/>
                              <a:moveTo>
                                <a:pt x="941" y="232"/>
                              </a:moveTo>
                              <a:lnTo>
                                <a:pt x="909" y="225"/>
                              </a:lnTo>
                              <a:lnTo>
                                <a:pt x="877" y="220"/>
                              </a:lnTo>
                              <a:lnTo>
                                <a:pt x="846" y="217"/>
                              </a:lnTo>
                              <a:lnTo>
                                <a:pt x="816" y="213"/>
                              </a:lnTo>
                              <a:lnTo>
                                <a:pt x="816" y="213"/>
                              </a:lnTo>
                              <a:lnTo>
                                <a:pt x="823" y="218"/>
                              </a:lnTo>
                              <a:lnTo>
                                <a:pt x="838" y="217"/>
                              </a:lnTo>
                              <a:lnTo>
                                <a:pt x="839" y="239"/>
                              </a:lnTo>
                              <a:lnTo>
                                <a:pt x="841" y="240"/>
                              </a:lnTo>
                              <a:lnTo>
                                <a:pt x="843" y="255"/>
                              </a:lnTo>
                              <a:lnTo>
                                <a:pt x="841" y="255"/>
                              </a:lnTo>
                              <a:lnTo>
                                <a:pt x="841" y="267"/>
                              </a:lnTo>
                              <a:lnTo>
                                <a:pt x="845" y="266"/>
                              </a:lnTo>
                              <a:lnTo>
                                <a:pt x="841" y="272"/>
                              </a:lnTo>
                              <a:lnTo>
                                <a:pt x="843" y="294"/>
                              </a:lnTo>
                              <a:lnTo>
                                <a:pt x="846" y="309"/>
                              </a:lnTo>
                              <a:lnTo>
                                <a:pt x="855" y="306"/>
                              </a:lnTo>
                              <a:lnTo>
                                <a:pt x="860" y="301"/>
                              </a:lnTo>
                              <a:lnTo>
                                <a:pt x="863" y="298"/>
                              </a:lnTo>
                              <a:lnTo>
                                <a:pt x="866" y="291"/>
                              </a:lnTo>
                              <a:lnTo>
                                <a:pt x="866" y="291"/>
                              </a:lnTo>
                              <a:lnTo>
                                <a:pt x="868" y="306"/>
                              </a:lnTo>
                              <a:lnTo>
                                <a:pt x="875" y="325"/>
                              </a:lnTo>
                              <a:lnTo>
                                <a:pt x="890" y="326"/>
                              </a:lnTo>
                              <a:lnTo>
                                <a:pt x="910" y="325"/>
                              </a:lnTo>
                              <a:lnTo>
                                <a:pt x="921" y="323"/>
                              </a:lnTo>
                              <a:lnTo>
                                <a:pt x="927" y="320"/>
                              </a:lnTo>
                              <a:lnTo>
                                <a:pt x="929" y="316"/>
                              </a:lnTo>
                              <a:lnTo>
                                <a:pt x="931" y="313"/>
                              </a:lnTo>
                              <a:lnTo>
                                <a:pt x="931" y="309"/>
                              </a:lnTo>
                              <a:lnTo>
                                <a:pt x="929" y="304"/>
                              </a:lnTo>
                              <a:lnTo>
                                <a:pt x="934" y="308"/>
                              </a:lnTo>
                              <a:lnTo>
                                <a:pt x="934" y="308"/>
                              </a:lnTo>
                              <a:lnTo>
                                <a:pt x="934" y="308"/>
                              </a:lnTo>
                              <a:lnTo>
                                <a:pt x="932" y="286"/>
                              </a:lnTo>
                              <a:lnTo>
                                <a:pt x="931" y="272"/>
                              </a:lnTo>
                              <a:lnTo>
                                <a:pt x="929" y="266"/>
                              </a:lnTo>
                              <a:lnTo>
                                <a:pt x="924" y="261"/>
                              </a:lnTo>
                              <a:lnTo>
                                <a:pt x="919" y="254"/>
                              </a:lnTo>
                              <a:lnTo>
                                <a:pt x="909" y="247"/>
                              </a:lnTo>
                              <a:lnTo>
                                <a:pt x="878" y="230"/>
                              </a:lnTo>
                              <a:lnTo>
                                <a:pt x="885" y="230"/>
                              </a:lnTo>
                              <a:lnTo>
                                <a:pt x="894" y="232"/>
                              </a:lnTo>
                              <a:lnTo>
                                <a:pt x="902" y="235"/>
                              </a:lnTo>
                              <a:lnTo>
                                <a:pt x="912" y="240"/>
                              </a:lnTo>
                              <a:lnTo>
                                <a:pt x="929" y="250"/>
                              </a:lnTo>
                              <a:lnTo>
                                <a:pt x="936" y="254"/>
                              </a:lnTo>
                              <a:lnTo>
                                <a:pt x="946" y="239"/>
                              </a:lnTo>
                              <a:lnTo>
                                <a:pt x="943" y="233"/>
                              </a:lnTo>
                              <a:lnTo>
                                <a:pt x="941" y="232"/>
                              </a:lnTo>
                              <a:lnTo>
                                <a:pt x="941" y="232"/>
                              </a:lnTo>
                              <a:close/>
                              <a:moveTo>
                                <a:pt x="378" y="585"/>
                              </a:moveTo>
                              <a:lnTo>
                                <a:pt x="388" y="585"/>
                              </a:lnTo>
                              <a:lnTo>
                                <a:pt x="398" y="586"/>
                              </a:lnTo>
                              <a:lnTo>
                                <a:pt x="402" y="595"/>
                              </a:lnTo>
                              <a:lnTo>
                                <a:pt x="405" y="600"/>
                              </a:lnTo>
                              <a:lnTo>
                                <a:pt x="404" y="602"/>
                              </a:lnTo>
                              <a:lnTo>
                                <a:pt x="400" y="603"/>
                              </a:lnTo>
                              <a:lnTo>
                                <a:pt x="393" y="603"/>
                              </a:lnTo>
                              <a:lnTo>
                                <a:pt x="383" y="603"/>
                              </a:lnTo>
                              <a:lnTo>
                                <a:pt x="380" y="603"/>
                              </a:lnTo>
                              <a:lnTo>
                                <a:pt x="378" y="585"/>
                              </a:lnTo>
                              <a:close/>
                              <a:moveTo>
                                <a:pt x="670" y="588"/>
                              </a:moveTo>
                              <a:lnTo>
                                <a:pt x="670" y="588"/>
                              </a:lnTo>
                              <a:lnTo>
                                <a:pt x="670" y="588"/>
                              </a:lnTo>
                              <a:lnTo>
                                <a:pt x="670" y="588"/>
                              </a:lnTo>
                              <a:close/>
                              <a:moveTo>
                                <a:pt x="831" y="586"/>
                              </a:moveTo>
                              <a:lnTo>
                                <a:pt x="841" y="586"/>
                              </a:lnTo>
                              <a:lnTo>
                                <a:pt x="851" y="586"/>
                              </a:lnTo>
                              <a:lnTo>
                                <a:pt x="851" y="586"/>
                              </a:lnTo>
                              <a:lnTo>
                                <a:pt x="843" y="590"/>
                              </a:lnTo>
                              <a:lnTo>
                                <a:pt x="838" y="588"/>
                              </a:lnTo>
                              <a:lnTo>
                                <a:pt x="831" y="586"/>
                              </a:lnTo>
                              <a:close/>
                              <a:moveTo>
                                <a:pt x="1030" y="583"/>
                              </a:moveTo>
                              <a:lnTo>
                                <a:pt x="1037" y="583"/>
                              </a:lnTo>
                              <a:lnTo>
                                <a:pt x="1042" y="583"/>
                              </a:lnTo>
                              <a:lnTo>
                                <a:pt x="1046" y="588"/>
                              </a:lnTo>
                              <a:lnTo>
                                <a:pt x="1047" y="590"/>
                              </a:lnTo>
                              <a:lnTo>
                                <a:pt x="1051" y="629"/>
                              </a:lnTo>
                              <a:lnTo>
                                <a:pt x="1034" y="639"/>
                              </a:lnTo>
                              <a:lnTo>
                                <a:pt x="1030" y="591"/>
                              </a:lnTo>
                              <a:lnTo>
                                <a:pt x="1030" y="583"/>
                              </a:lnTo>
                              <a:close/>
                              <a:moveTo>
                                <a:pt x="1135" y="580"/>
                              </a:moveTo>
                              <a:lnTo>
                                <a:pt x="1144" y="580"/>
                              </a:lnTo>
                              <a:lnTo>
                                <a:pt x="1150" y="580"/>
                              </a:lnTo>
                              <a:lnTo>
                                <a:pt x="1149" y="588"/>
                              </a:lnTo>
                              <a:lnTo>
                                <a:pt x="1140" y="585"/>
                              </a:lnTo>
                              <a:lnTo>
                                <a:pt x="1142" y="585"/>
                              </a:lnTo>
                              <a:lnTo>
                                <a:pt x="1135" y="581"/>
                              </a:lnTo>
                              <a:lnTo>
                                <a:pt x="1135" y="580"/>
                              </a:lnTo>
                              <a:close/>
                              <a:moveTo>
                                <a:pt x="1169" y="580"/>
                              </a:moveTo>
                              <a:lnTo>
                                <a:pt x="1189" y="580"/>
                              </a:lnTo>
                              <a:lnTo>
                                <a:pt x="1209" y="578"/>
                              </a:lnTo>
                              <a:lnTo>
                                <a:pt x="1213" y="585"/>
                              </a:lnTo>
                              <a:lnTo>
                                <a:pt x="1213" y="588"/>
                              </a:lnTo>
                              <a:lnTo>
                                <a:pt x="1213" y="602"/>
                              </a:lnTo>
                              <a:lnTo>
                                <a:pt x="1209" y="608"/>
                              </a:lnTo>
                              <a:lnTo>
                                <a:pt x="1206" y="612"/>
                              </a:lnTo>
                              <a:lnTo>
                                <a:pt x="1193" y="617"/>
                              </a:lnTo>
                              <a:lnTo>
                                <a:pt x="1182" y="620"/>
                              </a:lnTo>
                              <a:lnTo>
                                <a:pt x="1182" y="602"/>
                              </a:lnTo>
                              <a:lnTo>
                                <a:pt x="1209" y="598"/>
                              </a:lnTo>
                              <a:lnTo>
                                <a:pt x="1213" y="586"/>
                              </a:lnTo>
                              <a:lnTo>
                                <a:pt x="1186" y="590"/>
                              </a:lnTo>
                              <a:lnTo>
                                <a:pt x="1177" y="585"/>
                              </a:lnTo>
                              <a:lnTo>
                                <a:pt x="1169" y="580"/>
                              </a:lnTo>
                              <a:close/>
                              <a:moveTo>
                                <a:pt x="1245" y="578"/>
                              </a:moveTo>
                              <a:lnTo>
                                <a:pt x="1250" y="578"/>
                              </a:lnTo>
                              <a:lnTo>
                                <a:pt x="1255" y="583"/>
                              </a:lnTo>
                              <a:lnTo>
                                <a:pt x="1238" y="593"/>
                              </a:lnTo>
                              <a:lnTo>
                                <a:pt x="1236" y="595"/>
                              </a:lnTo>
                              <a:lnTo>
                                <a:pt x="1230" y="602"/>
                              </a:lnTo>
                              <a:lnTo>
                                <a:pt x="1221" y="603"/>
                              </a:lnTo>
                              <a:lnTo>
                                <a:pt x="1216" y="602"/>
                              </a:lnTo>
                              <a:lnTo>
                                <a:pt x="1218" y="595"/>
                              </a:lnTo>
                              <a:lnTo>
                                <a:pt x="1218" y="591"/>
                              </a:lnTo>
                              <a:lnTo>
                                <a:pt x="1220" y="590"/>
                              </a:lnTo>
                              <a:lnTo>
                                <a:pt x="1221" y="590"/>
                              </a:lnTo>
                              <a:lnTo>
                                <a:pt x="1235" y="585"/>
                              </a:lnTo>
                              <a:lnTo>
                                <a:pt x="1245" y="578"/>
                              </a:lnTo>
                              <a:close/>
                              <a:moveTo>
                                <a:pt x="1260" y="576"/>
                              </a:moveTo>
                              <a:lnTo>
                                <a:pt x="1265" y="576"/>
                              </a:lnTo>
                              <a:lnTo>
                                <a:pt x="1262" y="578"/>
                              </a:lnTo>
                              <a:lnTo>
                                <a:pt x="1260" y="578"/>
                              </a:lnTo>
                              <a:lnTo>
                                <a:pt x="1260" y="576"/>
                              </a:lnTo>
                              <a:close/>
                              <a:moveTo>
                                <a:pt x="1282" y="576"/>
                              </a:moveTo>
                              <a:lnTo>
                                <a:pt x="1289" y="576"/>
                              </a:lnTo>
                              <a:lnTo>
                                <a:pt x="1280" y="580"/>
                              </a:lnTo>
                              <a:lnTo>
                                <a:pt x="1280" y="578"/>
                              </a:lnTo>
                              <a:lnTo>
                                <a:pt x="1282" y="576"/>
                              </a:lnTo>
                              <a:close/>
                              <a:moveTo>
                                <a:pt x="1289" y="576"/>
                              </a:moveTo>
                              <a:lnTo>
                                <a:pt x="1282" y="576"/>
                              </a:lnTo>
                              <a:lnTo>
                                <a:pt x="1284" y="564"/>
                              </a:lnTo>
                              <a:lnTo>
                                <a:pt x="1287" y="554"/>
                              </a:lnTo>
                              <a:lnTo>
                                <a:pt x="1291" y="546"/>
                              </a:lnTo>
                              <a:lnTo>
                                <a:pt x="1296" y="537"/>
                              </a:lnTo>
                              <a:lnTo>
                                <a:pt x="1301" y="532"/>
                              </a:lnTo>
                              <a:lnTo>
                                <a:pt x="1307" y="531"/>
                              </a:lnTo>
                              <a:lnTo>
                                <a:pt x="1314" y="531"/>
                              </a:lnTo>
                              <a:lnTo>
                                <a:pt x="1323" y="534"/>
                              </a:lnTo>
                              <a:lnTo>
                                <a:pt x="1331" y="534"/>
                              </a:lnTo>
                              <a:lnTo>
                                <a:pt x="1331" y="543"/>
                              </a:lnTo>
                              <a:lnTo>
                                <a:pt x="1340" y="558"/>
                              </a:lnTo>
                              <a:lnTo>
                                <a:pt x="1328" y="556"/>
                              </a:lnTo>
                              <a:lnTo>
                                <a:pt x="1304" y="566"/>
                              </a:lnTo>
                              <a:lnTo>
                                <a:pt x="1289" y="576"/>
                              </a:lnTo>
                              <a:close/>
                              <a:moveTo>
                                <a:pt x="1250" y="576"/>
                              </a:moveTo>
                              <a:lnTo>
                                <a:pt x="1245" y="578"/>
                              </a:lnTo>
                              <a:lnTo>
                                <a:pt x="1248" y="575"/>
                              </a:lnTo>
                              <a:lnTo>
                                <a:pt x="1250" y="576"/>
                              </a:lnTo>
                              <a:close/>
                              <a:moveTo>
                                <a:pt x="1209" y="578"/>
                              </a:moveTo>
                              <a:lnTo>
                                <a:pt x="1189" y="580"/>
                              </a:lnTo>
                              <a:lnTo>
                                <a:pt x="1169" y="580"/>
                              </a:lnTo>
                              <a:lnTo>
                                <a:pt x="1167" y="576"/>
                              </a:lnTo>
                              <a:lnTo>
                                <a:pt x="1167" y="570"/>
                              </a:lnTo>
                              <a:lnTo>
                                <a:pt x="1169" y="561"/>
                              </a:lnTo>
                              <a:lnTo>
                                <a:pt x="1172" y="553"/>
                              </a:lnTo>
                              <a:lnTo>
                                <a:pt x="1179" y="536"/>
                              </a:lnTo>
                              <a:lnTo>
                                <a:pt x="1182" y="522"/>
                              </a:lnTo>
                              <a:lnTo>
                                <a:pt x="1144" y="478"/>
                              </a:lnTo>
                              <a:lnTo>
                                <a:pt x="1142" y="465"/>
                              </a:lnTo>
                              <a:lnTo>
                                <a:pt x="1145" y="460"/>
                              </a:lnTo>
                              <a:lnTo>
                                <a:pt x="1149" y="461"/>
                              </a:lnTo>
                              <a:lnTo>
                                <a:pt x="1159" y="483"/>
                              </a:lnTo>
                              <a:lnTo>
                                <a:pt x="1176" y="499"/>
                              </a:lnTo>
                              <a:lnTo>
                                <a:pt x="1176" y="500"/>
                              </a:lnTo>
                              <a:lnTo>
                                <a:pt x="1177" y="507"/>
                              </a:lnTo>
                              <a:lnTo>
                                <a:pt x="1176" y="507"/>
                              </a:lnTo>
                              <a:lnTo>
                                <a:pt x="1186" y="519"/>
                              </a:lnTo>
                              <a:lnTo>
                                <a:pt x="1194" y="524"/>
                              </a:lnTo>
                              <a:lnTo>
                                <a:pt x="1201" y="527"/>
                              </a:lnTo>
                              <a:lnTo>
                                <a:pt x="1204" y="532"/>
                              </a:lnTo>
                              <a:lnTo>
                                <a:pt x="1206" y="536"/>
                              </a:lnTo>
                              <a:lnTo>
                                <a:pt x="1206" y="548"/>
                              </a:lnTo>
                              <a:lnTo>
                                <a:pt x="1203" y="566"/>
                              </a:lnTo>
                              <a:lnTo>
                                <a:pt x="1209" y="578"/>
                              </a:lnTo>
                              <a:close/>
                              <a:moveTo>
                                <a:pt x="1042" y="583"/>
                              </a:moveTo>
                              <a:lnTo>
                                <a:pt x="1037" y="583"/>
                              </a:lnTo>
                              <a:lnTo>
                                <a:pt x="1030" y="583"/>
                              </a:lnTo>
                              <a:lnTo>
                                <a:pt x="1032" y="556"/>
                              </a:lnTo>
                              <a:lnTo>
                                <a:pt x="1032" y="558"/>
                              </a:lnTo>
                              <a:lnTo>
                                <a:pt x="1032" y="558"/>
                              </a:lnTo>
                              <a:lnTo>
                                <a:pt x="1035" y="558"/>
                              </a:lnTo>
                              <a:lnTo>
                                <a:pt x="1039" y="571"/>
                              </a:lnTo>
                              <a:lnTo>
                                <a:pt x="1042" y="583"/>
                              </a:lnTo>
                              <a:close/>
                              <a:moveTo>
                                <a:pt x="865" y="585"/>
                              </a:moveTo>
                              <a:lnTo>
                                <a:pt x="863" y="585"/>
                              </a:lnTo>
                              <a:lnTo>
                                <a:pt x="865" y="585"/>
                              </a:lnTo>
                              <a:lnTo>
                                <a:pt x="865" y="585"/>
                              </a:lnTo>
                              <a:close/>
                              <a:moveTo>
                                <a:pt x="851" y="585"/>
                              </a:moveTo>
                              <a:lnTo>
                                <a:pt x="839" y="586"/>
                              </a:lnTo>
                              <a:lnTo>
                                <a:pt x="829" y="586"/>
                              </a:lnTo>
                              <a:lnTo>
                                <a:pt x="809" y="580"/>
                              </a:lnTo>
                              <a:lnTo>
                                <a:pt x="789" y="576"/>
                              </a:lnTo>
                              <a:lnTo>
                                <a:pt x="787" y="568"/>
                              </a:lnTo>
                              <a:lnTo>
                                <a:pt x="785" y="563"/>
                              </a:lnTo>
                              <a:lnTo>
                                <a:pt x="789" y="561"/>
                              </a:lnTo>
                              <a:lnTo>
                                <a:pt x="789" y="558"/>
                              </a:lnTo>
                              <a:lnTo>
                                <a:pt x="787" y="556"/>
                              </a:lnTo>
                              <a:lnTo>
                                <a:pt x="787" y="556"/>
                              </a:lnTo>
                              <a:lnTo>
                                <a:pt x="787" y="556"/>
                              </a:lnTo>
                              <a:lnTo>
                                <a:pt x="782" y="559"/>
                              </a:lnTo>
                              <a:lnTo>
                                <a:pt x="780" y="561"/>
                              </a:lnTo>
                              <a:lnTo>
                                <a:pt x="785" y="573"/>
                              </a:lnTo>
                              <a:lnTo>
                                <a:pt x="784" y="575"/>
                              </a:lnTo>
                              <a:lnTo>
                                <a:pt x="768" y="573"/>
                              </a:lnTo>
                              <a:lnTo>
                                <a:pt x="753" y="573"/>
                              </a:lnTo>
                              <a:lnTo>
                                <a:pt x="750" y="570"/>
                              </a:lnTo>
                              <a:lnTo>
                                <a:pt x="753" y="559"/>
                              </a:lnTo>
                              <a:lnTo>
                                <a:pt x="755" y="553"/>
                              </a:lnTo>
                              <a:lnTo>
                                <a:pt x="762" y="553"/>
                              </a:lnTo>
                              <a:lnTo>
                                <a:pt x="846" y="548"/>
                              </a:lnTo>
                              <a:lnTo>
                                <a:pt x="850" y="548"/>
                              </a:lnTo>
                              <a:lnTo>
                                <a:pt x="851" y="553"/>
                              </a:lnTo>
                              <a:lnTo>
                                <a:pt x="853" y="570"/>
                              </a:lnTo>
                              <a:lnTo>
                                <a:pt x="851" y="571"/>
                              </a:lnTo>
                              <a:lnTo>
                                <a:pt x="853" y="575"/>
                              </a:lnTo>
                              <a:lnTo>
                                <a:pt x="853" y="580"/>
                              </a:lnTo>
                              <a:lnTo>
                                <a:pt x="853" y="583"/>
                              </a:lnTo>
                              <a:lnTo>
                                <a:pt x="851" y="583"/>
                              </a:lnTo>
                              <a:lnTo>
                                <a:pt x="851" y="585"/>
                              </a:lnTo>
                              <a:close/>
                              <a:moveTo>
                                <a:pt x="674" y="586"/>
                              </a:moveTo>
                              <a:lnTo>
                                <a:pt x="670" y="586"/>
                              </a:lnTo>
                              <a:lnTo>
                                <a:pt x="665" y="576"/>
                              </a:lnTo>
                              <a:lnTo>
                                <a:pt x="662" y="568"/>
                              </a:lnTo>
                              <a:lnTo>
                                <a:pt x="657" y="561"/>
                              </a:lnTo>
                              <a:lnTo>
                                <a:pt x="650" y="551"/>
                              </a:lnTo>
                              <a:lnTo>
                                <a:pt x="652" y="553"/>
                              </a:lnTo>
                              <a:lnTo>
                                <a:pt x="686" y="553"/>
                              </a:lnTo>
                              <a:lnTo>
                                <a:pt x="691" y="558"/>
                              </a:lnTo>
                              <a:lnTo>
                                <a:pt x="713" y="566"/>
                              </a:lnTo>
                              <a:lnTo>
                                <a:pt x="740" y="573"/>
                              </a:lnTo>
                              <a:lnTo>
                                <a:pt x="723" y="575"/>
                              </a:lnTo>
                              <a:lnTo>
                                <a:pt x="708" y="578"/>
                              </a:lnTo>
                              <a:lnTo>
                                <a:pt x="691" y="581"/>
                              </a:lnTo>
                              <a:lnTo>
                                <a:pt x="674" y="586"/>
                              </a:lnTo>
                              <a:close/>
                              <a:moveTo>
                                <a:pt x="397" y="583"/>
                              </a:moveTo>
                              <a:lnTo>
                                <a:pt x="388" y="583"/>
                              </a:lnTo>
                              <a:lnTo>
                                <a:pt x="378" y="583"/>
                              </a:lnTo>
                              <a:lnTo>
                                <a:pt x="378" y="580"/>
                              </a:lnTo>
                              <a:lnTo>
                                <a:pt x="387" y="578"/>
                              </a:lnTo>
                              <a:lnTo>
                                <a:pt x="395" y="575"/>
                              </a:lnTo>
                              <a:lnTo>
                                <a:pt x="397" y="576"/>
                              </a:lnTo>
                              <a:lnTo>
                                <a:pt x="397" y="580"/>
                              </a:lnTo>
                              <a:lnTo>
                                <a:pt x="397" y="583"/>
                              </a:lnTo>
                              <a:close/>
                              <a:moveTo>
                                <a:pt x="1182" y="630"/>
                              </a:moveTo>
                              <a:lnTo>
                                <a:pt x="1182" y="649"/>
                              </a:lnTo>
                              <a:lnTo>
                                <a:pt x="1184" y="647"/>
                              </a:lnTo>
                              <a:lnTo>
                                <a:pt x="1184" y="646"/>
                              </a:lnTo>
                              <a:lnTo>
                                <a:pt x="1193" y="635"/>
                              </a:lnTo>
                              <a:lnTo>
                                <a:pt x="1198" y="627"/>
                              </a:lnTo>
                              <a:lnTo>
                                <a:pt x="1182" y="630"/>
                              </a:lnTo>
                              <a:close/>
                              <a:moveTo>
                                <a:pt x="1218" y="696"/>
                              </a:moveTo>
                              <a:lnTo>
                                <a:pt x="1238" y="686"/>
                              </a:lnTo>
                              <a:lnTo>
                                <a:pt x="1265" y="652"/>
                              </a:lnTo>
                              <a:lnTo>
                                <a:pt x="1289" y="649"/>
                              </a:lnTo>
                              <a:lnTo>
                                <a:pt x="1277" y="625"/>
                              </a:lnTo>
                              <a:lnTo>
                                <a:pt x="1275" y="620"/>
                              </a:lnTo>
                              <a:lnTo>
                                <a:pt x="1257" y="632"/>
                              </a:lnTo>
                              <a:lnTo>
                                <a:pt x="1257" y="632"/>
                              </a:lnTo>
                              <a:lnTo>
                                <a:pt x="1255" y="632"/>
                              </a:lnTo>
                              <a:lnTo>
                                <a:pt x="1253" y="632"/>
                              </a:lnTo>
                              <a:lnTo>
                                <a:pt x="1252" y="630"/>
                              </a:lnTo>
                              <a:lnTo>
                                <a:pt x="1252" y="625"/>
                              </a:lnTo>
                              <a:lnTo>
                                <a:pt x="1245" y="624"/>
                              </a:lnTo>
                              <a:lnTo>
                                <a:pt x="1236" y="617"/>
                              </a:lnTo>
                              <a:lnTo>
                                <a:pt x="1231" y="612"/>
                              </a:lnTo>
                              <a:lnTo>
                                <a:pt x="1226" y="610"/>
                              </a:lnTo>
                              <a:lnTo>
                                <a:pt x="1201" y="625"/>
                              </a:lnTo>
                              <a:lnTo>
                                <a:pt x="1204" y="627"/>
                              </a:lnTo>
                              <a:lnTo>
                                <a:pt x="1199" y="634"/>
                              </a:lnTo>
                              <a:lnTo>
                                <a:pt x="1187" y="649"/>
                              </a:lnTo>
                              <a:lnTo>
                                <a:pt x="1184" y="659"/>
                              </a:lnTo>
                              <a:lnTo>
                                <a:pt x="1186" y="662"/>
                              </a:lnTo>
                              <a:lnTo>
                                <a:pt x="1186" y="664"/>
                              </a:lnTo>
                              <a:lnTo>
                                <a:pt x="1187" y="667"/>
                              </a:lnTo>
                              <a:lnTo>
                                <a:pt x="1213" y="688"/>
                              </a:lnTo>
                              <a:lnTo>
                                <a:pt x="1218" y="696"/>
                              </a:lnTo>
                              <a:close/>
                              <a:moveTo>
                                <a:pt x="1128" y="657"/>
                              </a:moveTo>
                              <a:lnTo>
                                <a:pt x="1140" y="642"/>
                              </a:lnTo>
                              <a:lnTo>
                                <a:pt x="1138" y="637"/>
                              </a:lnTo>
                              <a:lnTo>
                                <a:pt x="1140" y="635"/>
                              </a:lnTo>
                              <a:lnTo>
                                <a:pt x="1145" y="634"/>
                              </a:lnTo>
                              <a:lnTo>
                                <a:pt x="1155" y="625"/>
                              </a:lnTo>
                              <a:lnTo>
                                <a:pt x="1159" y="620"/>
                              </a:lnTo>
                              <a:lnTo>
                                <a:pt x="1164" y="619"/>
                              </a:lnTo>
                              <a:lnTo>
                                <a:pt x="1164" y="620"/>
                              </a:lnTo>
                              <a:lnTo>
                                <a:pt x="1166" y="613"/>
                              </a:lnTo>
                              <a:lnTo>
                                <a:pt x="1152" y="605"/>
                              </a:lnTo>
                              <a:lnTo>
                                <a:pt x="1138" y="597"/>
                              </a:lnTo>
                              <a:lnTo>
                                <a:pt x="1133" y="586"/>
                              </a:lnTo>
                              <a:lnTo>
                                <a:pt x="1132" y="586"/>
                              </a:lnTo>
                              <a:lnTo>
                                <a:pt x="1123" y="588"/>
                              </a:lnTo>
                              <a:lnTo>
                                <a:pt x="1098" y="600"/>
                              </a:lnTo>
                              <a:lnTo>
                                <a:pt x="1079" y="603"/>
                              </a:lnTo>
                              <a:lnTo>
                                <a:pt x="1061" y="602"/>
                              </a:lnTo>
                              <a:lnTo>
                                <a:pt x="1061" y="602"/>
                              </a:lnTo>
                              <a:lnTo>
                                <a:pt x="1061" y="603"/>
                              </a:lnTo>
                              <a:lnTo>
                                <a:pt x="1069" y="630"/>
                              </a:lnTo>
                              <a:lnTo>
                                <a:pt x="1093" y="656"/>
                              </a:lnTo>
                              <a:lnTo>
                                <a:pt x="1117" y="673"/>
                              </a:lnTo>
                              <a:lnTo>
                                <a:pt x="1133" y="667"/>
                              </a:lnTo>
                              <a:lnTo>
                                <a:pt x="1159" y="637"/>
                              </a:lnTo>
                              <a:lnTo>
                                <a:pt x="1128" y="657"/>
                              </a:lnTo>
                              <a:close/>
                              <a:moveTo>
                                <a:pt x="1372" y="590"/>
                              </a:moveTo>
                              <a:lnTo>
                                <a:pt x="1372" y="588"/>
                              </a:lnTo>
                              <a:lnTo>
                                <a:pt x="1372" y="590"/>
                              </a:lnTo>
                              <a:close/>
                              <a:moveTo>
                                <a:pt x="1340" y="605"/>
                              </a:moveTo>
                              <a:lnTo>
                                <a:pt x="1326" y="612"/>
                              </a:lnTo>
                              <a:lnTo>
                                <a:pt x="1316" y="625"/>
                              </a:lnTo>
                              <a:lnTo>
                                <a:pt x="1314" y="627"/>
                              </a:lnTo>
                              <a:lnTo>
                                <a:pt x="1367" y="593"/>
                              </a:lnTo>
                              <a:lnTo>
                                <a:pt x="1365" y="591"/>
                              </a:lnTo>
                              <a:lnTo>
                                <a:pt x="1365" y="591"/>
                              </a:lnTo>
                              <a:lnTo>
                                <a:pt x="1340" y="605"/>
                              </a:lnTo>
                              <a:close/>
                              <a:moveTo>
                                <a:pt x="1316" y="617"/>
                              </a:moveTo>
                              <a:lnTo>
                                <a:pt x="1297" y="619"/>
                              </a:lnTo>
                              <a:lnTo>
                                <a:pt x="1289" y="613"/>
                              </a:lnTo>
                              <a:lnTo>
                                <a:pt x="1287" y="612"/>
                              </a:lnTo>
                              <a:lnTo>
                                <a:pt x="1285" y="613"/>
                              </a:lnTo>
                              <a:lnTo>
                                <a:pt x="1287" y="627"/>
                              </a:lnTo>
                              <a:lnTo>
                                <a:pt x="1302" y="634"/>
                              </a:lnTo>
                              <a:lnTo>
                                <a:pt x="1307" y="632"/>
                              </a:lnTo>
                              <a:lnTo>
                                <a:pt x="1309" y="625"/>
                              </a:lnTo>
                              <a:lnTo>
                                <a:pt x="1313" y="620"/>
                              </a:lnTo>
                              <a:lnTo>
                                <a:pt x="1314" y="619"/>
                              </a:lnTo>
                              <a:lnTo>
                                <a:pt x="1316" y="617"/>
                              </a:lnTo>
                              <a:close/>
                              <a:moveTo>
                                <a:pt x="1223" y="710"/>
                              </a:moveTo>
                              <a:lnTo>
                                <a:pt x="1225" y="713"/>
                              </a:lnTo>
                              <a:lnTo>
                                <a:pt x="1223" y="711"/>
                              </a:lnTo>
                              <a:lnTo>
                                <a:pt x="1231" y="733"/>
                              </a:lnTo>
                              <a:lnTo>
                                <a:pt x="1294" y="696"/>
                              </a:lnTo>
                              <a:lnTo>
                                <a:pt x="1291" y="693"/>
                              </a:lnTo>
                              <a:lnTo>
                                <a:pt x="1287" y="678"/>
                              </a:lnTo>
                              <a:lnTo>
                                <a:pt x="1289" y="678"/>
                              </a:lnTo>
                              <a:lnTo>
                                <a:pt x="1289" y="673"/>
                              </a:lnTo>
                              <a:lnTo>
                                <a:pt x="1277" y="662"/>
                              </a:lnTo>
                              <a:lnTo>
                                <a:pt x="1223" y="710"/>
                              </a:lnTo>
                              <a:close/>
                              <a:moveTo>
                                <a:pt x="643" y="495"/>
                              </a:moveTo>
                              <a:lnTo>
                                <a:pt x="630" y="492"/>
                              </a:lnTo>
                              <a:lnTo>
                                <a:pt x="627" y="494"/>
                              </a:lnTo>
                              <a:lnTo>
                                <a:pt x="630" y="497"/>
                              </a:lnTo>
                              <a:lnTo>
                                <a:pt x="627" y="504"/>
                              </a:lnTo>
                              <a:lnTo>
                                <a:pt x="627" y="505"/>
                              </a:lnTo>
                              <a:lnTo>
                                <a:pt x="665" y="532"/>
                              </a:lnTo>
                              <a:lnTo>
                                <a:pt x="674" y="532"/>
                              </a:lnTo>
                              <a:lnTo>
                                <a:pt x="672" y="527"/>
                              </a:lnTo>
                              <a:lnTo>
                                <a:pt x="669" y="517"/>
                              </a:lnTo>
                              <a:lnTo>
                                <a:pt x="669" y="509"/>
                              </a:lnTo>
                              <a:lnTo>
                                <a:pt x="670" y="502"/>
                              </a:lnTo>
                              <a:lnTo>
                                <a:pt x="674" y="492"/>
                              </a:lnTo>
                              <a:lnTo>
                                <a:pt x="676" y="494"/>
                              </a:lnTo>
                              <a:lnTo>
                                <a:pt x="677" y="499"/>
                              </a:lnTo>
                              <a:lnTo>
                                <a:pt x="679" y="504"/>
                              </a:lnTo>
                              <a:lnTo>
                                <a:pt x="682" y="507"/>
                              </a:lnTo>
                              <a:lnTo>
                                <a:pt x="687" y="509"/>
                              </a:lnTo>
                              <a:lnTo>
                                <a:pt x="696" y="514"/>
                              </a:lnTo>
                              <a:lnTo>
                                <a:pt x="706" y="517"/>
                              </a:lnTo>
                              <a:lnTo>
                                <a:pt x="716" y="521"/>
                              </a:lnTo>
                              <a:lnTo>
                                <a:pt x="728" y="524"/>
                              </a:lnTo>
                              <a:lnTo>
                                <a:pt x="738" y="527"/>
                              </a:lnTo>
                              <a:lnTo>
                                <a:pt x="747" y="532"/>
                              </a:lnTo>
                              <a:lnTo>
                                <a:pt x="755" y="532"/>
                              </a:lnTo>
                              <a:lnTo>
                                <a:pt x="760" y="529"/>
                              </a:lnTo>
                              <a:lnTo>
                                <a:pt x="750" y="517"/>
                              </a:lnTo>
                              <a:lnTo>
                                <a:pt x="740" y="505"/>
                              </a:lnTo>
                              <a:lnTo>
                                <a:pt x="733" y="492"/>
                              </a:lnTo>
                              <a:lnTo>
                                <a:pt x="731" y="488"/>
                              </a:lnTo>
                              <a:lnTo>
                                <a:pt x="740" y="487"/>
                              </a:lnTo>
                              <a:lnTo>
                                <a:pt x="757" y="480"/>
                              </a:lnTo>
                              <a:lnTo>
                                <a:pt x="763" y="478"/>
                              </a:lnTo>
                              <a:lnTo>
                                <a:pt x="716" y="472"/>
                              </a:lnTo>
                              <a:lnTo>
                                <a:pt x="687" y="480"/>
                              </a:lnTo>
                              <a:lnTo>
                                <a:pt x="665" y="480"/>
                              </a:lnTo>
                              <a:lnTo>
                                <a:pt x="677" y="483"/>
                              </a:lnTo>
                              <a:lnTo>
                                <a:pt x="677" y="487"/>
                              </a:lnTo>
                              <a:lnTo>
                                <a:pt x="679" y="492"/>
                              </a:lnTo>
                              <a:lnTo>
                                <a:pt x="677" y="492"/>
                              </a:lnTo>
                              <a:lnTo>
                                <a:pt x="677" y="492"/>
                              </a:lnTo>
                              <a:lnTo>
                                <a:pt x="676" y="492"/>
                              </a:lnTo>
                              <a:lnTo>
                                <a:pt x="672" y="490"/>
                              </a:lnTo>
                              <a:lnTo>
                                <a:pt x="672" y="487"/>
                              </a:lnTo>
                              <a:lnTo>
                                <a:pt x="667" y="485"/>
                              </a:lnTo>
                              <a:lnTo>
                                <a:pt x="657" y="480"/>
                              </a:lnTo>
                              <a:lnTo>
                                <a:pt x="657" y="480"/>
                              </a:lnTo>
                              <a:lnTo>
                                <a:pt x="643" y="480"/>
                              </a:lnTo>
                              <a:lnTo>
                                <a:pt x="633" y="488"/>
                              </a:lnTo>
                              <a:lnTo>
                                <a:pt x="643" y="495"/>
                              </a:lnTo>
                              <a:close/>
                              <a:moveTo>
                                <a:pt x="596" y="482"/>
                              </a:moveTo>
                              <a:lnTo>
                                <a:pt x="593" y="480"/>
                              </a:lnTo>
                              <a:lnTo>
                                <a:pt x="600" y="475"/>
                              </a:lnTo>
                              <a:lnTo>
                                <a:pt x="598" y="472"/>
                              </a:lnTo>
                              <a:lnTo>
                                <a:pt x="596" y="472"/>
                              </a:lnTo>
                              <a:lnTo>
                                <a:pt x="579" y="455"/>
                              </a:lnTo>
                              <a:lnTo>
                                <a:pt x="571" y="446"/>
                              </a:lnTo>
                              <a:lnTo>
                                <a:pt x="569" y="448"/>
                              </a:lnTo>
                              <a:lnTo>
                                <a:pt x="573" y="453"/>
                              </a:lnTo>
                              <a:lnTo>
                                <a:pt x="578" y="463"/>
                              </a:lnTo>
                              <a:lnTo>
                                <a:pt x="589" y="480"/>
                              </a:lnTo>
                              <a:lnTo>
                                <a:pt x="596" y="482"/>
                              </a:lnTo>
                              <a:close/>
                              <a:moveTo>
                                <a:pt x="660" y="379"/>
                              </a:moveTo>
                              <a:lnTo>
                                <a:pt x="667" y="374"/>
                              </a:lnTo>
                              <a:lnTo>
                                <a:pt x="657" y="372"/>
                              </a:lnTo>
                              <a:lnTo>
                                <a:pt x="659" y="375"/>
                              </a:lnTo>
                              <a:lnTo>
                                <a:pt x="660" y="379"/>
                              </a:lnTo>
                              <a:close/>
                              <a:moveTo>
                                <a:pt x="696" y="375"/>
                              </a:moveTo>
                              <a:lnTo>
                                <a:pt x="696" y="399"/>
                              </a:lnTo>
                              <a:lnTo>
                                <a:pt x="694" y="414"/>
                              </a:lnTo>
                              <a:lnTo>
                                <a:pt x="703" y="429"/>
                              </a:lnTo>
                              <a:lnTo>
                                <a:pt x="709" y="423"/>
                              </a:lnTo>
                              <a:lnTo>
                                <a:pt x="728" y="411"/>
                              </a:lnTo>
                              <a:lnTo>
                                <a:pt x="726" y="394"/>
                              </a:lnTo>
                              <a:lnTo>
                                <a:pt x="731" y="387"/>
                              </a:lnTo>
                              <a:lnTo>
                                <a:pt x="696" y="375"/>
                              </a:lnTo>
                              <a:close/>
                              <a:moveTo>
                                <a:pt x="667" y="446"/>
                              </a:moveTo>
                              <a:lnTo>
                                <a:pt x="664" y="448"/>
                              </a:lnTo>
                              <a:lnTo>
                                <a:pt x="654" y="448"/>
                              </a:lnTo>
                              <a:lnTo>
                                <a:pt x="650" y="451"/>
                              </a:lnTo>
                              <a:lnTo>
                                <a:pt x="638" y="460"/>
                              </a:lnTo>
                              <a:lnTo>
                                <a:pt x="637" y="460"/>
                              </a:lnTo>
                              <a:lnTo>
                                <a:pt x="637" y="461"/>
                              </a:lnTo>
                              <a:lnTo>
                                <a:pt x="637" y="461"/>
                              </a:lnTo>
                              <a:lnTo>
                                <a:pt x="637" y="461"/>
                              </a:lnTo>
                              <a:lnTo>
                                <a:pt x="652" y="463"/>
                              </a:lnTo>
                              <a:lnTo>
                                <a:pt x="654" y="461"/>
                              </a:lnTo>
                              <a:lnTo>
                                <a:pt x="655" y="460"/>
                              </a:lnTo>
                              <a:lnTo>
                                <a:pt x="667" y="446"/>
                              </a:lnTo>
                              <a:close/>
                              <a:moveTo>
                                <a:pt x="625" y="450"/>
                              </a:moveTo>
                              <a:lnTo>
                                <a:pt x="623" y="450"/>
                              </a:lnTo>
                              <a:lnTo>
                                <a:pt x="620" y="450"/>
                              </a:lnTo>
                              <a:lnTo>
                                <a:pt x="622" y="482"/>
                              </a:lnTo>
                              <a:lnTo>
                                <a:pt x="627" y="483"/>
                              </a:lnTo>
                              <a:lnTo>
                                <a:pt x="630" y="482"/>
                              </a:lnTo>
                              <a:lnTo>
                                <a:pt x="632" y="478"/>
                              </a:lnTo>
                              <a:lnTo>
                                <a:pt x="633" y="472"/>
                              </a:lnTo>
                              <a:lnTo>
                                <a:pt x="632" y="458"/>
                              </a:lnTo>
                              <a:lnTo>
                                <a:pt x="630" y="456"/>
                              </a:lnTo>
                              <a:lnTo>
                                <a:pt x="625" y="450"/>
                              </a:lnTo>
                              <a:close/>
                              <a:moveTo>
                                <a:pt x="605" y="468"/>
                              </a:moveTo>
                              <a:lnTo>
                                <a:pt x="605" y="458"/>
                              </a:lnTo>
                              <a:lnTo>
                                <a:pt x="601" y="450"/>
                              </a:lnTo>
                              <a:lnTo>
                                <a:pt x="598" y="445"/>
                              </a:lnTo>
                              <a:lnTo>
                                <a:pt x="596" y="443"/>
                              </a:lnTo>
                              <a:lnTo>
                                <a:pt x="594" y="445"/>
                              </a:lnTo>
                              <a:lnTo>
                                <a:pt x="594" y="450"/>
                              </a:lnTo>
                              <a:lnTo>
                                <a:pt x="598" y="456"/>
                              </a:lnTo>
                              <a:lnTo>
                                <a:pt x="605" y="468"/>
                              </a:lnTo>
                              <a:close/>
                              <a:moveTo>
                                <a:pt x="518" y="619"/>
                              </a:moveTo>
                              <a:lnTo>
                                <a:pt x="520" y="619"/>
                              </a:lnTo>
                              <a:lnTo>
                                <a:pt x="515" y="622"/>
                              </a:lnTo>
                              <a:lnTo>
                                <a:pt x="517" y="625"/>
                              </a:lnTo>
                              <a:lnTo>
                                <a:pt x="517" y="627"/>
                              </a:lnTo>
                              <a:lnTo>
                                <a:pt x="525" y="635"/>
                              </a:lnTo>
                              <a:lnTo>
                                <a:pt x="529" y="627"/>
                              </a:lnTo>
                              <a:lnTo>
                                <a:pt x="530" y="622"/>
                              </a:lnTo>
                              <a:lnTo>
                                <a:pt x="529" y="619"/>
                              </a:lnTo>
                              <a:lnTo>
                                <a:pt x="527" y="619"/>
                              </a:lnTo>
                              <a:lnTo>
                                <a:pt x="525" y="619"/>
                              </a:lnTo>
                              <a:lnTo>
                                <a:pt x="522" y="619"/>
                              </a:lnTo>
                              <a:lnTo>
                                <a:pt x="520" y="619"/>
                              </a:lnTo>
                              <a:lnTo>
                                <a:pt x="518" y="619"/>
                              </a:lnTo>
                              <a:close/>
                              <a:moveTo>
                                <a:pt x="670" y="318"/>
                              </a:moveTo>
                              <a:lnTo>
                                <a:pt x="674" y="320"/>
                              </a:lnTo>
                              <a:lnTo>
                                <a:pt x="674" y="321"/>
                              </a:lnTo>
                              <a:lnTo>
                                <a:pt x="676" y="323"/>
                              </a:lnTo>
                              <a:lnTo>
                                <a:pt x="679" y="321"/>
                              </a:lnTo>
                              <a:lnTo>
                                <a:pt x="686" y="323"/>
                              </a:lnTo>
                              <a:lnTo>
                                <a:pt x="686" y="323"/>
                              </a:lnTo>
                              <a:lnTo>
                                <a:pt x="687" y="316"/>
                              </a:lnTo>
                              <a:lnTo>
                                <a:pt x="682" y="309"/>
                              </a:lnTo>
                              <a:lnTo>
                                <a:pt x="676" y="304"/>
                              </a:lnTo>
                              <a:lnTo>
                                <a:pt x="672" y="303"/>
                              </a:lnTo>
                              <a:lnTo>
                                <a:pt x="672" y="301"/>
                              </a:lnTo>
                              <a:lnTo>
                                <a:pt x="670" y="318"/>
                              </a:lnTo>
                              <a:close/>
                              <a:moveTo>
                                <a:pt x="699" y="289"/>
                              </a:moveTo>
                              <a:lnTo>
                                <a:pt x="698" y="294"/>
                              </a:lnTo>
                              <a:lnTo>
                                <a:pt x="696" y="299"/>
                              </a:lnTo>
                              <a:lnTo>
                                <a:pt x="691" y="304"/>
                              </a:lnTo>
                              <a:lnTo>
                                <a:pt x="692" y="311"/>
                              </a:lnTo>
                              <a:lnTo>
                                <a:pt x="703" y="321"/>
                              </a:lnTo>
                              <a:lnTo>
                                <a:pt x="709" y="321"/>
                              </a:lnTo>
                              <a:lnTo>
                                <a:pt x="716" y="326"/>
                              </a:lnTo>
                              <a:lnTo>
                                <a:pt x="721" y="330"/>
                              </a:lnTo>
                              <a:lnTo>
                                <a:pt x="721" y="331"/>
                              </a:lnTo>
                              <a:lnTo>
                                <a:pt x="740" y="340"/>
                              </a:lnTo>
                              <a:lnTo>
                                <a:pt x="750" y="340"/>
                              </a:lnTo>
                              <a:lnTo>
                                <a:pt x="752" y="338"/>
                              </a:lnTo>
                              <a:lnTo>
                                <a:pt x="753" y="337"/>
                              </a:lnTo>
                              <a:lnTo>
                                <a:pt x="757" y="335"/>
                              </a:lnTo>
                              <a:lnTo>
                                <a:pt x="758" y="328"/>
                              </a:lnTo>
                              <a:lnTo>
                                <a:pt x="757" y="326"/>
                              </a:lnTo>
                              <a:lnTo>
                                <a:pt x="745" y="320"/>
                              </a:lnTo>
                              <a:lnTo>
                                <a:pt x="747" y="318"/>
                              </a:lnTo>
                              <a:lnTo>
                                <a:pt x="747" y="316"/>
                              </a:lnTo>
                              <a:lnTo>
                                <a:pt x="721" y="298"/>
                              </a:lnTo>
                              <a:lnTo>
                                <a:pt x="703" y="293"/>
                              </a:lnTo>
                              <a:lnTo>
                                <a:pt x="699" y="289"/>
                              </a:lnTo>
                              <a:close/>
                              <a:moveTo>
                                <a:pt x="762" y="321"/>
                              </a:moveTo>
                              <a:lnTo>
                                <a:pt x="770" y="306"/>
                              </a:lnTo>
                              <a:lnTo>
                                <a:pt x="774" y="303"/>
                              </a:lnTo>
                              <a:lnTo>
                                <a:pt x="770" y="301"/>
                              </a:lnTo>
                              <a:lnTo>
                                <a:pt x="753" y="284"/>
                              </a:lnTo>
                              <a:lnTo>
                                <a:pt x="748" y="274"/>
                              </a:lnTo>
                              <a:lnTo>
                                <a:pt x="748" y="272"/>
                              </a:lnTo>
                              <a:lnTo>
                                <a:pt x="747" y="276"/>
                              </a:lnTo>
                              <a:lnTo>
                                <a:pt x="745" y="276"/>
                              </a:lnTo>
                              <a:lnTo>
                                <a:pt x="738" y="277"/>
                              </a:lnTo>
                              <a:lnTo>
                                <a:pt x="735" y="281"/>
                              </a:lnTo>
                              <a:lnTo>
                                <a:pt x="733" y="284"/>
                              </a:lnTo>
                              <a:lnTo>
                                <a:pt x="733" y="289"/>
                              </a:lnTo>
                              <a:lnTo>
                                <a:pt x="735" y="294"/>
                              </a:lnTo>
                              <a:lnTo>
                                <a:pt x="738" y="299"/>
                              </a:lnTo>
                              <a:lnTo>
                                <a:pt x="743" y="306"/>
                              </a:lnTo>
                              <a:lnTo>
                                <a:pt x="748" y="311"/>
                              </a:lnTo>
                              <a:lnTo>
                                <a:pt x="750" y="313"/>
                              </a:lnTo>
                              <a:lnTo>
                                <a:pt x="752" y="315"/>
                              </a:lnTo>
                              <a:lnTo>
                                <a:pt x="757" y="318"/>
                              </a:lnTo>
                              <a:lnTo>
                                <a:pt x="762" y="321"/>
                              </a:lnTo>
                              <a:close/>
                              <a:moveTo>
                                <a:pt x="834" y="298"/>
                              </a:moveTo>
                              <a:lnTo>
                                <a:pt x="834" y="301"/>
                              </a:lnTo>
                              <a:lnTo>
                                <a:pt x="836" y="299"/>
                              </a:lnTo>
                              <a:lnTo>
                                <a:pt x="834" y="298"/>
                              </a:lnTo>
                              <a:close/>
                              <a:moveTo>
                                <a:pt x="796" y="353"/>
                              </a:moveTo>
                              <a:lnTo>
                                <a:pt x="789" y="353"/>
                              </a:lnTo>
                              <a:lnTo>
                                <a:pt x="784" y="353"/>
                              </a:lnTo>
                              <a:lnTo>
                                <a:pt x="784" y="355"/>
                              </a:lnTo>
                              <a:lnTo>
                                <a:pt x="784" y="358"/>
                              </a:lnTo>
                              <a:lnTo>
                                <a:pt x="789" y="372"/>
                              </a:lnTo>
                              <a:lnTo>
                                <a:pt x="790" y="362"/>
                              </a:lnTo>
                              <a:lnTo>
                                <a:pt x="797" y="353"/>
                              </a:lnTo>
                              <a:lnTo>
                                <a:pt x="796" y="353"/>
                              </a:lnTo>
                              <a:close/>
                              <a:moveTo>
                                <a:pt x="779" y="352"/>
                              </a:moveTo>
                              <a:lnTo>
                                <a:pt x="770" y="350"/>
                              </a:lnTo>
                              <a:lnTo>
                                <a:pt x="763" y="347"/>
                              </a:lnTo>
                              <a:lnTo>
                                <a:pt x="763" y="347"/>
                              </a:lnTo>
                              <a:lnTo>
                                <a:pt x="760" y="348"/>
                              </a:lnTo>
                              <a:lnTo>
                                <a:pt x="745" y="358"/>
                              </a:lnTo>
                              <a:lnTo>
                                <a:pt x="735" y="362"/>
                              </a:lnTo>
                              <a:lnTo>
                                <a:pt x="735" y="362"/>
                              </a:lnTo>
                              <a:lnTo>
                                <a:pt x="747" y="369"/>
                              </a:lnTo>
                              <a:lnTo>
                                <a:pt x="748" y="365"/>
                              </a:lnTo>
                              <a:lnTo>
                                <a:pt x="763" y="357"/>
                              </a:lnTo>
                              <a:lnTo>
                                <a:pt x="777" y="353"/>
                              </a:lnTo>
                              <a:lnTo>
                                <a:pt x="777" y="353"/>
                              </a:lnTo>
                              <a:lnTo>
                                <a:pt x="779" y="352"/>
                              </a:lnTo>
                              <a:close/>
                              <a:moveTo>
                                <a:pt x="757" y="343"/>
                              </a:moveTo>
                              <a:lnTo>
                                <a:pt x="757" y="343"/>
                              </a:lnTo>
                              <a:lnTo>
                                <a:pt x="757" y="343"/>
                              </a:lnTo>
                              <a:lnTo>
                                <a:pt x="757" y="343"/>
                              </a:lnTo>
                              <a:close/>
                              <a:moveTo>
                                <a:pt x="750" y="347"/>
                              </a:moveTo>
                              <a:lnTo>
                                <a:pt x="743" y="345"/>
                              </a:lnTo>
                              <a:lnTo>
                                <a:pt x="736" y="343"/>
                              </a:lnTo>
                              <a:lnTo>
                                <a:pt x="731" y="340"/>
                              </a:lnTo>
                              <a:lnTo>
                                <a:pt x="726" y="338"/>
                              </a:lnTo>
                              <a:lnTo>
                                <a:pt x="728" y="347"/>
                              </a:lnTo>
                              <a:lnTo>
                                <a:pt x="740" y="347"/>
                              </a:lnTo>
                              <a:lnTo>
                                <a:pt x="743" y="347"/>
                              </a:lnTo>
                              <a:lnTo>
                                <a:pt x="741" y="350"/>
                              </a:lnTo>
                              <a:lnTo>
                                <a:pt x="743" y="352"/>
                              </a:lnTo>
                              <a:lnTo>
                                <a:pt x="750" y="347"/>
                              </a:lnTo>
                              <a:close/>
                              <a:moveTo>
                                <a:pt x="725" y="355"/>
                              </a:moveTo>
                              <a:lnTo>
                                <a:pt x="726" y="358"/>
                              </a:lnTo>
                              <a:lnTo>
                                <a:pt x="728" y="358"/>
                              </a:lnTo>
                              <a:lnTo>
                                <a:pt x="730" y="357"/>
                              </a:lnTo>
                              <a:lnTo>
                                <a:pt x="738" y="355"/>
                              </a:lnTo>
                              <a:lnTo>
                                <a:pt x="740" y="352"/>
                              </a:lnTo>
                              <a:lnTo>
                                <a:pt x="731" y="353"/>
                              </a:lnTo>
                              <a:lnTo>
                                <a:pt x="730" y="353"/>
                              </a:lnTo>
                              <a:lnTo>
                                <a:pt x="725" y="355"/>
                              </a:lnTo>
                              <a:close/>
                              <a:moveTo>
                                <a:pt x="1426" y="679"/>
                              </a:moveTo>
                              <a:lnTo>
                                <a:pt x="1427" y="676"/>
                              </a:lnTo>
                              <a:lnTo>
                                <a:pt x="1434" y="673"/>
                              </a:lnTo>
                              <a:lnTo>
                                <a:pt x="1434" y="679"/>
                              </a:lnTo>
                              <a:lnTo>
                                <a:pt x="1443" y="678"/>
                              </a:lnTo>
                              <a:lnTo>
                                <a:pt x="1443" y="678"/>
                              </a:lnTo>
                              <a:lnTo>
                                <a:pt x="1476" y="629"/>
                              </a:lnTo>
                              <a:lnTo>
                                <a:pt x="1473" y="620"/>
                              </a:lnTo>
                              <a:lnTo>
                                <a:pt x="1471" y="612"/>
                              </a:lnTo>
                              <a:lnTo>
                                <a:pt x="1473" y="603"/>
                              </a:lnTo>
                              <a:lnTo>
                                <a:pt x="1475" y="595"/>
                              </a:lnTo>
                              <a:lnTo>
                                <a:pt x="1480" y="586"/>
                              </a:lnTo>
                              <a:lnTo>
                                <a:pt x="1485" y="578"/>
                              </a:lnTo>
                              <a:lnTo>
                                <a:pt x="1490" y="571"/>
                              </a:lnTo>
                              <a:lnTo>
                                <a:pt x="1497" y="566"/>
                              </a:lnTo>
                              <a:lnTo>
                                <a:pt x="1498" y="564"/>
                              </a:lnTo>
                              <a:lnTo>
                                <a:pt x="1492" y="564"/>
                              </a:lnTo>
                              <a:lnTo>
                                <a:pt x="1476" y="576"/>
                              </a:lnTo>
                              <a:lnTo>
                                <a:pt x="1468" y="585"/>
                              </a:lnTo>
                              <a:lnTo>
                                <a:pt x="1465" y="591"/>
                              </a:lnTo>
                              <a:lnTo>
                                <a:pt x="1461" y="597"/>
                              </a:lnTo>
                              <a:lnTo>
                                <a:pt x="1456" y="600"/>
                              </a:lnTo>
                              <a:lnTo>
                                <a:pt x="1444" y="603"/>
                              </a:lnTo>
                              <a:lnTo>
                                <a:pt x="1422" y="605"/>
                              </a:lnTo>
                              <a:lnTo>
                                <a:pt x="1389" y="605"/>
                              </a:lnTo>
                              <a:lnTo>
                                <a:pt x="1385" y="607"/>
                              </a:lnTo>
                              <a:lnTo>
                                <a:pt x="1385" y="607"/>
                              </a:lnTo>
                              <a:lnTo>
                                <a:pt x="1385" y="608"/>
                              </a:lnTo>
                              <a:lnTo>
                                <a:pt x="1383" y="608"/>
                              </a:lnTo>
                              <a:lnTo>
                                <a:pt x="1383" y="608"/>
                              </a:lnTo>
                              <a:lnTo>
                                <a:pt x="1319" y="644"/>
                              </a:lnTo>
                              <a:lnTo>
                                <a:pt x="1341" y="664"/>
                              </a:lnTo>
                              <a:lnTo>
                                <a:pt x="1351" y="679"/>
                              </a:lnTo>
                              <a:lnTo>
                                <a:pt x="1351" y="684"/>
                              </a:lnTo>
                              <a:lnTo>
                                <a:pt x="1426" y="679"/>
                              </a:lnTo>
                              <a:close/>
                              <a:moveTo>
                                <a:pt x="1333" y="531"/>
                              </a:moveTo>
                              <a:lnTo>
                                <a:pt x="1333" y="514"/>
                              </a:lnTo>
                              <a:lnTo>
                                <a:pt x="1336" y="509"/>
                              </a:lnTo>
                              <a:lnTo>
                                <a:pt x="1336" y="509"/>
                              </a:lnTo>
                              <a:lnTo>
                                <a:pt x="1328" y="510"/>
                              </a:lnTo>
                              <a:lnTo>
                                <a:pt x="1321" y="514"/>
                              </a:lnTo>
                              <a:lnTo>
                                <a:pt x="1318" y="516"/>
                              </a:lnTo>
                              <a:lnTo>
                                <a:pt x="1316" y="519"/>
                              </a:lnTo>
                              <a:lnTo>
                                <a:pt x="1318" y="522"/>
                              </a:lnTo>
                              <a:lnTo>
                                <a:pt x="1321" y="526"/>
                              </a:lnTo>
                              <a:lnTo>
                                <a:pt x="1326" y="527"/>
                              </a:lnTo>
                              <a:lnTo>
                                <a:pt x="1333" y="531"/>
                              </a:lnTo>
                              <a:close/>
                              <a:moveTo>
                                <a:pt x="1167" y="384"/>
                              </a:moveTo>
                              <a:lnTo>
                                <a:pt x="1167" y="401"/>
                              </a:lnTo>
                              <a:lnTo>
                                <a:pt x="1177" y="396"/>
                              </a:lnTo>
                              <a:lnTo>
                                <a:pt x="1174" y="391"/>
                              </a:lnTo>
                              <a:lnTo>
                                <a:pt x="1172" y="387"/>
                              </a:lnTo>
                              <a:lnTo>
                                <a:pt x="1167" y="384"/>
                              </a:lnTo>
                              <a:close/>
                              <a:moveTo>
                                <a:pt x="1204" y="387"/>
                              </a:moveTo>
                              <a:lnTo>
                                <a:pt x="1221" y="382"/>
                              </a:lnTo>
                              <a:lnTo>
                                <a:pt x="1230" y="379"/>
                              </a:lnTo>
                              <a:lnTo>
                                <a:pt x="1231" y="377"/>
                              </a:lnTo>
                              <a:lnTo>
                                <a:pt x="1233" y="375"/>
                              </a:lnTo>
                              <a:lnTo>
                                <a:pt x="1231" y="375"/>
                              </a:lnTo>
                              <a:lnTo>
                                <a:pt x="1230" y="374"/>
                              </a:lnTo>
                              <a:lnTo>
                                <a:pt x="1225" y="374"/>
                              </a:lnTo>
                              <a:lnTo>
                                <a:pt x="1216" y="375"/>
                              </a:lnTo>
                              <a:lnTo>
                                <a:pt x="1209" y="380"/>
                              </a:lnTo>
                              <a:lnTo>
                                <a:pt x="1204" y="387"/>
                              </a:lnTo>
                              <a:close/>
                              <a:moveTo>
                                <a:pt x="1179" y="409"/>
                              </a:moveTo>
                              <a:lnTo>
                                <a:pt x="1177" y="409"/>
                              </a:lnTo>
                              <a:lnTo>
                                <a:pt x="1167" y="424"/>
                              </a:lnTo>
                              <a:lnTo>
                                <a:pt x="1169" y="423"/>
                              </a:lnTo>
                              <a:lnTo>
                                <a:pt x="1179" y="412"/>
                              </a:lnTo>
                              <a:lnTo>
                                <a:pt x="1179" y="412"/>
                              </a:lnTo>
                              <a:lnTo>
                                <a:pt x="1179" y="409"/>
                              </a:lnTo>
                              <a:close/>
                              <a:moveTo>
                                <a:pt x="1166" y="438"/>
                              </a:moveTo>
                              <a:lnTo>
                                <a:pt x="1172" y="483"/>
                              </a:lnTo>
                              <a:lnTo>
                                <a:pt x="1174" y="485"/>
                              </a:lnTo>
                              <a:lnTo>
                                <a:pt x="1174" y="482"/>
                              </a:lnTo>
                              <a:lnTo>
                                <a:pt x="1177" y="468"/>
                              </a:lnTo>
                              <a:lnTo>
                                <a:pt x="1174" y="467"/>
                              </a:lnTo>
                              <a:lnTo>
                                <a:pt x="1174" y="461"/>
                              </a:lnTo>
                              <a:lnTo>
                                <a:pt x="1174" y="450"/>
                              </a:lnTo>
                              <a:lnTo>
                                <a:pt x="1177" y="438"/>
                              </a:lnTo>
                              <a:lnTo>
                                <a:pt x="1177" y="429"/>
                              </a:lnTo>
                              <a:lnTo>
                                <a:pt x="1166" y="438"/>
                              </a:lnTo>
                              <a:close/>
                              <a:moveTo>
                                <a:pt x="875" y="622"/>
                              </a:moveTo>
                              <a:lnTo>
                                <a:pt x="851" y="612"/>
                              </a:lnTo>
                              <a:lnTo>
                                <a:pt x="826" y="602"/>
                              </a:lnTo>
                              <a:lnTo>
                                <a:pt x="843" y="613"/>
                              </a:lnTo>
                              <a:lnTo>
                                <a:pt x="848" y="613"/>
                              </a:lnTo>
                              <a:lnTo>
                                <a:pt x="851" y="617"/>
                              </a:lnTo>
                              <a:lnTo>
                                <a:pt x="875" y="622"/>
                              </a:lnTo>
                              <a:close/>
                              <a:moveTo>
                                <a:pt x="405" y="613"/>
                              </a:moveTo>
                              <a:lnTo>
                                <a:pt x="402" y="613"/>
                              </a:lnTo>
                              <a:lnTo>
                                <a:pt x="398" y="613"/>
                              </a:lnTo>
                              <a:lnTo>
                                <a:pt x="400" y="629"/>
                              </a:lnTo>
                              <a:lnTo>
                                <a:pt x="404" y="630"/>
                              </a:lnTo>
                              <a:lnTo>
                                <a:pt x="407" y="630"/>
                              </a:lnTo>
                              <a:lnTo>
                                <a:pt x="407" y="630"/>
                              </a:lnTo>
                              <a:lnTo>
                                <a:pt x="412" y="630"/>
                              </a:lnTo>
                              <a:lnTo>
                                <a:pt x="412" y="630"/>
                              </a:lnTo>
                              <a:lnTo>
                                <a:pt x="409" y="624"/>
                              </a:lnTo>
                              <a:lnTo>
                                <a:pt x="405" y="613"/>
                              </a:lnTo>
                              <a:close/>
                              <a:moveTo>
                                <a:pt x="371" y="602"/>
                              </a:moveTo>
                              <a:lnTo>
                                <a:pt x="371" y="595"/>
                              </a:lnTo>
                              <a:lnTo>
                                <a:pt x="371" y="595"/>
                              </a:lnTo>
                              <a:lnTo>
                                <a:pt x="370" y="593"/>
                              </a:lnTo>
                              <a:lnTo>
                                <a:pt x="371" y="602"/>
                              </a:lnTo>
                              <a:close/>
                              <a:moveTo>
                                <a:pt x="370" y="512"/>
                              </a:moveTo>
                              <a:lnTo>
                                <a:pt x="366" y="522"/>
                              </a:lnTo>
                              <a:lnTo>
                                <a:pt x="368" y="522"/>
                              </a:lnTo>
                              <a:lnTo>
                                <a:pt x="368" y="522"/>
                              </a:lnTo>
                              <a:lnTo>
                                <a:pt x="370" y="524"/>
                              </a:lnTo>
                              <a:lnTo>
                                <a:pt x="371" y="527"/>
                              </a:lnTo>
                              <a:lnTo>
                                <a:pt x="373" y="526"/>
                              </a:lnTo>
                              <a:lnTo>
                                <a:pt x="371" y="512"/>
                              </a:lnTo>
                              <a:lnTo>
                                <a:pt x="370" y="512"/>
                              </a:lnTo>
                              <a:close/>
                              <a:moveTo>
                                <a:pt x="390" y="543"/>
                              </a:moveTo>
                              <a:lnTo>
                                <a:pt x="393" y="539"/>
                              </a:lnTo>
                              <a:lnTo>
                                <a:pt x="393" y="536"/>
                              </a:lnTo>
                              <a:lnTo>
                                <a:pt x="392" y="531"/>
                              </a:lnTo>
                              <a:lnTo>
                                <a:pt x="392" y="531"/>
                              </a:lnTo>
                              <a:lnTo>
                                <a:pt x="382" y="532"/>
                              </a:lnTo>
                              <a:lnTo>
                                <a:pt x="380" y="534"/>
                              </a:lnTo>
                              <a:lnTo>
                                <a:pt x="383" y="537"/>
                              </a:lnTo>
                              <a:lnTo>
                                <a:pt x="390" y="543"/>
                              </a:lnTo>
                              <a:close/>
                              <a:moveTo>
                                <a:pt x="415" y="505"/>
                              </a:moveTo>
                              <a:lnTo>
                                <a:pt x="410" y="517"/>
                              </a:lnTo>
                              <a:lnTo>
                                <a:pt x="415" y="519"/>
                              </a:lnTo>
                              <a:lnTo>
                                <a:pt x="424" y="521"/>
                              </a:lnTo>
                              <a:lnTo>
                                <a:pt x="429" y="522"/>
                              </a:lnTo>
                              <a:lnTo>
                                <a:pt x="431" y="521"/>
                              </a:lnTo>
                              <a:lnTo>
                                <a:pt x="431" y="519"/>
                              </a:lnTo>
                              <a:lnTo>
                                <a:pt x="426" y="514"/>
                              </a:lnTo>
                              <a:lnTo>
                                <a:pt x="415" y="505"/>
                              </a:lnTo>
                              <a:close/>
                              <a:moveTo>
                                <a:pt x="417" y="490"/>
                              </a:moveTo>
                              <a:lnTo>
                                <a:pt x="419" y="490"/>
                              </a:lnTo>
                              <a:lnTo>
                                <a:pt x="424" y="483"/>
                              </a:lnTo>
                              <a:lnTo>
                                <a:pt x="426" y="483"/>
                              </a:lnTo>
                              <a:lnTo>
                                <a:pt x="432" y="460"/>
                              </a:lnTo>
                              <a:lnTo>
                                <a:pt x="420" y="461"/>
                              </a:lnTo>
                              <a:lnTo>
                                <a:pt x="409" y="455"/>
                              </a:lnTo>
                              <a:lnTo>
                                <a:pt x="414" y="480"/>
                              </a:lnTo>
                              <a:lnTo>
                                <a:pt x="414" y="482"/>
                              </a:lnTo>
                              <a:lnTo>
                                <a:pt x="415" y="480"/>
                              </a:lnTo>
                              <a:lnTo>
                                <a:pt x="417" y="475"/>
                              </a:lnTo>
                              <a:lnTo>
                                <a:pt x="417" y="468"/>
                              </a:lnTo>
                              <a:lnTo>
                                <a:pt x="420" y="467"/>
                              </a:lnTo>
                              <a:lnTo>
                                <a:pt x="420" y="470"/>
                              </a:lnTo>
                              <a:lnTo>
                                <a:pt x="424" y="473"/>
                              </a:lnTo>
                              <a:lnTo>
                                <a:pt x="424" y="475"/>
                              </a:lnTo>
                              <a:lnTo>
                                <a:pt x="422" y="480"/>
                              </a:lnTo>
                              <a:lnTo>
                                <a:pt x="417" y="488"/>
                              </a:lnTo>
                              <a:lnTo>
                                <a:pt x="417" y="490"/>
                              </a:lnTo>
                              <a:close/>
                              <a:moveTo>
                                <a:pt x="821" y="516"/>
                              </a:moveTo>
                              <a:lnTo>
                                <a:pt x="834" y="517"/>
                              </a:lnTo>
                              <a:lnTo>
                                <a:pt x="833" y="512"/>
                              </a:lnTo>
                              <a:lnTo>
                                <a:pt x="826" y="505"/>
                              </a:lnTo>
                              <a:lnTo>
                                <a:pt x="824" y="504"/>
                              </a:lnTo>
                              <a:lnTo>
                                <a:pt x="814" y="488"/>
                              </a:lnTo>
                              <a:lnTo>
                                <a:pt x="807" y="480"/>
                              </a:lnTo>
                              <a:lnTo>
                                <a:pt x="807" y="477"/>
                              </a:lnTo>
                              <a:lnTo>
                                <a:pt x="799" y="483"/>
                              </a:lnTo>
                              <a:lnTo>
                                <a:pt x="789" y="482"/>
                              </a:lnTo>
                              <a:lnTo>
                                <a:pt x="792" y="483"/>
                              </a:lnTo>
                              <a:lnTo>
                                <a:pt x="806" y="494"/>
                              </a:lnTo>
                              <a:lnTo>
                                <a:pt x="816" y="507"/>
                              </a:lnTo>
                              <a:lnTo>
                                <a:pt x="821" y="516"/>
                              </a:lnTo>
                              <a:close/>
                              <a:moveTo>
                                <a:pt x="843" y="517"/>
                              </a:moveTo>
                              <a:lnTo>
                                <a:pt x="848" y="517"/>
                              </a:lnTo>
                              <a:lnTo>
                                <a:pt x="861" y="510"/>
                              </a:lnTo>
                              <a:lnTo>
                                <a:pt x="855" y="490"/>
                              </a:lnTo>
                              <a:lnTo>
                                <a:pt x="851" y="497"/>
                              </a:lnTo>
                              <a:lnTo>
                                <a:pt x="846" y="504"/>
                              </a:lnTo>
                              <a:lnTo>
                                <a:pt x="841" y="509"/>
                              </a:lnTo>
                              <a:lnTo>
                                <a:pt x="841" y="514"/>
                              </a:lnTo>
                              <a:lnTo>
                                <a:pt x="843" y="517"/>
                              </a:lnTo>
                              <a:close/>
                              <a:moveTo>
                                <a:pt x="851" y="485"/>
                              </a:moveTo>
                              <a:lnTo>
                                <a:pt x="843" y="458"/>
                              </a:lnTo>
                              <a:lnTo>
                                <a:pt x="841" y="458"/>
                              </a:lnTo>
                              <a:lnTo>
                                <a:pt x="833" y="467"/>
                              </a:lnTo>
                              <a:lnTo>
                                <a:pt x="823" y="472"/>
                              </a:lnTo>
                              <a:lnTo>
                                <a:pt x="824" y="483"/>
                              </a:lnTo>
                              <a:lnTo>
                                <a:pt x="824" y="485"/>
                              </a:lnTo>
                              <a:lnTo>
                                <a:pt x="821" y="483"/>
                              </a:lnTo>
                              <a:lnTo>
                                <a:pt x="819" y="485"/>
                              </a:lnTo>
                              <a:lnTo>
                                <a:pt x="836" y="505"/>
                              </a:lnTo>
                              <a:lnTo>
                                <a:pt x="841" y="502"/>
                              </a:lnTo>
                              <a:lnTo>
                                <a:pt x="846" y="497"/>
                              </a:lnTo>
                              <a:lnTo>
                                <a:pt x="851" y="485"/>
                              </a:lnTo>
                              <a:close/>
                              <a:moveTo>
                                <a:pt x="814" y="468"/>
                              </a:moveTo>
                              <a:lnTo>
                                <a:pt x="811" y="472"/>
                              </a:lnTo>
                              <a:lnTo>
                                <a:pt x="811" y="473"/>
                              </a:lnTo>
                              <a:lnTo>
                                <a:pt x="812" y="473"/>
                              </a:lnTo>
                              <a:lnTo>
                                <a:pt x="816" y="482"/>
                              </a:lnTo>
                              <a:lnTo>
                                <a:pt x="819" y="483"/>
                              </a:lnTo>
                              <a:lnTo>
                                <a:pt x="816" y="475"/>
                              </a:lnTo>
                              <a:lnTo>
                                <a:pt x="816" y="473"/>
                              </a:lnTo>
                              <a:lnTo>
                                <a:pt x="814" y="468"/>
                              </a:lnTo>
                              <a:close/>
                              <a:moveTo>
                                <a:pt x="638" y="472"/>
                              </a:moveTo>
                              <a:lnTo>
                                <a:pt x="637" y="468"/>
                              </a:lnTo>
                              <a:lnTo>
                                <a:pt x="637" y="470"/>
                              </a:lnTo>
                              <a:lnTo>
                                <a:pt x="637" y="472"/>
                              </a:lnTo>
                              <a:lnTo>
                                <a:pt x="638" y="472"/>
                              </a:lnTo>
                              <a:close/>
                              <a:moveTo>
                                <a:pt x="659" y="465"/>
                              </a:moveTo>
                              <a:lnTo>
                                <a:pt x="674" y="467"/>
                              </a:lnTo>
                              <a:lnTo>
                                <a:pt x="691" y="463"/>
                              </a:lnTo>
                              <a:lnTo>
                                <a:pt x="692" y="460"/>
                              </a:lnTo>
                              <a:lnTo>
                                <a:pt x="686" y="453"/>
                              </a:lnTo>
                              <a:lnTo>
                                <a:pt x="676" y="456"/>
                              </a:lnTo>
                              <a:lnTo>
                                <a:pt x="672" y="456"/>
                              </a:lnTo>
                              <a:lnTo>
                                <a:pt x="674" y="453"/>
                              </a:lnTo>
                              <a:lnTo>
                                <a:pt x="672" y="451"/>
                              </a:lnTo>
                              <a:lnTo>
                                <a:pt x="659" y="465"/>
                              </a:lnTo>
                              <a:close/>
                              <a:moveTo>
                                <a:pt x="692" y="440"/>
                              </a:moveTo>
                              <a:lnTo>
                                <a:pt x="687" y="433"/>
                              </a:lnTo>
                              <a:lnTo>
                                <a:pt x="686" y="436"/>
                              </a:lnTo>
                              <a:lnTo>
                                <a:pt x="687" y="438"/>
                              </a:lnTo>
                              <a:lnTo>
                                <a:pt x="686" y="440"/>
                              </a:lnTo>
                              <a:lnTo>
                                <a:pt x="682" y="443"/>
                              </a:lnTo>
                              <a:lnTo>
                                <a:pt x="674" y="448"/>
                              </a:lnTo>
                              <a:lnTo>
                                <a:pt x="674" y="451"/>
                              </a:lnTo>
                              <a:lnTo>
                                <a:pt x="682" y="446"/>
                              </a:lnTo>
                              <a:lnTo>
                                <a:pt x="684" y="446"/>
                              </a:lnTo>
                              <a:lnTo>
                                <a:pt x="692" y="440"/>
                              </a:lnTo>
                              <a:close/>
                              <a:moveTo>
                                <a:pt x="733" y="465"/>
                              </a:moveTo>
                              <a:lnTo>
                                <a:pt x="772" y="463"/>
                              </a:lnTo>
                              <a:lnTo>
                                <a:pt x="804" y="455"/>
                              </a:lnTo>
                              <a:lnTo>
                                <a:pt x="797" y="445"/>
                              </a:lnTo>
                              <a:lnTo>
                                <a:pt x="790" y="431"/>
                              </a:lnTo>
                              <a:lnTo>
                                <a:pt x="790" y="431"/>
                              </a:lnTo>
                              <a:lnTo>
                                <a:pt x="787" y="431"/>
                              </a:lnTo>
                              <a:lnTo>
                                <a:pt x="784" y="429"/>
                              </a:lnTo>
                              <a:lnTo>
                                <a:pt x="767" y="433"/>
                              </a:lnTo>
                              <a:lnTo>
                                <a:pt x="748" y="451"/>
                              </a:lnTo>
                              <a:lnTo>
                                <a:pt x="733" y="465"/>
                              </a:lnTo>
                              <a:close/>
                              <a:moveTo>
                                <a:pt x="785" y="402"/>
                              </a:moveTo>
                              <a:lnTo>
                                <a:pt x="787" y="402"/>
                              </a:lnTo>
                              <a:lnTo>
                                <a:pt x="787" y="399"/>
                              </a:lnTo>
                              <a:lnTo>
                                <a:pt x="790" y="389"/>
                              </a:lnTo>
                              <a:lnTo>
                                <a:pt x="789" y="389"/>
                              </a:lnTo>
                              <a:lnTo>
                                <a:pt x="787" y="401"/>
                              </a:lnTo>
                              <a:lnTo>
                                <a:pt x="785" y="402"/>
                              </a:lnTo>
                              <a:close/>
                              <a:moveTo>
                                <a:pt x="856" y="311"/>
                              </a:moveTo>
                              <a:lnTo>
                                <a:pt x="861" y="321"/>
                              </a:lnTo>
                              <a:lnTo>
                                <a:pt x="865" y="323"/>
                              </a:lnTo>
                              <a:lnTo>
                                <a:pt x="866" y="313"/>
                              </a:lnTo>
                              <a:lnTo>
                                <a:pt x="865" y="306"/>
                              </a:lnTo>
                              <a:lnTo>
                                <a:pt x="865" y="304"/>
                              </a:lnTo>
                              <a:lnTo>
                                <a:pt x="863" y="304"/>
                              </a:lnTo>
                              <a:lnTo>
                                <a:pt x="860" y="308"/>
                              </a:lnTo>
                              <a:lnTo>
                                <a:pt x="856" y="311"/>
                              </a:lnTo>
                              <a:close/>
                              <a:moveTo>
                                <a:pt x="986" y="559"/>
                              </a:moveTo>
                              <a:lnTo>
                                <a:pt x="993" y="564"/>
                              </a:lnTo>
                              <a:lnTo>
                                <a:pt x="993" y="563"/>
                              </a:lnTo>
                              <a:lnTo>
                                <a:pt x="993" y="561"/>
                              </a:lnTo>
                              <a:lnTo>
                                <a:pt x="993" y="556"/>
                              </a:lnTo>
                              <a:lnTo>
                                <a:pt x="993" y="558"/>
                              </a:lnTo>
                              <a:lnTo>
                                <a:pt x="986" y="559"/>
                              </a:lnTo>
                              <a:close/>
                              <a:moveTo>
                                <a:pt x="1002" y="571"/>
                              </a:moveTo>
                              <a:lnTo>
                                <a:pt x="1002" y="571"/>
                              </a:lnTo>
                              <a:lnTo>
                                <a:pt x="1015" y="556"/>
                              </a:lnTo>
                              <a:lnTo>
                                <a:pt x="1013" y="537"/>
                              </a:lnTo>
                              <a:lnTo>
                                <a:pt x="1008" y="546"/>
                              </a:lnTo>
                              <a:lnTo>
                                <a:pt x="1007" y="549"/>
                              </a:lnTo>
                              <a:lnTo>
                                <a:pt x="1007" y="549"/>
                              </a:lnTo>
                              <a:lnTo>
                                <a:pt x="1010" y="553"/>
                              </a:lnTo>
                              <a:lnTo>
                                <a:pt x="1005" y="553"/>
                              </a:lnTo>
                              <a:lnTo>
                                <a:pt x="1002" y="571"/>
                              </a:lnTo>
                              <a:close/>
                              <a:moveTo>
                                <a:pt x="1010" y="521"/>
                              </a:moveTo>
                              <a:lnTo>
                                <a:pt x="1010" y="519"/>
                              </a:lnTo>
                              <a:lnTo>
                                <a:pt x="985" y="502"/>
                              </a:lnTo>
                              <a:lnTo>
                                <a:pt x="981" y="505"/>
                              </a:lnTo>
                              <a:lnTo>
                                <a:pt x="976" y="514"/>
                              </a:lnTo>
                              <a:lnTo>
                                <a:pt x="970" y="531"/>
                              </a:lnTo>
                              <a:lnTo>
                                <a:pt x="983" y="536"/>
                              </a:lnTo>
                              <a:lnTo>
                                <a:pt x="993" y="543"/>
                              </a:lnTo>
                              <a:lnTo>
                                <a:pt x="995" y="539"/>
                              </a:lnTo>
                              <a:lnTo>
                                <a:pt x="1000" y="543"/>
                              </a:lnTo>
                              <a:lnTo>
                                <a:pt x="1002" y="539"/>
                              </a:lnTo>
                              <a:lnTo>
                                <a:pt x="1002" y="539"/>
                              </a:lnTo>
                              <a:lnTo>
                                <a:pt x="1010" y="521"/>
                              </a:lnTo>
                              <a:close/>
                              <a:moveTo>
                                <a:pt x="1019" y="526"/>
                              </a:moveTo>
                              <a:lnTo>
                                <a:pt x="1027" y="541"/>
                              </a:lnTo>
                              <a:lnTo>
                                <a:pt x="1024" y="531"/>
                              </a:lnTo>
                              <a:lnTo>
                                <a:pt x="1022" y="522"/>
                              </a:lnTo>
                              <a:lnTo>
                                <a:pt x="1019" y="526"/>
                              </a:lnTo>
                              <a:close/>
                              <a:moveTo>
                                <a:pt x="1044" y="553"/>
                              </a:moveTo>
                              <a:lnTo>
                                <a:pt x="1024" y="509"/>
                              </a:lnTo>
                              <a:lnTo>
                                <a:pt x="1022" y="517"/>
                              </a:lnTo>
                              <a:lnTo>
                                <a:pt x="1025" y="517"/>
                              </a:lnTo>
                              <a:lnTo>
                                <a:pt x="1029" y="524"/>
                              </a:lnTo>
                              <a:lnTo>
                                <a:pt x="1030" y="543"/>
                              </a:lnTo>
                              <a:lnTo>
                                <a:pt x="1035" y="551"/>
                              </a:lnTo>
                              <a:lnTo>
                                <a:pt x="1039" y="551"/>
                              </a:lnTo>
                              <a:lnTo>
                                <a:pt x="1039" y="553"/>
                              </a:lnTo>
                              <a:lnTo>
                                <a:pt x="1042" y="553"/>
                              </a:lnTo>
                              <a:lnTo>
                                <a:pt x="1044" y="553"/>
                              </a:lnTo>
                              <a:close/>
                              <a:moveTo>
                                <a:pt x="900" y="412"/>
                              </a:moveTo>
                              <a:lnTo>
                                <a:pt x="892" y="409"/>
                              </a:lnTo>
                              <a:lnTo>
                                <a:pt x="894" y="411"/>
                              </a:lnTo>
                              <a:lnTo>
                                <a:pt x="897" y="411"/>
                              </a:lnTo>
                              <a:lnTo>
                                <a:pt x="895" y="412"/>
                              </a:lnTo>
                              <a:lnTo>
                                <a:pt x="895" y="418"/>
                              </a:lnTo>
                              <a:lnTo>
                                <a:pt x="892" y="428"/>
                              </a:lnTo>
                              <a:lnTo>
                                <a:pt x="894" y="431"/>
                              </a:lnTo>
                              <a:lnTo>
                                <a:pt x="897" y="423"/>
                              </a:lnTo>
                              <a:lnTo>
                                <a:pt x="899" y="421"/>
                              </a:lnTo>
                              <a:lnTo>
                                <a:pt x="900" y="412"/>
                              </a:lnTo>
                              <a:close/>
                              <a:moveTo>
                                <a:pt x="941" y="412"/>
                              </a:moveTo>
                              <a:lnTo>
                                <a:pt x="963" y="418"/>
                              </a:lnTo>
                              <a:lnTo>
                                <a:pt x="963" y="414"/>
                              </a:lnTo>
                              <a:lnTo>
                                <a:pt x="966" y="404"/>
                              </a:lnTo>
                              <a:lnTo>
                                <a:pt x="966" y="399"/>
                              </a:lnTo>
                              <a:lnTo>
                                <a:pt x="966" y="397"/>
                              </a:lnTo>
                              <a:lnTo>
                                <a:pt x="966" y="394"/>
                              </a:lnTo>
                              <a:lnTo>
                                <a:pt x="970" y="396"/>
                              </a:lnTo>
                              <a:lnTo>
                                <a:pt x="976" y="404"/>
                              </a:lnTo>
                              <a:lnTo>
                                <a:pt x="983" y="406"/>
                              </a:lnTo>
                              <a:lnTo>
                                <a:pt x="983" y="404"/>
                              </a:lnTo>
                              <a:lnTo>
                                <a:pt x="968" y="379"/>
                              </a:lnTo>
                              <a:lnTo>
                                <a:pt x="961" y="353"/>
                              </a:lnTo>
                              <a:lnTo>
                                <a:pt x="959" y="352"/>
                              </a:lnTo>
                              <a:lnTo>
                                <a:pt x="954" y="353"/>
                              </a:lnTo>
                              <a:lnTo>
                                <a:pt x="953" y="357"/>
                              </a:lnTo>
                              <a:lnTo>
                                <a:pt x="949" y="382"/>
                              </a:lnTo>
                              <a:lnTo>
                                <a:pt x="948" y="404"/>
                              </a:lnTo>
                              <a:lnTo>
                                <a:pt x="941" y="412"/>
                              </a:lnTo>
                              <a:close/>
                              <a:moveTo>
                                <a:pt x="1012" y="480"/>
                              </a:moveTo>
                              <a:lnTo>
                                <a:pt x="1015" y="480"/>
                              </a:lnTo>
                              <a:lnTo>
                                <a:pt x="1013" y="475"/>
                              </a:lnTo>
                              <a:lnTo>
                                <a:pt x="1012" y="480"/>
                              </a:lnTo>
                              <a:close/>
                              <a:moveTo>
                                <a:pt x="948" y="337"/>
                              </a:moveTo>
                              <a:lnTo>
                                <a:pt x="941" y="326"/>
                              </a:lnTo>
                              <a:lnTo>
                                <a:pt x="937" y="320"/>
                              </a:lnTo>
                              <a:lnTo>
                                <a:pt x="921" y="326"/>
                              </a:lnTo>
                              <a:lnTo>
                                <a:pt x="909" y="328"/>
                              </a:lnTo>
                              <a:lnTo>
                                <a:pt x="909" y="330"/>
                              </a:lnTo>
                              <a:lnTo>
                                <a:pt x="910" y="333"/>
                              </a:lnTo>
                              <a:lnTo>
                                <a:pt x="917" y="337"/>
                              </a:lnTo>
                              <a:lnTo>
                                <a:pt x="929" y="343"/>
                              </a:lnTo>
                              <a:lnTo>
                                <a:pt x="931" y="343"/>
                              </a:lnTo>
                              <a:lnTo>
                                <a:pt x="936" y="340"/>
                              </a:lnTo>
                              <a:lnTo>
                                <a:pt x="948" y="337"/>
                              </a:lnTo>
                              <a:close/>
                              <a:moveTo>
                                <a:pt x="944" y="313"/>
                              </a:moveTo>
                              <a:lnTo>
                                <a:pt x="961" y="331"/>
                              </a:lnTo>
                              <a:lnTo>
                                <a:pt x="961" y="335"/>
                              </a:lnTo>
                              <a:lnTo>
                                <a:pt x="971" y="337"/>
                              </a:lnTo>
                              <a:lnTo>
                                <a:pt x="970" y="340"/>
                              </a:lnTo>
                              <a:lnTo>
                                <a:pt x="966" y="342"/>
                              </a:lnTo>
                              <a:lnTo>
                                <a:pt x="964" y="342"/>
                              </a:lnTo>
                              <a:lnTo>
                                <a:pt x="970" y="350"/>
                              </a:lnTo>
                              <a:lnTo>
                                <a:pt x="971" y="350"/>
                              </a:lnTo>
                              <a:lnTo>
                                <a:pt x="970" y="350"/>
                              </a:lnTo>
                              <a:lnTo>
                                <a:pt x="975" y="360"/>
                              </a:lnTo>
                              <a:lnTo>
                                <a:pt x="995" y="404"/>
                              </a:lnTo>
                              <a:lnTo>
                                <a:pt x="1007" y="418"/>
                              </a:lnTo>
                              <a:lnTo>
                                <a:pt x="1008" y="418"/>
                              </a:lnTo>
                              <a:lnTo>
                                <a:pt x="1008" y="419"/>
                              </a:lnTo>
                              <a:lnTo>
                                <a:pt x="1030" y="443"/>
                              </a:lnTo>
                              <a:lnTo>
                                <a:pt x="1032" y="438"/>
                              </a:lnTo>
                              <a:lnTo>
                                <a:pt x="1029" y="433"/>
                              </a:lnTo>
                              <a:lnTo>
                                <a:pt x="1034" y="429"/>
                              </a:lnTo>
                              <a:lnTo>
                                <a:pt x="1034" y="433"/>
                              </a:lnTo>
                              <a:lnTo>
                                <a:pt x="1037" y="436"/>
                              </a:lnTo>
                              <a:lnTo>
                                <a:pt x="1037" y="438"/>
                              </a:lnTo>
                              <a:lnTo>
                                <a:pt x="1035" y="443"/>
                              </a:lnTo>
                              <a:lnTo>
                                <a:pt x="1032" y="451"/>
                              </a:lnTo>
                              <a:lnTo>
                                <a:pt x="1034" y="455"/>
                              </a:lnTo>
                              <a:lnTo>
                                <a:pt x="1039" y="446"/>
                              </a:lnTo>
                              <a:lnTo>
                                <a:pt x="1041" y="445"/>
                              </a:lnTo>
                              <a:lnTo>
                                <a:pt x="1046" y="412"/>
                              </a:lnTo>
                              <a:lnTo>
                                <a:pt x="1054" y="389"/>
                              </a:lnTo>
                              <a:lnTo>
                                <a:pt x="1056" y="387"/>
                              </a:lnTo>
                              <a:lnTo>
                                <a:pt x="1019" y="352"/>
                              </a:lnTo>
                              <a:lnTo>
                                <a:pt x="1012" y="338"/>
                              </a:lnTo>
                              <a:lnTo>
                                <a:pt x="1013" y="360"/>
                              </a:lnTo>
                              <a:lnTo>
                                <a:pt x="1007" y="343"/>
                              </a:lnTo>
                              <a:lnTo>
                                <a:pt x="1002" y="343"/>
                              </a:lnTo>
                              <a:lnTo>
                                <a:pt x="1002" y="342"/>
                              </a:lnTo>
                              <a:lnTo>
                                <a:pt x="1002" y="337"/>
                              </a:lnTo>
                              <a:lnTo>
                                <a:pt x="1000" y="325"/>
                              </a:lnTo>
                              <a:lnTo>
                                <a:pt x="998" y="320"/>
                              </a:lnTo>
                              <a:lnTo>
                                <a:pt x="998" y="316"/>
                              </a:lnTo>
                              <a:lnTo>
                                <a:pt x="983" y="303"/>
                              </a:lnTo>
                              <a:lnTo>
                                <a:pt x="976" y="299"/>
                              </a:lnTo>
                              <a:lnTo>
                                <a:pt x="970" y="303"/>
                              </a:lnTo>
                              <a:lnTo>
                                <a:pt x="953" y="311"/>
                              </a:lnTo>
                              <a:lnTo>
                                <a:pt x="944" y="313"/>
                              </a:lnTo>
                              <a:close/>
                              <a:moveTo>
                                <a:pt x="1030" y="480"/>
                              </a:moveTo>
                              <a:lnTo>
                                <a:pt x="1030" y="482"/>
                              </a:lnTo>
                              <a:lnTo>
                                <a:pt x="1035" y="483"/>
                              </a:lnTo>
                              <a:lnTo>
                                <a:pt x="1051" y="485"/>
                              </a:lnTo>
                              <a:lnTo>
                                <a:pt x="1057" y="487"/>
                              </a:lnTo>
                              <a:lnTo>
                                <a:pt x="1054" y="488"/>
                              </a:lnTo>
                              <a:lnTo>
                                <a:pt x="1039" y="488"/>
                              </a:lnTo>
                              <a:lnTo>
                                <a:pt x="1032" y="488"/>
                              </a:lnTo>
                              <a:lnTo>
                                <a:pt x="1032" y="488"/>
                              </a:lnTo>
                              <a:lnTo>
                                <a:pt x="1034" y="497"/>
                              </a:lnTo>
                              <a:lnTo>
                                <a:pt x="1042" y="527"/>
                              </a:lnTo>
                              <a:lnTo>
                                <a:pt x="1061" y="551"/>
                              </a:lnTo>
                              <a:lnTo>
                                <a:pt x="1073" y="549"/>
                              </a:lnTo>
                              <a:lnTo>
                                <a:pt x="1089" y="553"/>
                              </a:lnTo>
                              <a:lnTo>
                                <a:pt x="1096" y="556"/>
                              </a:lnTo>
                              <a:lnTo>
                                <a:pt x="1093" y="558"/>
                              </a:lnTo>
                              <a:lnTo>
                                <a:pt x="1115" y="568"/>
                              </a:lnTo>
                              <a:lnTo>
                                <a:pt x="1127" y="576"/>
                              </a:lnTo>
                              <a:lnTo>
                                <a:pt x="1123" y="570"/>
                              </a:lnTo>
                              <a:lnTo>
                                <a:pt x="1118" y="553"/>
                              </a:lnTo>
                              <a:lnTo>
                                <a:pt x="1113" y="536"/>
                              </a:lnTo>
                              <a:lnTo>
                                <a:pt x="1108" y="519"/>
                              </a:lnTo>
                              <a:lnTo>
                                <a:pt x="1105" y="497"/>
                              </a:lnTo>
                              <a:lnTo>
                                <a:pt x="1108" y="487"/>
                              </a:lnTo>
                              <a:lnTo>
                                <a:pt x="1110" y="477"/>
                              </a:lnTo>
                              <a:lnTo>
                                <a:pt x="1108" y="468"/>
                              </a:lnTo>
                              <a:lnTo>
                                <a:pt x="1106" y="461"/>
                              </a:lnTo>
                              <a:lnTo>
                                <a:pt x="1105" y="456"/>
                              </a:lnTo>
                              <a:lnTo>
                                <a:pt x="1100" y="451"/>
                              </a:lnTo>
                              <a:lnTo>
                                <a:pt x="1095" y="448"/>
                              </a:lnTo>
                              <a:lnTo>
                                <a:pt x="1088" y="445"/>
                              </a:lnTo>
                              <a:lnTo>
                                <a:pt x="1088" y="434"/>
                              </a:lnTo>
                              <a:lnTo>
                                <a:pt x="1083" y="441"/>
                              </a:lnTo>
                              <a:lnTo>
                                <a:pt x="1078" y="446"/>
                              </a:lnTo>
                              <a:lnTo>
                                <a:pt x="1074" y="450"/>
                              </a:lnTo>
                              <a:lnTo>
                                <a:pt x="1069" y="451"/>
                              </a:lnTo>
                              <a:lnTo>
                                <a:pt x="1064" y="451"/>
                              </a:lnTo>
                              <a:lnTo>
                                <a:pt x="1059" y="451"/>
                              </a:lnTo>
                              <a:lnTo>
                                <a:pt x="1052" y="451"/>
                              </a:lnTo>
                              <a:lnTo>
                                <a:pt x="1046" y="448"/>
                              </a:lnTo>
                              <a:lnTo>
                                <a:pt x="1039" y="458"/>
                              </a:lnTo>
                              <a:lnTo>
                                <a:pt x="1037" y="460"/>
                              </a:lnTo>
                              <a:lnTo>
                                <a:pt x="1034" y="456"/>
                              </a:lnTo>
                              <a:lnTo>
                                <a:pt x="1032" y="456"/>
                              </a:lnTo>
                              <a:lnTo>
                                <a:pt x="1030" y="480"/>
                              </a:lnTo>
                              <a:close/>
                              <a:moveTo>
                                <a:pt x="981" y="289"/>
                              </a:moveTo>
                              <a:lnTo>
                                <a:pt x="1007" y="308"/>
                              </a:lnTo>
                              <a:lnTo>
                                <a:pt x="1007" y="294"/>
                              </a:lnTo>
                              <a:lnTo>
                                <a:pt x="1005" y="281"/>
                              </a:lnTo>
                              <a:lnTo>
                                <a:pt x="1002" y="271"/>
                              </a:lnTo>
                              <a:lnTo>
                                <a:pt x="998" y="264"/>
                              </a:lnTo>
                              <a:lnTo>
                                <a:pt x="995" y="262"/>
                              </a:lnTo>
                              <a:lnTo>
                                <a:pt x="993" y="261"/>
                              </a:lnTo>
                              <a:lnTo>
                                <a:pt x="990" y="262"/>
                              </a:lnTo>
                              <a:lnTo>
                                <a:pt x="988" y="264"/>
                              </a:lnTo>
                              <a:lnTo>
                                <a:pt x="985" y="272"/>
                              </a:lnTo>
                              <a:lnTo>
                                <a:pt x="983" y="288"/>
                              </a:lnTo>
                              <a:lnTo>
                                <a:pt x="981" y="289"/>
                              </a:lnTo>
                              <a:close/>
                              <a:moveTo>
                                <a:pt x="1013" y="315"/>
                              </a:moveTo>
                              <a:lnTo>
                                <a:pt x="1027" y="348"/>
                              </a:lnTo>
                              <a:lnTo>
                                <a:pt x="1041" y="364"/>
                              </a:lnTo>
                              <a:lnTo>
                                <a:pt x="1047" y="350"/>
                              </a:lnTo>
                              <a:lnTo>
                                <a:pt x="1049" y="342"/>
                              </a:lnTo>
                              <a:lnTo>
                                <a:pt x="1047" y="335"/>
                              </a:lnTo>
                              <a:lnTo>
                                <a:pt x="1042" y="321"/>
                              </a:lnTo>
                              <a:lnTo>
                                <a:pt x="1039" y="323"/>
                              </a:lnTo>
                              <a:lnTo>
                                <a:pt x="1035" y="320"/>
                              </a:lnTo>
                              <a:lnTo>
                                <a:pt x="1029" y="309"/>
                              </a:lnTo>
                              <a:lnTo>
                                <a:pt x="1027" y="301"/>
                              </a:lnTo>
                              <a:lnTo>
                                <a:pt x="1024" y="296"/>
                              </a:lnTo>
                              <a:lnTo>
                                <a:pt x="1022" y="294"/>
                              </a:lnTo>
                              <a:lnTo>
                                <a:pt x="1020" y="294"/>
                              </a:lnTo>
                              <a:lnTo>
                                <a:pt x="1017" y="301"/>
                              </a:lnTo>
                              <a:lnTo>
                                <a:pt x="1013" y="315"/>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868DF4" id="Canvas 41" o:spid="_x0000_s1026" editas="canvas" style="position:absolute;margin-left:57.75pt;margin-top:793.6pt;width:41.9pt;height:34.45pt;z-index:251695616" coordsize="532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1;height:4375;visibility:visible;mso-wrap-style:square">
                <v:fill o:detectmouseclick="t"/>
                <v:path o:connecttype="none"/>
              </v:shape>
              <v:shape id="Freeform 42" o:spid="_x0000_s1028" style="position:absolute;left:19;top:25;width:5276;height:4324;visibility:visible;mso-wrap-style:square;v-text-anchor:top" coordsize="16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" path="m1257,632r12,-15l1267,612r2,l1270,610r-8,-15l1262,595r-4,l1258,590r,-2l1258,588r-23,17l1240,610r5,9l1258,624r-1,3l1257,632xm544,1311r-7,-14l532,1280r-7,-18l520,1240r-29,l464,1238r-25,-3l414,1232r-24,-6l366,1221r-22,-5l322,1210r-40,-16l246,1179r-32,-18l184,1142r17,17l216,1174r19,17l251,1205r21,15l292,1233r20,12l334,1257r22,10l382,1277r23,9l431,1292r27,7l486,1304r27,5l544,1311xm517,1230r-10,-49l496,1125r-8,-66l483,987r-39,-5l405,975r-35,-9l336,958,302,948,272,936,243,924,214,912,189,899,165,885,142,870,121,857,101,841,84,826,67,811,52,798r4,35l61,868r6,34l77,938r11,32l99,1004r16,30l130,1064r32,27l199,1118r19,14l238,1145r22,12l284,1169r23,12l333,1191r27,10l388,1210r31,6l449,1223r34,5l517,1230xm481,963r,-34l480,895r,-37l481,821r,-39l485,742r1,-41l490,659r-2,2l486,662r-6,33l473,703r-7,8l459,718r-8,7l434,737r-19,13l419,740r,-10l419,701r10,-37l424,662,414,649r-7,-12l404,639r,l402,637r2,10l380,669r2,9l378,671r-7,5l336,703r-27,17l292,730r-8,3l287,728r13,-13l326,695r37,-29l365,646r,-2l361,639r,-5l366,634r-27,1l336,637r-5,l326,654r-7,-20l341,620r19,-18l363,602r,-4l358,597r2,-2l361,590r2,-5l312,583r-47,l221,581r-39,-1l148,578r-30,-2l93,575,71,573,61,620r-5,47l52,716r-2,48l89,792r43,29l179,850r51,29l257,892r28,12l314,917r30,11l377,939r33,9l446,956r35,7xm491,649r,-2l491,646r-8,8l485,654r1,-3l488,651r3,-2xm496,602r,-7l498,586r-17,l466,586r-17,l434,586r3,4l441,590r17,7l463,602r-2,l464,603r32,-1xm498,585r2,-21l503,544r-8,4l458,580r8,-16l463,537,444,526r-5,l437,526r-3,1l427,527r-10,-1l410,524r-3,3l398,548r,1l424,570r10,15l449,585r15,l481,585r17,xm505,529r2,-13l510,500r2,-15l513,470r-25,5l476,478r-15,14l453,494r-12,-2l431,487r-2,l456,517r35,19l505,529xm512,406r-7,-5l502,397r,-1l513,399r9,7l524,406r-4,-5l518,399r-1,-3l486,377,466,358r-3,-10l459,338r-1,-8l458,321r,-8l461,304r3,-10l471,286r2,3l473,293r,3l481,313r24,15l525,342r9,15l540,323r9,-35l557,254r9,-36l529,223r-36,9l458,240r-32,9l393,261r-28,11l334,284r-27,12l255,323r-47,29l164,380r-39,29l108,448,93,488,81,529,71,570r27,1l128,573r32,2l196,576r35,2l272,580r40,1l358,583r-5,-2l351,580r,l349,580r-11,l329,578r-8,-2l314,571r-7,-5l302,559r-5,-8l294,541r-2,-5l290,526r,-12l289,510r,-1l289,505r1,2l300,510r12,l324,514r10,3l343,524r6,8l355,541r1,12l358,564r5,-3l365,554r,-6l365,539r,-17l363,507r-7,-10l351,487r-2,-10l348,468r1,-8l351,450r4,-9l360,429r,-3l360,424r1,-3l363,424r5,7l380,438r7,2l390,440r3,l398,436r6,-3l407,431r15,l422,434r-3,2l415,440r-3,10l437,448r5,-7l449,434r7,-5l464,426r17,-3l498,419r12,l518,418r2,-2l520,414r-3,-3l512,406xm529,385r,l529,385r,xm571,196r8,-37l589,122,600,83,611,46r-37,5l539,58r-36,8l469,78,437,92r-32,15l375,124r-29,18l319,163r-27,20l267,206r-24,26l219,257r-22,29l177,315r-18,28l175,331r19,-13l213,306r20,-12l255,282r22,-11l300,261r26,-11l351,240r29,-8l409,223r28,-6l469,210r33,-5l535,200r36,-4xm616,27r6,-13l625,r-3,14l616,27r26,l665,29r26,2l716,33r51,8l819,51r53,15l926,85r54,22l1035,132r-3,4l1025,147r-5,10l1017,169r,10l1019,213r-2,2l1015,223r-2,-1l1013,210r-1,-7l1012,201r-2,2l1008,206r,9l1008,225r,8l1010,240r-5,l1000,239r,-7l998,225r-1,-5l1005,205r-7,3l993,213r,-3l988,203r-5,-5l978,195r-5,-4l963,188r-15,l939,183r-3,-2l936,185r,1l937,191r,17l939,225r-37,-8l865,210r-36,-5l794,200r-2,l785,195r-6,-7l780,198r-20,-2l740,195,713,159,686,120,655,83,623,44r24,-1l670,43r24,l719,44r24,2l768,48r26,5l819,58r27,5l872,70r27,8l926,87r27,10l980,107r28,12l1035,132r7,-5l1057,119r2,l1076,119r-2,3l1071,124r-2,1l1061,141r-4,10l1057,161r4,13l1064,190r-7,13l1049,210r-3,3l1039,215r-7,l1025,215r-5,10l1019,228r-2,-3l1013,225r2,10l1017,242r56,17l1132,277r59,21l1253,321r7,-5l1270,311r9,-2l1287,308r10,1l1306,311r8,5l1323,321r-2,2l1316,323r-3,l1297,330r-1,5l1292,338r14,7l1319,350r-13,-5l1292,340r-7,12l1277,364r-8,8l1255,382r-5,l1250,389r-46,10l1204,399r9,3l1225,402r1,4l1228,409r,2l1226,411r-1,l1223,411r-2,-4l1215,407r-11,-3l1199,402r-5,2l1179,426r3,2l1182,434r-5,19l1179,461r3,2l1182,465r4,2l1215,473r8,5l1289,428r12,-53l1301,385r,12l1301,404r1,5l1302,412r2,l1328,404r20,-7l1350,396r,1l1350,399r-4,3l1331,412r-29,19l1291,441r-14,15l1270,467r-8,6l1253,482r-10,6l1236,494r7,6l1252,497r3,-3l1257,492r3,-2l1260,494r-2,22l1257,539r,22l1260,576r5,l1269,575r8,-16l1285,544r4,-7l1294,531r7,-7l1306,521r5,-5l1314,510r2,-3l1318,504r-2,-9l1311,490r-14,-12l1289,468r8,4l1304,475r7,3l1316,483r5,4l1323,494r1,5l1323,505r8,l1340,504r5,-9l1351,488r9,-6l1370,477r10,-5l1383,468r2,-1l1389,465r,3l1389,480r8,15l1397,505r-2,11l1394,522r-5,9l1377,544r-14,15l1365,561r3,2l1373,561r4,-2l1389,549r11,-12l1424,509r14,-22l1431,494r-7,10l1417,514r-3,10l1412,529r2,5l1416,536r5,3l1426,539r8,l1444,536r12,-5l1481,534r14,5l1510,549r4,2l1514,554r8,-3l1525,549r2,-3l1529,546r,3l1529,559r8,17l1539,586r-2,11l1536,605r-4,7l1527,620r-7,7l1514,632r-9,7l1502,640r-10,19l1498,656r7,-5l1508,649r17,-12l1536,632r8,-5l1546,625r-2,2l1547,632r-1,2l1541,635r-9,5l1530,644r9,-4l1542,640r15,-8l1571,624r14,-5l1596,615r12,-2l1622,615r13,5l1652,630r2,2l1661,647r-2,l1655,646r-5,-2l1632,644r-12,8l1608,659r-12,7l1585,671r-7,2l1573,673r-5,l1561,669r-5,-2l1552,662r-5,-6l1542,647r-12,2l1527,649r2,-3l1527,644r-22,17l1508,666r6,7l1527,679r,4l1527,688r-2,l1525,688r-3,l1520,684r,-3l1515,678r-10,-7l1502,666r-7,l1485,673r-7,15l1539,716r-19,21l1460,705r-4,l1456,705r-3,10l1456,716r,2l1458,722r23,21l1492,760r1,7l1492,767r6,24l1503,825r-6,-7l1488,813r-27,-12l1444,789r-12,-15l1427,757r4,l1431,749r8,-17l1449,720r-3,-2l1448,713r3,-8l1407,706r-8,5l1402,706r-46,2l1356,710r7,35l1355,738r-9,-5l1319,720r-8,-5l1253,747r2,22l1257,792r1,22l1260,836r,l1262,835r-2,1l1260,836r,38l1258,909r-1,34l1253,975r-5,30l1242,1034r-7,25l1226,1085r-10,23l1206,1130r-12,20l1181,1171r-14,17l1152,1205r-15,15l1120,1235r-17,13l1086,1260r-18,12l1047,1282r-18,9l1008,1299r-22,9l966,1314r-44,12l877,1336r-46,9l784,1353r-59,7l665,1362r-55,l556,1358r-51,-7l456,1340r-47,-14l365,1309r-43,-18l282,1269r-37,-26l211,1216r-32,-28l148,1156r-27,-34l96,1086,76,1049,56,1010,40,970,27,928,15,885,8,841,3,796,,750,1,703,5,656r8,-48l23,559,37,512,52,463,72,416,96,367r20,-39l140,291r25,-34l192,225r27,-30l248,168r32,-26l312,120r32,-20l380,82,415,66,453,54,490,44r39,-8l569,31r41,-4l598,14,588,r12,14l610,27r3,l616,27xm611,46l601,85r-10,37l581,159r-8,37l593,195r20,-2l615,186r5,-18l622,166r13,-12l637,157r-2,4l635,166r3,17l649,193r21,l692,193r22,2l736,195,711,159,682,120,654,83,623,44r-5,l611,46xm567,217r-10,38l551,293r-9,37l535,365r,4l534,374r-2,8l532,389r8,17l549,418r3,1l554,419r,-1l556,416r1,-9l557,392r4,l566,391r,l567,391r,3l566,396r-4,1l561,399r,3l562,407r4,5l574,426r9,10l588,441r3,2l594,445r2,-2l598,438r-2,-9l593,419r-7,-15l561,382,537,364r22,-2l588,380r15,41l616,428r-1,-12l620,399r10,-12l633,384r9,-9l650,370r-8,-5l637,360r-12,l623,347r-13,-4l594,333r-3,-2l583,321r-7,-8l571,309r-2,l567,306r4,l581,303r13,-12l613,284r20,4l650,296r7,5l657,288r-7,-7l645,276r-7,-2l640,269r3,2l649,267r,2l654,274r3,5l657,277r3,l659,274r-2,-2l632,245,615,225r-2,-13l589,215r-22,2xm537,434r-8,-13l527,419r2,7l537,434xm518,470r-1,15l515,499r-3,15l510,527r24,-10l567,497,556,467r-16,1l518,470xm508,543r-1,21l505,585r25,1l556,586r28,l611,586r-3,-6l605,575r,-7l605,561r3,-12l615,534r-4,-2l611,532r,-1l591,512r-24,24l576,521r-3,-5l574,516r4,-4l584,505r-1,-1l559,522r-51,21xm503,586r,9l503,602r49,-4l623,598r-1,-1l616,591r-3,-3l584,588r-27,l530,588r-27,-2xm498,649r4,l505,651r5,l515,652r3,-3l520,646,510,632r-5,2l502,637r-2,5l498,649xm498,654r-2,15l496,683r7,-10l513,656r-11,-2l498,654xm496,691r-3,39l493,765r-2,38l491,836r2,34l493,904r2,32l496,966r51,7l601,977r56,1l714,977r63,-7l841,961r68,-11l978,933r3,-29l983,874r,-31l983,811r-3,-32l976,745r-5,-34l964,678,944,664,924,651,902,637,880,625r-14,2l865,630r-15,-5l838,619r-2,l817,608r-11,-6l801,602r-7,1l785,613r-3,2l777,634r-10,6l753,644r-15,3l723,649r-14,l699,647r-3,-1l692,646r,-2l692,642r7,-7l706,620r7,-10l721,605r10,-5l740,598r10,l760,600r10,2l782,607r,l784,607r3,-2l792,602r-2,-5l784,593r-9,l772,593r-17,-5l750,586r-9,l733,586r-14,2l704,591r-15,4l676,598r6,22l674,615r-9,-3l647,607r-20,1l608,610r-15,3l579,617r-12,7l556,630r-11,9l537,647r7,7l549,656r7,l569,649r4,-2l584,639r10,-9l605,625r10,-3l625,622r10,2l645,627r14,8l669,642r3,2l676,646r1,1l674,649r-10,3l657,662r-7,7l643,674r-6,4l628,679r-8,l610,678r-12,-2l571,657r-2,-1l567,656r-3,1l557,659r2,5l564,669r15,7l593,684r10,7l608,695r7,l615,701r-4,-1l608,703r-2,-2l601,698r-8,-7l589,691r7,9l598,701r13,9l627,722r13,11l650,745r4,7l657,760r2,7l659,776r,8l655,792r-3,9l645,811r-2,-8l642,794r-5,-5l632,782,611,771,593,757r-7,-8l581,740r,-5l581,728r,-5l583,715r8,-10l588,701r-4,-5l584,695r,-2l586,693r2,-2l589,689r-6,-1l578,686r-7,2l566,689r-9,6l551,700r-4,3l545,701r4,-8l557,678r-3,-7l547,666r-8,-7l534,657r-4,-1l525,656r-3,3l512,673r-16,18xm498,988r7,68l513,1120r11,57l532,1232r39,l613,1232r42,-6l701,1221r47,-8l797,1201r53,-13l904,1171r11,-26l929,1118r10,-27l949,1063r10,-31l966,1002r7,-32l978,938r-69,17l843,970r-64,10l718,987r-58,5l603,993r-52,-1l498,988xm534,1240r5,20l542,1277r3,19l549,1313r25,l603,1314r27,l659,1313r30,-4l719,1306r31,-4l782,1297r24,-6l829,1284r19,-25l866,1232r19,-29l902,1172r-52,17l799,1203r-47,13l704,1225r-45,7l616,1237r-42,3l534,1240xm855,1275r20,-23l894,1225r18,-29l931,1162r6,-3l946,1157r-7,2l931,1162r10,-23l951,1113r10,-27l970,1059r6,-30l981,998r5,-32l990,934r17,-5l1022,924r15,-5l1054,914r-2,34l1051,980r-5,30l1041,1041r-7,27l1024,1095r-11,25l1002,1144r-14,22l973,1186r-15,19l939,1221r-18,17l900,1252r-22,12l855,1275xm990,929r2,-28l993,872r-1,-29l990,811r-4,-30l981,749r-5,-34l970,681r18,14l1007,708r17,14l1041,733r8,107l1051,858r1,17l1054,894r,17l1037,916r-15,5l1007,926r-17,3xm961,647r-5,-15l953,617r-5,-17l943,585r15,l973,585r24,17l1056,703r-43,-29l1000,667r-14,-6l973,654r-12,-7xm943,585r-2,-5l939,575r12,l959,573r14,10l958,585r-15,xm915,514l905,488,895,463r5,l910,461r5,-3l919,460r2,l922,460r2,-2l924,458r-3,-3l917,453r-10,5l899,458r-7,l892,433r2,-2l897,436r2,-3l904,423r11,3l927,424r5,-1l961,429r,l961,441r2,9l964,458r4,7l980,477r15,15l1015,499r2,5l1017,505r-4,9l1010,507,966,490r15,10l956,505r-12,4l936,512r-10,2l915,514xm885,445r-8,-19l868,409r-2,-8l865,396r-5,-4l856,385r-5,-8l868,350r2,-2l878,338r7,-1l888,335r14,5l922,348r,l914,355r-7,5l902,367r-3,7l897,380r,9l897,396r3,6l868,396r20,11l887,407r3,7l888,421r-1,10l885,445xm829,337r-1,-4l826,330r,-2l831,328r,3l836,330r2,-4l855,328r3,2l866,330r7,1l877,337r-5,3l868,342r-2,l866,342r-13,-4l836,337r-7,xm784,261r-9,-14l767,235,757,222r-9,-14l765,210r15,l780,220r5,22l784,240r,7l790,261r-6,xm745,208r10,14l763,233r9,14l779,261r-14,-4l753,247r,-2l753,242r,2l752,247r,-3l750,240r-3,-1l743,254r,3l747,266r-4,5l740,274r-4,3l733,277r-7,4l718,284,703,274r-7,-13l691,274r5,8l694,291r-5,7l686,303,672,293r,-14l667,279r-3,-10l674,261r7,-11l682,240r-5,-20l665,208r19,l704,208r21,l745,208xm826,335r,2l826,338r,l826,335xm850,380r3,5l855,391r-5,-6l848,385r2,-5xm870,419r8,15l885,451r,l885,460r-2,5l878,458r-3,-13l870,419xm892,467r10,23l912,514r-7,-2l897,510r,-3l890,475r,-2l890,468r2,-1xm936,575r1,5l937,585r-15,l907,585r-15,l877,585r-2,-2l888,580r6,-5l895,576r9,-13l904,561r1,2l919,568r,2l932,575r4,xm939,585r4,15l948,615r5,15l956,646,929,630,902,617,877,603,850,593r5,-3l858,590r,-4l861,586r4,l866,586r2,5l870,593r3,-2l888,602,877,586r15,-1l907,585r15,l939,585xm1252,323r-21,-8l1213,308r-20,-7l1174,294r3,9l1191,313r3,5l1201,311r-2,22l1198,353r-2,9l1193,370r-4,10l1182,391r-1,l1179,392r2,l1181,394r15,-5l1196,389r,-2l1198,385r11,-21l1216,355r2,l1216,360r,4l1216,365r2,2l1220,365r6,-8l1240,337r7,-9l1247,328r,l1248,326r4,-3xm1171,293r-39,-12l1093,269r-39,-12l1017,249r2,10l1022,272r3,17l1034,309r7,7l1042,316r14,l1083,315r27,-2l1122,313r16,5l1147,321r,l1147,325r-5,1l1135,331r-17,12l1101,353r-8,4l1084,358r-10,l1064,355r,-2l1059,350r-3,-3l1054,369r10,11l1071,375r5,-5l1083,369r6,-4l1096,365r7,l1110,367r8,2l1117,370r-4,2l1110,374r-7,6l1100,389r-4,7l1096,404r-1,17l1095,438r18,10l1117,463r,36l1132,563r3,17l1144,580r6,l1154,571r6,-10l1166,551r1,-5l1167,539r,-7l1166,527r-29,-50l1132,483r3,-10l1128,458r-11,-18l1135,419r10,-23l1144,431r-17,l1122,445r15,11l1137,456r,l1138,455r-5,-4l1128,441r14,4l1142,440r3,-4l1149,441r1,-1l1152,367r-2,-17l1152,337r2,-14l1154,308r-21,-17l1160,296r2,12l1169,299r2,-3l1171,293r,xm1010,245r-5,l1002,244r3,13l1007,261r1,-4l1010,245xm941,232r-32,-7l877,220r-31,-3l816,213r,l823,218r15,-1l839,239r2,1l843,255r-2,l841,267r4,-1l841,272r2,22l846,309r9,-3l860,301r3,-3l866,291r,l868,306r7,19l890,326r20,-1l921,323r6,-3l929,316r2,-3l931,309r-2,-5l934,308r,l934,308r-2,-22l931,272r-2,-6l924,261r-5,-7l909,247,878,230r7,l894,232r8,3l912,240r17,10l936,254r10,-15l943,233r-2,-1l941,232xm378,585r10,l398,586r4,9l405,600r-1,2l400,603r-7,l383,603r-3,l378,585xm670,588r,l670,588r,xm831,586r10,l851,586r,l843,590r-5,-2l831,586xm1030,583r7,l1042,583r4,5l1047,590r4,39l1034,639r-4,-48l1030,583xm1135,580r9,l1150,580r-1,8l1140,585r2,l1135,581r,-1xm1169,580r20,l1209,578r4,7l1213,588r,14l1209,608r-3,4l1193,617r-11,3l1182,602r27,-4l1213,586r-27,4l1177,585r-8,-5xm1245,578r5,l1255,583r-17,10l1236,595r-6,7l1221,603r-5,-1l1218,595r,-4l1220,590r1,l1235,585r10,-7xm1260,576r5,l1262,578r-2,l1260,576xm1282,576r7,l1280,580r,-2l1282,576xm1289,576r-7,l1284,564r3,-10l1291,546r5,-9l1301,532r6,-1l1314,531r9,3l1331,534r,9l1340,558r-12,-2l1304,566r-15,10xm1250,576r-5,2l1248,575r2,1xm1209,578r-20,2l1169,580r-2,-4l1167,570r2,-9l1172,553r7,-17l1182,522r-38,-44l1142,465r3,-5l1149,461r10,22l1176,499r,1l1177,507r-1,l1186,519r8,5l1201,527r3,5l1206,536r,12l1203,566r6,12xm1042,583r-5,l1030,583r2,-27l1032,558r,l1035,558r4,13l1042,583xm865,585r-2,l865,585r,xm851,585r-12,1l829,586r-20,-6l789,576r-2,-8l785,563r4,-2l789,558r-2,-2l787,556r,l782,559r-2,2l785,573r-1,2l768,573r-15,l750,570r3,-11l755,553r7,l846,548r4,l851,553r2,17l851,571r2,4l853,580r,3l851,583r,2xm674,586r-4,l665,576r-3,-8l657,561r-7,-10l652,553r34,l691,558r22,8l740,573r-17,2l708,578r-17,3l674,586xm397,583r-9,l378,583r,-3l387,578r8,-3l397,576r,4l397,583xm1182,630r,19l1184,647r,-1l1193,635r5,-8l1182,630xm1218,696r20,-10l1265,652r24,-3l1277,625r-2,-5l1257,632r,l1255,632r-2,l1252,630r,-5l1245,624r-9,-7l1231,612r-5,-2l1201,625r3,2l1199,634r-12,15l1184,659r2,3l1186,664r1,3l1213,688r5,8xm1128,657r12,-15l1138,637r2,-2l1145,634r10,-9l1159,620r5,-1l1164,620r2,-7l1152,605r-14,-8l1133,586r-1,l1123,588r-25,12l1079,603r-18,-1l1061,602r,1l1069,630r24,26l1117,673r16,-6l1159,637r-31,20xm1372,590r,-2l1372,590xm1340,605r-14,7l1316,625r-2,2l1367,593r-2,-2l1365,591r-25,14xm1316,617r-19,2l1289,613r-2,-1l1285,613r2,14l1302,634r5,-2l1309,625r4,-5l1314,619r2,-2xm1223,710r2,3l1223,711r8,22l1294,696r-3,-3l1287,678r2,l1289,673r-12,-11l1223,710xm643,495r-13,-3l627,494r3,3l627,504r,1l665,532r9,l672,527r-3,-10l669,509r1,-7l674,492r2,2l677,499r2,5l682,507r5,2l696,514r10,3l716,521r12,3l738,527r9,5l755,532r5,-3l750,517,740,505r-7,-13l731,488r9,-1l757,480r6,-2l716,472r-29,8l665,480r12,3l677,487r2,5l677,492r,l676,492r-4,-2l672,487r-5,-2l657,480r,l643,480r-10,8l643,495xm596,482r-3,-2l600,475r-2,-3l596,472,579,455r-8,-9l569,448r4,5l578,463r11,17l596,482xm660,379r7,-5l657,372r2,3l660,379xm696,375r,24l694,414r9,15l709,423r19,-12l726,394r5,-7l696,375xm667,446r-3,2l654,448r-4,3l638,460r-1,l637,461r,l637,461r15,2l654,461r1,-1l667,446xm625,450r-2,l620,450r2,32l627,483r3,-1l632,478r1,-6l632,458r-2,-2l625,450xm605,468r,-10l601,450r-3,-5l596,443r-2,2l594,450r4,6l605,468xm518,619r2,l515,622r2,3l517,627r8,8l529,627r1,-5l529,619r-2,l525,619r-3,l520,619r-2,xm670,318r4,2l674,321r2,2l679,321r7,2l686,323r1,-7l682,309r-6,-5l672,303r,-2l670,318xm699,289r-1,5l696,299r-5,5l692,311r11,10l709,321r7,5l721,330r,1l740,340r10,l752,338r1,-1l757,335r1,-7l757,326r-12,-6l747,318r,-2l721,298r-18,-5l699,289xm762,321r8,-15l774,303r-4,-2l753,284r-5,-10l748,272r-1,4l745,276r-7,1l735,281r-2,3l733,289r2,5l738,299r5,7l748,311r2,2l752,315r5,3l762,321xm834,298r,3l836,299r-2,-1xm796,353r-7,l784,353r,2l784,358r5,14l790,362r7,-9l796,353xm779,352r-9,-2l763,347r,l760,348r-15,10l735,362r,l747,369r1,-4l763,357r14,-4l777,353r2,-1xm757,343r,l757,343r,xm750,347r-7,-2l736,343r-5,-3l726,338r2,9l740,347r3,l741,350r2,2l750,347xm725,355r1,3l728,358r2,-1l738,355r2,-3l731,353r-1,l725,355xm1426,679r1,-3l1434,673r,6l1443,678r,l1476,629r-3,-9l1471,612r2,-9l1475,595r5,-9l1485,578r5,-7l1497,566r1,-2l1492,564r-16,12l1468,585r-3,6l1461,597r-5,3l1444,603r-22,2l1389,605r-4,2l1385,607r,1l1383,608r,l1319,644r22,20l1351,679r,5l1426,679xm1333,531r,-17l1336,509r,l1328,510r-7,4l1318,516r-2,3l1318,522r3,4l1326,527r7,4xm1167,384r,17l1177,396r-3,-5l1172,387r-5,-3xm1204,387r17,-5l1230,379r1,-2l1233,375r-2,l1230,374r-5,l1216,375r-7,5l1204,387xm1179,409r-2,l1167,424r2,-1l1179,412r,l1179,409xm1166,438r6,45l1174,485r,-3l1177,468r-3,-1l1174,461r,-11l1177,438r,-9l1166,438xm875,622l851,612,826,602r17,11l848,613r3,4l875,622xm405,613r-3,l398,613r2,16l404,630r3,l407,630r5,l412,630r-3,-6l405,613xm371,602r,-7l371,595r-1,-2l371,602xm370,512r-4,10l368,522r,l370,524r1,3l373,526r-2,-14l370,512xm390,543r3,-4l393,536r-1,-5l392,531r-10,1l380,534r3,3l390,543xm415,505r-5,12l415,519r9,2l429,522r2,-1l431,519r-5,-5l415,505xm417,490r2,l424,483r2,l432,460r-12,1l409,455r5,25l414,482r1,-2l417,475r,-7l420,467r,3l424,473r,2l422,480r-5,8l417,490xm821,516r13,1l833,512r-7,-7l824,504,814,488r-7,-8l807,477r-8,6l789,482r3,1l806,494r10,13l821,516xm843,517r5,l861,510r-6,-20l851,497r-5,7l841,509r,5l843,517xm851,485r-8,-27l841,458r-8,9l823,472r1,11l824,485r-3,-2l819,485r17,20l841,502r5,-5l851,485xm814,468r-3,4l811,473r1,l816,482r3,1l816,475r,-2l814,468xm638,472r-1,-4l637,470r,2l638,472xm659,465r15,2l691,463r1,-3l686,453r-10,3l672,456r2,-3l672,451r-13,14xm692,440r-5,-7l686,436r1,2l686,440r-4,3l674,448r,3l682,446r2,l692,440xm733,465r39,-2l804,455r-7,-10l790,431r,l787,431r-3,-2l767,433r-19,18l733,465xm785,402r2,l787,399r3,-10l789,389r-2,12l785,402xm856,311r5,10l865,323r1,-10l865,306r,-2l863,304r-3,4l856,311xm986,559r7,5l993,563r,-2l993,556r,2l986,559xm1002,571r,l1015,556r-2,-19l1008,546r-1,3l1007,549r3,4l1005,553r-3,18xm1010,521r,-2l985,502r-4,3l976,514r-6,17l983,536r10,7l995,539r5,4l1002,539r,l1010,521xm1019,526r8,15l1024,531r-2,-9l1019,526xm1044,553r-20,-44l1022,517r3,l1029,524r1,19l1035,551r4,l1039,553r3,l1044,553xm900,412r-8,-3l894,411r3,l895,412r,6l892,428r2,3l897,423r2,-2l900,412xm941,412r22,6l963,414r3,-10l966,399r,-2l966,394r4,2l976,404r7,2l983,404,968,379r-7,-26l959,352r-5,1l953,357r-4,25l948,404r-7,8xm1012,480r3,l1013,475r-1,5xm948,337r-7,-11l937,320r-16,6l909,328r,2l910,333r7,4l929,343r2,l936,340r12,-3xm944,313r17,18l961,335r10,2l970,340r-4,2l964,342r6,8l971,350r-1,l975,360r20,44l1007,418r1,l1008,419r22,24l1032,438r-3,-5l1034,429r,4l1037,436r,2l1035,443r-3,8l1034,455r5,-9l1041,445r5,-33l1054,389r2,-2l1019,352r-7,-14l1013,360r-6,-17l1002,343r,-1l1002,337r-2,-12l998,320r,-4l983,303r-7,-4l970,303r-17,8l944,313xm1030,480r,2l1035,483r16,2l1057,487r-3,1l1039,488r-7,l1032,488r2,9l1042,527r19,24l1073,549r16,4l1096,556r-3,2l1115,568r12,8l1123,570r-5,-17l1113,536r-5,-17l1105,497r3,-10l1110,477r-2,-9l1106,461r-1,-5l1100,451r-5,-3l1088,445r,-11l1083,441r-5,5l1074,450r-5,1l1064,451r-5,l1052,451r-6,-3l1039,458r-2,2l1034,456r-2,l1030,480xm981,289r26,19l1007,294r-2,-13l1002,271r-4,-7l995,262r-2,-1l990,262r-2,2l985,272r-2,16l981,289xm1013,315r14,33l1041,364r6,-14l1049,342r-2,-7l1042,321r-3,2l1035,320r-6,-11l1027,301r-3,-5l1022,294r-2,l1017,301r-4,14xe" fillcolor="#00214e" stroked="f">
                <v:path arrowok="t" o:connecttype="custom" o:connectlocs="121358,405448;114369,381318;95307,227013;152809,305753;152809,185738;171553,102553;91813,161608;140419,140018;103567,79375;317691,73660;285604,24765;417128,102553;413634,129858;412045,149860;455569,171133;510847,194628;482891,233998;400291,265430;38441,356235;182037,62230;179813,125730;201098,91440;193156,184150;157575,212408;249388,194628;193156,193675;193156,220663;183625,217805;191568,315278;311655,316865;314514,294958;290687,135255;284969,123508;239857,70485;262413,107315;296088,182563;375193,125095;344377,113665;360579,133033;267178,76200;123264,185738;384089,193040;422847,169545;331034,185103;217936,175578;376146,209233;412045,196533;234456,167323;209676,120333;165199,196533;237315,100965;236680,113665;470183,186055;390760,120333;128665,194628;132477,148590;258601,148590;237633,143193;317691,172403;304666,111760;328810,140653;352002,164783;330081,102553" o:connectangles="0,0,0,0,0,0,0,0,0,0,0,0,0,0,0,0,0,0,0,0,0,0,0,0,0,0,0,0,0,0,0,0,0,0,0,0,0,0,0,0,0,0,0,0,0,0,0,0,0,0,0,0,0,0,0,0,0,0,0,0,0,0,0"/>
                <o:lock v:ext="edit" verticies="t"/>
              </v:shape>
            </v:group>
          </w:pict>
        </mc:Fallback>
      </mc:AlternateContent>
    </w:r>
    <w:r w:rsidRPr="00307F07">
      <w:rPr>
        <w:rFonts w:ascii="Times New Roman" w:eastAsia="Times New Roman" w:hAnsi="Times New Roman" w:cs="Times New Roman"/>
        <w:b/>
        <w:color w:val="000000"/>
        <w:sz w:val="24"/>
        <w:szCs w:val="24"/>
      </w:rPr>
      <w:t>AGENŢIA PENTRU PROTECŢIA MEDIULUI MEHEDINŢI</w:t>
    </w:r>
  </w:p>
  <w:p w14:paraId="42B539C5" w14:textId="77777777" w:rsidR="008100C5" w:rsidRPr="00307F07" w:rsidRDefault="008100C5" w:rsidP="006505DB">
    <w:pPr>
      <w:tabs>
        <w:tab w:val="left" w:pos="330"/>
        <w:tab w:val="left" w:pos="660"/>
        <w:tab w:val="center" w:pos="4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eastAsiaTheme="minorHAnsi"/>
        <w:noProof/>
        <w:color w:val="000000"/>
        <w:sz w:val="24"/>
        <w:szCs w:val="24"/>
      </w:rPr>
      <mc:AlternateContent>
        <mc:Choice Requires="wps">
          <w:drawing>
            <wp:anchor distT="4294967294" distB="4294967294" distL="114300" distR="114300" simplePos="0" relativeHeight="251658242" behindDoc="0" locked="0" layoutInCell="1" allowOverlap="1" wp14:anchorId="2296EF42" wp14:editId="1365850E">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512DF0"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p>
  <w:p w14:paraId="3D760113" w14:textId="77777777" w:rsidR="008100C5" w:rsidRDefault="008100C5" w:rsidP="002519F3">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73140CD1" w14:textId="77777777" w:rsidR="008100C5" w:rsidRDefault="008100C5" w:rsidP="006505DB">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p w14:paraId="633CA2BD" w14:textId="77777777" w:rsidR="008100C5" w:rsidRDefault="008100C5" w:rsidP="002519F3">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6BF5" w14:textId="77777777" w:rsidR="002A5ADE" w:rsidRDefault="002A5ADE">
      <w:pPr>
        <w:spacing w:after="0" w:line="240" w:lineRule="auto"/>
      </w:pPr>
      <w:r>
        <w:separator/>
      </w:r>
    </w:p>
  </w:footnote>
  <w:footnote w:type="continuationSeparator" w:id="0">
    <w:p w14:paraId="399CCEC8" w14:textId="77777777" w:rsidR="002A5ADE" w:rsidRDefault="002A5ADE">
      <w:pPr>
        <w:spacing w:after="0" w:line="240" w:lineRule="auto"/>
      </w:pPr>
      <w:r>
        <w:continuationSeparator/>
      </w:r>
    </w:p>
  </w:footnote>
  <w:footnote w:type="continuationNotice" w:id="1">
    <w:p w14:paraId="0513F893" w14:textId="77777777" w:rsidR="002A5ADE" w:rsidRDefault="002A5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Content>
      <w:p w14:paraId="45C52FEA" w14:textId="77777777" w:rsidR="008100C5" w:rsidRDefault="008100C5">
        <w:pPr>
          <w:pStyle w:val="Header"/>
          <w:jc w:val="right"/>
        </w:pPr>
      </w:p>
      <w:p w14:paraId="38CC0A70" w14:textId="173B383D" w:rsidR="008100C5" w:rsidRDefault="008100C5">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E82061">
          <w:rPr>
            <w:rFonts w:asciiTheme="majorHAnsi" w:hAnsiTheme="majorHAnsi"/>
            <w:b/>
            <w:noProof/>
            <w:sz w:val="20"/>
            <w:szCs w:val="20"/>
          </w:rPr>
          <w:t>14</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E82061">
          <w:rPr>
            <w:rFonts w:asciiTheme="majorHAnsi" w:hAnsiTheme="majorHAnsi"/>
            <w:b/>
            <w:noProof/>
            <w:sz w:val="20"/>
            <w:szCs w:val="20"/>
          </w:rPr>
          <w:t>14</w:t>
        </w:r>
        <w:r w:rsidRPr="00114B68">
          <w:rPr>
            <w:rFonts w:asciiTheme="majorHAnsi" w:hAnsiTheme="majorHAnsi"/>
            <w:b/>
            <w:sz w:val="20"/>
            <w:szCs w:val="20"/>
          </w:rPr>
          <w:fldChar w:fldCharType="end"/>
        </w:r>
        <w:r>
          <w:rPr>
            <w:rFonts w:asciiTheme="majorHAnsi" w:hAnsiTheme="majorHAnsi"/>
            <w:b/>
            <w:sz w:val="20"/>
            <w:szCs w:val="20"/>
          </w:rPr>
          <w:t xml:space="preserve">                </w:t>
        </w:r>
      </w:p>
    </w:sdtContent>
  </w:sdt>
  <w:p w14:paraId="06B929C8" w14:textId="77777777" w:rsidR="008100C5" w:rsidRDefault="0081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EFE9" w14:textId="77777777" w:rsidR="008100C5" w:rsidRDefault="008100C5"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1" behindDoc="0" locked="0" layoutInCell="1" allowOverlap="1" wp14:anchorId="57276C71" wp14:editId="1E7816A6">
          <wp:simplePos x="0" y="0"/>
          <wp:positionH relativeFrom="column">
            <wp:posOffset>-53340</wp:posOffset>
          </wp:positionH>
          <wp:positionV relativeFrom="paragraph">
            <wp:posOffset>102235</wp:posOffset>
          </wp:positionV>
          <wp:extent cx="781050" cy="742950"/>
          <wp:effectExtent l="19050" t="0" r="0" b="0"/>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781050" cy="742950"/>
                  </a:xfrm>
                  <a:prstGeom prst="rect">
                    <a:avLst/>
                  </a:prstGeom>
                  <a:noFill/>
                  <a:ln>
                    <a:noFill/>
                  </a:ln>
                </pic:spPr>
              </pic:pic>
            </a:graphicData>
          </a:graphic>
        </wp:anchor>
      </w:drawing>
    </w:r>
  </w:p>
  <w:p w14:paraId="690F7B9C" w14:textId="77777777" w:rsidR="008100C5" w:rsidRDefault="008100C5"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4" behindDoc="0" locked="0" layoutInCell="1" allowOverlap="1" wp14:anchorId="0009B1DB" wp14:editId="59A10DE2">
          <wp:simplePos x="0" y="0"/>
          <wp:positionH relativeFrom="column">
            <wp:posOffset>5605145</wp:posOffset>
          </wp:positionH>
          <wp:positionV relativeFrom="paragraph">
            <wp:posOffset>33655</wp:posOffset>
          </wp:positionV>
          <wp:extent cx="711200" cy="56880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26" cy="5718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F1D5" w14:textId="77777777" w:rsidR="008100C5" w:rsidRPr="00B955AC" w:rsidRDefault="008100C5" w:rsidP="00075B3A">
    <w:pPr>
      <w:tabs>
        <w:tab w:val="left" w:pos="3270"/>
      </w:tabs>
      <w:spacing w:after="0" w:line="240" w:lineRule="auto"/>
      <w:jc w:val="center"/>
      <w:rPr>
        <w:rFonts w:ascii="Times New Roman" w:hAnsi="Times New Roman" w:cs="Times New Roman"/>
        <w:b/>
        <w:sz w:val="28"/>
        <w:szCs w:val="28"/>
      </w:rPr>
    </w:pPr>
    <w:r w:rsidRPr="00B955AC">
      <w:rPr>
        <w:rFonts w:ascii="Times New Roman" w:hAnsi="Times New Roman" w:cs="Times New Roman"/>
        <w:b/>
        <w:sz w:val="28"/>
        <w:szCs w:val="28"/>
      </w:rPr>
      <w:t>Ministerul Mediului, Apelor și Pădurilor</w:t>
    </w:r>
  </w:p>
  <w:p w14:paraId="091B29E9" w14:textId="77777777" w:rsidR="008100C5" w:rsidRPr="00B955AC" w:rsidRDefault="008100C5" w:rsidP="00075B3A">
    <w:pPr>
      <w:tabs>
        <w:tab w:val="left" w:pos="280"/>
        <w:tab w:val="left" w:pos="3270"/>
      </w:tabs>
      <w:spacing w:after="0" w:line="240" w:lineRule="auto"/>
      <w:jc w:val="center"/>
      <w:rPr>
        <w:rFonts w:ascii="Times New Roman" w:hAnsi="Times New Roman" w:cs="Times New Roman"/>
        <w:b/>
        <w:sz w:val="32"/>
        <w:szCs w:val="32"/>
      </w:rPr>
    </w:pPr>
    <w:r w:rsidRPr="00B955AC">
      <w:rPr>
        <w:rFonts w:ascii="Times New Roman" w:hAnsi="Times New Roman" w:cs="Times New Roman"/>
        <w:b/>
        <w:sz w:val="32"/>
        <w:szCs w:val="32"/>
      </w:rPr>
      <w:t>Agenția Națională pentru Protecția Mediului</w:t>
    </w:r>
  </w:p>
  <w:p w14:paraId="72238597" w14:textId="77777777" w:rsidR="008100C5" w:rsidRPr="00DC47F7" w:rsidRDefault="008100C5"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Arial" w:hAnsi="Arial" w:cs="Arial"/>
        <w:color w:val="00214E"/>
        <w:sz w:val="32"/>
        <w:szCs w:val="32"/>
        <w:lang w:val="ro-RO"/>
      </w:rPr>
    </w:pPr>
    <w:r w:rsidRPr="00B955AC">
      <w:rPr>
        <w:rFonts w:ascii="Times New Roman" w:hAnsi="Times New Roman" w:cs="Times New Roman"/>
        <w:b/>
        <w:bCs/>
        <w:sz w:val="28"/>
        <w:szCs w:val="28"/>
        <w:lang w:val="ro-RO"/>
      </w:rPr>
      <w:t>AGENȚIA PENTRU PROTECȚIA MEDIULUI MEHEDINȚI</w:t>
    </w:r>
    <w:r w:rsidRPr="00B955AC">
      <w:rPr>
        <w:lang w:val="ro-RO"/>
      </w:rPr>
      <w:t xml:space="preserve"> </w:t>
    </w:r>
    <w:sdt>
      <w:sdtPr>
        <w:rPr>
          <w:lang w:val="ro-RO"/>
        </w:rPr>
        <w:alias w:val="Câmp editabil text"/>
        <w:tag w:val="CampEditabil"/>
        <w:id w:val="82188582"/>
        <w:showingPlcHdr/>
      </w:sdtPr>
      <w:sdtContent>
        <w:r>
          <w:rPr>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5pt;height:11.25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43C1C85"/>
    <w:multiLevelType w:val="hybridMultilevel"/>
    <w:tmpl w:val="3B7A359E"/>
    <w:lvl w:ilvl="0" w:tplc="6B7A9E20">
      <w:start w:val="1"/>
      <w:numFmt w:val="bullet"/>
      <w:lvlText w:val=""/>
      <w:lvlJc w:val="left"/>
      <w:pPr>
        <w:ind w:left="1440" w:hanging="360"/>
      </w:pPr>
      <w:rPr>
        <w:rFonts w:ascii="Symbol" w:hAnsi="Symbol" w:hint="default"/>
        <w:b/>
        <w:i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06DD748F"/>
    <w:multiLevelType w:val="hybridMultilevel"/>
    <w:tmpl w:val="B56C9494"/>
    <w:lvl w:ilvl="0" w:tplc="08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0C461A68"/>
    <w:multiLevelType w:val="hybridMultilevel"/>
    <w:tmpl w:val="7C7E7F3C"/>
    <w:lvl w:ilvl="0" w:tplc="08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12E3300B"/>
    <w:multiLevelType w:val="hybridMultilevel"/>
    <w:tmpl w:val="A2144B9C"/>
    <w:lvl w:ilvl="0" w:tplc="08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502"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4C4AF8"/>
    <w:multiLevelType w:val="hybridMultilevel"/>
    <w:tmpl w:val="069CE6EA"/>
    <w:lvl w:ilvl="0" w:tplc="0809000D">
      <w:start w:val="1"/>
      <w:numFmt w:val="bullet"/>
      <w:lvlText w:val=""/>
      <w:lvlJc w:val="left"/>
      <w:pPr>
        <w:ind w:left="1150" w:hanging="360"/>
      </w:pPr>
      <w:rPr>
        <w:rFonts w:ascii="Wingdings" w:hAnsi="Wingdings" w:hint="default"/>
      </w:rPr>
    </w:lvl>
    <w:lvl w:ilvl="1" w:tplc="04180003">
      <w:start w:val="1"/>
      <w:numFmt w:val="bullet"/>
      <w:lvlText w:val="o"/>
      <w:lvlJc w:val="left"/>
      <w:pPr>
        <w:ind w:left="1870" w:hanging="360"/>
      </w:pPr>
      <w:rPr>
        <w:rFonts w:ascii="Courier New" w:hAnsi="Courier New" w:cs="Courier New" w:hint="default"/>
      </w:rPr>
    </w:lvl>
    <w:lvl w:ilvl="2" w:tplc="04180005">
      <w:start w:val="1"/>
      <w:numFmt w:val="bullet"/>
      <w:lvlText w:val=""/>
      <w:lvlJc w:val="left"/>
      <w:pPr>
        <w:ind w:left="2590" w:hanging="360"/>
      </w:pPr>
      <w:rPr>
        <w:rFonts w:ascii="Wingdings" w:hAnsi="Wingdings" w:hint="default"/>
      </w:rPr>
    </w:lvl>
    <w:lvl w:ilvl="3" w:tplc="04180001">
      <w:start w:val="1"/>
      <w:numFmt w:val="bullet"/>
      <w:lvlText w:val=""/>
      <w:lvlJc w:val="left"/>
      <w:pPr>
        <w:ind w:left="3310" w:hanging="360"/>
      </w:pPr>
      <w:rPr>
        <w:rFonts w:ascii="Symbol" w:hAnsi="Symbol" w:hint="default"/>
      </w:rPr>
    </w:lvl>
    <w:lvl w:ilvl="4" w:tplc="04180003">
      <w:start w:val="1"/>
      <w:numFmt w:val="bullet"/>
      <w:lvlText w:val="o"/>
      <w:lvlJc w:val="left"/>
      <w:pPr>
        <w:ind w:left="4030" w:hanging="360"/>
      </w:pPr>
      <w:rPr>
        <w:rFonts w:ascii="Courier New" w:hAnsi="Courier New" w:cs="Courier New" w:hint="default"/>
      </w:rPr>
    </w:lvl>
    <w:lvl w:ilvl="5" w:tplc="04180005">
      <w:start w:val="1"/>
      <w:numFmt w:val="bullet"/>
      <w:lvlText w:val=""/>
      <w:lvlJc w:val="left"/>
      <w:pPr>
        <w:ind w:left="4750" w:hanging="360"/>
      </w:pPr>
      <w:rPr>
        <w:rFonts w:ascii="Wingdings" w:hAnsi="Wingdings" w:hint="default"/>
      </w:rPr>
    </w:lvl>
    <w:lvl w:ilvl="6" w:tplc="04180001">
      <w:start w:val="1"/>
      <w:numFmt w:val="bullet"/>
      <w:lvlText w:val=""/>
      <w:lvlJc w:val="left"/>
      <w:pPr>
        <w:ind w:left="5470" w:hanging="360"/>
      </w:pPr>
      <w:rPr>
        <w:rFonts w:ascii="Symbol" w:hAnsi="Symbol" w:hint="default"/>
      </w:rPr>
    </w:lvl>
    <w:lvl w:ilvl="7" w:tplc="04180003">
      <w:start w:val="1"/>
      <w:numFmt w:val="bullet"/>
      <w:lvlText w:val="o"/>
      <w:lvlJc w:val="left"/>
      <w:pPr>
        <w:ind w:left="6190" w:hanging="360"/>
      </w:pPr>
      <w:rPr>
        <w:rFonts w:ascii="Courier New" w:hAnsi="Courier New" w:cs="Courier New" w:hint="default"/>
      </w:rPr>
    </w:lvl>
    <w:lvl w:ilvl="8" w:tplc="04180005">
      <w:start w:val="1"/>
      <w:numFmt w:val="bullet"/>
      <w:lvlText w:val=""/>
      <w:lvlJc w:val="left"/>
      <w:pPr>
        <w:ind w:left="6910" w:hanging="360"/>
      </w:pPr>
      <w:rPr>
        <w:rFonts w:ascii="Wingdings" w:hAnsi="Wingdings" w:hint="default"/>
      </w:rPr>
    </w:lvl>
  </w:abstractNum>
  <w:abstractNum w:abstractNumId="15" w15:restartNumberingAfterBreak="0">
    <w:nsid w:val="15F05F2D"/>
    <w:multiLevelType w:val="hybridMultilevel"/>
    <w:tmpl w:val="2A5C4FF0"/>
    <w:lvl w:ilvl="0" w:tplc="04180001">
      <w:start w:val="1"/>
      <w:numFmt w:val="bullet"/>
      <w:lvlText w:val=""/>
      <w:lvlJc w:val="left"/>
      <w:pPr>
        <w:ind w:left="1510" w:hanging="360"/>
      </w:pPr>
      <w:rPr>
        <w:rFonts w:ascii="Symbol" w:hAnsi="Symbol" w:hint="default"/>
      </w:rPr>
    </w:lvl>
    <w:lvl w:ilvl="1" w:tplc="04180003" w:tentative="1">
      <w:start w:val="1"/>
      <w:numFmt w:val="bullet"/>
      <w:lvlText w:val="o"/>
      <w:lvlJc w:val="left"/>
      <w:pPr>
        <w:ind w:left="2230" w:hanging="360"/>
      </w:pPr>
      <w:rPr>
        <w:rFonts w:ascii="Courier New" w:hAnsi="Courier New" w:cs="Courier New" w:hint="default"/>
      </w:rPr>
    </w:lvl>
    <w:lvl w:ilvl="2" w:tplc="04180005" w:tentative="1">
      <w:start w:val="1"/>
      <w:numFmt w:val="bullet"/>
      <w:lvlText w:val=""/>
      <w:lvlJc w:val="left"/>
      <w:pPr>
        <w:ind w:left="2950" w:hanging="360"/>
      </w:pPr>
      <w:rPr>
        <w:rFonts w:ascii="Wingdings" w:hAnsi="Wingdings" w:hint="default"/>
      </w:rPr>
    </w:lvl>
    <w:lvl w:ilvl="3" w:tplc="04180001" w:tentative="1">
      <w:start w:val="1"/>
      <w:numFmt w:val="bullet"/>
      <w:lvlText w:val=""/>
      <w:lvlJc w:val="left"/>
      <w:pPr>
        <w:ind w:left="3670" w:hanging="360"/>
      </w:pPr>
      <w:rPr>
        <w:rFonts w:ascii="Symbol" w:hAnsi="Symbol" w:hint="default"/>
      </w:rPr>
    </w:lvl>
    <w:lvl w:ilvl="4" w:tplc="04180003" w:tentative="1">
      <w:start w:val="1"/>
      <w:numFmt w:val="bullet"/>
      <w:lvlText w:val="o"/>
      <w:lvlJc w:val="left"/>
      <w:pPr>
        <w:ind w:left="4390" w:hanging="360"/>
      </w:pPr>
      <w:rPr>
        <w:rFonts w:ascii="Courier New" w:hAnsi="Courier New" w:cs="Courier New" w:hint="default"/>
      </w:rPr>
    </w:lvl>
    <w:lvl w:ilvl="5" w:tplc="04180005" w:tentative="1">
      <w:start w:val="1"/>
      <w:numFmt w:val="bullet"/>
      <w:lvlText w:val=""/>
      <w:lvlJc w:val="left"/>
      <w:pPr>
        <w:ind w:left="5110" w:hanging="360"/>
      </w:pPr>
      <w:rPr>
        <w:rFonts w:ascii="Wingdings" w:hAnsi="Wingdings" w:hint="default"/>
      </w:rPr>
    </w:lvl>
    <w:lvl w:ilvl="6" w:tplc="04180001" w:tentative="1">
      <w:start w:val="1"/>
      <w:numFmt w:val="bullet"/>
      <w:lvlText w:val=""/>
      <w:lvlJc w:val="left"/>
      <w:pPr>
        <w:ind w:left="5830" w:hanging="360"/>
      </w:pPr>
      <w:rPr>
        <w:rFonts w:ascii="Symbol" w:hAnsi="Symbol" w:hint="default"/>
      </w:rPr>
    </w:lvl>
    <w:lvl w:ilvl="7" w:tplc="04180003" w:tentative="1">
      <w:start w:val="1"/>
      <w:numFmt w:val="bullet"/>
      <w:lvlText w:val="o"/>
      <w:lvlJc w:val="left"/>
      <w:pPr>
        <w:ind w:left="6550" w:hanging="360"/>
      </w:pPr>
      <w:rPr>
        <w:rFonts w:ascii="Courier New" w:hAnsi="Courier New" w:cs="Courier New" w:hint="default"/>
      </w:rPr>
    </w:lvl>
    <w:lvl w:ilvl="8" w:tplc="04180005" w:tentative="1">
      <w:start w:val="1"/>
      <w:numFmt w:val="bullet"/>
      <w:lvlText w:val=""/>
      <w:lvlJc w:val="left"/>
      <w:pPr>
        <w:ind w:left="7270" w:hanging="360"/>
      </w:pPr>
      <w:rPr>
        <w:rFonts w:ascii="Wingdings" w:hAnsi="Wingdings" w:hint="default"/>
      </w:rPr>
    </w:lvl>
  </w:abstractNum>
  <w:abstractNum w:abstractNumId="16" w15:restartNumberingAfterBreak="0">
    <w:nsid w:val="18F05A55"/>
    <w:multiLevelType w:val="hybridMultilevel"/>
    <w:tmpl w:val="B34A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83003F"/>
    <w:multiLevelType w:val="hybridMultilevel"/>
    <w:tmpl w:val="28DE1910"/>
    <w:lvl w:ilvl="0" w:tplc="08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1FC73FA7"/>
    <w:multiLevelType w:val="hybridMultilevel"/>
    <w:tmpl w:val="6DF8369E"/>
    <w:lvl w:ilvl="0" w:tplc="08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2A5B10E9"/>
    <w:multiLevelType w:val="hybridMultilevel"/>
    <w:tmpl w:val="C0923774"/>
    <w:lvl w:ilvl="0" w:tplc="08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8F5B75"/>
    <w:multiLevelType w:val="hybridMultilevel"/>
    <w:tmpl w:val="AB16FBD6"/>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2" w15:restartNumberingAfterBreak="0">
    <w:nsid w:val="401C413D"/>
    <w:multiLevelType w:val="hybridMultilevel"/>
    <w:tmpl w:val="19DEC4D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12152F0"/>
    <w:multiLevelType w:val="hybridMultilevel"/>
    <w:tmpl w:val="46A6CA12"/>
    <w:lvl w:ilvl="0" w:tplc="963025D6">
      <w:start w:val="1"/>
      <w:numFmt w:val="bullet"/>
      <w:lvlText w:val=""/>
      <w:lvlJc w:val="left"/>
      <w:pPr>
        <w:ind w:left="720" w:hanging="360"/>
      </w:pPr>
      <w:rPr>
        <w:rFonts w:ascii="Wingdings" w:hAnsi="Wingdings" w:hint="default"/>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E1427D6"/>
    <w:multiLevelType w:val="hybridMultilevel"/>
    <w:tmpl w:val="D14E35D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53A359A5"/>
    <w:multiLevelType w:val="multilevel"/>
    <w:tmpl w:val="29B08BC4"/>
    <w:lvl w:ilvl="0">
      <w:start w:val="1"/>
      <w:numFmt w:val="decimal"/>
      <w:lvlText w:val="%1."/>
      <w:lvlJc w:val="left"/>
      <w:pPr>
        <w:ind w:left="3960" w:hanging="360"/>
      </w:pPr>
      <w:rPr>
        <w:rFonts w:ascii="Arial" w:hAnsi="Arial" w:cs="Arial" w:hint="default"/>
        <w:b/>
        <w:i w:val="0"/>
        <w:sz w:val="24"/>
        <w:szCs w:val="24"/>
      </w:rPr>
    </w:lvl>
    <w:lvl w:ilvl="1">
      <w:start w:val="1"/>
      <w:numFmt w:val="decimal"/>
      <w:isLgl/>
      <w:lvlText w:val="%1.%2"/>
      <w:lvlJc w:val="left"/>
      <w:pPr>
        <w:ind w:left="928" w:hanging="360"/>
      </w:pPr>
      <w:rPr>
        <w:rFonts w:hint="default"/>
        <w:b/>
        <w:i w:val="0"/>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55E45BD2"/>
    <w:multiLevelType w:val="hybridMultilevel"/>
    <w:tmpl w:val="830A9358"/>
    <w:lvl w:ilvl="0" w:tplc="08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5B0944C2"/>
    <w:multiLevelType w:val="hybridMultilevel"/>
    <w:tmpl w:val="004838C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D164FE3"/>
    <w:multiLevelType w:val="hybridMultilevel"/>
    <w:tmpl w:val="69CE6E58"/>
    <w:lvl w:ilvl="0" w:tplc="74EE415A">
      <w:start w:val="3"/>
      <w:numFmt w:val="upperRoman"/>
      <w:lvlText w:val="%1."/>
      <w:lvlJc w:val="left"/>
      <w:pPr>
        <w:ind w:left="862"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1" w15:restartNumberingAfterBreak="0">
    <w:nsid w:val="5F551CD1"/>
    <w:multiLevelType w:val="hybridMultilevel"/>
    <w:tmpl w:val="6E3691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1A416D2"/>
    <w:multiLevelType w:val="hybridMultilevel"/>
    <w:tmpl w:val="39CCD1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E867BD"/>
    <w:multiLevelType w:val="multilevel"/>
    <w:tmpl w:val="37DEC2AA"/>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34"/>
  </w:num>
  <w:num w:numId="2">
    <w:abstractNumId w:val="24"/>
  </w:num>
  <w:num w:numId="3">
    <w:abstractNumId w:val="15"/>
  </w:num>
  <w:num w:numId="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2"/>
  </w:num>
  <w:num w:numId="8">
    <w:abstractNumId w:val="27"/>
  </w:num>
  <w:num w:numId="9">
    <w:abstractNumId w:val="16"/>
  </w:num>
  <w:num w:numId="10">
    <w:abstractNumId w:val="18"/>
  </w:num>
  <w:num w:numId="11">
    <w:abstractNumId w:val="19"/>
  </w:num>
  <w:num w:numId="12">
    <w:abstractNumId w:val="11"/>
  </w:num>
  <w:num w:numId="13">
    <w:abstractNumId w:val="17"/>
  </w:num>
  <w:num w:numId="14">
    <w:abstractNumId w:val="12"/>
  </w:num>
  <w:num w:numId="15">
    <w:abstractNumId w:val="30"/>
  </w:num>
  <w:num w:numId="1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1"/>
  </w:num>
  <w:num w:numId="20">
    <w:abstractNumId w:val="28"/>
  </w:num>
  <w:num w:numId="21">
    <w:abstractNumId w:val="22"/>
  </w:num>
  <w:num w:numId="22">
    <w:abstractNumId w:val="25"/>
  </w:num>
  <w:num w:numId="23">
    <w:abstractNumId w:val="26"/>
  </w:num>
  <w:num w:numId="24">
    <w:abstractNumId w:val="33"/>
  </w:num>
  <w:num w:numId="25">
    <w:abstractNumId w:val="13"/>
  </w:num>
  <w:num w:numId="26">
    <w:abstractNumId w:val="1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6ED"/>
    <w:rsid w:val="00001CD8"/>
    <w:rsid w:val="00001E62"/>
    <w:rsid w:val="00002DE8"/>
    <w:rsid w:val="00003B3E"/>
    <w:rsid w:val="00004994"/>
    <w:rsid w:val="000055FB"/>
    <w:rsid w:val="00006209"/>
    <w:rsid w:val="0000623C"/>
    <w:rsid w:val="0000668B"/>
    <w:rsid w:val="0000710F"/>
    <w:rsid w:val="00010014"/>
    <w:rsid w:val="000100D0"/>
    <w:rsid w:val="00011516"/>
    <w:rsid w:val="00011CD0"/>
    <w:rsid w:val="00012597"/>
    <w:rsid w:val="00012EAF"/>
    <w:rsid w:val="000147B4"/>
    <w:rsid w:val="00014B07"/>
    <w:rsid w:val="00016D1E"/>
    <w:rsid w:val="000173C3"/>
    <w:rsid w:val="00017CB1"/>
    <w:rsid w:val="00020478"/>
    <w:rsid w:val="0002119B"/>
    <w:rsid w:val="00021A0E"/>
    <w:rsid w:val="000220B2"/>
    <w:rsid w:val="00022262"/>
    <w:rsid w:val="0002290F"/>
    <w:rsid w:val="0002313C"/>
    <w:rsid w:val="00023992"/>
    <w:rsid w:val="00023D30"/>
    <w:rsid w:val="000240DD"/>
    <w:rsid w:val="00024F98"/>
    <w:rsid w:val="00025577"/>
    <w:rsid w:val="00025724"/>
    <w:rsid w:val="0002693F"/>
    <w:rsid w:val="00026FC4"/>
    <w:rsid w:val="000319BB"/>
    <w:rsid w:val="00033278"/>
    <w:rsid w:val="0003346C"/>
    <w:rsid w:val="000339C7"/>
    <w:rsid w:val="00033A27"/>
    <w:rsid w:val="00033D5A"/>
    <w:rsid w:val="000347F3"/>
    <w:rsid w:val="00034A15"/>
    <w:rsid w:val="00035A03"/>
    <w:rsid w:val="00036ABC"/>
    <w:rsid w:val="000402E8"/>
    <w:rsid w:val="000406E8"/>
    <w:rsid w:val="0004149E"/>
    <w:rsid w:val="00041807"/>
    <w:rsid w:val="00042CC8"/>
    <w:rsid w:val="00044E21"/>
    <w:rsid w:val="00046EF3"/>
    <w:rsid w:val="000502FF"/>
    <w:rsid w:val="000509CA"/>
    <w:rsid w:val="00051C11"/>
    <w:rsid w:val="00053024"/>
    <w:rsid w:val="00053DE1"/>
    <w:rsid w:val="00056CA9"/>
    <w:rsid w:val="00056D6D"/>
    <w:rsid w:val="0005731D"/>
    <w:rsid w:val="000573C1"/>
    <w:rsid w:val="00057D54"/>
    <w:rsid w:val="000619F6"/>
    <w:rsid w:val="00061BA3"/>
    <w:rsid w:val="00062C8F"/>
    <w:rsid w:val="000648C6"/>
    <w:rsid w:val="00065795"/>
    <w:rsid w:val="0006594E"/>
    <w:rsid w:val="00066CE4"/>
    <w:rsid w:val="00067FD1"/>
    <w:rsid w:val="00070E37"/>
    <w:rsid w:val="0007143D"/>
    <w:rsid w:val="00071710"/>
    <w:rsid w:val="0007188E"/>
    <w:rsid w:val="0007266A"/>
    <w:rsid w:val="00073143"/>
    <w:rsid w:val="00073152"/>
    <w:rsid w:val="000731C0"/>
    <w:rsid w:val="00073B92"/>
    <w:rsid w:val="00073F98"/>
    <w:rsid w:val="00074F21"/>
    <w:rsid w:val="00075272"/>
    <w:rsid w:val="00075A2C"/>
    <w:rsid w:val="00075B3A"/>
    <w:rsid w:val="00075DA3"/>
    <w:rsid w:val="00077658"/>
    <w:rsid w:val="00080DD0"/>
    <w:rsid w:val="0008146C"/>
    <w:rsid w:val="00081BF4"/>
    <w:rsid w:val="00083031"/>
    <w:rsid w:val="00083468"/>
    <w:rsid w:val="000852EE"/>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10AD"/>
    <w:rsid w:val="000A1CCA"/>
    <w:rsid w:val="000A23A1"/>
    <w:rsid w:val="000A2685"/>
    <w:rsid w:val="000A3F3C"/>
    <w:rsid w:val="000A4536"/>
    <w:rsid w:val="000A49E4"/>
    <w:rsid w:val="000A53B1"/>
    <w:rsid w:val="000A5BB6"/>
    <w:rsid w:val="000A5E33"/>
    <w:rsid w:val="000B100D"/>
    <w:rsid w:val="000B14E9"/>
    <w:rsid w:val="000B1857"/>
    <w:rsid w:val="000B27D9"/>
    <w:rsid w:val="000B3532"/>
    <w:rsid w:val="000B3C02"/>
    <w:rsid w:val="000B49E6"/>
    <w:rsid w:val="000B55E7"/>
    <w:rsid w:val="000B7433"/>
    <w:rsid w:val="000C0223"/>
    <w:rsid w:val="000C12F0"/>
    <w:rsid w:val="000C2F42"/>
    <w:rsid w:val="000C5094"/>
    <w:rsid w:val="000C5720"/>
    <w:rsid w:val="000C74C8"/>
    <w:rsid w:val="000D251F"/>
    <w:rsid w:val="000D3342"/>
    <w:rsid w:val="000D4E9B"/>
    <w:rsid w:val="000D4F2A"/>
    <w:rsid w:val="000D57D9"/>
    <w:rsid w:val="000D5A1E"/>
    <w:rsid w:val="000D68B8"/>
    <w:rsid w:val="000D6D73"/>
    <w:rsid w:val="000D73DC"/>
    <w:rsid w:val="000D7E40"/>
    <w:rsid w:val="000E184D"/>
    <w:rsid w:val="000E22CA"/>
    <w:rsid w:val="000E263E"/>
    <w:rsid w:val="000E31A2"/>
    <w:rsid w:val="000E39AB"/>
    <w:rsid w:val="000E410A"/>
    <w:rsid w:val="000E43C0"/>
    <w:rsid w:val="000E4853"/>
    <w:rsid w:val="000E5428"/>
    <w:rsid w:val="000E6A0B"/>
    <w:rsid w:val="000E6FFA"/>
    <w:rsid w:val="000E7CCF"/>
    <w:rsid w:val="000F1870"/>
    <w:rsid w:val="000F287C"/>
    <w:rsid w:val="000F3FD5"/>
    <w:rsid w:val="000F5F11"/>
    <w:rsid w:val="000F6A84"/>
    <w:rsid w:val="000F6ED5"/>
    <w:rsid w:val="000F734E"/>
    <w:rsid w:val="000F7433"/>
    <w:rsid w:val="000F7EB6"/>
    <w:rsid w:val="00100AA4"/>
    <w:rsid w:val="001019AD"/>
    <w:rsid w:val="00101BDA"/>
    <w:rsid w:val="00101D2D"/>
    <w:rsid w:val="001024A4"/>
    <w:rsid w:val="0010294D"/>
    <w:rsid w:val="00102D19"/>
    <w:rsid w:val="001047D9"/>
    <w:rsid w:val="001070C8"/>
    <w:rsid w:val="00107A70"/>
    <w:rsid w:val="001116E1"/>
    <w:rsid w:val="001120C4"/>
    <w:rsid w:val="001122CA"/>
    <w:rsid w:val="001136EA"/>
    <w:rsid w:val="00113DB6"/>
    <w:rsid w:val="00114076"/>
    <w:rsid w:val="001140FF"/>
    <w:rsid w:val="00114B68"/>
    <w:rsid w:val="00116784"/>
    <w:rsid w:val="0011678F"/>
    <w:rsid w:val="001168AE"/>
    <w:rsid w:val="001179AB"/>
    <w:rsid w:val="00122674"/>
    <w:rsid w:val="001228E3"/>
    <w:rsid w:val="0012354E"/>
    <w:rsid w:val="00123675"/>
    <w:rsid w:val="00124598"/>
    <w:rsid w:val="00124C7E"/>
    <w:rsid w:val="00126F60"/>
    <w:rsid w:val="00130162"/>
    <w:rsid w:val="00132333"/>
    <w:rsid w:val="00132641"/>
    <w:rsid w:val="0013387E"/>
    <w:rsid w:val="00134797"/>
    <w:rsid w:val="001366F5"/>
    <w:rsid w:val="00137C4E"/>
    <w:rsid w:val="0014040B"/>
    <w:rsid w:val="001407B1"/>
    <w:rsid w:val="00140BC8"/>
    <w:rsid w:val="00140DED"/>
    <w:rsid w:val="00143ACE"/>
    <w:rsid w:val="00143ADB"/>
    <w:rsid w:val="001440BA"/>
    <w:rsid w:val="001441FA"/>
    <w:rsid w:val="00144FF8"/>
    <w:rsid w:val="00146376"/>
    <w:rsid w:val="00147D9C"/>
    <w:rsid w:val="00147E3B"/>
    <w:rsid w:val="001517E6"/>
    <w:rsid w:val="0015214D"/>
    <w:rsid w:val="00153B01"/>
    <w:rsid w:val="00153BBD"/>
    <w:rsid w:val="0015423F"/>
    <w:rsid w:val="0015467B"/>
    <w:rsid w:val="00154912"/>
    <w:rsid w:val="00155210"/>
    <w:rsid w:val="0015707B"/>
    <w:rsid w:val="00157D15"/>
    <w:rsid w:val="001600AE"/>
    <w:rsid w:val="00161797"/>
    <w:rsid w:val="00162265"/>
    <w:rsid w:val="00163761"/>
    <w:rsid w:val="0016448D"/>
    <w:rsid w:val="00165B4D"/>
    <w:rsid w:val="0016719B"/>
    <w:rsid w:val="001672AA"/>
    <w:rsid w:val="001675BE"/>
    <w:rsid w:val="001708A5"/>
    <w:rsid w:val="00170DF2"/>
    <w:rsid w:val="00171303"/>
    <w:rsid w:val="00171513"/>
    <w:rsid w:val="001720BE"/>
    <w:rsid w:val="0017212B"/>
    <w:rsid w:val="00172DAF"/>
    <w:rsid w:val="0017354C"/>
    <w:rsid w:val="00173D3A"/>
    <w:rsid w:val="0017515B"/>
    <w:rsid w:val="001754FF"/>
    <w:rsid w:val="00175EEC"/>
    <w:rsid w:val="0017743C"/>
    <w:rsid w:val="0017789B"/>
    <w:rsid w:val="00183211"/>
    <w:rsid w:val="001851FA"/>
    <w:rsid w:val="00186104"/>
    <w:rsid w:val="001864D9"/>
    <w:rsid w:val="00186787"/>
    <w:rsid w:val="00187357"/>
    <w:rsid w:val="0019050C"/>
    <w:rsid w:val="00190DDE"/>
    <w:rsid w:val="00192168"/>
    <w:rsid w:val="00192AAB"/>
    <w:rsid w:val="00193318"/>
    <w:rsid w:val="00193495"/>
    <w:rsid w:val="00193798"/>
    <w:rsid w:val="001939E8"/>
    <w:rsid w:val="001949E6"/>
    <w:rsid w:val="00194D34"/>
    <w:rsid w:val="001968B7"/>
    <w:rsid w:val="00197ACD"/>
    <w:rsid w:val="001A2B8B"/>
    <w:rsid w:val="001A3138"/>
    <w:rsid w:val="001A3CCE"/>
    <w:rsid w:val="001A479E"/>
    <w:rsid w:val="001A4912"/>
    <w:rsid w:val="001A69DD"/>
    <w:rsid w:val="001A77B8"/>
    <w:rsid w:val="001B0B47"/>
    <w:rsid w:val="001B3BE2"/>
    <w:rsid w:val="001B4464"/>
    <w:rsid w:val="001B478A"/>
    <w:rsid w:val="001B4A46"/>
    <w:rsid w:val="001B50F8"/>
    <w:rsid w:val="001B5B29"/>
    <w:rsid w:val="001B60CE"/>
    <w:rsid w:val="001C02F4"/>
    <w:rsid w:val="001C22A5"/>
    <w:rsid w:val="001C25FE"/>
    <w:rsid w:val="001C28B9"/>
    <w:rsid w:val="001C2D61"/>
    <w:rsid w:val="001C3C1E"/>
    <w:rsid w:val="001C3E07"/>
    <w:rsid w:val="001C40F2"/>
    <w:rsid w:val="001C5432"/>
    <w:rsid w:val="001C54EF"/>
    <w:rsid w:val="001D0049"/>
    <w:rsid w:val="001D0079"/>
    <w:rsid w:val="001D0403"/>
    <w:rsid w:val="001D1168"/>
    <w:rsid w:val="001D2F99"/>
    <w:rsid w:val="001D3E85"/>
    <w:rsid w:val="001D5DA9"/>
    <w:rsid w:val="001D7CD3"/>
    <w:rsid w:val="001E0128"/>
    <w:rsid w:val="001E01EA"/>
    <w:rsid w:val="001E0779"/>
    <w:rsid w:val="001E1135"/>
    <w:rsid w:val="001E2921"/>
    <w:rsid w:val="001E34FB"/>
    <w:rsid w:val="001E436F"/>
    <w:rsid w:val="001E4518"/>
    <w:rsid w:val="001E4682"/>
    <w:rsid w:val="001E55AF"/>
    <w:rsid w:val="001E564F"/>
    <w:rsid w:val="001E7E3C"/>
    <w:rsid w:val="001F19FC"/>
    <w:rsid w:val="001F26F2"/>
    <w:rsid w:val="001F3996"/>
    <w:rsid w:val="001F65AC"/>
    <w:rsid w:val="001F6E5F"/>
    <w:rsid w:val="0020048E"/>
    <w:rsid w:val="002009E1"/>
    <w:rsid w:val="0020123F"/>
    <w:rsid w:val="0020234F"/>
    <w:rsid w:val="00203696"/>
    <w:rsid w:val="002103B2"/>
    <w:rsid w:val="00210535"/>
    <w:rsid w:val="00210CB1"/>
    <w:rsid w:val="00211271"/>
    <w:rsid w:val="00213063"/>
    <w:rsid w:val="0021334A"/>
    <w:rsid w:val="00213457"/>
    <w:rsid w:val="00215646"/>
    <w:rsid w:val="00215EC7"/>
    <w:rsid w:val="00216798"/>
    <w:rsid w:val="00216F94"/>
    <w:rsid w:val="00217E29"/>
    <w:rsid w:val="00223FE1"/>
    <w:rsid w:val="00224E32"/>
    <w:rsid w:val="00225DA5"/>
    <w:rsid w:val="00227991"/>
    <w:rsid w:val="00227AB7"/>
    <w:rsid w:val="00230384"/>
    <w:rsid w:val="0023040D"/>
    <w:rsid w:val="002307EC"/>
    <w:rsid w:val="00230953"/>
    <w:rsid w:val="00230D0B"/>
    <w:rsid w:val="00230F75"/>
    <w:rsid w:val="00232DC9"/>
    <w:rsid w:val="0023378C"/>
    <w:rsid w:val="00233CD2"/>
    <w:rsid w:val="0023492C"/>
    <w:rsid w:val="002363DF"/>
    <w:rsid w:val="002369B5"/>
    <w:rsid w:val="00236C61"/>
    <w:rsid w:val="00236D7E"/>
    <w:rsid w:val="00242418"/>
    <w:rsid w:val="00242B4C"/>
    <w:rsid w:val="00242D6C"/>
    <w:rsid w:val="00243198"/>
    <w:rsid w:val="00243A65"/>
    <w:rsid w:val="00243A84"/>
    <w:rsid w:val="00245693"/>
    <w:rsid w:val="0024596B"/>
    <w:rsid w:val="002459CB"/>
    <w:rsid w:val="00245AB5"/>
    <w:rsid w:val="00247FE9"/>
    <w:rsid w:val="002509A8"/>
    <w:rsid w:val="00250CC3"/>
    <w:rsid w:val="002519F3"/>
    <w:rsid w:val="00253244"/>
    <w:rsid w:val="00253DD3"/>
    <w:rsid w:val="00254989"/>
    <w:rsid w:val="00254D89"/>
    <w:rsid w:val="00255256"/>
    <w:rsid w:val="00255AD4"/>
    <w:rsid w:val="00257B48"/>
    <w:rsid w:val="00261460"/>
    <w:rsid w:val="002615C5"/>
    <w:rsid w:val="00261C81"/>
    <w:rsid w:val="00264390"/>
    <w:rsid w:val="002647E9"/>
    <w:rsid w:val="00264937"/>
    <w:rsid w:val="00264C90"/>
    <w:rsid w:val="00265725"/>
    <w:rsid w:val="00266F81"/>
    <w:rsid w:val="0026705C"/>
    <w:rsid w:val="002674F7"/>
    <w:rsid w:val="00267E80"/>
    <w:rsid w:val="00270D64"/>
    <w:rsid w:val="00273201"/>
    <w:rsid w:val="0027369D"/>
    <w:rsid w:val="00275696"/>
    <w:rsid w:val="002763F4"/>
    <w:rsid w:val="00280764"/>
    <w:rsid w:val="00283DC0"/>
    <w:rsid w:val="0028560A"/>
    <w:rsid w:val="00286171"/>
    <w:rsid w:val="00286987"/>
    <w:rsid w:val="0028717B"/>
    <w:rsid w:val="0028758B"/>
    <w:rsid w:val="002900D2"/>
    <w:rsid w:val="00290AB6"/>
    <w:rsid w:val="00290C0E"/>
    <w:rsid w:val="00291813"/>
    <w:rsid w:val="00292C26"/>
    <w:rsid w:val="00293522"/>
    <w:rsid w:val="002941B1"/>
    <w:rsid w:val="00294B90"/>
    <w:rsid w:val="002968CB"/>
    <w:rsid w:val="00296AAD"/>
    <w:rsid w:val="00296C6D"/>
    <w:rsid w:val="0029717D"/>
    <w:rsid w:val="0029791C"/>
    <w:rsid w:val="002A073F"/>
    <w:rsid w:val="002A1379"/>
    <w:rsid w:val="002A241C"/>
    <w:rsid w:val="002A3144"/>
    <w:rsid w:val="002A41B9"/>
    <w:rsid w:val="002A41DA"/>
    <w:rsid w:val="002A5165"/>
    <w:rsid w:val="002A5ADE"/>
    <w:rsid w:val="002A622C"/>
    <w:rsid w:val="002A64E8"/>
    <w:rsid w:val="002A66A6"/>
    <w:rsid w:val="002B0094"/>
    <w:rsid w:val="002B0228"/>
    <w:rsid w:val="002B2B1D"/>
    <w:rsid w:val="002B30D8"/>
    <w:rsid w:val="002B320B"/>
    <w:rsid w:val="002B3702"/>
    <w:rsid w:val="002B51D5"/>
    <w:rsid w:val="002B7D72"/>
    <w:rsid w:val="002C130E"/>
    <w:rsid w:val="002C1507"/>
    <w:rsid w:val="002C1854"/>
    <w:rsid w:val="002C301C"/>
    <w:rsid w:val="002C3234"/>
    <w:rsid w:val="002C4652"/>
    <w:rsid w:val="002C4CE0"/>
    <w:rsid w:val="002C5AAA"/>
    <w:rsid w:val="002C7E63"/>
    <w:rsid w:val="002D067B"/>
    <w:rsid w:val="002D0EEA"/>
    <w:rsid w:val="002D112E"/>
    <w:rsid w:val="002D1672"/>
    <w:rsid w:val="002D1E82"/>
    <w:rsid w:val="002D21C1"/>
    <w:rsid w:val="002D35DB"/>
    <w:rsid w:val="002D399C"/>
    <w:rsid w:val="002D3FEF"/>
    <w:rsid w:val="002D4004"/>
    <w:rsid w:val="002D442E"/>
    <w:rsid w:val="002D5D4C"/>
    <w:rsid w:val="002D62EE"/>
    <w:rsid w:val="002E0127"/>
    <w:rsid w:val="002E14FD"/>
    <w:rsid w:val="002E2720"/>
    <w:rsid w:val="002E6D44"/>
    <w:rsid w:val="002F0520"/>
    <w:rsid w:val="002F4F5D"/>
    <w:rsid w:val="002F6044"/>
    <w:rsid w:val="002F6F4B"/>
    <w:rsid w:val="002F7C10"/>
    <w:rsid w:val="002F7D83"/>
    <w:rsid w:val="00300749"/>
    <w:rsid w:val="00301C39"/>
    <w:rsid w:val="00302CD5"/>
    <w:rsid w:val="003035DB"/>
    <w:rsid w:val="003043C1"/>
    <w:rsid w:val="00305A48"/>
    <w:rsid w:val="00306D81"/>
    <w:rsid w:val="0030754C"/>
    <w:rsid w:val="00307F07"/>
    <w:rsid w:val="0031050A"/>
    <w:rsid w:val="00311166"/>
    <w:rsid w:val="00312CBD"/>
    <w:rsid w:val="0031391F"/>
    <w:rsid w:val="00313984"/>
    <w:rsid w:val="0031438A"/>
    <w:rsid w:val="00314E34"/>
    <w:rsid w:val="003157B2"/>
    <w:rsid w:val="00315D01"/>
    <w:rsid w:val="003167FA"/>
    <w:rsid w:val="003215E5"/>
    <w:rsid w:val="00321AC0"/>
    <w:rsid w:val="00321FA1"/>
    <w:rsid w:val="00322062"/>
    <w:rsid w:val="00322775"/>
    <w:rsid w:val="0032403C"/>
    <w:rsid w:val="00324061"/>
    <w:rsid w:val="003242D1"/>
    <w:rsid w:val="00324392"/>
    <w:rsid w:val="003254A3"/>
    <w:rsid w:val="00327230"/>
    <w:rsid w:val="00331379"/>
    <w:rsid w:val="0033175C"/>
    <w:rsid w:val="003341AE"/>
    <w:rsid w:val="003341F7"/>
    <w:rsid w:val="003343AC"/>
    <w:rsid w:val="00334493"/>
    <w:rsid w:val="003353ED"/>
    <w:rsid w:val="003355EC"/>
    <w:rsid w:val="00336817"/>
    <w:rsid w:val="00336826"/>
    <w:rsid w:val="00337394"/>
    <w:rsid w:val="00340D97"/>
    <w:rsid w:val="0034162D"/>
    <w:rsid w:val="003420C3"/>
    <w:rsid w:val="0034291B"/>
    <w:rsid w:val="00343460"/>
    <w:rsid w:val="00345FE4"/>
    <w:rsid w:val="0034724B"/>
    <w:rsid w:val="00347C60"/>
    <w:rsid w:val="003512AE"/>
    <w:rsid w:val="00351765"/>
    <w:rsid w:val="00351DB3"/>
    <w:rsid w:val="00351E48"/>
    <w:rsid w:val="0035293F"/>
    <w:rsid w:val="00353552"/>
    <w:rsid w:val="00354EA1"/>
    <w:rsid w:val="00354FEC"/>
    <w:rsid w:val="003553A4"/>
    <w:rsid w:val="003561E1"/>
    <w:rsid w:val="003568EA"/>
    <w:rsid w:val="00357272"/>
    <w:rsid w:val="003575DF"/>
    <w:rsid w:val="003616D2"/>
    <w:rsid w:val="00362873"/>
    <w:rsid w:val="0036419A"/>
    <w:rsid w:val="0036456F"/>
    <w:rsid w:val="0036503B"/>
    <w:rsid w:val="00365467"/>
    <w:rsid w:val="00365B31"/>
    <w:rsid w:val="00366020"/>
    <w:rsid w:val="00367497"/>
    <w:rsid w:val="00370334"/>
    <w:rsid w:val="00370CF4"/>
    <w:rsid w:val="00372F66"/>
    <w:rsid w:val="00373DEF"/>
    <w:rsid w:val="003740D9"/>
    <w:rsid w:val="00374B2B"/>
    <w:rsid w:val="003778F4"/>
    <w:rsid w:val="0038015B"/>
    <w:rsid w:val="00380AA9"/>
    <w:rsid w:val="00382552"/>
    <w:rsid w:val="00383242"/>
    <w:rsid w:val="00383ACC"/>
    <w:rsid w:val="00383E05"/>
    <w:rsid w:val="003842E3"/>
    <w:rsid w:val="00385D78"/>
    <w:rsid w:val="00386EC6"/>
    <w:rsid w:val="00387759"/>
    <w:rsid w:val="00392AC4"/>
    <w:rsid w:val="00392D07"/>
    <w:rsid w:val="00393AD1"/>
    <w:rsid w:val="00394640"/>
    <w:rsid w:val="00396D71"/>
    <w:rsid w:val="003972C3"/>
    <w:rsid w:val="0039743A"/>
    <w:rsid w:val="0039775E"/>
    <w:rsid w:val="00397C47"/>
    <w:rsid w:val="003A084C"/>
    <w:rsid w:val="003A12DF"/>
    <w:rsid w:val="003A157C"/>
    <w:rsid w:val="003A21B2"/>
    <w:rsid w:val="003A2D19"/>
    <w:rsid w:val="003A4A50"/>
    <w:rsid w:val="003A5F7D"/>
    <w:rsid w:val="003A6451"/>
    <w:rsid w:val="003A74E6"/>
    <w:rsid w:val="003A7591"/>
    <w:rsid w:val="003A7E10"/>
    <w:rsid w:val="003B0820"/>
    <w:rsid w:val="003B2055"/>
    <w:rsid w:val="003B2127"/>
    <w:rsid w:val="003B3CAD"/>
    <w:rsid w:val="003B4931"/>
    <w:rsid w:val="003B55A6"/>
    <w:rsid w:val="003B5C0C"/>
    <w:rsid w:val="003B732C"/>
    <w:rsid w:val="003C1DE1"/>
    <w:rsid w:val="003C3FFA"/>
    <w:rsid w:val="003C63B2"/>
    <w:rsid w:val="003D00EF"/>
    <w:rsid w:val="003D1A0A"/>
    <w:rsid w:val="003D2259"/>
    <w:rsid w:val="003D58F1"/>
    <w:rsid w:val="003D6093"/>
    <w:rsid w:val="003D64D4"/>
    <w:rsid w:val="003D697E"/>
    <w:rsid w:val="003D6A01"/>
    <w:rsid w:val="003D763E"/>
    <w:rsid w:val="003E0EEC"/>
    <w:rsid w:val="003E12FC"/>
    <w:rsid w:val="003E1503"/>
    <w:rsid w:val="003E1E05"/>
    <w:rsid w:val="003E1FE4"/>
    <w:rsid w:val="003E23B5"/>
    <w:rsid w:val="003E29F8"/>
    <w:rsid w:val="003E4D12"/>
    <w:rsid w:val="003E5563"/>
    <w:rsid w:val="003E6401"/>
    <w:rsid w:val="003E7348"/>
    <w:rsid w:val="003F0984"/>
    <w:rsid w:val="003F2378"/>
    <w:rsid w:val="003F2D60"/>
    <w:rsid w:val="003F3930"/>
    <w:rsid w:val="003F7E7D"/>
    <w:rsid w:val="00403816"/>
    <w:rsid w:val="004043CC"/>
    <w:rsid w:val="00404ECB"/>
    <w:rsid w:val="00405F18"/>
    <w:rsid w:val="0040684C"/>
    <w:rsid w:val="00407345"/>
    <w:rsid w:val="0040775C"/>
    <w:rsid w:val="00407835"/>
    <w:rsid w:val="00411322"/>
    <w:rsid w:val="00411C32"/>
    <w:rsid w:val="00413127"/>
    <w:rsid w:val="00413302"/>
    <w:rsid w:val="0041339C"/>
    <w:rsid w:val="004134D1"/>
    <w:rsid w:val="00414EEB"/>
    <w:rsid w:val="00415336"/>
    <w:rsid w:val="00416402"/>
    <w:rsid w:val="00416489"/>
    <w:rsid w:val="00420C66"/>
    <w:rsid w:val="00420C8D"/>
    <w:rsid w:val="004237A5"/>
    <w:rsid w:val="00423ADC"/>
    <w:rsid w:val="00425EC7"/>
    <w:rsid w:val="004262C3"/>
    <w:rsid w:val="00426ABB"/>
    <w:rsid w:val="00426F01"/>
    <w:rsid w:val="00427679"/>
    <w:rsid w:val="00427FCB"/>
    <w:rsid w:val="0043006A"/>
    <w:rsid w:val="004301C6"/>
    <w:rsid w:val="00430230"/>
    <w:rsid w:val="00430376"/>
    <w:rsid w:val="004324D2"/>
    <w:rsid w:val="00432AE6"/>
    <w:rsid w:val="00433D5C"/>
    <w:rsid w:val="00434795"/>
    <w:rsid w:val="0043484C"/>
    <w:rsid w:val="00435575"/>
    <w:rsid w:val="004363CB"/>
    <w:rsid w:val="00440E4E"/>
    <w:rsid w:val="004420F5"/>
    <w:rsid w:val="004440CC"/>
    <w:rsid w:val="0044420D"/>
    <w:rsid w:val="004444EF"/>
    <w:rsid w:val="004464F6"/>
    <w:rsid w:val="00447696"/>
    <w:rsid w:val="00451854"/>
    <w:rsid w:val="004535ED"/>
    <w:rsid w:val="00453869"/>
    <w:rsid w:val="00454057"/>
    <w:rsid w:val="004545E1"/>
    <w:rsid w:val="00455902"/>
    <w:rsid w:val="004562D6"/>
    <w:rsid w:val="00456C32"/>
    <w:rsid w:val="0046125D"/>
    <w:rsid w:val="00464AFE"/>
    <w:rsid w:val="004650BC"/>
    <w:rsid w:val="0046576F"/>
    <w:rsid w:val="00470F2A"/>
    <w:rsid w:val="004724BE"/>
    <w:rsid w:val="00472554"/>
    <w:rsid w:val="0047331A"/>
    <w:rsid w:val="004754B0"/>
    <w:rsid w:val="00476891"/>
    <w:rsid w:val="0047721C"/>
    <w:rsid w:val="00477F0F"/>
    <w:rsid w:val="004800B2"/>
    <w:rsid w:val="00480B49"/>
    <w:rsid w:val="00480B53"/>
    <w:rsid w:val="004817E2"/>
    <w:rsid w:val="004822E2"/>
    <w:rsid w:val="00482AB1"/>
    <w:rsid w:val="0048551B"/>
    <w:rsid w:val="0048555D"/>
    <w:rsid w:val="00485E26"/>
    <w:rsid w:val="00486158"/>
    <w:rsid w:val="00486301"/>
    <w:rsid w:val="004874B3"/>
    <w:rsid w:val="004876D9"/>
    <w:rsid w:val="00487868"/>
    <w:rsid w:val="00491501"/>
    <w:rsid w:val="0049178F"/>
    <w:rsid w:val="00491FA5"/>
    <w:rsid w:val="004920DE"/>
    <w:rsid w:val="004927CC"/>
    <w:rsid w:val="004930A9"/>
    <w:rsid w:val="00493417"/>
    <w:rsid w:val="004947D5"/>
    <w:rsid w:val="00495257"/>
    <w:rsid w:val="00496128"/>
    <w:rsid w:val="00496A45"/>
    <w:rsid w:val="00496C0E"/>
    <w:rsid w:val="004A04C0"/>
    <w:rsid w:val="004A06E0"/>
    <w:rsid w:val="004A10FA"/>
    <w:rsid w:val="004A15CF"/>
    <w:rsid w:val="004A2EA2"/>
    <w:rsid w:val="004A304F"/>
    <w:rsid w:val="004A34C1"/>
    <w:rsid w:val="004A54BA"/>
    <w:rsid w:val="004A57A5"/>
    <w:rsid w:val="004A7927"/>
    <w:rsid w:val="004B0B5E"/>
    <w:rsid w:val="004B0C04"/>
    <w:rsid w:val="004B1111"/>
    <w:rsid w:val="004B2240"/>
    <w:rsid w:val="004B28CA"/>
    <w:rsid w:val="004B31E3"/>
    <w:rsid w:val="004B5044"/>
    <w:rsid w:val="004B597E"/>
    <w:rsid w:val="004B6B23"/>
    <w:rsid w:val="004B783E"/>
    <w:rsid w:val="004B7F9B"/>
    <w:rsid w:val="004C4BB9"/>
    <w:rsid w:val="004C516E"/>
    <w:rsid w:val="004C64C5"/>
    <w:rsid w:val="004D2C53"/>
    <w:rsid w:val="004D48D5"/>
    <w:rsid w:val="004D501A"/>
    <w:rsid w:val="004D58B9"/>
    <w:rsid w:val="004D789D"/>
    <w:rsid w:val="004E00A8"/>
    <w:rsid w:val="004E18CD"/>
    <w:rsid w:val="004E1EAD"/>
    <w:rsid w:val="004E2CD4"/>
    <w:rsid w:val="004E51EF"/>
    <w:rsid w:val="004E5ADD"/>
    <w:rsid w:val="004E5AEC"/>
    <w:rsid w:val="004E5B8F"/>
    <w:rsid w:val="004F0B3A"/>
    <w:rsid w:val="004F117E"/>
    <w:rsid w:val="004F134A"/>
    <w:rsid w:val="004F1A9E"/>
    <w:rsid w:val="004F232C"/>
    <w:rsid w:val="004F257D"/>
    <w:rsid w:val="004F6E3D"/>
    <w:rsid w:val="004F7769"/>
    <w:rsid w:val="004F7863"/>
    <w:rsid w:val="0050067E"/>
    <w:rsid w:val="00501731"/>
    <w:rsid w:val="00501809"/>
    <w:rsid w:val="00501929"/>
    <w:rsid w:val="005030A5"/>
    <w:rsid w:val="00503120"/>
    <w:rsid w:val="00503A17"/>
    <w:rsid w:val="00503F55"/>
    <w:rsid w:val="00504D64"/>
    <w:rsid w:val="00504DA8"/>
    <w:rsid w:val="00505CB9"/>
    <w:rsid w:val="00505CD2"/>
    <w:rsid w:val="00506BEB"/>
    <w:rsid w:val="00506D33"/>
    <w:rsid w:val="00507BA4"/>
    <w:rsid w:val="00510009"/>
    <w:rsid w:val="00510D2C"/>
    <w:rsid w:val="00511FD8"/>
    <w:rsid w:val="0051230D"/>
    <w:rsid w:val="0051257E"/>
    <w:rsid w:val="005153C4"/>
    <w:rsid w:val="005168D6"/>
    <w:rsid w:val="00517A5F"/>
    <w:rsid w:val="005202B1"/>
    <w:rsid w:val="00520DF5"/>
    <w:rsid w:val="00520F6C"/>
    <w:rsid w:val="0052196D"/>
    <w:rsid w:val="00521ADD"/>
    <w:rsid w:val="00523049"/>
    <w:rsid w:val="0052306D"/>
    <w:rsid w:val="00523574"/>
    <w:rsid w:val="005250B6"/>
    <w:rsid w:val="00525493"/>
    <w:rsid w:val="00525FE8"/>
    <w:rsid w:val="00526311"/>
    <w:rsid w:val="0052632B"/>
    <w:rsid w:val="005263F5"/>
    <w:rsid w:val="00526B4E"/>
    <w:rsid w:val="00527DDC"/>
    <w:rsid w:val="00530E79"/>
    <w:rsid w:val="005315F7"/>
    <w:rsid w:val="0053226D"/>
    <w:rsid w:val="00532819"/>
    <w:rsid w:val="00533B54"/>
    <w:rsid w:val="00534569"/>
    <w:rsid w:val="00534981"/>
    <w:rsid w:val="00534CF0"/>
    <w:rsid w:val="00534D0E"/>
    <w:rsid w:val="00535C98"/>
    <w:rsid w:val="00537AB3"/>
    <w:rsid w:val="00537DF4"/>
    <w:rsid w:val="00541339"/>
    <w:rsid w:val="00542CA1"/>
    <w:rsid w:val="005441BE"/>
    <w:rsid w:val="005444F1"/>
    <w:rsid w:val="005462E0"/>
    <w:rsid w:val="00546C9E"/>
    <w:rsid w:val="00546D67"/>
    <w:rsid w:val="00547469"/>
    <w:rsid w:val="00547C48"/>
    <w:rsid w:val="00547C64"/>
    <w:rsid w:val="00550BFD"/>
    <w:rsid w:val="005514C4"/>
    <w:rsid w:val="0055238A"/>
    <w:rsid w:val="005556BF"/>
    <w:rsid w:val="00555791"/>
    <w:rsid w:val="00555CD1"/>
    <w:rsid w:val="00556837"/>
    <w:rsid w:val="00557B6D"/>
    <w:rsid w:val="00557B87"/>
    <w:rsid w:val="00561B14"/>
    <w:rsid w:val="00561CDC"/>
    <w:rsid w:val="00562308"/>
    <w:rsid w:val="00563499"/>
    <w:rsid w:val="005645D6"/>
    <w:rsid w:val="00564604"/>
    <w:rsid w:val="005670EA"/>
    <w:rsid w:val="005671C3"/>
    <w:rsid w:val="00567A33"/>
    <w:rsid w:val="00567F97"/>
    <w:rsid w:val="00570126"/>
    <w:rsid w:val="00570986"/>
    <w:rsid w:val="00570C8A"/>
    <w:rsid w:val="00570FFD"/>
    <w:rsid w:val="0057357F"/>
    <w:rsid w:val="005747B4"/>
    <w:rsid w:val="00574C9C"/>
    <w:rsid w:val="0057734D"/>
    <w:rsid w:val="00577676"/>
    <w:rsid w:val="00577B91"/>
    <w:rsid w:val="00580619"/>
    <w:rsid w:val="0058076E"/>
    <w:rsid w:val="00580DD6"/>
    <w:rsid w:val="005812AB"/>
    <w:rsid w:val="00581A90"/>
    <w:rsid w:val="00582CF9"/>
    <w:rsid w:val="005833A6"/>
    <w:rsid w:val="00583581"/>
    <w:rsid w:val="005868C9"/>
    <w:rsid w:val="00586B75"/>
    <w:rsid w:val="00587E38"/>
    <w:rsid w:val="00590548"/>
    <w:rsid w:val="0059549E"/>
    <w:rsid w:val="0059590F"/>
    <w:rsid w:val="00596D8A"/>
    <w:rsid w:val="00597884"/>
    <w:rsid w:val="005A03E3"/>
    <w:rsid w:val="005A11AB"/>
    <w:rsid w:val="005A161B"/>
    <w:rsid w:val="005A1C7F"/>
    <w:rsid w:val="005A1D49"/>
    <w:rsid w:val="005A1EFD"/>
    <w:rsid w:val="005A22AD"/>
    <w:rsid w:val="005A2794"/>
    <w:rsid w:val="005A29CB"/>
    <w:rsid w:val="005A3629"/>
    <w:rsid w:val="005A3ABC"/>
    <w:rsid w:val="005A3B53"/>
    <w:rsid w:val="005A7EE7"/>
    <w:rsid w:val="005B2F88"/>
    <w:rsid w:val="005B45DA"/>
    <w:rsid w:val="005B4896"/>
    <w:rsid w:val="005B73A9"/>
    <w:rsid w:val="005B7AC5"/>
    <w:rsid w:val="005C0137"/>
    <w:rsid w:val="005C3040"/>
    <w:rsid w:val="005C4A8E"/>
    <w:rsid w:val="005C6421"/>
    <w:rsid w:val="005C6D0C"/>
    <w:rsid w:val="005D1162"/>
    <w:rsid w:val="005D1797"/>
    <w:rsid w:val="005D2105"/>
    <w:rsid w:val="005D2A07"/>
    <w:rsid w:val="005D302D"/>
    <w:rsid w:val="005D313B"/>
    <w:rsid w:val="005D34E9"/>
    <w:rsid w:val="005D3B84"/>
    <w:rsid w:val="005D6A05"/>
    <w:rsid w:val="005D74CB"/>
    <w:rsid w:val="005D77A5"/>
    <w:rsid w:val="005D78AE"/>
    <w:rsid w:val="005E1205"/>
    <w:rsid w:val="005E16D2"/>
    <w:rsid w:val="005E17CC"/>
    <w:rsid w:val="005E2CBF"/>
    <w:rsid w:val="005E2F4D"/>
    <w:rsid w:val="005E39FE"/>
    <w:rsid w:val="005E3EB1"/>
    <w:rsid w:val="005E698A"/>
    <w:rsid w:val="005E6DC5"/>
    <w:rsid w:val="005E7BCC"/>
    <w:rsid w:val="005E7CD0"/>
    <w:rsid w:val="005F232F"/>
    <w:rsid w:val="005F29B3"/>
    <w:rsid w:val="005F478F"/>
    <w:rsid w:val="005F4C6E"/>
    <w:rsid w:val="005F53DC"/>
    <w:rsid w:val="005F6EBC"/>
    <w:rsid w:val="005F73CF"/>
    <w:rsid w:val="006002B9"/>
    <w:rsid w:val="00600A1D"/>
    <w:rsid w:val="0060153F"/>
    <w:rsid w:val="00601B06"/>
    <w:rsid w:val="00601CDC"/>
    <w:rsid w:val="00602B60"/>
    <w:rsid w:val="00602B7C"/>
    <w:rsid w:val="0060302D"/>
    <w:rsid w:val="006044D1"/>
    <w:rsid w:val="0060625D"/>
    <w:rsid w:val="00606860"/>
    <w:rsid w:val="00606C1D"/>
    <w:rsid w:val="00607E2E"/>
    <w:rsid w:val="00607FAF"/>
    <w:rsid w:val="0061097F"/>
    <w:rsid w:val="00611584"/>
    <w:rsid w:val="00612E22"/>
    <w:rsid w:val="00613521"/>
    <w:rsid w:val="00614DE4"/>
    <w:rsid w:val="006207CD"/>
    <w:rsid w:val="00620B56"/>
    <w:rsid w:val="00620F55"/>
    <w:rsid w:val="006217C0"/>
    <w:rsid w:val="00624798"/>
    <w:rsid w:val="00624A3B"/>
    <w:rsid w:val="00625958"/>
    <w:rsid w:val="00625C25"/>
    <w:rsid w:val="0062654F"/>
    <w:rsid w:val="0062667A"/>
    <w:rsid w:val="00627B1F"/>
    <w:rsid w:val="00631503"/>
    <w:rsid w:val="00631DEB"/>
    <w:rsid w:val="006326FD"/>
    <w:rsid w:val="00633909"/>
    <w:rsid w:val="00635462"/>
    <w:rsid w:val="0063672C"/>
    <w:rsid w:val="0063699E"/>
    <w:rsid w:val="0064147F"/>
    <w:rsid w:val="00641A61"/>
    <w:rsid w:val="00642F76"/>
    <w:rsid w:val="00643EFD"/>
    <w:rsid w:val="0064467A"/>
    <w:rsid w:val="00644B3A"/>
    <w:rsid w:val="00644B96"/>
    <w:rsid w:val="0064717C"/>
    <w:rsid w:val="006505DB"/>
    <w:rsid w:val="0065163B"/>
    <w:rsid w:val="00651965"/>
    <w:rsid w:val="006537BC"/>
    <w:rsid w:val="0065413B"/>
    <w:rsid w:val="00655D35"/>
    <w:rsid w:val="006565E2"/>
    <w:rsid w:val="00657959"/>
    <w:rsid w:val="006603AD"/>
    <w:rsid w:val="006609AC"/>
    <w:rsid w:val="00660F99"/>
    <w:rsid w:val="006629F3"/>
    <w:rsid w:val="006635C7"/>
    <w:rsid w:val="00663A99"/>
    <w:rsid w:val="00664F15"/>
    <w:rsid w:val="006660D4"/>
    <w:rsid w:val="00666787"/>
    <w:rsid w:val="006669BA"/>
    <w:rsid w:val="00666BBC"/>
    <w:rsid w:val="006671F4"/>
    <w:rsid w:val="00670A19"/>
    <w:rsid w:val="00670BE8"/>
    <w:rsid w:val="00673937"/>
    <w:rsid w:val="00675EA2"/>
    <w:rsid w:val="00676BCC"/>
    <w:rsid w:val="00680117"/>
    <w:rsid w:val="006817EA"/>
    <w:rsid w:val="006844A1"/>
    <w:rsid w:val="00685559"/>
    <w:rsid w:val="00686805"/>
    <w:rsid w:val="006873FB"/>
    <w:rsid w:val="00691251"/>
    <w:rsid w:val="0069187E"/>
    <w:rsid w:val="00692678"/>
    <w:rsid w:val="00695684"/>
    <w:rsid w:val="00695DB1"/>
    <w:rsid w:val="00697173"/>
    <w:rsid w:val="006971EB"/>
    <w:rsid w:val="00697359"/>
    <w:rsid w:val="0069758A"/>
    <w:rsid w:val="00697C3C"/>
    <w:rsid w:val="006A1E5A"/>
    <w:rsid w:val="006A2875"/>
    <w:rsid w:val="006A34C9"/>
    <w:rsid w:val="006A37A8"/>
    <w:rsid w:val="006A421E"/>
    <w:rsid w:val="006A58CC"/>
    <w:rsid w:val="006A5BAA"/>
    <w:rsid w:val="006A5D3F"/>
    <w:rsid w:val="006B0381"/>
    <w:rsid w:val="006B0A69"/>
    <w:rsid w:val="006B0AF8"/>
    <w:rsid w:val="006B1E42"/>
    <w:rsid w:val="006B3332"/>
    <w:rsid w:val="006B4732"/>
    <w:rsid w:val="006B53DB"/>
    <w:rsid w:val="006B564F"/>
    <w:rsid w:val="006B66B4"/>
    <w:rsid w:val="006C128E"/>
    <w:rsid w:val="006C2CE1"/>
    <w:rsid w:val="006C2F57"/>
    <w:rsid w:val="006C33D7"/>
    <w:rsid w:val="006C4D55"/>
    <w:rsid w:val="006C5156"/>
    <w:rsid w:val="006C6090"/>
    <w:rsid w:val="006C73B9"/>
    <w:rsid w:val="006D048A"/>
    <w:rsid w:val="006D1413"/>
    <w:rsid w:val="006D1AEB"/>
    <w:rsid w:val="006D3BB0"/>
    <w:rsid w:val="006D5294"/>
    <w:rsid w:val="006D5AF3"/>
    <w:rsid w:val="006D77D0"/>
    <w:rsid w:val="006E00E6"/>
    <w:rsid w:val="006E079C"/>
    <w:rsid w:val="006E196C"/>
    <w:rsid w:val="006E21C6"/>
    <w:rsid w:val="006E2FD9"/>
    <w:rsid w:val="006E32BD"/>
    <w:rsid w:val="006E556B"/>
    <w:rsid w:val="006E5E7E"/>
    <w:rsid w:val="006E74B0"/>
    <w:rsid w:val="006F0EAC"/>
    <w:rsid w:val="006F130F"/>
    <w:rsid w:val="006F138A"/>
    <w:rsid w:val="006F18D7"/>
    <w:rsid w:val="006F1F88"/>
    <w:rsid w:val="006F39B8"/>
    <w:rsid w:val="006F42C9"/>
    <w:rsid w:val="006F45C2"/>
    <w:rsid w:val="006F4A11"/>
    <w:rsid w:val="006F550E"/>
    <w:rsid w:val="006F57F8"/>
    <w:rsid w:val="006F5BD6"/>
    <w:rsid w:val="006F6196"/>
    <w:rsid w:val="00701F02"/>
    <w:rsid w:val="00703183"/>
    <w:rsid w:val="00703A9F"/>
    <w:rsid w:val="00704035"/>
    <w:rsid w:val="007046CA"/>
    <w:rsid w:val="0070471F"/>
    <w:rsid w:val="00704B54"/>
    <w:rsid w:val="00704F5D"/>
    <w:rsid w:val="00704FEF"/>
    <w:rsid w:val="00705B63"/>
    <w:rsid w:val="00706D85"/>
    <w:rsid w:val="00707181"/>
    <w:rsid w:val="007075D9"/>
    <w:rsid w:val="007104F2"/>
    <w:rsid w:val="00710815"/>
    <w:rsid w:val="00711C7B"/>
    <w:rsid w:val="00712DC7"/>
    <w:rsid w:val="007131A8"/>
    <w:rsid w:val="007143E0"/>
    <w:rsid w:val="00714DA7"/>
    <w:rsid w:val="00715845"/>
    <w:rsid w:val="00715D49"/>
    <w:rsid w:val="00715E9E"/>
    <w:rsid w:val="00720F2F"/>
    <w:rsid w:val="00721192"/>
    <w:rsid w:val="007236DE"/>
    <w:rsid w:val="007242C0"/>
    <w:rsid w:val="007245FD"/>
    <w:rsid w:val="007252A2"/>
    <w:rsid w:val="007254B1"/>
    <w:rsid w:val="007258A3"/>
    <w:rsid w:val="0072602C"/>
    <w:rsid w:val="00726791"/>
    <w:rsid w:val="0073033D"/>
    <w:rsid w:val="00730A71"/>
    <w:rsid w:val="007312AC"/>
    <w:rsid w:val="0073413E"/>
    <w:rsid w:val="00734324"/>
    <w:rsid w:val="0073479E"/>
    <w:rsid w:val="00734DDC"/>
    <w:rsid w:val="007358EF"/>
    <w:rsid w:val="00735CB4"/>
    <w:rsid w:val="00735D16"/>
    <w:rsid w:val="00736114"/>
    <w:rsid w:val="007368FC"/>
    <w:rsid w:val="00736A67"/>
    <w:rsid w:val="0074099C"/>
    <w:rsid w:val="00740FD7"/>
    <w:rsid w:val="0074413A"/>
    <w:rsid w:val="007448D5"/>
    <w:rsid w:val="00746BA1"/>
    <w:rsid w:val="00746FA2"/>
    <w:rsid w:val="00752089"/>
    <w:rsid w:val="0075381F"/>
    <w:rsid w:val="007549FB"/>
    <w:rsid w:val="00755B02"/>
    <w:rsid w:val="00755CD2"/>
    <w:rsid w:val="00755E58"/>
    <w:rsid w:val="00755EF6"/>
    <w:rsid w:val="007570CD"/>
    <w:rsid w:val="0075744B"/>
    <w:rsid w:val="007575A6"/>
    <w:rsid w:val="00760994"/>
    <w:rsid w:val="00762144"/>
    <w:rsid w:val="00763E4D"/>
    <w:rsid w:val="0076466B"/>
    <w:rsid w:val="00764A0A"/>
    <w:rsid w:val="00765106"/>
    <w:rsid w:val="0076721D"/>
    <w:rsid w:val="00767846"/>
    <w:rsid w:val="00770124"/>
    <w:rsid w:val="00770643"/>
    <w:rsid w:val="00771306"/>
    <w:rsid w:val="007714EE"/>
    <w:rsid w:val="00774F88"/>
    <w:rsid w:val="007762D0"/>
    <w:rsid w:val="007763B0"/>
    <w:rsid w:val="00776F74"/>
    <w:rsid w:val="007819B7"/>
    <w:rsid w:val="007821AD"/>
    <w:rsid w:val="00782536"/>
    <w:rsid w:val="007841BF"/>
    <w:rsid w:val="00784DEE"/>
    <w:rsid w:val="00787428"/>
    <w:rsid w:val="00787EC4"/>
    <w:rsid w:val="007932DE"/>
    <w:rsid w:val="00794058"/>
    <w:rsid w:val="00794518"/>
    <w:rsid w:val="007A00B4"/>
    <w:rsid w:val="007A28A4"/>
    <w:rsid w:val="007A4D01"/>
    <w:rsid w:val="007A5C0C"/>
    <w:rsid w:val="007A7177"/>
    <w:rsid w:val="007A7330"/>
    <w:rsid w:val="007A7EED"/>
    <w:rsid w:val="007A7F84"/>
    <w:rsid w:val="007B033B"/>
    <w:rsid w:val="007B1255"/>
    <w:rsid w:val="007B1AC0"/>
    <w:rsid w:val="007B222F"/>
    <w:rsid w:val="007B2E5A"/>
    <w:rsid w:val="007B30B7"/>
    <w:rsid w:val="007B3CD3"/>
    <w:rsid w:val="007B444B"/>
    <w:rsid w:val="007B6958"/>
    <w:rsid w:val="007B6BD3"/>
    <w:rsid w:val="007C0D36"/>
    <w:rsid w:val="007C1372"/>
    <w:rsid w:val="007C1DA3"/>
    <w:rsid w:val="007C2C7E"/>
    <w:rsid w:val="007C2CCD"/>
    <w:rsid w:val="007C326A"/>
    <w:rsid w:val="007C3305"/>
    <w:rsid w:val="007C3A06"/>
    <w:rsid w:val="007C4264"/>
    <w:rsid w:val="007C4896"/>
    <w:rsid w:val="007C4D12"/>
    <w:rsid w:val="007C5863"/>
    <w:rsid w:val="007C680F"/>
    <w:rsid w:val="007C6901"/>
    <w:rsid w:val="007C6986"/>
    <w:rsid w:val="007C7157"/>
    <w:rsid w:val="007C78C9"/>
    <w:rsid w:val="007D0000"/>
    <w:rsid w:val="007D0357"/>
    <w:rsid w:val="007D086C"/>
    <w:rsid w:val="007D1F72"/>
    <w:rsid w:val="007D24B3"/>
    <w:rsid w:val="007D270D"/>
    <w:rsid w:val="007D2ACE"/>
    <w:rsid w:val="007D32F2"/>
    <w:rsid w:val="007D33B5"/>
    <w:rsid w:val="007D422C"/>
    <w:rsid w:val="007D4C43"/>
    <w:rsid w:val="007D5251"/>
    <w:rsid w:val="007D574A"/>
    <w:rsid w:val="007D6880"/>
    <w:rsid w:val="007D6C4A"/>
    <w:rsid w:val="007E0073"/>
    <w:rsid w:val="007E031F"/>
    <w:rsid w:val="007E0789"/>
    <w:rsid w:val="007E220A"/>
    <w:rsid w:val="007E3035"/>
    <w:rsid w:val="007E3AC4"/>
    <w:rsid w:val="007E449D"/>
    <w:rsid w:val="007E46B1"/>
    <w:rsid w:val="007E62B7"/>
    <w:rsid w:val="007E6366"/>
    <w:rsid w:val="007E78AB"/>
    <w:rsid w:val="007F256B"/>
    <w:rsid w:val="007F25A7"/>
    <w:rsid w:val="007F26A2"/>
    <w:rsid w:val="007F2789"/>
    <w:rsid w:val="007F2FD3"/>
    <w:rsid w:val="007F43A3"/>
    <w:rsid w:val="007F43FD"/>
    <w:rsid w:val="007F47AC"/>
    <w:rsid w:val="007F4B01"/>
    <w:rsid w:val="007F4C67"/>
    <w:rsid w:val="007F64E0"/>
    <w:rsid w:val="007F72DA"/>
    <w:rsid w:val="008001B1"/>
    <w:rsid w:val="008001CB"/>
    <w:rsid w:val="0080063F"/>
    <w:rsid w:val="008037D6"/>
    <w:rsid w:val="0080623B"/>
    <w:rsid w:val="00807259"/>
    <w:rsid w:val="008100C5"/>
    <w:rsid w:val="0081170F"/>
    <w:rsid w:val="008118A7"/>
    <w:rsid w:val="00812166"/>
    <w:rsid w:val="00812802"/>
    <w:rsid w:val="00812A08"/>
    <w:rsid w:val="0081362F"/>
    <w:rsid w:val="008147B8"/>
    <w:rsid w:val="00815ABD"/>
    <w:rsid w:val="00815CF6"/>
    <w:rsid w:val="00816653"/>
    <w:rsid w:val="00816BED"/>
    <w:rsid w:val="00817933"/>
    <w:rsid w:val="00817B6C"/>
    <w:rsid w:val="008205BB"/>
    <w:rsid w:val="00820CCA"/>
    <w:rsid w:val="00820E97"/>
    <w:rsid w:val="00821EB3"/>
    <w:rsid w:val="00822568"/>
    <w:rsid w:val="0082286E"/>
    <w:rsid w:val="00822B61"/>
    <w:rsid w:val="0082375E"/>
    <w:rsid w:val="00823C68"/>
    <w:rsid w:val="008251D5"/>
    <w:rsid w:val="00825E32"/>
    <w:rsid w:val="00826160"/>
    <w:rsid w:val="00826660"/>
    <w:rsid w:val="008277F5"/>
    <w:rsid w:val="008311BF"/>
    <w:rsid w:val="0083162A"/>
    <w:rsid w:val="00832D4F"/>
    <w:rsid w:val="00832F69"/>
    <w:rsid w:val="00834FA4"/>
    <w:rsid w:val="00835D20"/>
    <w:rsid w:val="00836D62"/>
    <w:rsid w:val="00837CA4"/>
    <w:rsid w:val="008410DB"/>
    <w:rsid w:val="00841D1D"/>
    <w:rsid w:val="00842A44"/>
    <w:rsid w:val="00843E3B"/>
    <w:rsid w:val="00844D11"/>
    <w:rsid w:val="00845830"/>
    <w:rsid w:val="0084591A"/>
    <w:rsid w:val="00845A39"/>
    <w:rsid w:val="00845D54"/>
    <w:rsid w:val="00845EDE"/>
    <w:rsid w:val="00846A6E"/>
    <w:rsid w:val="008501F7"/>
    <w:rsid w:val="00852A4B"/>
    <w:rsid w:val="00852F67"/>
    <w:rsid w:val="008549C4"/>
    <w:rsid w:val="00855BD2"/>
    <w:rsid w:val="008566DB"/>
    <w:rsid w:val="00857067"/>
    <w:rsid w:val="008610E7"/>
    <w:rsid w:val="008612E6"/>
    <w:rsid w:val="00861A23"/>
    <w:rsid w:val="00861ACD"/>
    <w:rsid w:val="0086258C"/>
    <w:rsid w:val="008626DE"/>
    <w:rsid w:val="00862840"/>
    <w:rsid w:val="008644B1"/>
    <w:rsid w:val="00864BB5"/>
    <w:rsid w:val="00867905"/>
    <w:rsid w:val="0087029B"/>
    <w:rsid w:val="00872C6A"/>
    <w:rsid w:val="0087331D"/>
    <w:rsid w:val="00876A78"/>
    <w:rsid w:val="008776F7"/>
    <w:rsid w:val="00877F03"/>
    <w:rsid w:val="008816A8"/>
    <w:rsid w:val="00883A79"/>
    <w:rsid w:val="0088551C"/>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24F9"/>
    <w:rsid w:val="008A25A6"/>
    <w:rsid w:val="008A5EDA"/>
    <w:rsid w:val="008A6136"/>
    <w:rsid w:val="008A6E18"/>
    <w:rsid w:val="008B0F04"/>
    <w:rsid w:val="008B1AAF"/>
    <w:rsid w:val="008B4F08"/>
    <w:rsid w:val="008B61C9"/>
    <w:rsid w:val="008B62AB"/>
    <w:rsid w:val="008B67C0"/>
    <w:rsid w:val="008B6AA7"/>
    <w:rsid w:val="008B6F16"/>
    <w:rsid w:val="008C0E48"/>
    <w:rsid w:val="008C0FFE"/>
    <w:rsid w:val="008C112C"/>
    <w:rsid w:val="008C1FE7"/>
    <w:rsid w:val="008C3709"/>
    <w:rsid w:val="008C7311"/>
    <w:rsid w:val="008D01E2"/>
    <w:rsid w:val="008D2C33"/>
    <w:rsid w:val="008D30FF"/>
    <w:rsid w:val="008D4D46"/>
    <w:rsid w:val="008D5614"/>
    <w:rsid w:val="008D5A7F"/>
    <w:rsid w:val="008D649B"/>
    <w:rsid w:val="008D748B"/>
    <w:rsid w:val="008E09A4"/>
    <w:rsid w:val="008E1496"/>
    <w:rsid w:val="008E1C41"/>
    <w:rsid w:val="008E2E66"/>
    <w:rsid w:val="008E33F9"/>
    <w:rsid w:val="008E4176"/>
    <w:rsid w:val="008E4D73"/>
    <w:rsid w:val="008E6178"/>
    <w:rsid w:val="008E7333"/>
    <w:rsid w:val="008E7524"/>
    <w:rsid w:val="008E7C0D"/>
    <w:rsid w:val="008F0207"/>
    <w:rsid w:val="008F0535"/>
    <w:rsid w:val="008F12D8"/>
    <w:rsid w:val="008F1CA6"/>
    <w:rsid w:val="008F5522"/>
    <w:rsid w:val="008F5ED3"/>
    <w:rsid w:val="008F68FA"/>
    <w:rsid w:val="008F7162"/>
    <w:rsid w:val="0090061E"/>
    <w:rsid w:val="0090191C"/>
    <w:rsid w:val="009020EC"/>
    <w:rsid w:val="009025CA"/>
    <w:rsid w:val="009031B6"/>
    <w:rsid w:val="009036E7"/>
    <w:rsid w:val="00904A19"/>
    <w:rsid w:val="009050AD"/>
    <w:rsid w:val="009052D4"/>
    <w:rsid w:val="009066E2"/>
    <w:rsid w:val="00906D82"/>
    <w:rsid w:val="00906F15"/>
    <w:rsid w:val="00910C74"/>
    <w:rsid w:val="00911792"/>
    <w:rsid w:val="00913630"/>
    <w:rsid w:val="009149B3"/>
    <w:rsid w:val="00914FBB"/>
    <w:rsid w:val="00915726"/>
    <w:rsid w:val="009236BC"/>
    <w:rsid w:val="0092389D"/>
    <w:rsid w:val="00924730"/>
    <w:rsid w:val="009277A1"/>
    <w:rsid w:val="00927BC0"/>
    <w:rsid w:val="00927F2D"/>
    <w:rsid w:val="00927FDB"/>
    <w:rsid w:val="0093189D"/>
    <w:rsid w:val="0093252D"/>
    <w:rsid w:val="00935187"/>
    <w:rsid w:val="009356AE"/>
    <w:rsid w:val="00935ECD"/>
    <w:rsid w:val="00936FD5"/>
    <w:rsid w:val="00937B36"/>
    <w:rsid w:val="009411D1"/>
    <w:rsid w:val="00942534"/>
    <w:rsid w:val="00942865"/>
    <w:rsid w:val="00942C9A"/>
    <w:rsid w:val="00943461"/>
    <w:rsid w:val="00943AEA"/>
    <w:rsid w:val="00946149"/>
    <w:rsid w:val="009473F7"/>
    <w:rsid w:val="00950C5F"/>
    <w:rsid w:val="00951699"/>
    <w:rsid w:val="00951BEE"/>
    <w:rsid w:val="00952B99"/>
    <w:rsid w:val="00953FCB"/>
    <w:rsid w:val="00954AC9"/>
    <w:rsid w:val="00956849"/>
    <w:rsid w:val="0095704C"/>
    <w:rsid w:val="009579FF"/>
    <w:rsid w:val="009603A2"/>
    <w:rsid w:val="00960EED"/>
    <w:rsid w:val="0096142D"/>
    <w:rsid w:val="00963440"/>
    <w:rsid w:val="009637C7"/>
    <w:rsid w:val="00963DB7"/>
    <w:rsid w:val="00964351"/>
    <w:rsid w:val="00965EA2"/>
    <w:rsid w:val="00970421"/>
    <w:rsid w:val="00970453"/>
    <w:rsid w:val="009709CD"/>
    <w:rsid w:val="00970DE4"/>
    <w:rsid w:val="00970EB7"/>
    <w:rsid w:val="00973FB4"/>
    <w:rsid w:val="009741C3"/>
    <w:rsid w:val="00974B0F"/>
    <w:rsid w:val="00974BCA"/>
    <w:rsid w:val="00975335"/>
    <w:rsid w:val="00976B04"/>
    <w:rsid w:val="00977BAD"/>
    <w:rsid w:val="00981EED"/>
    <w:rsid w:val="00982161"/>
    <w:rsid w:val="009826B0"/>
    <w:rsid w:val="00982821"/>
    <w:rsid w:val="00982B73"/>
    <w:rsid w:val="00982DEB"/>
    <w:rsid w:val="009833F0"/>
    <w:rsid w:val="0098420F"/>
    <w:rsid w:val="00985C81"/>
    <w:rsid w:val="00985DAE"/>
    <w:rsid w:val="00986A05"/>
    <w:rsid w:val="00987B5D"/>
    <w:rsid w:val="00987DB5"/>
    <w:rsid w:val="00991514"/>
    <w:rsid w:val="009917B9"/>
    <w:rsid w:val="00992779"/>
    <w:rsid w:val="00993D55"/>
    <w:rsid w:val="0099416E"/>
    <w:rsid w:val="00994D71"/>
    <w:rsid w:val="009950D7"/>
    <w:rsid w:val="00995D58"/>
    <w:rsid w:val="00996DAA"/>
    <w:rsid w:val="009A08D2"/>
    <w:rsid w:val="009A1781"/>
    <w:rsid w:val="009A18E2"/>
    <w:rsid w:val="009A1A52"/>
    <w:rsid w:val="009A1DCE"/>
    <w:rsid w:val="009A2795"/>
    <w:rsid w:val="009A3EC4"/>
    <w:rsid w:val="009A48BF"/>
    <w:rsid w:val="009A4C43"/>
    <w:rsid w:val="009A5E39"/>
    <w:rsid w:val="009A6772"/>
    <w:rsid w:val="009A6ED4"/>
    <w:rsid w:val="009A7167"/>
    <w:rsid w:val="009B0717"/>
    <w:rsid w:val="009B234D"/>
    <w:rsid w:val="009B243E"/>
    <w:rsid w:val="009B2BD2"/>
    <w:rsid w:val="009B3029"/>
    <w:rsid w:val="009B4D8F"/>
    <w:rsid w:val="009B55A9"/>
    <w:rsid w:val="009B594D"/>
    <w:rsid w:val="009B6616"/>
    <w:rsid w:val="009B799C"/>
    <w:rsid w:val="009C06E6"/>
    <w:rsid w:val="009C1DC3"/>
    <w:rsid w:val="009C1E53"/>
    <w:rsid w:val="009C24F7"/>
    <w:rsid w:val="009C3CD4"/>
    <w:rsid w:val="009C5560"/>
    <w:rsid w:val="009C6C00"/>
    <w:rsid w:val="009C7188"/>
    <w:rsid w:val="009D112A"/>
    <w:rsid w:val="009D2F84"/>
    <w:rsid w:val="009D320E"/>
    <w:rsid w:val="009D3E8A"/>
    <w:rsid w:val="009D55F2"/>
    <w:rsid w:val="009D7C5A"/>
    <w:rsid w:val="009E0682"/>
    <w:rsid w:val="009E0951"/>
    <w:rsid w:val="009E62D3"/>
    <w:rsid w:val="009E6631"/>
    <w:rsid w:val="009E6F8D"/>
    <w:rsid w:val="009E7214"/>
    <w:rsid w:val="009E75B5"/>
    <w:rsid w:val="009E7926"/>
    <w:rsid w:val="009E7DAF"/>
    <w:rsid w:val="009E7E9A"/>
    <w:rsid w:val="009F1B59"/>
    <w:rsid w:val="009F2220"/>
    <w:rsid w:val="009F2FC2"/>
    <w:rsid w:val="009F4A6F"/>
    <w:rsid w:val="009F5174"/>
    <w:rsid w:val="009F5F3E"/>
    <w:rsid w:val="009F61C4"/>
    <w:rsid w:val="009F62BE"/>
    <w:rsid w:val="009F715F"/>
    <w:rsid w:val="00A00AA0"/>
    <w:rsid w:val="00A01A7F"/>
    <w:rsid w:val="00A01AC0"/>
    <w:rsid w:val="00A01C64"/>
    <w:rsid w:val="00A02531"/>
    <w:rsid w:val="00A03715"/>
    <w:rsid w:val="00A03F13"/>
    <w:rsid w:val="00A06F7B"/>
    <w:rsid w:val="00A07368"/>
    <w:rsid w:val="00A10AEA"/>
    <w:rsid w:val="00A1299A"/>
    <w:rsid w:val="00A12AE4"/>
    <w:rsid w:val="00A1349F"/>
    <w:rsid w:val="00A13674"/>
    <w:rsid w:val="00A13727"/>
    <w:rsid w:val="00A137F9"/>
    <w:rsid w:val="00A14535"/>
    <w:rsid w:val="00A2092E"/>
    <w:rsid w:val="00A21BD9"/>
    <w:rsid w:val="00A21D2A"/>
    <w:rsid w:val="00A2438F"/>
    <w:rsid w:val="00A24C90"/>
    <w:rsid w:val="00A24FA2"/>
    <w:rsid w:val="00A25BD3"/>
    <w:rsid w:val="00A271E6"/>
    <w:rsid w:val="00A3004B"/>
    <w:rsid w:val="00A30BDB"/>
    <w:rsid w:val="00A31402"/>
    <w:rsid w:val="00A32CEC"/>
    <w:rsid w:val="00A32D1C"/>
    <w:rsid w:val="00A33D1A"/>
    <w:rsid w:val="00A347C9"/>
    <w:rsid w:val="00A353CC"/>
    <w:rsid w:val="00A353F8"/>
    <w:rsid w:val="00A355FE"/>
    <w:rsid w:val="00A37EB3"/>
    <w:rsid w:val="00A37F0A"/>
    <w:rsid w:val="00A4117C"/>
    <w:rsid w:val="00A4183C"/>
    <w:rsid w:val="00A41BBC"/>
    <w:rsid w:val="00A43928"/>
    <w:rsid w:val="00A4411D"/>
    <w:rsid w:val="00A443E0"/>
    <w:rsid w:val="00A457E0"/>
    <w:rsid w:val="00A45FF8"/>
    <w:rsid w:val="00A4699E"/>
    <w:rsid w:val="00A46A34"/>
    <w:rsid w:val="00A46F0C"/>
    <w:rsid w:val="00A47A2D"/>
    <w:rsid w:val="00A50184"/>
    <w:rsid w:val="00A50EFA"/>
    <w:rsid w:val="00A51D61"/>
    <w:rsid w:val="00A524B0"/>
    <w:rsid w:val="00A535FE"/>
    <w:rsid w:val="00A550C6"/>
    <w:rsid w:val="00A55151"/>
    <w:rsid w:val="00A55D99"/>
    <w:rsid w:val="00A56945"/>
    <w:rsid w:val="00A569FF"/>
    <w:rsid w:val="00A56B67"/>
    <w:rsid w:val="00A56E7C"/>
    <w:rsid w:val="00A57458"/>
    <w:rsid w:val="00A61942"/>
    <w:rsid w:val="00A622A0"/>
    <w:rsid w:val="00A6254F"/>
    <w:rsid w:val="00A633B0"/>
    <w:rsid w:val="00A63769"/>
    <w:rsid w:val="00A642B9"/>
    <w:rsid w:val="00A64638"/>
    <w:rsid w:val="00A6765E"/>
    <w:rsid w:val="00A704B4"/>
    <w:rsid w:val="00A70A55"/>
    <w:rsid w:val="00A72989"/>
    <w:rsid w:val="00A729BD"/>
    <w:rsid w:val="00A76336"/>
    <w:rsid w:val="00A805A2"/>
    <w:rsid w:val="00A80A4F"/>
    <w:rsid w:val="00A813FD"/>
    <w:rsid w:val="00A81A7B"/>
    <w:rsid w:val="00A81E32"/>
    <w:rsid w:val="00A82781"/>
    <w:rsid w:val="00A842AD"/>
    <w:rsid w:val="00A84DC4"/>
    <w:rsid w:val="00A86C95"/>
    <w:rsid w:val="00A86F31"/>
    <w:rsid w:val="00A87CC9"/>
    <w:rsid w:val="00A905D7"/>
    <w:rsid w:val="00A915E0"/>
    <w:rsid w:val="00A918BD"/>
    <w:rsid w:val="00A9194A"/>
    <w:rsid w:val="00A91C2D"/>
    <w:rsid w:val="00A91FA4"/>
    <w:rsid w:val="00A925FE"/>
    <w:rsid w:val="00A93742"/>
    <w:rsid w:val="00A94649"/>
    <w:rsid w:val="00A955F5"/>
    <w:rsid w:val="00A96452"/>
    <w:rsid w:val="00A967E0"/>
    <w:rsid w:val="00A96F88"/>
    <w:rsid w:val="00A973F3"/>
    <w:rsid w:val="00A9745E"/>
    <w:rsid w:val="00A97BA4"/>
    <w:rsid w:val="00AA05AC"/>
    <w:rsid w:val="00AA0E0E"/>
    <w:rsid w:val="00AA2D59"/>
    <w:rsid w:val="00AA3819"/>
    <w:rsid w:val="00AA3F6A"/>
    <w:rsid w:val="00AA42F0"/>
    <w:rsid w:val="00AA4D9D"/>
    <w:rsid w:val="00AA537D"/>
    <w:rsid w:val="00AA781A"/>
    <w:rsid w:val="00AB0AC3"/>
    <w:rsid w:val="00AB0FC7"/>
    <w:rsid w:val="00AB2228"/>
    <w:rsid w:val="00AB3C72"/>
    <w:rsid w:val="00AB441E"/>
    <w:rsid w:val="00AB60AB"/>
    <w:rsid w:val="00AB68A9"/>
    <w:rsid w:val="00AC142D"/>
    <w:rsid w:val="00AC2233"/>
    <w:rsid w:val="00AC24EA"/>
    <w:rsid w:val="00AC357C"/>
    <w:rsid w:val="00AC51A0"/>
    <w:rsid w:val="00AC6191"/>
    <w:rsid w:val="00AC7E1F"/>
    <w:rsid w:val="00AD144A"/>
    <w:rsid w:val="00AD20CC"/>
    <w:rsid w:val="00AD2497"/>
    <w:rsid w:val="00AD26C8"/>
    <w:rsid w:val="00AD3064"/>
    <w:rsid w:val="00AD4014"/>
    <w:rsid w:val="00AD48C6"/>
    <w:rsid w:val="00AD48F5"/>
    <w:rsid w:val="00AD5D2E"/>
    <w:rsid w:val="00AD6D72"/>
    <w:rsid w:val="00AD77FB"/>
    <w:rsid w:val="00AE0A9B"/>
    <w:rsid w:val="00AE0F64"/>
    <w:rsid w:val="00AE3473"/>
    <w:rsid w:val="00AE47F5"/>
    <w:rsid w:val="00AE65C1"/>
    <w:rsid w:val="00AE69AF"/>
    <w:rsid w:val="00AE7E03"/>
    <w:rsid w:val="00AF0EA8"/>
    <w:rsid w:val="00AF1A2B"/>
    <w:rsid w:val="00AF2B90"/>
    <w:rsid w:val="00AF4191"/>
    <w:rsid w:val="00AF41FB"/>
    <w:rsid w:val="00AF4B2A"/>
    <w:rsid w:val="00AF4EA3"/>
    <w:rsid w:val="00AF640A"/>
    <w:rsid w:val="00AF786A"/>
    <w:rsid w:val="00B006D5"/>
    <w:rsid w:val="00B018C0"/>
    <w:rsid w:val="00B01D29"/>
    <w:rsid w:val="00B020D2"/>
    <w:rsid w:val="00B02AD8"/>
    <w:rsid w:val="00B03597"/>
    <w:rsid w:val="00B04BC3"/>
    <w:rsid w:val="00B04BC7"/>
    <w:rsid w:val="00B053F2"/>
    <w:rsid w:val="00B0598A"/>
    <w:rsid w:val="00B05BCA"/>
    <w:rsid w:val="00B05E27"/>
    <w:rsid w:val="00B0654B"/>
    <w:rsid w:val="00B06B52"/>
    <w:rsid w:val="00B06DB7"/>
    <w:rsid w:val="00B06FFA"/>
    <w:rsid w:val="00B0727E"/>
    <w:rsid w:val="00B07C28"/>
    <w:rsid w:val="00B11734"/>
    <w:rsid w:val="00B11867"/>
    <w:rsid w:val="00B11A81"/>
    <w:rsid w:val="00B134C8"/>
    <w:rsid w:val="00B13FB1"/>
    <w:rsid w:val="00B1723A"/>
    <w:rsid w:val="00B172E1"/>
    <w:rsid w:val="00B17464"/>
    <w:rsid w:val="00B176C4"/>
    <w:rsid w:val="00B20742"/>
    <w:rsid w:val="00B20CD7"/>
    <w:rsid w:val="00B20D7D"/>
    <w:rsid w:val="00B21EC6"/>
    <w:rsid w:val="00B225D7"/>
    <w:rsid w:val="00B22B24"/>
    <w:rsid w:val="00B23017"/>
    <w:rsid w:val="00B2375D"/>
    <w:rsid w:val="00B24423"/>
    <w:rsid w:val="00B246B2"/>
    <w:rsid w:val="00B2625E"/>
    <w:rsid w:val="00B26E75"/>
    <w:rsid w:val="00B2702F"/>
    <w:rsid w:val="00B30048"/>
    <w:rsid w:val="00B31579"/>
    <w:rsid w:val="00B31880"/>
    <w:rsid w:val="00B334D4"/>
    <w:rsid w:val="00B33842"/>
    <w:rsid w:val="00B33FF8"/>
    <w:rsid w:val="00B35741"/>
    <w:rsid w:val="00B37210"/>
    <w:rsid w:val="00B3776D"/>
    <w:rsid w:val="00B42525"/>
    <w:rsid w:val="00B428F4"/>
    <w:rsid w:val="00B42CC1"/>
    <w:rsid w:val="00B42DC5"/>
    <w:rsid w:val="00B431ED"/>
    <w:rsid w:val="00B45F16"/>
    <w:rsid w:val="00B4646A"/>
    <w:rsid w:val="00B46703"/>
    <w:rsid w:val="00B46BB8"/>
    <w:rsid w:val="00B476D8"/>
    <w:rsid w:val="00B51623"/>
    <w:rsid w:val="00B55A19"/>
    <w:rsid w:val="00B56D9A"/>
    <w:rsid w:val="00B57497"/>
    <w:rsid w:val="00B60C05"/>
    <w:rsid w:val="00B60F52"/>
    <w:rsid w:val="00B60F82"/>
    <w:rsid w:val="00B63056"/>
    <w:rsid w:val="00B6473A"/>
    <w:rsid w:val="00B64CB6"/>
    <w:rsid w:val="00B67159"/>
    <w:rsid w:val="00B70D0A"/>
    <w:rsid w:val="00B7220F"/>
    <w:rsid w:val="00B73431"/>
    <w:rsid w:val="00B73EC4"/>
    <w:rsid w:val="00B76B32"/>
    <w:rsid w:val="00B777FC"/>
    <w:rsid w:val="00B77880"/>
    <w:rsid w:val="00B77C82"/>
    <w:rsid w:val="00B77E7C"/>
    <w:rsid w:val="00B810CC"/>
    <w:rsid w:val="00B83A3F"/>
    <w:rsid w:val="00B83B1B"/>
    <w:rsid w:val="00B84612"/>
    <w:rsid w:val="00B855C5"/>
    <w:rsid w:val="00B86DAF"/>
    <w:rsid w:val="00B8777A"/>
    <w:rsid w:val="00B90421"/>
    <w:rsid w:val="00B9043E"/>
    <w:rsid w:val="00B91CE2"/>
    <w:rsid w:val="00B938AB"/>
    <w:rsid w:val="00B9399D"/>
    <w:rsid w:val="00B9511A"/>
    <w:rsid w:val="00B955AC"/>
    <w:rsid w:val="00B96DC4"/>
    <w:rsid w:val="00B97406"/>
    <w:rsid w:val="00B9755D"/>
    <w:rsid w:val="00B97568"/>
    <w:rsid w:val="00B97EF5"/>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2DF8"/>
    <w:rsid w:val="00BB4625"/>
    <w:rsid w:val="00BB4A91"/>
    <w:rsid w:val="00BB5413"/>
    <w:rsid w:val="00BB55A2"/>
    <w:rsid w:val="00BB570D"/>
    <w:rsid w:val="00BB63BB"/>
    <w:rsid w:val="00BB7CD9"/>
    <w:rsid w:val="00BB7DBB"/>
    <w:rsid w:val="00BC1491"/>
    <w:rsid w:val="00BC14F8"/>
    <w:rsid w:val="00BC1918"/>
    <w:rsid w:val="00BC1F58"/>
    <w:rsid w:val="00BC26EA"/>
    <w:rsid w:val="00BC361F"/>
    <w:rsid w:val="00BC4AD2"/>
    <w:rsid w:val="00BC5139"/>
    <w:rsid w:val="00BC5E49"/>
    <w:rsid w:val="00BC69A0"/>
    <w:rsid w:val="00BD1872"/>
    <w:rsid w:val="00BD2063"/>
    <w:rsid w:val="00BD23AA"/>
    <w:rsid w:val="00BD2908"/>
    <w:rsid w:val="00BD29FC"/>
    <w:rsid w:val="00BD2B4A"/>
    <w:rsid w:val="00BD2E82"/>
    <w:rsid w:val="00BD3342"/>
    <w:rsid w:val="00BD4888"/>
    <w:rsid w:val="00BD49DD"/>
    <w:rsid w:val="00BD5515"/>
    <w:rsid w:val="00BD575B"/>
    <w:rsid w:val="00BD66AC"/>
    <w:rsid w:val="00BD750C"/>
    <w:rsid w:val="00BD7F0F"/>
    <w:rsid w:val="00BD7FB9"/>
    <w:rsid w:val="00BE03CD"/>
    <w:rsid w:val="00BE0618"/>
    <w:rsid w:val="00BE1B74"/>
    <w:rsid w:val="00BE1E53"/>
    <w:rsid w:val="00BE36B3"/>
    <w:rsid w:val="00BE36F9"/>
    <w:rsid w:val="00BE3D29"/>
    <w:rsid w:val="00BE75AD"/>
    <w:rsid w:val="00BE76DC"/>
    <w:rsid w:val="00BF011F"/>
    <w:rsid w:val="00BF3D70"/>
    <w:rsid w:val="00BF6937"/>
    <w:rsid w:val="00C0206F"/>
    <w:rsid w:val="00C02173"/>
    <w:rsid w:val="00C03623"/>
    <w:rsid w:val="00C05A57"/>
    <w:rsid w:val="00C05C5A"/>
    <w:rsid w:val="00C06165"/>
    <w:rsid w:val="00C062DC"/>
    <w:rsid w:val="00C06498"/>
    <w:rsid w:val="00C117A2"/>
    <w:rsid w:val="00C11BD8"/>
    <w:rsid w:val="00C12A72"/>
    <w:rsid w:val="00C15A77"/>
    <w:rsid w:val="00C16194"/>
    <w:rsid w:val="00C171D6"/>
    <w:rsid w:val="00C20399"/>
    <w:rsid w:val="00C20E53"/>
    <w:rsid w:val="00C216B6"/>
    <w:rsid w:val="00C22402"/>
    <w:rsid w:val="00C22FE6"/>
    <w:rsid w:val="00C23D9D"/>
    <w:rsid w:val="00C23E55"/>
    <w:rsid w:val="00C23EE8"/>
    <w:rsid w:val="00C25533"/>
    <w:rsid w:val="00C259EC"/>
    <w:rsid w:val="00C25ABD"/>
    <w:rsid w:val="00C27A9C"/>
    <w:rsid w:val="00C302A9"/>
    <w:rsid w:val="00C315C7"/>
    <w:rsid w:val="00C320D3"/>
    <w:rsid w:val="00C32F84"/>
    <w:rsid w:val="00C33374"/>
    <w:rsid w:val="00C37A9D"/>
    <w:rsid w:val="00C409DB"/>
    <w:rsid w:val="00C41917"/>
    <w:rsid w:val="00C42522"/>
    <w:rsid w:val="00C44202"/>
    <w:rsid w:val="00C44556"/>
    <w:rsid w:val="00C456A0"/>
    <w:rsid w:val="00C4575A"/>
    <w:rsid w:val="00C460E1"/>
    <w:rsid w:val="00C46292"/>
    <w:rsid w:val="00C4695C"/>
    <w:rsid w:val="00C47374"/>
    <w:rsid w:val="00C47D9E"/>
    <w:rsid w:val="00C5092C"/>
    <w:rsid w:val="00C51503"/>
    <w:rsid w:val="00C51515"/>
    <w:rsid w:val="00C526C6"/>
    <w:rsid w:val="00C52B90"/>
    <w:rsid w:val="00C535E6"/>
    <w:rsid w:val="00C53B32"/>
    <w:rsid w:val="00C53B91"/>
    <w:rsid w:val="00C53ECB"/>
    <w:rsid w:val="00C54018"/>
    <w:rsid w:val="00C55BC2"/>
    <w:rsid w:val="00C567DD"/>
    <w:rsid w:val="00C57507"/>
    <w:rsid w:val="00C61159"/>
    <w:rsid w:val="00C630A7"/>
    <w:rsid w:val="00C63616"/>
    <w:rsid w:val="00C6578F"/>
    <w:rsid w:val="00C65F8B"/>
    <w:rsid w:val="00C662FF"/>
    <w:rsid w:val="00C6766C"/>
    <w:rsid w:val="00C726B2"/>
    <w:rsid w:val="00C72DE8"/>
    <w:rsid w:val="00C75EE9"/>
    <w:rsid w:val="00C7737A"/>
    <w:rsid w:val="00C77A3C"/>
    <w:rsid w:val="00C82E8D"/>
    <w:rsid w:val="00C8514C"/>
    <w:rsid w:val="00C85A85"/>
    <w:rsid w:val="00C86962"/>
    <w:rsid w:val="00C87874"/>
    <w:rsid w:val="00C87B63"/>
    <w:rsid w:val="00C91415"/>
    <w:rsid w:val="00C94082"/>
    <w:rsid w:val="00C97BDF"/>
    <w:rsid w:val="00CA20F1"/>
    <w:rsid w:val="00CA269B"/>
    <w:rsid w:val="00CA36E8"/>
    <w:rsid w:val="00CA37EB"/>
    <w:rsid w:val="00CA4AD0"/>
    <w:rsid w:val="00CA4B47"/>
    <w:rsid w:val="00CA68E0"/>
    <w:rsid w:val="00CA6AAC"/>
    <w:rsid w:val="00CA6DC1"/>
    <w:rsid w:val="00CA6DD1"/>
    <w:rsid w:val="00CB0188"/>
    <w:rsid w:val="00CB0971"/>
    <w:rsid w:val="00CB09FD"/>
    <w:rsid w:val="00CB0AD9"/>
    <w:rsid w:val="00CB377E"/>
    <w:rsid w:val="00CB3A35"/>
    <w:rsid w:val="00CB44E5"/>
    <w:rsid w:val="00CB4B50"/>
    <w:rsid w:val="00CB4B93"/>
    <w:rsid w:val="00CB57B6"/>
    <w:rsid w:val="00CC146F"/>
    <w:rsid w:val="00CC2606"/>
    <w:rsid w:val="00CC2FED"/>
    <w:rsid w:val="00CC34CB"/>
    <w:rsid w:val="00CC433C"/>
    <w:rsid w:val="00CC4552"/>
    <w:rsid w:val="00CC4E9B"/>
    <w:rsid w:val="00CC717F"/>
    <w:rsid w:val="00CD2B70"/>
    <w:rsid w:val="00CD3366"/>
    <w:rsid w:val="00CD39C6"/>
    <w:rsid w:val="00CD4463"/>
    <w:rsid w:val="00CD455A"/>
    <w:rsid w:val="00CD49BD"/>
    <w:rsid w:val="00CD5F69"/>
    <w:rsid w:val="00CD65F2"/>
    <w:rsid w:val="00CD672F"/>
    <w:rsid w:val="00CD7121"/>
    <w:rsid w:val="00CE06F7"/>
    <w:rsid w:val="00CE146F"/>
    <w:rsid w:val="00CE2130"/>
    <w:rsid w:val="00CE242E"/>
    <w:rsid w:val="00CE463C"/>
    <w:rsid w:val="00CE5E5D"/>
    <w:rsid w:val="00CE664D"/>
    <w:rsid w:val="00CE6779"/>
    <w:rsid w:val="00CE78BD"/>
    <w:rsid w:val="00CE7987"/>
    <w:rsid w:val="00CE7A80"/>
    <w:rsid w:val="00CF2838"/>
    <w:rsid w:val="00CF323B"/>
    <w:rsid w:val="00CF3AE1"/>
    <w:rsid w:val="00CF53E0"/>
    <w:rsid w:val="00CF5B09"/>
    <w:rsid w:val="00CF5C91"/>
    <w:rsid w:val="00CF65AE"/>
    <w:rsid w:val="00D00153"/>
    <w:rsid w:val="00D02BC7"/>
    <w:rsid w:val="00D03F71"/>
    <w:rsid w:val="00D04889"/>
    <w:rsid w:val="00D068B0"/>
    <w:rsid w:val="00D07396"/>
    <w:rsid w:val="00D07464"/>
    <w:rsid w:val="00D07BEB"/>
    <w:rsid w:val="00D10E1C"/>
    <w:rsid w:val="00D12A28"/>
    <w:rsid w:val="00D12E7A"/>
    <w:rsid w:val="00D131EC"/>
    <w:rsid w:val="00D1386F"/>
    <w:rsid w:val="00D14CDB"/>
    <w:rsid w:val="00D15B9B"/>
    <w:rsid w:val="00D160B9"/>
    <w:rsid w:val="00D17B88"/>
    <w:rsid w:val="00D207B5"/>
    <w:rsid w:val="00D224DE"/>
    <w:rsid w:val="00D22E22"/>
    <w:rsid w:val="00D23A2B"/>
    <w:rsid w:val="00D24A65"/>
    <w:rsid w:val="00D259AA"/>
    <w:rsid w:val="00D2766D"/>
    <w:rsid w:val="00D31266"/>
    <w:rsid w:val="00D32703"/>
    <w:rsid w:val="00D33B14"/>
    <w:rsid w:val="00D34F48"/>
    <w:rsid w:val="00D35083"/>
    <w:rsid w:val="00D36791"/>
    <w:rsid w:val="00D371AF"/>
    <w:rsid w:val="00D37F1B"/>
    <w:rsid w:val="00D407BD"/>
    <w:rsid w:val="00D41349"/>
    <w:rsid w:val="00D4148E"/>
    <w:rsid w:val="00D42E09"/>
    <w:rsid w:val="00D43279"/>
    <w:rsid w:val="00D43BD3"/>
    <w:rsid w:val="00D44233"/>
    <w:rsid w:val="00D445BF"/>
    <w:rsid w:val="00D4656E"/>
    <w:rsid w:val="00D4704E"/>
    <w:rsid w:val="00D47381"/>
    <w:rsid w:val="00D47726"/>
    <w:rsid w:val="00D500D2"/>
    <w:rsid w:val="00D5016C"/>
    <w:rsid w:val="00D50357"/>
    <w:rsid w:val="00D506DC"/>
    <w:rsid w:val="00D51B03"/>
    <w:rsid w:val="00D5227D"/>
    <w:rsid w:val="00D523E4"/>
    <w:rsid w:val="00D52456"/>
    <w:rsid w:val="00D53423"/>
    <w:rsid w:val="00D56DAB"/>
    <w:rsid w:val="00D57346"/>
    <w:rsid w:val="00D57F9F"/>
    <w:rsid w:val="00D615A2"/>
    <w:rsid w:val="00D623A3"/>
    <w:rsid w:val="00D637EF"/>
    <w:rsid w:val="00D641A5"/>
    <w:rsid w:val="00D66679"/>
    <w:rsid w:val="00D66827"/>
    <w:rsid w:val="00D66E31"/>
    <w:rsid w:val="00D677F3"/>
    <w:rsid w:val="00D70A65"/>
    <w:rsid w:val="00D71F1A"/>
    <w:rsid w:val="00D7202C"/>
    <w:rsid w:val="00D72C92"/>
    <w:rsid w:val="00D7357B"/>
    <w:rsid w:val="00D736AE"/>
    <w:rsid w:val="00D74458"/>
    <w:rsid w:val="00D7453C"/>
    <w:rsid w:val="00D74A6A"/>
    <w:rsid w:val="00D755F1"/>
    <w:rsid w:val="00D75D1D"/>
    <w:rsid w:val="00D760E1"/>
    <w:rsid w:val="00D7727C"/>
    <w:rsid w:val="00D81831"/>
    <w:rsid w:val="00D8198A"/>
    <w:rsid w:val="00D82DC4"/>
    <w:rsid w:val="00D84375"/>
    <w:rsid w:val="00D84DD5"/>
    <w:rsid w:val="00D86AC1"/>
    <w:rsid w:val="00D870D9"/>
    <w:rsid w:val="00D8718B"/>
    <w:rsid w:val="00D90A05"/>
    <w:rsid w:val="00D90CA1"/>
    <w:rsid w:val="00D90D7C"/>
    <w:rsid w:val="00D913E5"/>
    <w:rsid w:val="00D914B2"/>
    <w:rsid w:val="00D91A5A"/>
    <w:rsid w:val="00D91E58"/>
    <w:rsid w:val="00D93B76"/>
    <w:rsid w:val="00D93ECE"/>
    <w:rsid w:val="00D9435B"/>
    <w:rsid w:val="00D9595E"/>
    <w:rsid w:val="00D95F17"/>
    <w:rsid w:val="00DA19A1"/>
    <w:rsid w:val="00DA1A40"/>
    <w:rsid w:val="00DA21DB"/>
    <w:rsid w:val="00DA2487"/>
    <w:rsid w:val="00DA6131"/>
    <w:rsid w:val="00DA7216"/>
    <w:rsid w:val="00DA7B4D"/>
    <w:rsid w:val="00DB0C52"/>
    <w:rsid w:val="00DB0F7A"/>
    <w:rsid w:val="00DB13E8"/>
    <w:rsid w:val="00DB1505"/>
    <w:rsid w:val="00DB1885"/>
    <w:rsid w:val="00DB2C08"/>
    <w:rsid w:val="00DB3CC4"/>
    <w:rsid w:val="00DB5DB0"/>
    <w:rsid w:val="00DB5DEB"/>
    <w:rsid w:val="00DB69BD"/>
    <w:rsid w:val="00DB6D03"/>
    <w:rsid w:val="00DB7C01"/>
    <w:rsid w:val="00DC2006"/>
    <w:rsid w:val="00DC232D"/>
    <w:rsid w:val="00DC23BD"/>
    <w:rsid w:val="00DC329A"/>
    <w:rsid w:val="00DC3A06"/>
    <w:rsid w:val="00DC3F66"/>
    <w:rsid w:val="00DC4416"/>
    <w:rsid w:val="00DC6FD9"/>
    <w:rsid w:val="00DD1927"/>
    <w:rsid w:val="00DD2152"/>
    <w:rsid w:val="00DD22AE"/>
    <w:rsid w:val="00DD3EDB"/>
    <w:rsid w:val="00DD3F50"/>
    <w:rsid w:val="00DD48EF"/>
    <w:rsid w:val="00DD5710"/>
    <w:rsid w:val="00DD5741"/>
    <w:rsid w:val="00DD6052"/>
    <w:rsid w:val="00DD78F9"/>
    <w:rsid w:val="00DE04F4"/>
    <w:rsid w:val="00DE25F7"/>
    <w:rsid w:val="00DE26B4"/>
    <w:rsid w:val="00DE5846"/>
    <w:rsid w:val="00DE5CE8"/>
    <w:rsid w:val="00DE62A6"/>
    <w:rsid w:val="00DE7614"/>
    <w:rsid w:val="00DE786F"/>
    <w:rsid w:val="00DF17B9"/>
    <w:rsid w:val="00DF2156"/>
    <w:rsid w:val="00DF24DE"/>
    <w:rsid w:val="00DF3B04"/>
    <w:rsid w:val="00DF3F55"/>
    <w:rsid w:val="00DF4924"/>
    <w:rsid w:val="00DF500E"/>
    <w:rsid w:val="00DF7406"/>
    <w:rsid w:val="00DF7597"/>
    <w:rsid w:val="00DF7AD3"/>
    <w:rsid w:val="00DF7D6B"/>
    <w:rsid w:val="00E00749"/>
    <w:rsid w:val="00E01361"/>
    <w:rsid w:val="00E01A11"/>
    <w:rsid w:val="00E02B31"/>
    <w:rsid w:val="00E04762"/>
    <w:rsid w:val="00E05ABB"/>
    <w:rsid w:val="00E06A6F"/>
    <w:rsid w:val="00E10542"/>
    <w:rsid w:val="00E10DE1"/>
    <w:rsid w:val="00E11111"/>
    <w:rsid w:val="00E13963"/>
    <w:rsid w:val="00E14CA5"/>
    <w:rsid w:val="00E16465"/>
    <w:rsid w:val="00E16958"/>
    <w:rsid w:val="00E169D8"/>
    <w:rsid w:val="00E2105D"/>
    <w:rsid w:val="00E216CE"/>
    <w:rsid w:val="00E21911"/>
    <w:rsid w:val="00E222AB"/>
    <w:rsid w:val="00E26E11"/>
    <w:rsid w:val="00E26EF7"/>
    <w:rsid w:val="00E2706F"/>
    <w:rsid w:val="00E27242"/>
    <w:rsid w:val="00E31A4A"/>
    <w:rsid w:val="00E31FB6"/>
    <w:rsid w:val="00E3234E"/>
    <w:rsid w:val="00E323A8"/>
    <w:rsid w:val="00E33005"/>
    <w:rsid w:val="00E33836"/>
    <w:rsid w:val="00E34376"/>
    <w:rsid w:val="00E353A3"/>
    <w:rsid w:val="00E35B4B"/>
    <w:rsid w:val="00E35E61"/>
    <w:rsid w:val="00E35FC2"/>
    <w:rsid w:val="00E35FD9"/>
    <w:rsid w:val="00E36076"/>
    <w:rsid w:val="00E407BD"/>
    <w:rsid w:val="00E4153F"/>
    <w:rsid w:val="00E41953"/>
    <w:rsid w:val="00E426D1"/>
    <w:rsid w:val="00E42933"/>
    <w:rsid w:val="00E42A38"/>
    <w:rsid w:val="00E440E5"/>
    <w:rsid w:val="00E44830"/>
    <w:rsid w:val="00E45DE1"/>
    <w:rsid w:val="00E465C1"/>
    <w:rsid w:val="00E46B14"/>
    <w:rsid w:val="00E477F7"/>
    <w:rsid w:val="00E478BC"/>
    <w:rsid w:val="00E52469"/>
    <w:rsid w:val="00E52FFE"/>
    <w:rsid w:val="00E535C7"/>
    <w:rsid w:val="00E55787"/>
    <w:rsid w:val="00E56201"/>
    <w:rsid w:val="00E570EB"/>
    <w:rsid w:val="00E6021A"/>
    <w:rsid w:val="00E60B26"/>
    <w:rsid w:val="00E6202D"/>
    <w:rsid w:val="00E62A6C"/>
    <w:rsid w:val="00E62EE8"/>
    <w:rsid w:val="00E6324E"/>
    <w:rsid w:val="00E633CB"/>
    <w:rsid w:val="00E6551E"/>
    <w:rsid w:val="00E660DD"/>
    <w:rsid w:val="00E674C5"/>
    <w:rsid w:val="00E676AA"/>
    <w:rsid w:val="00E70A1B"/>
    <w:rsid w:val="00E7319A"/>
    <w:rsid w:val="00E75432"/>
    <w:rsid w:val="00E76184"/>
    <w:rsid w:val="00E76757"/>
    <w:rsid w:val="00E76B65"/>
    <w:rsid w:val="00E80149"/>
    <w:rsid w:val="00E82061"/>
    <w:rsid w:val="00E822C2"/>
    <w:rsid w:val="00E84D94"/>
    <w:rsid w:val="00E84EA6"/>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B23"/>
    <w:rsid w:val="00E97E75"/>
    <w:rsid w:val="00EA093F"/>
    <w:rsid w:val="00EA3240"/>
    <w:rsid w:val="00EA387E"/>
    <w:rsid w:val="00EA496A"/>
    <w:rsid w:val="00EA4E71"/>
    <w:rsid w:val="00EA514A"/>
    <w:rsid w:val="00EA5C38"/>
    <w:rsid w:val="00EA6002"/>
    <w:rsid w:val="00EA6B28"/>
    <w:rsid w:val="00EA767C"/>
    <w:rsid w:val="00EB0415"/>
    <w:rsid w:val="00EB1058"/>
    <w:rsid w:val="00EB20EC"/>
    <w:rsid w:val="00EB400B"/>
    <w:rsid w:val="00EB4B94"/>
    <w:rsid w:val="00EB53FC"/>
    <w:rsid w:val="00EB5C1E"/>
    <w:rsid w:val="00EB6638"/>
    <w:rsid w:val="00EB71DB"/>
    <w:rsid w:val="00EC221E"/>
    <w:rsid w:val="00EC3C95"/>
    <w:rsid w:val="00EC777E"/>
    <w:rsid w:val="00ED027C"/>
    <w:rsid w:val="00ED1040"/>
    <w:rsid w:val="00ED211A"/>
    <w:rsid w:val="00ED3A71"/>
    <w:rsid w:val="00ED6EEA"/>
    <w:rsid w:val="00ED701F"/>
    <w:rsid w:val="00ED704D"/>
    <w:rsid w:val="00ED728D"/>
    <w:rsid w:val="00ED7465"/>
    <w:rsid w:val="00EE0425"/>
    <w:rsid w:val="00EE15FA"/>
    <w:rsid w:val="00EE25F3"/>
    <w:rsid w:val="00EE26D9"/>
    <w:rsid w:val="00EE315A"/>
    <w:rsid w:val="00EE3D85"/>
    <w:rsid w:val="00EE41C2"/>
    <w:rsid w:val="00EE4B21"/>
    <w:rsid w:val="00EE5E0D"/>
    <w:rsid w:val="00EE6684"/>
    <w:rsid w:val="00EE67AC"/>
    <w:rsid w:val="00EE681B"/>
    <w:rsid w:val="00EE7210"/>
    <w:rsid w:val="00EF03D1"/>
    <w:rsid w:val="00EF1374"/>
    <w:rsid w:val="00EF1FE4"/>
    <w:rsid w:val="00EF26D0"/>
    <w:rsid w:val="00EF3B9F"/>
    <w:rsid w:val="00EF68B1"/>
    <w:rsid w:val="00EF7B9E"/>
    <w:rsid w:val="00F0002A"/>
    <w:rsid w:val="00F009B0"/>
    <w:rsid w:val="00F00BA0"/>
    <w:rsid w:val="00F01198"/>
    <w:rsid w:val="00F01398"/>
    <w:rsid w:val="00F016BC"/>
    <w:rsid w:val="00F02800"/>
    <w:rsid w:val="00F02B73"/>
    <w:rsid w:val="00F03244"/>
    <w:rsid w:val="00F032C9"/>
    <w:rsid w:val="00F0332C"/>
    <w:rsid w:val="00F0344D"/>
    <w:rsid w:val="00F03FCC"/>
    <w:rsid w:val="00F0442C"/>
    <w:rsid w:val="00F049BC"/>
    <w:rsid w:val="00F054B3"/>
    <w:rsid w:val="00F05CBF"/>
    <w:rsid w:val="00F05DA9"/>
    <w:rsid w:val="00F07D8E"/>
    <w:rsid w:val="00F1076F"/>
    <w:rsid w:val="00F108E8"/>
    <w:rsid w:val="00F11907"/>
    <w:rsid w:val="00F119F9"/>
    <w:rsid w:val="00F119FE"/>
    <w:rsid w:val="00F1375C"/>
    <w:rsid w:val="00F14042"/>
    <w:rsid w:val="00F14624"/>
    <w:rsid w:val="00F15B0E"/>
    <w:rsid w:val="00F1716B"/>
    <w:rsid w:val="00F17638"/>
    <w:rsid w:val="00F219AD"/>
    <w:rsid w:val="00F23038"/>
    <w:rsid w:val="00F23754"/>
    <w:rsid w:val="00F23F0B"/>
    <w:rsid w:val="00F26136"/>
    <w:rsid w:val="00F32909"/>
    <w:rsid w:val="00F338F2"/>
    <w:rsid w:val="00F340E3"/>
    <w:rsid w:val="00F34295"/>
    <w:rsid w:val="00F34379"/>
    <w:rsid w:val="00F343E5"/>
    <w:rsid w:val="00F3453E"/>
    <w:rsid w:val="00F34680"/>
    <w:rsid w:val="00F34F7C"/>
    <w:rsid w:val="00F35C75"/>
    <w:rsid w:val="00F36328"/>
    <w:rsid w:val="00F366F4"/>
    <w:rsid w:val="00F37869"/>
    <w:rsid w:val="00F40026"/>
    <w:rsid w:val="00F40C81"/>
    <w:rsid w:val="00F413AB"/>
    <w:rsid w:val="00F415C0"/>
    <w:rsid w:val="00F41943"/>
    <w:rsid w:val="00F42643"/>
    <w:rsid w:val="00F4268B"/>
    <w:rsid w:val="00F430B9"/>
    <w:rsid w:val="00F43920"/>
    <w:rsid w:val="00F43E05"/>
    <w:rsid w:val="00F44809"/>
    <w:rsid w:val="00F44F83"/>
    <w:rsid w:val="00F45CAC"/>
    <w:rsid w:val="00F46223"/>
    <w:rsid w:val="00F47DC7"/>
    <w:rsid w:val="00F50673"/>
    <w:rsid w:val="00F516BE"/>
    <w:rsid w:val="00F51F74"/>
    <w:rsid w:val="00F53A40"/>
    <w:rsid w:val="00F5694B"/>
    <w:rsid w:val="00F56DAF"/>
    <w:rsid w:val="00F57B9A"/>
    <w:rsid w:val="00F62156"/>
    <w:rsid w:val="00F62F0D"/>
    <w:rsid w:val="00F63C83"/>
    <w:rsid w:val="00F6531E"/>
    <w:rsid w:val="00F661BF"/>
    <w:rsid w:val="00F6752E"/>
    <w:rsid w:val="00F6769C"/>
    <w:rsid w:val="00F70385"/>
    <w:rsid w:val="00F70E7E"/>
    <w:rsid w:val="00F72E3E"/>
    <w:rsid w:val="00F742E2"/>
    <w:rsid w:val="00F7463C"/>
    <w:rsid w:val="00F74A2E"/>
    <w:rsid w:val="00F75098"/>
    <w:rsid w:val="00F757A2"/>
    <w:rsid w:val="00F81453"/>
    <w:rsid w:val="00F81A9C"/>
    <w:rsid w:val="00F82341"/>
    <w:rsid w:val="00F827CF"/>
    <w:rsid w:val="00F8285F"/>
    <w:rsid w:val="00F82885"/>
    <w:rsid w:val="00F83AA1"/>
    <w:rsid w:val="00F85567"/>
    <w:rsid w:val="00F8573A"/>
    <w:rsid w:val="00F858CA"/>
    <w:rsid w:val="00F86C7F"/>
    <w:rsid w:val="00F87819"/>
    <w:rsid w:val="00F87BD3"/>
    <w:rsid w:val="00F87C1A"/>
    <w:rsid w:val="00F87D95"/>
    <w:rsid w:val="00F87DAC"/>
    <w:rsid w:val="00F90E28"/>
    <w:rsid w:val="00F91F4D"/>
    <w:rsid w:val="00F927EF"/>
    <w:rsid w:val="00F939BE"/>
    <w:rsid w:val="00F93AB9"/>
    <w:rsid w:val="00F93E31"/>
    <w:rsid w:val="00F94040"/>
    <w:rsid w:val="00F95A67"/>
    <w:rsid w:val="00F96BA6"/>
    <w:rsid w:val="00F97046"/>
    <w:rsid w:val="00FA1126"/>
    <w:rsid w:val="00FA11DD"/>
    <w:rsid w:val="00FA4EFB"/>
    <w:rsid w:val="00FA545E"/>
    <w:rsid w:val="00FA59FC"/>
    <w:rsid w:val="00FA5F48"/>
    <w:rsid w:val="00FA6292"/>
    <w:rsid w:val="00FA6B4A"/>
    <w:rsid w:val="00FA6BA4"/>
    <w:rsid w:val="00FA74E2"/>
    <w:rsid w:val="00FA7C52"/>
    <w:rsid w:val="00FB1A1D"/>
    <w:rsid w:val="00FB2450"/>
    <w:rsid w:val="00FB2BD1"/>
    <w:rsid w:val="00FB338E"/>
    <w:rsid w:val="00FB4070"/>
    <w:rsid w:val="00FB426A"/>
    <w:rsid w:val="00FB42AA"/>
    <w:rsid w:val="00FB4AD1"/>
    <w:rsid w:val="00FB6D0B"/>
    <w:rsid w:val="00FB7D00"/>
    <w:rsid w:val="00FC189D"/>
    <w:rsid w:val="00FC1CAA"/>
    <w:rsid w:val="00FC1F1F"/>
    <w:rsid w:val="00FC27F3"/>
    <w:rsid w:val="00FC2BAE"/>
    <w:rsid w:val="00FC3E50"/>
    <w:rsid w:val="00FC4A4B"/>
    <w:rsid w:val="00FC4C5A"/>
    <w:rsid w:val="00FC5E9B"/>
    <w:rsid w:val="00FC6DFA"/>
    <w:rsid w:val="00FC733F"/>
    <w:rsid w:val="00FC7800"/>
    <w:rsid w:val="00FC7D8E"/>
    <w:rsid w:val="00FD0D79"/>
    <w:rsid w:val="00FD0E18"/>
    <w:rsid w:val="00FD10C5"/>
    <w:rsid w:val="00FD11B4"/>
    <w:rsid w:val="00FD1365"/>
    <w:rsid w:val="00FD2143"/>
    <w:rsid w:val="00FD308B"/>
    <w:rsid w:val="00FD357A"/>
    <w:rsid w:val="00FD379D"/>
    <w:rsid w:val="00FD3845"/>
    <w:rsid w:val="00FD3BEF"/>
    <w:rsid w:val="00FD3E56"/>
    <w:rsid w:val="00FD3FC6"/>
    <w:rsid w:val="00FD4594"/>
    <w:rsid w:val="00FD4646"/>
    <w:rsid w:val="00FD55A3"/>
    <w:rsid w:val="00FD744D"/>
    <w:rsid w:val="00FD7A54"/>
    <w:rsid w:val="00FE15E2"/>
    <w:rsid w:val="00FE17CC"/>
    <w:rsid w:val="00FE1E99"/>
    <w:rsid w:val="00FE61B9"/>
    <w:rsid w:val="00FE6565"/>
    <w:rsid w:val="00FE7DC8"/>
    <w:rsid w:val="00FF074C"/>
    <w:rsid w:val="00FF2201"/>
    <w:rsid w:val="00FF2BAC"/>
    <w:rsid w:val="00FF32F6"/>
    <w:rsid w:val="00FF359C"/>
    <w:rsid w:val="00FF367E"/>
    <w:rsid w:val="00FF436D"/>
    <w:rsid w:val="00FF43C6"/>
    <w:rsid w:val="00FF49DD"/>
    <w:rsid w:val="00FF4A60"/>
    <w:rsid w:val="00FF5491"/>
    <w:rsid w:val="00FF643C"/>
    <w:rsid w:val="00FF6490"/>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FAB8"/>
  <w15:docId w15:val="{07D95C94-E4B9-40BA-BFE3-9426929A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DF7D6B"/>
    <w:rPr>
      <w:rFonts w:ascii="Tahoma" w:hAnsi="Tahoma" w:cs="Tahoma"/>
      <w:sz w:val="16"/>
      <w:szCs w:val="16"/>
      <w:lang w:val="en-US"/>
    </w:rPr>
  </w:style>
  <w:style w:type="character" w:customStyle="1" w:styleId="HeaderChar1">
    <w:name w:val="Header Char1"/>
    <w:aliases w:val="Mediu Char1"/>
    <w:basedOn w:val="DefaultParagraphFont"/>
    <w:uiPriority w:val="99"/>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Char Char2,Char Char Char Char Char2"/>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186104"/>
    <w:pPr>
      <w:keepNext/>
      <w:tabs>
        <w:tab w:val="left" w:pos="709"/>
      </w:tabs>
      <w:spacing w:after="0" w:line="80" w:lineRule="exact"/>
      <w:ind w:right="57"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186104"/>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E29F8"/>
    <w:pPr>
      <w:spacing w:after="0" w:line="240" w:lineRule="auto"/>
      <w:ind w:firstLine="426"/>
      <w:jc w:val="both"/>
    </w:pPr>
    <w:rPr>
      <w:rFonts w:ascii="Arial" w:eastAsia="Times New Roman" w:hAnsi="Arial" w:cs="Arial"/>
      <w:noProof/>
      <w:sz w:val="24"/>
      <w:szCs w:val="24"/>
      <w:lang w:eastAsia="en-US"/>
    </w:rPr>
  </w:style>
  <w:style w:type="character" w:customStyle="1" w:styleId="TextnormalChar">
    <w:name w:val="Text normal Char"/>
    <w:link w:val="Textnormal"/>
    <w:rsid w:val="003E29F8"/>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1"/>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1"/>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qFormat/>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2"/>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alnbdy">
    <w:name w:val="s_aln_bdy"/>
    <w:basedOn w:val="DefaultParagraphFont"/>
    <w:rsid w:val="001407B1"/>
  </w:style>
  <w:style w:type="character" w:styleId="FollowedHyperlink">
    <w:name w:val="FollowedHyperlink"/>
    <w:basedOn w:val="DefaultParagraphFont"/>
    <w:uiPriority w:val="99"/>
    <w:semiHidden/>
    <w:unhideWhenUsed/>
    <w:rsid w:val="00763E4D"/>
    <w:rPr>
      <w:color w:val="800080" w:themeColor="followedHyperlink"/>
      <w:u w:val="single"/>
    </w:rPr>
  </w:style>
  <w:style w:type="paragraph" w:customStyle="1" w:styleId="msonormal0">
    <w:name w:val="msonormal"/>
    <w:basedOn w:val="Normal"/>
    <w:rsid w:val="00763E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ctbdy">
    <w:name w:val="s_pct_bdy"/>
    <w:basedOn w:val="DefaultParagraphFont"/>
    <w:rsid w:val="00B46703"/>
  </w:style>
  <w:style w:type="paragraph" w:styleId="Revision">
    <w:name w:val="Revision"/>
    <w:hidden/>
    <w:uiPriority w:val="99"/>
    <w:semiHidden/>
    <w:rsid w:val="006F18D7"/>
    <w:pPr>
      <w:spacing w:after="0" w:line="240" w:lineRule="auto"/>
    </w:pPr>
  </w:style>
  <w:style w:type="paragraph" w:customStyle="1" w:styleId="Style10">
    <w:name w:val="Style10"/>
    <w:basedOn w:val="Normal"/>
    <w:uiPriority w:val="99"/>
    <w:rsid w:val="00B67159"/>
    <w:pPr>
      <w:widowControl w:val="0"/>
      <w:autoSpaceDE w:val="0"/>
      <w:autoSpaceDN w:val="0"/>
      <w:adjustRightInd w:val="0"/>
      <w:spacing w:after="0" w:line="320" w:lineRule="exact"/>
      <w:ind w:firstLine="446"/>
      <w:jc w:val="both"/>
    </w:pPr>
    <w:rPr>
      <w:rFonts w:ascii="Times New Roman" w:eastAsia="Times New Roman" w:hAnsi="Times New Roman" w:cs="Times New Roman"/>
      <w:sz w:val="24"/>
      <w:szCs w:val="24"/>
      <w:lang w:val="en-US" w:eastAsia="en-US"/>
    </w:rPr>
  </w:style>
  <w:style w:type="paragraph" w:styleId="BodyText20">
    <w:name w:val="Body Text 2"/>
    <w:basedOn w:val="Normal"/>
    <w:link w:val="BodyText2Char"/>
    <w:uiPriority w:val="99"/>
    <w:unhideWhenUsed/>
    <w:rsid w:val="0063699E"/>
    <w:pPr>
      <w:spacing w:after="120" w:line="480" w:lineRule="auto"/>
    </w:pPr>
  </w:style>
  <w:style w:type="character" w:customStyle="1" w:styleId="BodyText2Char">
    <w:name w:val="Body Text 2 Char"/>
    <w:basedOn w:val="DefaultParagraphFont"/>
    <w:link w:val="BodyText20"/>
    <w:uiPriority w:val="99"/>
    <w:rsid w:val="0063699E"/>
  </w:style>
  <w:style w:type="paragraph" w:styleId="BodyTextIndent3">
    <w:name w:val="Body Text Indent 3"/>
    <w:basedOn w:val="Normal"/>
    <w:link w:val="BodyTextIndent3Char"/>
    <w:uiPriority w:val="99"/>
    <w:semiHidden/>
    <w:unhideWhenUsed/>
    <w:rsid w:val="006369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699E"/>
    <w:rPr>
      <w:sz w:val="16"/>
      <w:szCs w:val="16"/>
    </w:rPr>
  </w:style>
  <w:style w:type="paragraph" w:customStyle="1" w:styleId="Indentcorptext31">
    <w:name w:val="Indent corp text 31"/>
    <w:basedOn w:val="Normal"/>
    <w:rsid w:val="00434795"/>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692103020">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9296-C45D-462E-A67B-C9D3A1F6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Pages>
  <Words>6051</Words>
  <Characters>35096</Characters>
  <Application>Microsoft Office Word</Application>
  <DocSecurity>0</DocSecurity>
  <Lines>292</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Vizdei</dc:creator>
  <cp:lastModifiedBy>Elena Vizdei</cp:lastModifiedBy>
  <cp:revision>6</cp:revision>
  <cp:lastPrinted>2021-09-10T05:34:00Z</cp:lastPrinted>
  <dcterms:created xsi:type="dcterms:W3CDTF">2021-09-10T05:28:00Z</dcterms:created>
  <dcterms:modified xsi:type="dcterms:W3CDTF">2022-12-09T11:23:00Z</dcterms:modified>
</cp:coreProperties>
</file>