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Nr. din</w:t>
      </w:r>
      <w:r w:rsidR="007D17D0">
        <w:rPr>
          <w:rFonts w:ascii="Arial" w:hAnsi="Arial" w:cs="Arial"/>
          <w:b/>
          <w:sz w:val="28"/>
          <w:szCs w:val="28"/>
        </w:rPr>
        <w:t xml:space="preserve">        </w:t>
      </w:r>
      <w:r w:rsidR="00AB1A9A">
        <w:rPr>
          <w:rFonts w:ascii="Arial" w:hAnsi="Arial" w:cs="Arial"/>
          <w:b/>
          <w:sz w:val="28"/>
          <w:szCs w:val="28"/>
        </w:rPr>
        <w:t>.</w:t>
      </w:r>
      <w:r w:rsidR="00F71729">
        <w:rPr>
          <w:rFonts w:ascii="Arial" w:hAnsi="Arial" w:cs="Arial"/>
          <w:b/>
          <w:sz w:val="28"/>
          <w:szCs w:val="28"/>
        </w:rPr>
        <w:t>2022</w:t>
      </w:r>
    </w:p>
    <w:p w:rsidR="007D17D0" w:rsidRDefault="007D17D0" w:rsidP="00EA37A0">
      <w:pPr>
        <w:spacing w:after="0" w:line="240" w:lineRule="auto"/>
        <w:jc w:val="center"/>
        <w:rPr>
          <w:rFonts w:ascii="Arial" w:hAnsi="Arial" w:cs="Arial"/>
          <w:b/>
          <w:sz w:val="28"/>
          <w:szCs w:val="28"/>
        </w:rPr>
      </w:pPr>
      <w:r>
        <w:rPr>
          <w:rFonts w:ascii="Arial" w:hAnsi="Arial" w:cs="Arial"/>
          <w:b/>
          <w:sz w:val="28"/>
          <w:szCs w:val="28"/>
        </w:rPr>
        <w:t>DRAFT</w:t>
      </w:r>
    </w:p>
    <w:p w:rsidR="006A5E74" w:rsidRDefault="006A5E74" w:rsidP="00EA37A0">
      <w:pPr>
        <w:spacing w:after="0" w:line="240" w:lineRule="auto"/>
        <w:jc w:val="center"/>
        <w:rPr>
          <w:rFonts w:ascii="Arial" w:hAnsi="Arial" w:cs="Arial"/>
          <w:b/>
          <w:sz w:val="28"/>
          <w:szCs w:val="28"/>
        </w:rPr>
      </w:pPr>
    </w:p>
    <w:p w:rsidR="00AF7CC1" w:rsidRDefault="0024596B" w:rsidP="00EA37A0">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D66858" w:rsidRPr="00D66858">
        <w:rPr>
          <w:rFonts w:ascii="Arial" w:hAnsi="Arial" w:cs="Arial"/>
          <w:b/>
          <w:sz w:val="24"/>
          <w:szCs w:val="24"/>
        </w:rPr>
        <w:t>S.C. GRIFIL COM S.R.L.</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nr.</w:t>
      </w:r>
      <w:r w:rsidR="00D66858">
        <w:rPr>
          <w:rFonts w:ascii="Arial" w:hAnsi="Arial" w:cs="Arial"/>
          <w:sz w:val="24"/>
          <w:szCs w:val="24"/>
        </w:rPr>
        <w:t xml:space="preserve">3482 </w:t>
      </w:r>
      <w:r w:rsidRPr="00B12E63">
        <w:rPr>
          <w:rFonts w:ascii="Arial" w:hAnsi="Arial" w:cs="Arial"/>
          <w:sz w:val="24"/>
          <w:szCs w:val="24"/>
        </w:rPr>
        <w:t xml:space="preserve">din </w:t>
      </w:r>
      <w:r w:rsidR="00D66858">
        <w:rPr>
          <w:rFonts w:ascii="Arial" w:hAnsi="Arial" w:cs="Arial"/>
          <w:sz w:val="24"/>
          <w:szCs w:val="24"/>
        </w:rPr>
        <w:t>17.03.2022</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EA37A0">
      <w:pPr>
        <w:spacing w:after="0" w:line="240" w:lineRule="auto"/>
        <w:jc w:val="both"/>
        <w:rPr>
          <w:rFonts w:ascii="Arial" w:hAnsi="Arial" w:cs="Arial"/>
          <w:b/>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24596B" w:rsidP="00EA37A0">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3E7FE2" w:rsidRDefault="0024596B" w:rsidP="003E7FE2">
      <w:pPr>
        <w:spacing w:after="0" w:line="240" w:lineRule="auto"/>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analiză tehnică din data de </w:t>
      </w:r>
      <w:r w:rsidR="00D66858">
        <w:rPr>
          <w:rFonts w:ascii="Arial" w:hAnsi="Arial" w:cs="Arial"/>
          <w:sz w:val="24"/>
          <w:szCs w:val="24"/>
        </w:rPr>
        <w:t>2</w:t>
      </w:r>
      <w:r w:rsidR="00311172">
        <w:rPr>
          <w:rFonts w:ascii="Arial" w:hAnsi="Arial" w:cs="Arial"/>
          <w:sz w:val="24"/>
          <w:szCs w:val="24"/>
        </w:rPr>
        <w:t>2.</w:t>
      </w:r>
      <w:r w:rsidR="00D66858">
        <w:rPr>
          <w:rFonts w:ascii="Arial" w:hAnsi="Arial" w:cs="Arial"/>
          <w:sz w:val="24"/>
          <w:szCs w:val="24"/>
        </w:rPr>
        <w:t>09.</w:t>
      </w:r>
      <w:r w:rsidR="00311172">
        <w:rPr>
          <w:rFonts w:ascii="Arial" w:hAnsi="Arial" w:cs="Arial"/>
          <w:sz w:val="24"/>
          <w:szCs w:val="24"/>
        </w:rPr>
        <w:t>2022</w:t>
      </w:r>
      <w:r w:rsidR="00581A5F">
        <w:rPr>
          <w:rFonts w:ascii="Arial" w:hAnsi="Arial" w:cs="Arial"/>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261796" w:rsidRPr="00261796">
        <w:t xml:space="preserve"> </w:t>
      </w:r>
      <w:r w:rsidR="00311172" w:rsidRPr="00311172">
        <w:rPr>
          <w:rFonts w:ascii="Arial" w:hAnsi="Arial" w:cs="Arial"/>
          <w:b/>
          <w:i/>
          <w:sz w:val="24"/>
          <w:szCs w:val="24"/>
        </w:rPr>
        <w:t xml:space="preserve">CONSTRUIRE </w:t>
      </w:r>
      <w:r w:rsidR="00D66858">
        <w:rPr>
          <w:rFonts w:ascii="Arial" w:hAnsi="Arial" w:cs="Arial"/>
          <w:b/>
          <w:i/>
          <w:sz w:val="24"/>
          <w:szCs w:val="24"/>
        </w:rPr>
        <w:t>BRUTARIE</w:t>
      </w:r>
      <w:r w:rsidRPr="00CD4463">
        <w:rPr>
          <w:rFonts w:ascii="Arial" w:hAnsi="Arial" w:cs="Arial"/>
          <w:b/>
          <w:i/>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 xml:space="preserve">in intravilan </w:t>
      </w:r>
      <w:r w:rsidR="00D66858" w:rsidRPr="00D66858">
        <w:rPr>
          <w:rFonts w:ascii="Arial" w:hAnsi="Arial" w:cs="Arial"/>
          <w:sz w:val="24"/>
          <w:szCs w:val="24"/>
        </w:rPr>
        <w:t xml:space="preserve">oras </w:t>
      </w:r>
      <w:r w:rsidR="00D66858">
        <w:rPr>
          <w:rFonts w:ascii="Arial" w:hAnsi="Arial" w:cs="Arial"/>
          <w:sz w:val="24"/>
          <w:szCs w:val="24"/>
        </w:rPr>
        <w:t>B</w:t>
      </w:r>
      <w:r w:rsidR="00D66858" w:rsidRPr="00D66858">
        <w:rPr>
          <w:rFonts w:ascii="Arial" w:hAnsi="Arial" w:cs="Arial"/>
          <w:sz w:val="24"/>
          <w:szCs w:val="24"/>
        </w:rPr>
        <w:t xml:space="preserve">aia de </w:t>
      </w:r>
      <w:r w:rsidR="00D66858">
        <w:rPr>
          <w:rFonts w:ascii="Arial" w:hAnsi="Arial" w:cs="Arial"/>
          <w:sz w:val="24"/>
          <w:szCs w:val="24"/>
        </w:rPr>
        <w:t>A</w:t>
      </w:r>
      <w:r w:rsidR="00D66858" w:rsidRPr="00D66858">
        <w:rPr>
          <w:rFonts w:ascii="Arial" w:hAnsi="Arial" w:cs="Arial"/>
          <w:sz w:val="24"/>
          <w:szCs w:val="24"/>
        </w:rPr>
        <w:t>rama</w:t>
      </w:r>
      <w:r w:rsidR="00D66858">
        <w:rPr>
          <w:rFonts w:ascii="Arial" w:hAnsi="Arial" w:cs="Arial"/>
          <w:sz w:val="24"/>
          <w:szCs w:val="24"/>
        </w:rPr>
        <w:t>, str.Tarnita nr.20</w:t>
      </w:r>
    </w:p>
    <w:p w:rsidR="003E7FE2" w:rsidRDefault="003E7FE2" w:rsidP="003E7FE2">
      <w:pPr>
        <w:spacing w:after="0" w:line="240" w:lineRule="auto"/>
        <w:jc w:val="both"/>
        <w:rPr>
          <w:rFonts w:ascii="Arial" w:hAnsi="Arial" w:cs="Arial"/>
          <w:sz w:val="24"/>
          <w:szCs w:val="24"/>
        </w:rPr>
      </w:pPr>
    </w:p>
    <w:p w:rsidR="0024596B" w:rsidRPr="000F1870" w:rsidRDefault="0024596B" w:rsidP="003E7FE2">
      <w:pPr>
        <w:spacing w:after="0" w:line="240" w:lineRule="auto"/>
        <w:jc w:val="both"/>
        <w:rPr>
          <w:rFonts w:ascii="Arial" w:hAnsi="Arial" w:cs="Arial"/>
          <w:b/>
          <w:i/>
          <w:sz w:val="24"/>
          <w:szCs w:val="24"/>
          <w:u w:val="single"/>
        </w:rPr>
      </w:pPr>
      <w:r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6C3629" w:rsidRDefault="001906EB" w:rsidP="006C3629">
      <w:pPr>
        <w:pStyle w:val="ListParagraph"/>
        <w:numPr>
          <w:ilvl w:val="0"/>
          <w:numId w:val="28"/>
        </w:numPr>
        <w:spacing w:after="0" w:line="240" w:lineRule="auto"/>
        <w:jc w:val="both"/>
        <w:rPr>
          <w:rFonts w:ascii="Arial" w:hAnsi="Arial" w:cs="Arial"/>
          <w:sz w:val="24"/>
          <w:szCs w:val="24"/>
        </w:rPr>
      </w:pPr>
      <w:r w:rsidRPr="000A14F1">
        <w:rPr>
          <w:rFonts w:ascii="Arial" w:hAnsi="Arial" w:cs="Arial"/>
        </w:rPr>
        <w:t>Proiectul se încadrează</w:t>
      </w:r>
    </w:p>
    <w:p w:rsidR="006C3629" w:rsidRDefault="0024596B" w:rsidP="006C3629">
      <w:pPr>
        <w:pStyle w:val="al"/>
        <w:numPr>
          <w:ilvl w:val="0"/>
          <w:numId w:val="27"/>
        </w:numPr>
        <w:shd w:val="clear" w:color="auto" w:fill="FFFFFF"/>
        <w:spacing w:before="0" w:beforeAutospacing="0" w:after="0" w:afterAutospacing="0"/>
        <w:jc w:val="both"/>
        <w:rPr>
          <w:rFonts w:ascii="Arial" w:hAnsi="Arial" w:cs="Arial"/>
        </w:rPr>
      </w:pPr>
      <w:proofErr w:type="gramStart"/>
      <w:r w:rsidRPr="000A14F1">
        <w:rPr>
          <w:rFonts w:ascii="Arial" w:hAnsi="Arial" w:cs="Arial"/>
        </w:rPr>
        <w:t>în</w:t>
      </w:r>
      <w:proofErr w:type="gramEnd"/>
      <w:r w:rsidRPr="000A14F1">
        <w:rPr>
          <w:rFonts w:ascii="Arial" w:hAnsi="Arial" w:cs="Arial"/>
        </w:rPr>
        <w:t xml:space="preserve"> prevederile Legii nr.292/2018 privind evaluarea impactului anumitor proiecte publice și private asu</w:t>
      </w:r>
      <w:r w:rsidR="00143ACE" w:rsidRPr="000A14F1">
        <w:rPr>
          <w:rFonts w:ascii="Arial" w:hAnsi="Arial" w:cs="Arial"/>
        </w:rPr>
        <w:t xml:space="preserve">pra mediului, </w:t>
      </w:r>
      <w:r w:rsidR="00E35FD9" w:rsidRPr="000A14F1">
        <w:rPr>
          <w:rFonts w:ascii="Arial" w:hAnsi="Arial" w:cs="Arial"/>
        </w:rPr>
        <w:t>A</w:t>
      </w:r>
      <w:r w:rsidR="00143ACE" w:rsidRPr="000A14F1">
        <w:rPr>
          <w:rFonts w:ascii="Arial" w:hAnsi="Arial" w:cs="Arial"/>
        </w:rPr>
        <w:t>nexa nr.2,</w:t>
      </w:r>
      <w:r w:rsidR="00AA6945" w:rsidRPr="000A14F1">
        <w:rPr>
          <w:rFonts w:ascii="Arial" w:hAnsi="Arial" w:cs="Arial"/>
        </w:rPr>
        <w:t xml:space="preserve"> </w:t>
      </w:r>
      <w:r w:rsidR="00C80D5F" w:rsidRPr="000A14F1">
        <w:rPr>
          <w:sz w:val="28"/>
          <w:szCs w:val="28"/>
        </w:rPr>
        <w:t xml:space="preserve">la </w:t>
      </w:r>
      <w:r w:rsidR="000A14F1" w:rsidRPr="000A14F1">
        <w:rPr>
          <w:rFonts w:ascii="Arial" w:hAnsi="Arial" w:cs="Arial"/>
        </w:rPr>
        <w:t>pct.</w:t>
      </w:r>
      <w:r w:rsidR="00D66858">
        <w:rPr>
          <w:rFonts w:ascii="Arial" w:hAnsi="Arial" w:cs="Arial"/>
        </w:rPr>
        <w:t xml:space="preserve">10 lit b) </w:t>
      </w:r>
      <w:r w:rsidR="000A14F1" w:rsidRPr="000A14F1">
        <w:rPr>
          <w:rFonts w:ascii="Arial" w:hAnsi="Arial" w:cs="Arial"/>
        </w:rPr>
        <w:t xml:space="preserve">, iar conform criteriilor de selecție pentru stabilirea evaluării impactului asupra mediului din Anexa nr. </w:t>
      </w:r>
      <w:proofErr w:type="gramStart"/>
      <w:r w:rsidR="000A14F1" w:rsidRPr="000A14F1">
        <w:rPr>
          <w:rFonts w:ascii="Arial" w:hAnsi="Arial" w:cs="Arial"/>
        </w:rPr>
        <w:t>3</w:t>
      </w:r>
      <w:proofErr w:type="gramEnd"/>
      <w:r w:rsidR="000A14F1" w:rsidRPr="000A14F1">
        <w:rPr>
          <w:rFonts w:ascii="Arial" w:hAnsi="Arial" w:cs="Arial"/>
        </w:rPr>
        <w:t xml:space="preserve"> ale aceleiași legi, nu se supune evaluării impactului asupra mediului.</w:t>
      </w:r>
    </w:p>
    <w:p w:rsidR="00AA6945" w:rsidRPr="001906EB" w:rsidRDefault="00DA12C6" w:rsidP="00EA37A0">
      <w:pPr>
        <w:pStyle w:val="al"/>
        <w:numPr>
          <w:ilvl w:val="0"/>
          <w:numId w:val="27"/>
        </w:numPr>
        <w:shd w:val="clear" w:color="auto" w:fill="FFFFFF"/>
        <w:spacing w:before="0" w:beforeAutospacing="0" w:after="0" w:afterAutospacing="0"/>
        <w:jc w:val="both"/>
        <w:rPr>
          <w:rFonts w:ascii="Arial" w:hAnsi="Arial" w:cs="Arial"/>
        </w:rPr>
      </w:pPr>
      <w:proofErr w:type="gramStart"/>
      <w:r w:rsidRPr="001906EB">
        <w:rPr>
          <w:rFonts w:ascii="Arial" w:hAnsi="Arial" w:cs="Arial"/>
        </w:rPr>
        <w:t>proiectul</w:t>
      </w:r>
      <w:proofErr w:type="gramEnd"/>
      <w:r w:rsidRPr="001906EB">
        <w:rPr>
          <w:rFonts w:ascii="Arial" w:hAnsi="Arial" w:cs="Arial"/>
        </w:rPr>
        <w:t xml:space="preserve"> propus nu intră sub incidenţa art.28 din Ordonanţa de urgenţă a Guvernului nr. </w:t>
      </w:r>
      <w:proofErr w:type="gramStart"/>
      <w:r w:rsidRPr="001906EB">
        <w:rPr>
          <w:rFonts w:ascii="Arial" w:hAnsi="Arial" w:cs="Arial"/>
        </w:rPr>
        <w:t>57/2007</w:t>
      </w:r>
      <w:proofErr w:type="gramEnd"/>
      <w:r w:rsidRPr="001906EB">
        <w:rPr>
          <w:rFonts w:ascii="Arial" w:hAnsi="Arial" w:cs="Arial"/>
        </w:rPr>
        <w:t xml:space="preserve"> privind regimul ariilor naturale protejate, conservarea habitatelor naturale, a florei şi faunei sălbatice, aprobată cu modificări şi completări prin Legea nr.49/2011, cu modificările şi completările ulterioare, dar intra sub incidenta art. 28</w:t>
      </w:r>
      <w:r w:rsidRPr="001906EB">
        <w:rPr>
          <w:rFonts w:ascii="Arial" w:hAnsi="Arial" w:cs="Arial"/>
          <w:vertAlign w:val="superscript"/>
        </w:rPr>
        <w:t>1</w:t>
      </w:r>
      <w:r w:rsidRPr="001906EB">
        <w:rPr>
          <w:rFonts w:ascii="Arial" w:hAnsi="Arial" w:cs="Arial"/>
        </w:rPr>
        <w:t xml:space="preserve"> </w:t>
      </w:r>
      <w:r w:rsidR="00AA6945" w:rsidRPr="001906EB">
        <w:rPr>
          <w:rFonts w:ascii="Arial" w:hAnsi="Arial" w:cs="Arial"/>
        </w:rPr>
        <w:t>, fiind necesara obtinerea avizului administratorului ariei protejate</w:t>
      </w:r>
      <w:r w:rsidRPr="001906EB">
        <w:rPr>
          <w:rFonts w:ascii="Arial" w:hAnsi="Arial" w:cs="Arial"/>
        </w:rPr>
        <w:t xml:space="preserve">; Titularul a obtinut Avizul </w:t>
      </w:r>
      <w:r w:rsidR="004A17E5" w:rsidRPr="001906EB">
        <w:rPr>
          <w:rFonts w:ascii="Arial" w:hAnsi="Arial" w:cs="Arial"/>
        </w:rPr>
        <w:t xml:space="preserve">Administratiei Parcului Natural </w:t>
      </w:r>
      <w:r w:rsidR="00D66858">
        <w:rPr>
          <w:rFonts w:ascii="Arial" w:hAnsi="Arial" w:cs="Arial"/>
        </w:rPr>
        <w:t>Geoparcul Platoul Mehedinti</w:t>
      </w:r>
      <w:r w:rsidR="004A17E5" w:rsidRPr="001906EB">
        <w:rPr>
          <w:rFonts w:ascii="Arial" w:hAnsi="Arial" w:cs="Arial"/>
        </w:rPr>
        <w:t xml:space="preserve"> nr.</w:t>
      </w:r>
      <w:r w:rsidR="00D66858">
        <w:rPr>
          <w:rFonts w:ascii="Arial" w:hAnsi="Arial" w:cs="Arial"/>
        </w:rPr>
        <w:t xml:space="preserve">29 </w:t>
      </w:r>
      <w:r w:rsidR="004A17E5" w:rsidRPr="001906EB">
        <w:rPr>
          <w:rFonts w:ascii="Arial" w:hAnsi="Arial" w:cs="Arial"/>
        </w:rPr>
        <w:t>din</w:t>
      </w:r>
      <w:r w:rsidR="000A14F1" w:rsidRPr="001906EB">
        <w:rPr>
          <w:rFonts w:ascii="Arial" w:hAnsi="Arial" w:cs="Arial"/>
        </w:rPr>
        <w:t xml:space="preserve"> </w:t>
      </w:r>
      <w:r w:rsidR="00D66858">
        <w:rPr>
          <w:rFonts w:ascii="Arial" w:hAnsi="Arial" w:cs="Arial"/>
        </w:rPr>
        <w:t>22.03.2022</w:t>
      </w:r>
      <w:r w:rsidRPr="001906EB">
        <w:rPr>
          <w:rFonts w:ascii="Arial" w:hAnsi="Arial" w:cs="Arial"/>
        </w:rPr>
        <w:t xml:space="preserve">, </w:t>
      </w:r>
    </w:p>
    <w:p w:rsidR="001906EB" w:rsidRPr="001906EB" w:rsidRDefault="00CF5EA9" w:rsidP="00EA37A0">
      <w:pPr>
        <w:pStyle w:val="al"/>
        <w:shd w:val="clear" w:color="auto" w:fill="FFFFFF"/>
        <w:spacing w:before="0" w:beforeAutospacing="0" w:after="0" w:afterAutospacing="0"/>
        <w:jc w:val="both"/>
        <w:rPr>
          <w:rFonts w:ascii="Arial" w:hAnsi="Arial" w:cs="Arial"/>
          <w:b/>
          <w:i/>
        </w:rPr>
      </w:pPr>
      <w:r w:rsidRPr="001906EB">
        <w:rPr>
          <w:rFonts w:ascii="Arial" w:hAnsi="Arial" w:cs="Arial"/>
          <w:b/>
          <w:i/>
        </w:rPr>
        <w:t xml:space="preserve">      </w:t>
      </w:r>
    </w:p>
    <w:p w:rsidR="0024596B" w:rsidRPr="001906EB" w:rsidRDefault="0024596B" w:rsidP="006C3629">
      <w:pPr>
        <w:pStyle w:val="al"/>
        <w:numPr>
          <w:ilvl w:val="0"/>
          <w:numId w:val="28"/>
        </w:numPr>
        <w:shd w:val="clear" w:color="auto" w:fill="FFFFFF"/>
        <w:spacing w:before="0" w:beforeAutospacing="0" w:after="0" w:afterAutospacing="0"/>
        <w:jc w:val="both"/>
        <w:rPr>
          <w:rFonts w:ascii="Arial" w:hAnsi="Arial" w:cs="Arial"/>
          <w:b/>
        </w:rPr>
      </w:pPr>
      <w:r w:rsidRPr="001906EB">
        <w:rPr>
          <w:rFonts w:ascii="Arial" w:hAnsi="Arial" w:cs="Arial"/>
          <w:b/>
        </w:rPr>
        <w:t>Caracteristicile proiectului</w:t>
      </w:r>
    </w:p>
    <w:p w:rsidR="000F1870" w:rsidRPr="001906EB" w:rsidRDefault="006C3629" w:rsidP="006C3629">
      <w:pPr>
        <w:spacing w:after="0" w:line="240" w:lineRule="auto"/>
        <w:ind w:left="1080"/>
        <w:jc w:val="both"/>
        <w:rPr>
          <w:rFonts w:ascii="Arial" w:eastAsia="Times New Roman" w:hAnsi="Arial" w:cs="Arial"/>
          <w:sz w:val="24"/>
          <w:szCs w:val="24"/>
        </w:rPr>
      </w:pPr>
      <w:r w:rsidRPr="001906EB">
        <w:rPr>
          <w:rFonts w:ascii="Arial" w:eastAsia="Times New Roman" w:hAnsi="Arial" w:cs="Arial"/>
          <w:b/>
          <w:sz w:val="24"/>
          <w:szCs w:val="24"/>
        </w:rPr>
        <w:t>2.1</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711427" w:rsidRPr="00711427" w:rsidRDefault="001906EB" w:rsidP="00711427">
      <w:pPr>
        <w:spacing w:after="0" w:line="240" w:lineRule="auto"/>
        <w:ind w:firstLine="660"/>
        <w:jc w:val="both"/>
        <w:outlineLvl w:val="0"/>
        <w:rPr>
          <w:rFonts w:ascii="Arial" w:hAnsi="Arial" w:cs="Arial"/>
          <w:sz w:val="24"/>
          <w:szCs w:val="24"/>
        </w:rPr>
      </w:pPr>
      <w:r w:rsidRPr="001906EB">
        <w:rPr>
          <w:rFonts w:ascii="Arial" w:hAnsi="Arial" w:cs="Arial"/>
          <w:sz w:val="24"/>
          <w:szCs w:val="24"/>
        </w:rPr>
        <w:t xml:space="preserve">Se propune construirea unei </w:t>
      </w:r>
      <w:r w:rsidR="00711427" w:rsidRPr="00711427">
        <w:rPr>
          <w:rFonts w:ascii="Arial" w:hAnsi="Arial" w:cs="Arial"/>
          <w:sz w:val="24"/>
          <w:szCs w:val="24"/>
        </w:rPr>
        <w:t>unei brutarii. Pentru realizarea acesteia s-au prevăzut următoarele lucrări:</w:t>
      </w:r>
    </w:p>
    <w:p w:rsidR="00711427" w:rsidRPr="00711427" w:rsidRDefault="00711427" w:rsidP="00711427">
      <w:pPr>
        <w:spacing w:after="0" w:line="240" w:lineRule="auto"/>
        <w:ind w:firstLine="660"/>
        <w:jc w:val="both"/>
        <w:outlineLvl w:val="0"/>
        <w:rPr>
          <w:rFonts w:ascii="Arial" w:hAnsi="Arial" w:cs="Arial"/>
          <w:sz w:val="24"/>
          <w:szCs w:val="24"/>
        </w:rPr>
      </w:pP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Descrierea obiectivelor care formează construirea brutariei</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a.1. cladire brutarie:</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a.1.1. producere paine;</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a.1.2. spatiu ambalare ;</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a.1.3. spatiu depozitare-livrare;</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a.1.4. spatii sanitare</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a.1.5. regim de inaltime P;</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a.1.6.inaltime maxima 6,33m;</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lastRenderedPageBreak/>
        <w:t xml:space="preserve">           </w:t>
      </w:r>
    </w:p>
    <w:p w:rsidR="00711427" w:rsidRPr="00711427" w:rsidRDefault="00711427" w:rsidP="00711427">
      <w:pPr>
        <w:spacing w:after="0" w:line="240" w:lineRule="auto"/>
        <w:ind w:firstLine="660"/>
        <w:jc w:val="both"/>
        <w:outlineLvl w:val="0"/>
        <w:rPr>
          <w:rFonts w:ascii="Arial" w:hAnsi="Arial" w:cs="Arial"/>
          <w:sz w:val="24"/>
          <w:szCs w:val="24"/>
        </w:rPr>
      </w:pPr>
      <w:r w:rsidRPr="00711427">
        <w:rPr>
          <w:rFonts w:ascii="Arial" w:hAnsi="Arial" w:cs="Arial"/>
          <w:sz w:val="24"/>
          <w:szCs w:val="24"/>
        </w:rPr>
        <w:t>Numar maxim de angajati 20;</w:t>
      </w:r>
    </w:p>
    <w:p w:rsidR="00711427" w:rsidRDefault="00711427" w:rsidP="00711427">
      <w:pPr>
        <w:spacing w:after="0" w:line="240" w:lineRule="auto"/>
        <w:ind w:firstLine="660"/>
        <w:jc w:val="both"/>
        <w:outlineLvl w:val="0"/>
        <w:rPr>
          <w:rFonts w:ascii="Arial" w:hAnsi="Arial" w:cs="Arial"/>
          <w:sz w:val="24"/>
          <w:szCs w:val="24"/>
        </w:rPr>
      </w:pPr>
      <w:r>
        <w:rPr>
          <w:rFonts w:ascii="Arial" w:hAnsi="Arial" w:cs="Arial"/>
          <w:sz w:val="24"/>
          <w:szCs w:val="24"/>
        </w:rPr>
        <w:t xml:space="preserve">Amenajari exterioare aferente : </w:t>
      </w:r>
      <w:r w:rsidRPr="00711427">
        <w:rPr>
          <w:rFonts w:ascii="Arial" w:hAnsi="Arial" w:cs="Arial"/>
          <w:sz w:val="24"/>
          <w:szCs w:val="24"/>
        </w:rPr>
        <w:t>Executie racord acces la drum existent;</w:t>
      </w:r>
    </w:p>
    <w:p w:rsidR="00711427" w:rsidRPr="00711427" w:rsidRDefault="00711427" w:rsidP="00711427">
      <w:pPr>
        <w:spacing w:after="0" w:line="240" w:lineRule="auto"/>
        <w:ind w:firstLine="660"/>
        <w:jc w:val="both"/>
        <w:outlineLvl w:val="0"/>
        <w:rPr>
          <w:rFonts w:ascii="Arial" w:hAnsi="Arial" w:cs="Arial"/>
          <w:sz w:val="24"/>
          <w:szCs w:val="24"/>
        </w:rPr>
      </w:pPr>
      <w:r>
        <w:rPr>
          <w:rFonts w:ascii="Arial" w:hAnsi="Arial" w:cs="Arial"/>
          <w:sz w:val="24"/>
          <w:szCs w:val="24"/>
        </w:rPr>
        <w:t>Alimentarea cu apa si canalizarea se vor face in sistem centralizat , prin racord la SC SECOM SA</w:t>
      </w:r>
    </w:p>
    <w:p w:rsidR="005C643A" w:rsidRPr="00D548F0" w:rsidRDefault="00D548F0" w:rsidP="00711427">
      <w:pPr>
        <w:spacing w:after="0" w:line="240" w:lineRule="auto"/>
        <w:ind w:firstLine="660"/>
        <w:jc w:val="both"/>
        <w:outlineLvl w:val="0"/>
        <w:rPr>
          <w:rFonts w:ascii="Arial" w:hAnsi="Arial" w:cs="Arial"/>
          <w:sz w:val="24"/>
          <w:szCs w:val="24"/>
        </w:rPr>
      </w:pPr>
      <w:r w:rsidRPr="00D548F0">
        <w:rPr>
          <w:rFonts w:ascii="Arial" w:hAnsi="Arial" w:cs="Arial"/>
          <w:sz w:val="24"/>
          <w:szCs w:val="24"/>
          <w:u w:val="single"/>
        </w:rPr>
        <w:t>Apele pluviale</w:t>
      </w:r>
      <w:r w:rsidRPr="00D548F0">
        <w:rPr>
          <w:rFonts w:ascii="Arial" w:hAnsi="Arial" w:cs="Arial"/>
          <w:sz w:val="24"/>
          <w:szCs w:val="24"/>
        </w:rPr>
        <w:t xml:space="preserve"> conventional curate de pe acoperisuri vor fi colectate prin intermediul jgheaburilor si burlanelor, fiind evacuate liber pe terenul beneficiarului</w:t>
      </w:r>
    </w:p>
    <w:p w:rsidR="00A86C95" w:rsidRPr="00E06A28" w:rsidRDefault="006C3629" w:rsidP="006C3629">
      <w:pPr>
        <w:pStyle w:val="ListParagraph"/>
        <w:numPr>
          <w:ilvl w:val="1"/>
          <w:numId w:val="29"/>
        </w:numPr>
        <w:spacing w:after="0" w:line="240" w:lineRule="auto"/>
        <w:jc w:val="both"/>
        <w:outlineLvl w:val="0"/>
        <w:rPr>
          <w:rFonts w:ascii="Arial" w:eastAsiaTheme="minorEastAsia" w:hAnsi="Arial" w:cs="Arial"/>
          <w:sz w:val="24"/>
          <w:szCs w:val="24"/>
        </w:rPr>
      </w:pPr>
      <w:r w:rsidRPr="006E51B9">
        <w:rPr>
          <w:rFonts w:ascii="Arial" w:eastAsia="Times New Roman" w:hAnsi="Arial" w:cs="Arial"/>
          <w:b/>
          <w:sz w:val="24"/>
          <w:szCs w:val="24"/>
        </w:rPr>
        <w:t xml:space="preserve">  </w:t>
      </w:r>
      <w:r w:rsidR="0024596B" w:rsidRPr="006E51B9">
        <w:rPr>
          <w:rFonts w:ascii="Arial" w:eastAsia="Times New Roman" w:hAnsi="Arial" w:cs="Arial"/>
          <w:b/>
          <w:sz w:val="24"/>
          <w:szCs w:val="24"/>
        </w:rPr>
        <w:t>Cumularea cu alte proiecte existente și/sau aprobate</w:t>
      </w:r>
      <w:r w:rsidR="009A6FBE" w:rsidRPr="006E51B9">
        <w:rPr>
          <w:rFonts w:ascii="Arial" w:eastAsia="Times New Roman" w:hAnsi="Arial" w:cs="Arial"/>
          <w:b/>
          <w:sz w:val="24"/>
          <w:szCs w:val="24"/>
        </w:rPr>
        <w:t xml:space="preserve">: </w:t>
      </w:r>
      <w:r w:rsidR="006E51B9" w:rsidRPr="006E51B9">
        <w:rPr>
          <w:rFonts w:ascii="Arial" w:eastAsia="Times New Roman" w:hAnsi="Arial" w:cs="Arial"/>
          <w:sz w:val="24"/>
          <w:szCs w:val="24"/>
        </w:rPr>
        <w:t xml:space="preserve">constructia reprezinta o </w:t>
      </w:r>
      <w:r w:rsidR="00711427">
        <w:rPr>
          <w:rFonts w:ascii="Arial" w:eastAsia="Times New Roman" w:hAnsi="Arial" w:cs="Arial"/>
          <w:sz w:val="24"/>
          <w:szCs w:val="24"/>
        </w:rPr>
        <w:t xml:space="preserve">extindere a capacitatii de functionare a brutariei </w:t>
      </w:r>
      <w:proofErr w:type="gramStart"/>
      <w:r w:rsidR="00711427">
        <w:rPr>
          <w:rFonts w:ascii="Arial" w:eastAsia="Times New Roman" w:hAnsi="Arial" w:cs="Arial"/>
          <w:sz w:val="24"/>
          <w:szCs w:val="24"/>
        </w:rPr>
        <w:t xml:space="preserve">existente </w:t>
      </w:r>
      <w:r w:rsidR="008C3451" w:rsidRPr="00E06A28">
        <w:rPr>
          <w:rFonts w:ascii="Arial" w:eastAsia="Times New Roman" w:hAnsi="Arial" w:cs="Arial"/>
          <w:sz w:val="24"/>
          <w:szCs w:val="24"/>
        </w:rPr>
        <w:t>.</w:t>
      </w:r>
      <w:proofErr w:type="gramEnd"/>
      <w:r w:rsidR="008C3451" w:rsidRPr="00E06A28">
        <w:rPr>
          <w:rFonts w:ascii="Arial" w:eastAsia="Times New Roman" w:hAnsi="Arial" w:cs="Arial"/>
          <w:sz w:val="24"/>
          <w:szCs w:val="24"/>
        </w:rPr>
        <w:t xml:space="preserve"> </w:t>
      </w:r>
    </w:p>
    <w:p w:rsidR="0024596B" w:rsidRPr="00E06A28" w:rsidRDefault="00CD52FB" w:rsidP="00CD52FB">
      <w:pPr>
        <w:spacing w:after="0" w:line="240" w:lineRule="auto"/>
        <w:ind w:left="567" w:hanging="567"/>
        <w:jc w:val="both"/>
        <w:rPr>
          <w:rFonts w:ascii="Arial" w:eastAsia="Times New Roman" w:hAnsi="Arial" w:cs="Arial"/>
          <w:b/>
          <w:sz w:val="24"/>
          <w:szCs w:val="24"/>
        </w:rPr>
      </w:pPr>
      <w:r w:rsidRPr="00E06A28">
        <w:rPr>
          <w:rFonts w:ascii="Arial" w:eastAsia="Times New Roman" w:hAnsi="Arial" w:cs="Arial"/>
          <w:b/>
          <w:sz w:val="24"/>
          <w:szCs w:val="24"/>
        </w:rPr>
        <w:t xml:space="preserve">2.3 </w:t>
      </w:r>
      <w:r w:rsidR="0024596B" w:rsidRPr="00E06A28">
        <w:rPr>
          <w:rFonts w:ascii="Arial" w:eastAsia="Times New Roman" w:hAnsi="Arial" w:cs="Arial"/>
          <w:b/>
          <w:sz w:val="24"/>
          <w:szCs w:val="24"/>
        </w:rPr>
        <w:t xml:space="preserve">Utilizarea resurselor naturale, în special a solului, a terenurilor, a apei și a biodiversității </w:t>
      </w:r>
    </w:p>
    <w:p w:rsidR="0024596B" w:rsidRPr="00E06A28" w:rsidRDefault="0024596B"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Realizarea proiectului implic</w:t>
      </w:r>
      <w:r w:rsidR="008118A7" w:rsidRPr="00E06A28">
        <w:rPr>
          <w:rFonts w:ascii="Arial" w:hAnsi="Arial" w:cs="Arial"/>
          <w:noProof/>
          <w:sz w:val="24"/>
          <w:szCs w:val="20"/>
        </w:rPr>
        <w:t>ă</w:t>
      </w:r>
      <w:r w:rsidRPr="00E06A28">
        <w:rPr>
          <w:rFonts w:ascii="Arial" w:hAnsi="Arial" w:cs="Arial"/>
          <w:noProof/>
          <w:sz w:val="24"/>
          <w:szCs w:val="20"/>
        </w:rPr>
        <w:t xml:space="preserve"> u</w:t>
      </w:r>
      <w:r w:rsidR="008118A7" w:rsidRPr="00E06A28">
        <w:rPr>
          <w:rFonts w:ascii="Arial" w:hAnsi="Arial" w:cs="Arial"/>
          <w:noProof/>
          <w:sz w:val="24"/>
          <w:szCs w:val="20"/>
        </w:rPr>
        <w:t>n consum de resurse naturale atâ</w:t>
      </w:r>
      <w:r w:rsidRPr="00E06A28">
        <w:rPr>
          <w:rFonts w:ascii="Arial" w:hAnsi="Arial" w:cs="Arial"/>
          <w:noProof/>
          <w:sz w:val="24"/>
          <w:szCs w:val="20"/>
        </w:rPr>
        <w:t xml:space="preserve">t </w:t>
      </w:r>
      <w:r w:rsidR="008118A7" w:rsidRPr="00E06A28">
        <w:rPr>
          <w:rFonts w:ascii="Arial" w:hAnsi="Arial" w:cs="Arial"/>
          <w:noProof/>
          <w:sz w:val="24"/>
          <w:szCs w:val="20"/>
        </w:rPr>
        <w:t>în perioada de execuț</w:t>
      </w:r>
      <w:r w:rsidRPr="00E06A28">
        <w:rPr>
          <w:rFonts w:ascii="Arial" w:hAnsi="Arial" w:cs="Arial"/>
          <w:noProof/>
          <w:sz w:val="24"/>
          <w:szCs w:val="20"/>
        </w:rPr>
        <w:t>ie a lucr</w:t>
      </w:r>
      <w:r w:rsidR="008118A7" w:rsidRPr="00E06A28">
        <w:rPr>
          <w:rFonts w:ascii="Arial" w:hAnsi="Arial" w:cs="Arial"/>
          <w:noProof/>
          <w:sz w:val="24"/>
          <w:szCs w:val="20"/>
        </w:rPr>
        <w:t>ă</w:t>
      </w:r>
      <w:r w:rsidRPr="00E06A28">
        <w:rPr>
          <w:rFonts w:ascii="Arial" w:hAnsi="Arial" w:cs="Arial"/>
          <w:noProof/>
          <w:sz w:val="24"/>
          <w:szCs w:val="20"/>
        </w:rPr>
        <w:t>rilor (prin ocuparea suprafe</w:t>
      </w:r>
      <w:r w:rsidR="008118A7" w:rsidRPr="00E06A28">
        <w:rPr>
          <w:rFonts w:ascii="Arial" w:hAnsi="Arial" w:cs="Arial"/>
          <w:noProof/>
          <w:sz w:val="24"/>
          <w:szCs w:val="20"/>
        </w:rPr>
        <w:t>ț</w:t>
      </w:r>
      <w:r w:rsidRPr="00E06A28">
        <w:rPr>
          <w:rFonts w:ascii="Arial" w:hAnsi="Arial" w:cs="Arial"/>
          <w:noProof/>
          <w:sz w:val="24"/>
          <w:szCs w:val="20"/>
        </w:rPr>
        <w:t xml:space="preserve">ei de teren necesare </w:t>
      </w:r>
      <w:r w:rsidR="008118A7" w:rsidRPr="00E06A28">
        <w:rPr>
          <w:rFonts w:ascii="Arial" w:hAnsi="Arial" w:cs="Arial"/>
          <w:noProof/>
          <w:sz w:val="24"/>
          <w:szCs w:val="20"/>
        </w:rPr>
        <w:t>ș</w:t>
      </w:r>
      <w:r w:rsidRPr="00E06A28">
        <w:rPr>
          <w:rFonts w:ascii="Arial" w:hAnsi="Arial" w:cs="Arial"/>
          <w:noProof/>
          <w:sz w:val="24"/>
          <w:szCs w:val="20"/>
        </w:rPr>
        <w:t>i prin utilizarea materialelor de construc</w:t>
      </w:r>
      <w:r w:rsidR="008118A7" w:rsidRPr="00E06A28">
        <w:rPr>
          <w:rFonts w:ascii="Arial" w:hAnsi="Arial" w:cs="Arial"/>
          <w:noProof/>
          <w:sz w:val="24"/>
          <w:szCs w:val="20"/>
        </w:rPr>
        <w:t>ț</w:t>
      </w:r>
      <w:r w:rsidRPr="00E06A28">
        <w:rPr>
          <w:rFonts w:ascii="Arial" w:hAnsi="Arial" w:cs="Arial"/>
          <w:noProof/>
          <w:sz w:val="24"/>
          <w:szCs w:val="20"/>
        </w:rPr>
        <w:t>ie), c</w:t>
      </w:r>
      <w:r w:rsidR="008118A7" w:rsidRPr="00E06A28">
        <w:rPr>
          <w:rFonts w:ascii="Arial" w:hAnsi="Arial" w:cs="Arial"/>
          <w:noProof/>
          <w:sz w:val="24"/>
          <w:szCs w:val="20"/>
        </w:rPr>
        <w:t>â</w:t>
      </w:r>
      <w:r w:rsidRPr="00E06A28">
        <w:rPr>
          <w:rFonts w:ascii="Arial" w:hAnsi="Arial" w:cs="Arial"/>
          <w:noProof/>
          <w:sz w:val="24"/>
          <w:szCs w:val="20"/>
        </w:rPr>
        <w:t xml:space="preserve">t </w:t>
      </w:r>
      <w:r w:rsidR="008118A7" w:rsidRPr="00E06A28">
        <w:rPr>
          <w:rFonts w:ascii="Arial" w:hAnsi="Arial" w:cs="Arial"/>
          <w:noProof/>
          <w:sz w:val="24"/>
          <w:szCs w:val="20"/>
        </w:rPr>
        <w:t>ș</w:t>
      </w:r>
      <w:r w:rsidRPr="00E06A28">
        <w:rPr>
          <w:rFonts w:ascii="Arial" w:hAnsi="Arial" w:cs="Arial"/>
          <w:noProof/>
          <w:sz w:val="24"/>
          <w:szCs w:val="20"/>
        </w:rPr>
        <w:t xml:space="preserve">i </w:t>
      </w:r>
      <w:r w:rsidR="008118A7" w:rsidRPr="00E06A28">
        <w:rPr>
          <w:rFonts w:ascii="Arial" w:hAnsi="Arial" w:cs="Arial"/>
          <w:noProof/>
          <w:sz w:val="24"/>
          <w:szCs w:val="20"/>
        </w:rPr>
        <w:t>î</w:t>
      </w:r>
      <w:r w:rsidRPr="00E06A28">
        <w:rPr>
          <w:rFonts w:ascii="Arial" w:hAnsi="Arial" w:cs="Arial"/>
          <w:noProof/>
          <w:sz w:val="24"/>
          <w:szCs w:val="20"/>
        </w:rPr>
        <w:t>n cea de func</w:t>
      </w:r>
      <w:r w:rsidR="008118A7" w:rsidRPr="00E06A28">
        <w:rPr>
          <w:rFonts w:ascii="Arial" w:hAnsi="Arial" w:cs="Arial"/>
          <w:noProof/>
          <w:sz w:val="24"/>
          <w:szCs w:val="20"/>
        </w:rPr>
        <w:t>ț</w:t>
      </w:r>
      <w:r w:rsidRPr="00E06A28">
        <w:rPr>
          <w:rFonts w:ascii="Arial" w:hAnsi="Arial" w:cs="Arial"/>
          <w:noProof/>
          <w:sz w:val="24"/>
          <w:szCs w:val="20"/>
        </w:rPr>
        <w:t>ionare a activit</w:t>
      </w:r>
      <w:r w:rsidR="001600AE" w:rsidRPr="00E06A28">
        <w:rPr>
          <w:rFonts w:ascii="Arial" w:hAnsi="Arial" w:cs="Arial"/>
          <w:noProof/>
          <w:sz w:val="24"/>
          <w:szCs w:val="20"/>
        </w:rPr>
        <w:t>ăț</w:t>
      </w:r>
      <w:r w:rsidRPr="00E06A28">
        <w:rPr>
          <w:rFonts w:ascii="Arial" w:hAnsi="Arial" w:cs="Arial"/>
          <w:noProof/>
          <w:sz w:val="24"/>
          <w:szCs w:val="20"/>
        </w:rPr>
        <w:t>ii</w:t>
      </w:r>
      <w:r w:rsidR="003D6A01" w:rsidRPr="00E06A28">
        <w:rPr>
          <w:rFonts w:ascii="Arial" w:hAnsi="Arial" w:cs="Arial"/>
          <w:noProof/>
          <w:sz w:val="24"/>
          <w:szCs w:val="20"/>
        </w:rPr>
        <w:t xml:space="preserve"> (prin ocuparea suprafeței de teren)</w:t>
      </w:r>
      <w:r w:rsidRPr="00E06A28">
        <w:rPr>
          <w:rFonts w:ascii="Arial" w:hAnsi="Arial" w:cs="Arial"/>
          <w:noProof/>
          <w:sz w:val="24"/>
          <w:szCs w:val="20"/>
        </w:rPr>
        <w:t xml:space="preserve">. </w:t>
      </w:r>
    </w:p>
    <w:p w:rsidR="006635C7" w:rsidRPr="00E06A28" w:rsidRDefault="006635C7"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Resursele naturale folosite în construcție sunt materiale</w:t>
      </w:r>
      <w:r w:rsidR="003E23B5" w:rsidRPr="00E06A28">
        <w:rPr>
          <w:rFonts w:ascii="Arial" w:hAnsi="Arial" w:cs="Arial"/>
          <w:noProof/>
          <w:sz w:val="24"/>
          <w:szCs w:val="20"/>
        </w:rPr>
        <w:t>le</w:t>
      </w:r>
      <w:r w:rsidRPr="00E06A28">
        <w:rPr>
          <w:rFonts w:ascii="Arial" w:hAnsi="Arial" w:cs="Arial"/>
          <w:noProof/>
          <w:sz w:val="24"/>
          <w:szCs w:val="20"/>
        </w:rPr>
        <w:t xml:space="preserve"> tradiționale pentru tipul de construcții civile realizate cu structură portantă din beton armat</w:t>
      </w:r>
      <w:r w:rsidR="003E23B5" w:rsidRPr="00E06A28">
        <w:rPr>
          <w:rFonts w:ascii="Arial" w:hAnsi="Arial" w:cs="Arial"/>
          <w:noProof/>
          <w:sz w:val="24"/>
          <w:szCs w:val="20"/>
        </w:rPr>
        <w:t>,</w:t>
      </w:r>
      <w:r w:rsidR="007A1305" w:rsidRPr="00E06A28">
        <w:rPr>
          <w:rFonts w:ascii="Arial" w:hAnsi="Arial" w:cs="Arial"/>
          <w:noProof/>
          <w:sz w:val="24"/>
          <w:szCs w:val="20"/>
        </w:rPr>
        <w:t xml:space="preserve"> piatra, lemn,</w:t>
      </w:r>
      <w:r w:rsidR="003E23B5" w:rsidRPr="00E06A28">
        <w:rPr>
          <w:rFonts w:ascii="Arial" w:hAnsi="Arial" w:cs="Arial"/>
          <w:noProof/>
          <w:sz w:val="24"/>
          <w:szCs w:val="20"/>
        </w:rPr>
        <w:t xml:space="preserve"> apa și energia electrică.</w:t>
      </w:r>
    </w:p>
    <w:p w:rsidR="0024596B" w:rsidRPr="00E06A28" w:rsidRDefault="0024596B" w:rsidP="00EA37A0">
      <w:pPr>
        <w:spacing w:after="0" w:line="240" w:lineRule="auto"/>
        <w:ind w:firstLine="720"/>
        <w:jc w:val="both"/>
        <w:rPr>
          <w:rFonts w:ascii="Arial" w:hAnsi="Arial" w:cs="Arial"/>
          <w:sz w:val="24"/>
          <w:szCs w:val="20"/>
        </w:rPr>
      </w:pPr>
      <w:r w:rsidRPr="00E06A28">
        <w:rPr>
          <w:rFonts w:ascii="Arial" w:hAnsi="Arial" w:cs="Arial"/>
          <w:noProof/>
          <w:sz w:val="24"/>
          <w:szCs w:val="20"/>
        </w:rPr>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r w:rsidRPr="00871D3A">
        <w:rPr>
          <w:rFonts w:ascii="Arial" w:eastAsia="Times New Roman" w:hAnsi="Arial" w:cs="Arial"/>
          <w:b/>
          <w:sz w:val="24"/>
          <w:szCs w:val="24"/>
        </w:rPr>
        <w:t>Cantitatea și tipurile de deșeuri generate/gestionate</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Deșeurile rezultate în urma desfășurării activităților de construcție-montaj sunt următoarele:</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deșeuri menajere</w:t>
      </w:r>
      <w:r w:rsidRPr="00871D3A">
        <w:rPr>
          <w:rFonts w:ascii="Arial" w:hAnsi="Arial" w:cs="Arial"/>
          <w:noProof/>
          <w:sz w:val="24"/>
          <w:szCs w:val="20"/>
        </w:rPr>
        <w:t xml:space="preserve"> (20 03 01), generate din activitatea </w:t>
      </w:r>
      <w:r w:rsidR="004724BE" w:rsidRPr="00871D3A">
        <w:rPr>
          <w:rFonts w:ascii="Arial" w:hAnsi="Arial" w:cs="Arial"/>
          <w:noProof/>
          <w:sz w:val="24"/>
          <w:szCs w:val="20"/>
        </w:rPr>
        <w:t>muncitorilor</w:t>
      </w:r>
      <w:r w:rsidRPr="00871D3A">
        <w:rPr>
          <w:rFonts w:ascii="Arial" w:hAnsi="Arial" w:cs="Arial"/>
          <w:noProof/>
          <w:sz w:val="24"/>
          <w:szCs w:val="20"/>
        </w:rPr>
        <w:t>; se vor depozita în container și vor fi predate pe bază de contract către serviciul de salubrizare al localității;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reciclabile</w:t>
      </w:r>
      <w:r w:rsidRPr="00871D3A">
        <w:rPr>
          <w:rFonts w:ascii="Arial" w:hAnsi="Arial" w:cs="Arial"/>
          <w:noProof/>
          <w:sz w:val="24"/>
          <w:szCs w:val="20"/>
        </w:rPr>
        <w:t>: de</w:t>
      </w:r>
      <w:r w:rsidR="00F827CF" w:rsidRPr="00871D3A">
        <w:rPr>
          <w:rFonts w:ascii="Arial" w:hAnsi="Arial" w:cs="Arial"/>
          <w:noProof/>
          <w:sz w:val="24"/>
          <w:szCs w:val="20"/>
        </w:rPr>
        <w:t>ș</w:t>
      </w:r>
      <w:r w:rsidRPr="00871D3A">
        <w:rPr>
          <w:rFonts w:ascii="Arial" w:hAnsi="Arial" w:cs="Arial"/>
          <w:noProof/>
          <w:sz w:val="24"/>
          <w:szCs w:val="20"/>
        </w:rPr>
        <w:t>euri de h</w:t>
      </w:r>
      <w:r w:rsidR="00F827CF" w:rsidRPr="00871D3A">
        <w:rPr>
          <w:rFonts w:ascii="Arial" w:hAnsi="Arial" w:cs="Arial"/>
          <w:noProof/>
          <w:sz w:val="24"/>
          <w:szCs w:val="20"/>
        </w:rPr>
        <w:t>â</w:t>
      </w:r>
      <w:r w:rsidRPr="00871D3A">
        <w:rPr>
          <w:rFonts w:ascii="Arial" w:hAnsi="Arial" w:cs="Arial"/>
          <w:noProof/>
          <w:sz w:val="24"/>
          <w:szCs w:val="20"/>
        </w:rPr>
        <w:t xml:space="preserve">rtie </w:t>
      </w:r>
      <w:r w:rsidR="00F827CF" w:rsidRPr="00871D3A">
        <w:rPr>
          <w:rFonts w:ascii="Arial" w:hAnsi="Arial" w:cs="Arial"/>
          <w:noProof/>
          <w:sz w:val="24"/>
          <w:szCs w:val="20"/>
        </w:rPr>
        <w:t>ș</w:t>
      </w:r>
      <w:r w:rsidRPr="00871D3A">
        <w:rPr>
          <w:rFonts w:ascii="Arial" w:hAnsi="Arial" w:cs="Arial"/>
          <w:noProof/>
          <w:sz w:val="24"/>
          <w:szCs w:val="20"/>
        </w:rPr>
        <w:t>i carton (20 01 01), de</w:t>
      </w:r>
      <w:r w:rsidR="00F827CF" w:rsidRPr="00871D3A">
        <w:rPr>
          <w:rFonts w:ascii="Arial" w:hAnsi="Arial" w:cs="Arial"/>
          <w:noProof/>
          <w:sz w:val="24"/>
          <w:szCs w:val="20"/>
        </w:rPr>
        <w:t>ș</w:t>
      </w:r>
      <w:r w:rsidRPr="00871D3A">
        <w:rPr>
          <w:rFonts w:ascii="Arial" w:hAnsi="Arial" w:cs="Arial"/>
          <w:noProof/>
          <w:sz w:val="24"/>
          <w:szCs w:val="20"/>
        </w:rPr>
        <w:t xml:space="preserve">euri de ambalaje de plastic (15 01 02), pentru care se recomandă colectarea </w:t>
      </w:r>
      <w:r w:rsidR="00F827CF" w:rsidRPr="00871D3A">
        <w:rPr>
          <w:rFonts w:ascii="Arial" w:hAnsi="Arial" w:cs="Arial"/>
          <w:noProof/>
          <w:sz w:val="24"/>
          <w:szCs w:val="20"/>
        </w:rPr>
        <w:t>ș</w:t>
      </w:r>
      <w:r w:rsidRPr="00871D3A">
        <w:rPr>
          <w:rFonts w:ascii="Arial" w:hAnsi="Arial" w:cs="Arial"/>
          <w:noProof/>
          <w:sz w:val="24"/>
          <w:szCs w:val="20"/>
        </w:rPr>
        <w:t>i depozitarea separată, în recipiente adecvate, special destinate, urm</w:t>
      </w:r>
      <w:r w:rsidR="00F827CF" w:rsidRPr="00871D3A">
        <w:rPr>
          <w:rFonts w:ascii="Arial" w:hAnsi="Arial" w:cs="Arial"/>
          <w:noProof/>
          <w:sz w:val="24"/>
          <w:szCs w:val="20"/>
        </w:rPr>
        <w:t>â</w:t>
      </w:r>
      <w:r w:rsidRPr="00871D3A">
        <w:rPr>
          <w:rFonts w:ascii="Arial" w:hAnsi="Arial" w:cs="Arial"/>
          <w:noProof/>
          <w:sz w:val="24"/>
          <w:szCs w:val="20"/>
        </w:rPr>
        <w:t>nd a fi predate c</w:t>
      </w:r>
      <w:r w:rsidR="00F827CF" w:rsidRPr="00871D3A">
        <w:rPr>
          <w:rFonts w:ascii="Arial" w:hAnsi="Arial" w:cs="Arial"/>
          <w:noProof/>
          <w:sz w:val="24"/>
          <w:szCs w:val="20"/>
        </w:rPr>
        <w:t>ă</w:t>
      </w:r>
      <w:r w:rsidRPr="00871D3A">
        <w:rPr>
          <w:rFonts w:ascii="Arial" w:hAnsi="Arial" w:cs="Arial"/>
          <w:noProof/>
          <w:sz w:val="24"/>
          <w:szCs w:val="20"/>
        </w:rPr>
        <w:t>tre societ</w:t>
      </w:r>
      <w:r w:rsidR="00F827CF" w:rsidRPr="00871D3A">
        <w:rPr>
          <w:rFonts w:ascii="Arial" w:hAnsi="Arial" w:cs="Arial"/>
          <w:noProof/>
          <w:sz w:val="24"/>
          <w:szCs w:val="20"/>
        </w:rPr>
        <w:t>ăț</w:t>
      </w:r>
      <w:r w:rsidRPr="00871D3A">
        <w:rPr>
          <w:rFonts w:ascii="Arial" w:hAnsi="Arial" w:cs="Arial"/>
          <w:noProof/>
          <w:sz w:val="24"/>
          <w:szCs w:val="20"/>
        </w:rPr>
        <w:t xml:space="preserve">i autorizate, </w:t>
      </w:r>
      <w:r w:rsidR="00F827CF" w:rsidRPr="00871D3A">
        <w:rPr>
          <w:rFonts w:ascii="Arial" w:hAnsi="Arial" w:cs="Arial"/>
          <w:noProof/>
          <w:sz w:val="24"/>
          <w:szCs w:val="20"/>
        </w:rPr>
        <w:t>î</w:t>
      </w:r>
      <w:r w:rsidRPr="00871D3A">
        <w:rPr>
          <w:rFonts w:ascii="Arial" w:hAnsi="Arial" w:cs="Arial"/>
          <w:noProof/>
          <w:sz w:val="24"/>
          <w:szCs w:val="20"/>
        </w:rPr>
        <w:t>n vederea valorific</w:t>
      </w:r>
      <w:r w:rsidR="00F827CF" w:rsidRPr="00871D3A">
        <w:rPr>
          <w:rFonts w:ascii="Arial" w:hAnsi="Arial" w:cs="Arial"/>
          <w:noProof/>
          <w:sz w:val="24"/>
          <w:szCs w:val="20"/>
        </w:rPr>
        <w:t>ă</w:t>
      </w:r>
      <w:r w:rsidRPr="00871D3A">
        <w:rPr>
          <w:rFonts w:ascii="Arial" w:hAnsi="Arial" w:cs="Arial"/>
          <w:noProof/>
          <w:sz w:val="24"/>
          <w:szCs w:val="20"/>
        </w:rPr>
        <w:t>rii;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de construc</w:t>
      </w:r>
      <w:r w:rsidR="00F827CF" w:rsidRPr="00871D3A">
        <w:rPr>
          <w:rFonts w:ascii="Arial" w:hAnsi="Arial" w:cs="Arial"/>
          <w:b/>
          <w:i/>
          <w:noProof/>
          <w:sz w:val="24"/>
          <w:szCs w:val="20"/>
        </w:rPr>
        <w:t>ț</w:t>
      </w:r>
      <w:r w:rsidRPr="00871D3A">
        <w:rPr>
          <w:rFonts w:ascii="Arial" w:hAnsi="Arial" w:cs="Arial"/>
          <w:b/>
          <w:i/>
          <w:noProof/>
          <w:sz w:val="24"/>
          <w:szCs w:val="20"/>
        </w:rPr>
        <w:t>ii</w:t>
      </w:r>
      <w:r w:rsidRPr="00871D3A">
        <w:rPr>
          <w:rFonts w:ascii="Arial" w:hAnsi="Arial" w:cs="Arial"/>
          <w:noProof/>
          <w:sz w:val="24"/>
          <w:szCs w:val="20"/>
        </w:rPr>
        <w:t>: p</w:t>
      </w:r>
      <w:r w:rsidR="00F827CF" w:rsidRPr="00871D3A">
        <w:rPr>
          <w:rFonts w:ascii="Arial" w:hAnsi="Arial" w:cs="Arial"/>
          <w:noProof/>
          <w:sz w:val="24"/>
          <w:szCs w:val="20"/>
        </w:rPr>
        <w:t>ă</w:t>
      </w:r>
      <w:r w:rsidRPr="00871D3A">
        <w:rPr>
          <w:rFonts w:ascii="Arial" w:hAnsi="Arial" w:cs="Arial"/>
          <w:noProof/>
          <w:sz w:val="24"/>
          <w:szCs w:val="20"/>
        </w:rPr>
        <w:t>m</w:t>
      </w:r>
      <w:r w:rsidR="00F827CF" w:rsidRPr="00871D3A">
        <w:rPr>
          <w:rFonts w:ascii="Arial" w:hAnsi="Arial" w:cs="Arial"/>
          <w:noProof/>
          <w:sz w:val="24"/>
          <w:szCs w:val="20"/>
        </w:rPr>
        <w:t>â</w:t>
      </w:r>
      <w:r w:rsidRPr="00871D3A">
        <w:rPr>
          <w:rFonts w:ascii="Arial" w:hAnsi="Arial" w:cs="Arial"/>
          <w:noProof/>
          <w:sz w:val="24"/>
          <w:szCs w:val="20"/>
        </w:rPr>
        <w:t xml:space="preserve">nt </w:t>
      </w:r>
      <w:r w:rsidR="00F827CF" w:rsidRPr="00871D3A">
        <w:rPr>
          <w:rFonts w:ascii="Arial" w:hAnsi="Arial" w:cs="Arial"/>
          <w:noProof/>
          <w:sz w:val="24"/>
          <w:szCs w:val="20"/>
        </w:rPr>
        <w:t>ș</w:t>
      </w:r>
      <w:r w:rsidRPr="00871D3A">
        <w:rPr>
          <w:rFonts w:ascii="Arial" w:hAnsi="Arial" w:cs="Arial"/>
          <w:noProof/>
          <w:sz w:val="24"/>
          <w:szCs w:val="20"/>
        </w:rPr>
        <w:t>i piatr</w:t>
      </w:r>
      <w:r w:rsidR="00F827CF" w:rsidRPr="00871D3A">
        <w:rPr>
          <w:rFonts w:ascii="Arial" w:hAnsi="Arial" w:cs="Arial"/>
          <w:noProof/>
          <w:sz w:val="24"/>
          <w:szCs w:val="20"/>
        </w:rPr>
        <w:t>ă</w:t>
      </w:r>
      <w:r w:rsidRPr="00871D3A">
        <w:rPr>
          <w:rFonts w:ascii="Arial" w:hAnsi="Arial" w:cs="Arial"/>
          <w:noProof/>
          <w:sz w:val="24"/>
          <w:szCs w:val="20"/>
        </w:rPr>
        <w:t xml:space="preserve"> rezultat</w:t>
      </w:r>
      <w:r w:rsidR="00F827CF" w:rsidRPr="00871D3A">
        <w:rPr>
          <w:rFonts w:ascii="Arial" w:hAnsi="Arial" w:cs="Arial"/>
          <w:noProof/>
          <w:sz w:val="24"/>
          <w:szCs w:val="20"/>
        </w:rPr>
        <w:t>ă</w:t>
      </w:r>
      <w:r w:rsidRPr="00871D3A">
        <w:rPr>
          <w:rFonts w:ascii="Arial" w:hAnsi="Arial" w:cs="Arial"/>
          <w:noProof/>
          <w:sz w:val="24"/>
          <w:szCs w:val="20"/>
        </w:rPr>
        <w:t xml:space="preserve"> din excava</w:t>
      </w:r>
      <w:r w:rsidR="00F827CF" w:rsidRPr="00871D3A">
        <w:rPr>
          <w:rFonts w:ascii="Arial" w:hAnsi="Arial" w:cs="Arial"/>
          <w:noProof/>
          <w:sz w:val="24"/>
          <w:szCs w:val="20"/>
        </w:rPr>
        <w:t>ț</w:t>
      </w:r>
      <w:r w:rsidRPr="00871D3A">
        <w:rPr>
          <w:rFonts w:ascii="Arial" w:hAnsi="Arial" w:cs="Arial"/>
          <w:noProof/>
          <w:sz w:val="24"/>
          <w:szCs w:val="20"/>
        </w:rPr>
        <w:t>ii (17 05 04), de</w:t>
      </w:r>
      <w:r w:rsidR="00F827CF" w:rsidRPr="00871D3A">
        <w:rPr>
          <w:rFonts w:ascii="Arial" w:hAnsi="Arial" w:cs="Arial"/>
          <w:noProof/>
          <w:sz w:val="24"/>
          <w:szCs w:val="20"/>
        </w:rPr>
        <w:t>ș</w:t>
      </w:r>
      <w:r w:rsidRPr="00871D3A">
        <w:rPr>
          <w:rFonts w:ascii="Arial" w:hAnsi="Arial" w:cs="Arial"/>
          <w:noProof/>
          <w:sz w:val="24"/>
          <w:szCs w:val="20"/>
        </w:rPr>
        <w:t>euri metalice (17 04 05), resturi de beton (17 01 01), lemn (17 02 01); frac</w:t>
      </w:r>
      <w:r w:rsidR="00F827CF" w:rsidRPr="00871D3A">
        <w:rPr>
          <w:rFonts w:ascii="Arial" w:hAnsi="Arial" w:cs="Arial"/>
          <w:noProof/>
          <w:sz w:val="24"/>
          <w:szCs w:val="20"/>
        </w:rPr>
        <w:t>ț</w:t>
      </w:r>
      <w:r w:rsidRPr="00871D3A">
        <w:rPr>
          <w:rFonts w:ascii="Arial" w:hAnsi="Arial" w:cs="Arial"/>
          <w:noProof/>
          <w:sz w:val="24"/>
          <w:szCs w:val="20"/>
        </w:rPr>
        <w:t>iunile reciclabile se vor valorifica prin unit</w:t>
      </w:r>
      <w:r w:rsidR="00F827CF" w:rsidRPr="00871D3A">
        <w:rPr>
          <w:rFonts w:ascii="Arial" w:hAnsi="Arial" w:cs="Arial"/>
          <w:noProof/>
          <w:sz w:val="24"/>
          <w:szCs w:val="20"/>
        </w:rPr>
        <w:t>ăț</w:t>
      </w:r>
      <w:r w:rsidRPr="00871D3A">
        <w:rPr>
          <w:rFonts w:ascii="Arial" w:hAnsi="Arial" w:cs="Arial"/>
          <w:noProof/>
          <w:sz w:val="24"/>
          <w:szCs w:val="20"/>
        </w:rPr>
        <w:t>i</w:t>
      </w:r>
      <w:r w:rsidR="00F827CF" w:rsidRPr="00871D3A">
        <w:rPr>
          <w:rFonts w:ascii="Arial" w:hAnsi="Arial" w:cs="Arial"/>
          <w:noProof/>
          <w:sz w:val="24"/>
          <w:szCs w:val="20"/>
        </w:rPr>
        <w:t>l</w:t>
      </w:r>
      <w:r w:rsidRPr="00871D3A">
        <w:rPr>
          <w:rFonts w:ascii="Arial" w:hAnsi="Arial" w:cs="Arial"/>
          <w:noProof/>
          <w:sz w:val="24"/>
          <w:szCs w:val="20"/>
        </w:rPr>
        <w:t>e autorizate; de</w:t>
      </w:r>
      <w:r w:rsidR="00F827CF" w:rsidRPr="00871D3A">
        <w:rPr>
          <w:rFonts w:ascii="Arial" w:hAnsi="Arial" w:cs="Arial"/>
          <w:noProof/>
          <w:sz w:val="24"/>
          <w:szCs w:val="20"/>
        </w:rPr>
        <w:t>ș</w:t>
      </w:r>
      <w:r w:rsidRPr="00871D3A">
        <w:rPr>
          <w:rFonts w:ascii="Arial" w:hAnsi="Arial" w:cs="Arial"/>
          <w:noProof/>
          <w:sz w:val="24"/>
          <w:szCs w:val="20"/>
        </w:rPr>
        <w:t>eurile inerte pot fi utilizate ca materiale de umplutur</w:t>
      </w:r>
      <w:r w:rsidR="00F827CF" w:rsidRPr="00871D3A">
        <w:rPr>
          <w:rFonts w:ascii="Arial" w:hAnsi="Arial" w:cs="Arial"/>
          <w:noProof/>
          <w:sz w:val="24"/>
          <w:szCs w:val="20"/>
        </w:rPr>
        <w:t>ă</w:t>
      </w:r>
      <w:r w:rsidRPr="00871D3A">
        <w:rPr>
          <w:rFonts w:ascii="Arial" w:hAnsi="Arial" w:cs="Arial"/>
          <w:noProof/>
          <w:sz w:val="24"/>
          <w:szCs w:val="20"/>
        </w:rPr>
        <w:t xml:space="preserve"> la indica</w:t>
      </w:r>
      <w:r w:rsidR="00F827CF" w:rsidRPr="00871D3A">
        <w:rPr>
          <w:rFonts w:ascii="Arial" w:hAnsi="Arial" w:cs="Arial"/>
          <w:noProof/>
          <w:sz w:val="24"/>
          <w:szCs w:val="20"/>
        </w:rPr>
        <w:t>ț</w:t>
      </w:r>
      <w:r w:rsidRPr="00871D3A">
        <w:rPr>
          <w:rFonts w:ascii="Arial" w:hAnsi="Arial" w:cs="Arial"/>
          <w:noProof/>
          <w:sz w:val="24"/>
          <w:szCs w:val="20"/>
        </w:rPr>
        <w:t xml:space="preserve">ia </w:t>
      </w:r>
      <w:r w:rsidR="00F827CF" w:rsidRPr="00871D3A">
        <w:rPr>
          <w:rFonts w:ascii="Arial" w:hAnsi="Arial" w:cs="Arial"/>
          <w:noProof/>
          <w:sz w:val="24"/>
          <w:szCs w:val="20"/>
        </w:rPr>
        <w:t>ș</w:t>
      </w:r>
      <w:r w:rsidRPr="00871D3A">
        <w:rPr>
          <w:rFonts w:ascii="Arial" w:hAnsi="Arial" w:cs="Arial"/>
          <w:noProof/>
          <w:sz w:val="24"/>
          <w:szCs w:val="20"/>
        </w:rPr>
        <w:t>i cerin</w:t>
      </w:r>
      <w:r w:rsidR="00F827CF" w:rsidRPr="00871D3A">
        <w:rPr>
          <w:rFonts w:ascii="Arial" w:hAnsi="Arial" w:cs="Arial"/>
          <w:noProof/>
          <w:sz w:val="24"/>
          <w:szCs w:val="20"/>
        </w:rPr>
        <w:t>ț</w:t>
      </w:r>
      <w:r w:rsidRPr="00871D3A">
        <w:rPr>
          <w:rFonts w:ascii="Arial" w:hAnsi="Arial" w:cs="Arial"/>
          <w:noProof/>
          <w:sz w:val="24"/>
          <w:szCs w:val="20"/>
        </w:rPr>
        <w:t>a autorit</w:t>
      </w:r>
      <w:r w:rsidR="00F827CF" w:rsidRPr="00871D3A">
        <w:rPr>
          <w:rFonts w:ascii="Arial" w:hAnsi="Arial" w:cs="Arial"/>
          <w:noProof/>
          <w:sz w:val="24"/>
          <w:szCs w:val="20"/>
        </w:rPr>
        <w:t>ăț</w:t>
      </w:r>
      <w:r w:rsidRPr="00871D3A">
        <w:rPr>
          <w:rFonts w:ascii="Arial" w:hAnsi="Arial" w:cs="Arial"/>
          <w:noProof/>
          <w:sz w:val="24"/>
          <w:szCs w:val="20"/>
        </w:rPr>
        <w:t>ii locale ce emite autoriza</w:t>
      </w:r>
      <w:r w:rsidR="00F827CF" w:rsidRPr="00871D3A">
        <w:rPr>
          <w:rFonts w:ascii="Arial" w:hAnsi="Arial" w:cs="Arial"/>
          <w:noProof/>
          <w:sz w:val="24"/>
          <w:szCs w:val="20"/>
        </w:rPr>
        <w:t>ț</w:t>
      </w:r>
      <w:r w:rsidRPr="00871D3A">
        <w:rPr>
          <w:rFonts w:ascii="Arial" w:hAnsi="Arial" w:cs="Arial"/>
          <w:noProof/>
          <w:sz w:val="24"/>
          <w:szCs w:val="20"/>
        </w:rPr>
        <w:t xml:space="preserve">ia de construire sau pot fi depozitate </w:t>
      </w:r>
      <w:r w:rsidR="00F827CF" w:rsidRPr="00871D3A">
        <w:rPr>
          <w:rFonts w:ascii="Arial" w:hAnsi="Arial" w:cs="Arial"/>
          <w:noProof/>
          <w:sz w:val="24"/>
          <w:szCs w:val="20"/>
        </w:rPr>
        <w:t>î</w:t>
      </w:r>
      <w:r w:rsidRPr="00871D3A">
        <w:rPr>
          <w:rFonts w:ascii="Arial" w:hAnsi="Arial" w:cs="Arial"/>
          <w:noProof/>
          <w:sz w:val="24"/>
          <w:szCs w:val="20"/>
        </w:rPr>
        <w:t>ntr-un depozit de de</w:t>
      </w:r>
      <w:r w:rsidR="00F827CF" w:rsidRPr="00871D3A">
        <w:rPr>
          <w:rFonts w:ascii="Arial" w:hAnsi="Arial" w:cs="Arial"/>
          <w:noProof/>
          <w:sz w:val="24"/>
          <w:szCs w:val="20"/>
        </w:rPr>
        <w:t>ș</w:t>
      </w:r>
      <w:r w:rsidRPr="00871D3A">
        <w:rPr>
          <w:rFonts w:ascii="Arial" w:hAnsi="Arial" w:cs="Arial"/>
          <w:noProof/>
          <w:sz w:val="24"/>
          <w:szCs w:val="20"/>
        </w:rPr>
        <w:t>euri inerte.</w:t>
      </w:r>
    </w:p>
    <w:p w:rsidR="00392D07" w:rsidRPr="00871D3A" w:rsidRDefault="00392D07" w:rsidP="00EA37A0">
      <w:pPr>
        <w:spacing w:after="0" w:line="240" w:lineRule="auto"/>
        <w:ind w:firstLine="720"/>
        <w:jc w:val="both"/>
        <w:rPr>
          <w:rFonts w:ascii="Arial" w:hAnsi="Arial" w:cs="Arial"/>
          <w:sz w:val="24"/>
          <w:szCs w:val="24"/>
        </w:rPr>
      </w:pPr>
      <w:r w:rsidRPr="00871D3A">
        <w:rPr>
          <w:rFonts w:ascii="Arial" w:hAnsi="Arial" w:cs="Arial"/>
          <w:sz w:val="24"/>
          <w:szCs w:val="24"/>
        </w:rPr>
        <w:t>Depozitarea resturilor</w:t>
      </w:r>
      <w:r w:rsidRPr="00871D3A">
        <w:rPr>
          <w:rFonts w:ascii="Arial" w:hAnsi="Arial" w:cs="Arial"/>
          <w:spacing w:val="1"/>
          <w:sz w:val="24"/>
          <w:szCs w:val="24"/>
        </w:rPr>
        <w:t xml:space="preserve"> </w:t>
      </w:r>
      <w:r w:rsidRPr="00871D3A">
        <w:rPr>
          <w:rFonts w:ascii="Arial" w:hAnsi="Arial" w:cs="Arial"/>
          <w:sz w:val="24"/>
          <w:szCs w:val="24"/>
        </w:rPr>
        <w:t>reciclabile</w:t>
      </w:r>
      <w:r w:rsidRPr="00871D3A">
        <w:rPr>
          <w:rFonts w:ascii="Arial" w:hAnsi="Arial" w:cs="Arial"/>
          <w:spacing w:val="1"/>
          <w:sz w:val="24"/>
          <w:szCs w:val="24"/>
        </w:rPr>
        <w:t xml:space="preserve"> </w:t>
      </w:r>
      <w:r w:rsidRPr="00871D3A">
        <w:rPr>
          <w:rFonts w:ascii="Arial" w:hAnsi="Arial" w:cs="Arial"/>
          <w:sz w:val="24"/>
          <w:szCs w:val="24"/>
        </w:rPr>
        <w:t>se</w:t>
      </w:r>
      <w:r w:rsidRPr="00871D3A">
        <w:rPr>
          <w:rFonts w:ascii="Arial" w:hAnsi="Arial" w:cs="Arial"/>
          <w:spacing w:val="1"/>
          <w:sz w:val="24"/>
          <w:szCs w:val="24"/>
        </w:rPr>
        <w:t xml:space="preserve"> </w:t>
      </w:r>
      <w:r w:rsidRPr="00871D3A">
        <w:rPr>
          <w:rFonts w:ascii="Arial" w:hAnsi="Arial" w:cs="Arial"/>
          <w:sz w:val="24"/>
          <w:szCs w:val="24"/>
        </w:rPr>
        <w:t>va face</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cadrul</w:t>
      </w:r>
      <w:r w:rsidRPr="00871D3A">
        <w:rPr>
          <w:rFonts w:ascii="Arial" w:hAnsi="Arial" w:cs="Arial"/>
          <w:spacing w:val="1"/>
          <w:sz w:val="24"/>
          <w:szCs w:val="24"/>
        </w:rPr>
        <w:t xml:space="preserve"> </w:t>
      </w:r>
      <w:r w:rsidRPr="00871D3A">
        <w:rPr>
          <w:rFonts w:ascii="Arial" w:hAnsi="Arial" w:cs="Arial"/>
          <w:sz w:val="24"/>
          <w:szCs w:val="24"/>
        </w:rPr>
        <w:t>incintei,</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containere individuale,</w:t>
      </w:r>
      <w:r w:rsidRPr="00871D3A">
        <w:rPr>
          <w:rFonts w:ascii="Arial" w:hAnsi="Arial" w:cs="Arial"/>
          <w:spacing w:val="1"/>
          <w:sz w:val="24"/>
          <w:szCs w:val="24"/>
        </w:rPr>
        <w:t xml:space="preserve"> </w:t>
      </w:r>
      <w:r w:rsidRPr="00871D3A">
        <w:rPr>
          <w:rFonts w:ascii="Arial" w:hAnsi="Arial" w:cs="Arial"/>
          <w:sz w:val="24"/>
          <w:szCs w:val="24"/>
        </w:rPr>
        <w:t>diferențiate</w:t>
      </w:r>
      <w:r w:rsidRPr="00871D3A">
        <w:rPr>
          <w:rFonts w:ascii="Arial" w:hAnsi="Arial" w:cs="Arial"/>
          <w:spacing w:val="1"/>
          <w:sz w:val="24"/>
          <w:szCs w:val="24"/>
        </w:rPr>
        <w:t xml:space="preserve"> </w:t>
      </w:r>
      <w:r w:rsidRPr="00871D3A">
        <w:rPr>
          <w:rFonts w:ascii="Arial" w:hAnsi="Arial" w:cs="Arial"/>
          <w:sz w:val="24"/>
          <w:szCs w:val="24"/>
        </w:rPr>
        <w:t>pentru</w:t>
      </w:r>
      <w:r w:rsidRPr="00871D3A">
        <w:rPr>
          <w:rFonts w:ascii="Arial" w:hAnsi="Arial" w:cs="Arial"/>
          <w:spacing w:val="1"/>
          <w:sz w:val="24"/>
          <w:szCs w:val="24"/>
        </w:rPr>
        <w:t xml:space="preserve"> </w:t>
      </w:r>
      <w:r w:rsidRPr="00871D3A">
        <w:rPr>
          <w:rFonts w:ascii="Arial" w:hAnsi="Arial" w:cs="Arial"/>
          <w:sz w:val="24"/>
          <w:szCs w:val="24"/>
        </w:rPr>
        <w:t>fiecare</w:t>
      </w:r>
      <w:r w:rsidRPr="00871D3A">
        <w:rPr>
          <w:rFonts w:ascii="Arial" w:hAnsi="Arial" w:cs="Arial"/>
          <w:spacing w:val="1"/>
          <w:sz w:val="24"/>
          <w:szCs w:val="24"/>
        </w:rPr>
        <w:t xml:space="preserve"> </w:t>
      </w:r>
      <w:r w:rsidRPr="00871D3A">
        <w:rPr>
          <w:rFonts w:ascii="Arial" w:hAnsi="Arial" w:cs="Arial"/>
          <w:sz w:val="24"/>
          <w:szCs w:val="24"/>
        </w:rPr>
        <w:t>material reciclabil și se vor stabili termene de ridicare cu o firmă specializată în acest sens.</w:t>
      </w:r>
    </w:p>
    <w:p w:rsidR="00F41943" w:rsidRPr="00871D3A" w:rsidRDefault="00F41943" w:rsidP="00EA37A0">
      <w:pPr>
        <w:spacing w:after="0" w:line="240" w:lineRule="auto"/>
        <w:ind w:firstLine="720"/>
        <w:jc w:val="both"/>
        <w:rPr>
          <w:rFonts w:ascii="Arial" w:hAnsi="Arial" w:cs="Arial"/>
          <w:sz w:val="24"/>
          <w:szCs w:val="24"/>
        </w:rPr>
      </w:pPr>
      <w:r w:rsidRPr="00871D3A">
        <w:rPr>
          <w:rFonts w:ascii="Arial" w:hAnsi="Arial" w:cs="Arial"/>
          <w:noProof/>
          <w:sz w:val="24"/>
          <w:szCs w:val="20"/>
        </w:rPr>
        <w:t xml:space="preserve">Funcționarea obiectivului va genera deșeuri de tip menajer și deșeuri de ambalaje. </w:t>
      </w:r>
      <w:r w:rsidRPr="00871D3A">
        <w:rPr>
          <w:rFonts w:ascii="Arial" w:hAnsi="Arial" w:cs="Arial"/>
          <w:sz w:val="24"/>
          <w:szCs w:val="24"/>
        </w:rPr>
        <w:t xml:space="preserve">Deșeurile </w:t>
      </w:r>
      <w:r w:rsidRPr="00871D3A">
        <w:rPr>
          <w:rFonts w:ascii="Arial" w:hAnsi="Arial" w:cs="Arial"/>
          <w:spacing w:val="1"/>
          <w:sz w:val="24"/>
          <w:szCs w:val="24"/>
        </w:rPr>
        <w:t xml:space="preserve"> </w:t>
      </w:r>
      <w:r w:rsidRPr="00871D3A">
        <w:rPr>
          <w:rFonts w:ascii="Arial" w:hAnsi="Arial" w:cs="Arial"/>
          <w:sz w:val="24"/>
          <w:szCs w:val="24"/>
        </w:rPr>
        <w:t xml:space="preserve">menajere </w:t>
      </w:r>
      <w:r w:rsidRPr="00871D3A">
        <w:rPr>
          <w:rFonts w:ascii="Arial" w:hAnsi="Arial" w:cs="Arial"/>
          <w:spacing w:val="1"/>
          <w:sz w:val="24"/>
          <w:szCs w:val="24"/>
        </w:rPr>
        <w:t xml:space="preserve"> </w:t>
      </w:r>
      <w:r w:rsidRPr="00871D3A">
        <w:rPr>
          <w:rFonts w:ascii="Arial" w:hAnsi="Arial" w:cs="Arial"/>
          <w:sz w:val="24"/>
          <w:szCs w:val="24"/>
        </w:rPr>
        <w:t xml:space="preserve">se  vor </w:t>
      </w:r>
      <w:r w:rsidRPr="00871D3A">
        <w:rPr>
          <w:rFonts w:ascii="Arial" w:hAnsi="Arial" w:cs="Arial"/>
          <w:spacing w:val="1"/>
          <w:sz w:val="24"/>
          <w:szCs w:val="24"/>
        </w:rPr>
        <w:t xml:space="preserve"> </w:t>
      </w:r>
      <w:r w:rsidRPr="00871D3A">
        <w:rPr>
          <w:rFonts w:ascii="Arial" w:hAnsi="Arial" w:cs="Arial"/>
          <w:sz w:val="24"/>
          <w:szCs w:val="24"/>
        </w:rPr>
        <w:t>depoz</w:t>
      </w:r>
      <w:r w:rsidRPr="00871D3A">
        <w:rPr>
          <w:rFonts w:ascii="Arial" w:hAnsi="Arial" w:cs="Arial"/>
          <w:spacing w:val="-1"/>
          <w:sz w:val="24"/>
          <w:szCs w:val="24"/>
        </w:rPr>
        <w:t>i</w:t>
      </w:r>
      <w:r w:rsidRPr="00871D3A">
        <w:rPr>
          <w:rFonts w:ascii="Arial" w:hAnsi="Arial" w:cs="Arial"/>
          <w:sz w:val="24"/>
          <w:szCs w:val="24"/>
        </w:rPr>
        <w:t xml:space="preserve">ta </w:t>
      </w:r>
      <w:r w:rsidRPr="00871D3A">
        <w:rPr>
          <w:rFonts w:ascii="Arial" w:hAnsi="Arial" w:cs="Arial"/>
          <w:spacing w:val="1"/>
          <w:sz w:val="24"/>
          <w:szCs w:val="24"/>
        </w:rPr>
        <w:t xml:space="preserve"> </w:t>
      </w:r>
      <w:r w:rsidRPr="00871D3A">
        <w:rPr>
          <w:rFonts w:ascii="Arial" w:hAnsi="Arial" w:cs="Arial"/>
          <w:sz w:val="24"/>
          <w:szCs w:val="24"/>
        </w:rPr>
        <w:t xml:space="preserve">în </w:t>
      </w:r>
      <w:r w:rsidRPr="00871D3A">
        <w:rPr>
          <w:rFonts w:ascii="Arial" w:hAnsi="Arial" w:cs="Arial"/>
          <w:spacing w:val="1"/>
          <w:sz w:val="24"/>
          <w:szCs w:val="24"/>
        </w:rPr>
        <w:t xml:space="preserve"> </w:t>
      </w:r>
      <w:r w:rsidRPr="00871D3A">
        <w:rPr>
          <w:rFonts w:ascii="Arial" w:hAnsi="Arial" w:cs="Arial"/>
          <w:sz w:val="24"/>
          <w:szCs w:val="24"/>
        </w:rPr>
        <w:t xml:space="preserve">europubele </w:t>
      </w:r>
      <w:r w:rsidRPr="00871D3A">
        <w:rPr>
          <w:rFonts w:ascii="Arial" w:hAnsi="Arial" w:cs="Arial"/>
          <w:spacing w:val="1"/>
          <w:sz w:val="24"/>
          <w:szCs w:val="24"/>
        </w:rPr>
        <w:t xml:space="preserve"> </w:t>
      </w:r>
      <w:r w:rsidRPr="00871D3A">
        <w:rPr>
          <w:rFonts w:ascii="Arial" w:hAnsi="Arial" w:cs="Arial"/>
          <w:sz w:val="24"/>
          <w:szCs w:val="24"/>
        </w:rPr>
        <w:t>etanșe,</w:t>
      </w:r>
      <w:r w:rsidR="00263D6B" w:rsidRPr="00871D3A">
        <w:rPr>
          <w:rFonts w:ascii="Arial" w:hAnsi="Arial" w:cs="Arial"/>
          <w:sz w:val="24"/>
          <w:szCs w:val="24"/>
        </w:rPr>
        <w:t xml:space="preserve"> ce vor fi </w:t>
      </w:r>
      <w:r w:rsidRPr="00871D3A">
        <w:rPr>
          <w:rFonts w:ascii="Arial" w:hAnsi="Arial" w:cs="Arial"/>
          <w:sz w:val="24"/>
          <w:szCs w:val="24"/>
        </w:rPr>
        <w:t>a</w:t>
      </w:r>
      <w:r w:rsidRPr="00871D3A">
        <w:rPr>
          <w:rFonts w:ascii="Arial" w:hAnsi="Arial" w:cs="Arial"/>
          <w:spacing w:val="-1"/>
          <w:sz w:val="24"/>
          <w:szCs w:val="24"/>
        </w:rPr>
        <w:t>m</w:t>
      </w:r>
      <w:r w:rsidRPr="00871D3A">
        <w:rPr>
          <w:rFonts w:ascii="Arial" w:hAnsi="Arial" w:cs="Arial"/>
          <w:sz w:val="24"/>
          <w:szCs w:val="24"/>
        </w:rPr>
        <w:t xml:space="preserve">plasate </w:t>
      </w:r>
      <w:r w:rsidRPr="00871D3A">
        <w:rPr>
          <w:rFonts w:ascii="Arial" w:hAnsi="Arial" w:cs="Arial"/>
          <w:spacing w:val="1"/>
          <w:sz w:val="24"/>
          <w:szCs w:val="24"/>
        </w:rPr>
        <w:t xml:space="preserve"> </w:t>
      </w:r>
      <w:r w:rsidRPr="00871D3A">
        <w:rPr>
          <w:rFonts w:ascii="Arial" w:hAnsi="Arial" w:cs="Arial"/>
          <w:sz w:val="24"/>
          <w:szCs w:val="24"/>
        </w:rPr>
        <w:t xml:space="preserve">pe </w:t>
      </w:r>
      <w:r w:rsidRPr="00871D3A">
        <w:rPr>
          <w:rFonts w:ascii="Arial" w:hAnsi="Arial" w:cs="Arial"/>
          <w:spacing w:val="1"/>
          <w:sz w:val="24"/>
          <w:szCs w:val="24"/>
        </w:rPr>
        <w:t xml:space="preserve"> </w:t>
      </w:r>
      <w:r w:rsidRPr="00871D3A">
        <w:rPr>
          <w:rFonts w:ascii="Arial" w:hAnsi="Arial" w:cs="Arial"/>
          <w:sz w:val="24"/>
          <w:szCs w:val="24"/>
        </w:rPr>
        <w:t>o platfor</w:t>
      </w:r>
      <w:r w:rsidRPr="00871D3A">
        <w:rPr>
          <w:rFonts w:ascii="Arial" w:hAnsi="Arial" w:cs="Arial"/>
          <w:spacing w:val="-1"/>
          <w:sz w:val="24"/>
          <w:szCs w:val="24"/>
        </w:rPr>
        <w:t>m</w:t>
      </w:r>
      <w:r w:rsidRPr="00871D3A">
        <w:rPr>
          <w:rFonts w:ascii="Arial" w:hAnsi="Arial" w:cs="Arial"/>
          <w:sz w:val="24"/>
          <w:szCs w:val="24"/>
        </w:rPr>
        <w:t>ă</w:t>
      </w:r>
      <w:r w:rsidRPr="00871D3A">
        <w:rPr>
          <w:rFonts w:ascii="Arial" w:hAnsi="Arial" w:cs="Arial"/>
          <w:spacing w:val="2"/>
          <w:sz w:val="24"/>
          <w:szCs w:val="24"/>
        </w:rPr>
        <w:t xml:space="preserve"> </w:t>
      </w:r>
      <w:r w:rsidRPr="00871D3A">
        <w:rPr>
          <w:rFonts w:ascii="Arial" w:hAnsi="Arial" w:cs="Arial"/>
          <w:sz w:val="24"/>
          <w:szCs w:val="24"/>
        </w:rPr>
        <w:t>betonată</w:t>
      </w:r>
      <w:r w:rsidRPr="00871D3A">
        <w:rPr>
          <w:rFonts w:ascii="Arial" w:hAnsi="Arial" w:cs="Arial"/>
          <w:spacing w:val="2"/>
          <w:sz w:val="24"/>
          <w:szCs w:val="24"/>
        </w:rPr>
        <w:t xml:space="preserve"> di</w:t>
      </w:r>
      <w:r w:rsidRPr="00871D3A">
        <w:rPr>
          <w:rFonts w:ascii="Arial" w:hAnsi="Arial" w:cs="Arial"/>
          <w:sz w:val="24"/>
          <w:szCs w:val="24"/>
        </w:rPr>
        <w:t>n</w:t>
      </w:r>
      <w:r w:rsidRPr="00871D3A">
        <w:rPr>
          <w:rFonts w:ascii="Arial" w:hAnsi="Arial" w:cs="Arial"/>
          <w:spacing w:val="2"/>
          <w:sz w:val="24"/>
          <w:szCs w:val="24"/>
        </w:rPr>
        <w:t xml:space="preserve"> </w:t>
      </w:r>
      <w:r w:rsidRPr="00871D3A">
        <w:rPr>
          <w:rFonts w:ascii="Arial" w:hAnsi="Arial" w:cs="Arial"/>
          <w:sz w:val="24"/>
          <w:szCs w:val="24"/>
        </w:rPr>
        <w:t>cadrul</w:t>
      </w:r>
      <w:r w:rsidRPr="00871D3A">
        <w:rPr>
          <w:rFonts w:ascii="Arial" w:hAnsi="Arial" w:cs="Arial"/>
          <w:spacing w:val="2"/>
          <w:sz w:val="24"/>
          <w:szCs w:val="24"/>
        </w:rPr>
        <w:t xml:space="preserve"> </w:t>
      </w:r>
      <w:r w:rsidRPr="00871D3A">
        <w:rPr>
          <w:rFonts w:ascii="Arial" w:hAnsi="Arial" w:cs="Arial"/>
          <w:spacing w:val="-2"/>
          <w:sz w:val="24"/>
          <w:szCs w:val="24"/>
        </w:rPr>
        <w:t>i</w:t>
      </w:r>
      <w:r w:rsidRPr="00871D3A">
        <w:rPr>
          <w:rFonts w:ascii="Arial" w:hAnsi="Arial" w:cs="Arial"/>
          <w:spacing w:val="1"/>
          <w:sz w:val="24"/>
          <w:szCs w:val="24"/>
        </w:rPr>
        <w:t>n</w:t>
      </w:r>
      <w:r w:rsidRPr="00871D3A">
        <w:rPr>
          <w:rFonts w:ascii="Arial" w:hAnsi="Arial" w:cs="Arial"/>
          <w:spacing w:val="-2"/>
          <w:sz w:val="24"/>
          <w:szCs w:val="24"/>
        </w:rPr>
        <w:t>c</w:t>
      </w:r>
      <w:r w:rsidRPr="00871D3A">
        <w:rPr>
          <w:rFonts w:ascii="Arial" w:hAnsi="Arial" w:cs="Arial"/>
          <w:sz w:val="24"/>
          <w:szCs w:val="24"/>
        </w:rPr>
        <w:t>intei,</w:t>
      </w:r>
      <w:r w:rsidRPr="00871D3A">
        <w:rPr>
          <w:rFonts w:ascii="Arial" w:hAnsi="Arial" w:cs="Arial"/>
          <w:spacing w:val="2"/>
          <w:sz w:val="24"/>
          <w:szCs w:val="24"/>
        </w:rPr>
        <w:t xml:space="preserve"> </w:t>
      </w:r>
      <w:r w:rsidRPr="00871D3A">
        <w:rPr>
          <w:rFonts w:ascii="Arial" w:hAnsi="Arial" w:cs="Arial"/>
          <w:sz w:val="24"/>
          <w:szCs w:val="24"/>
        </w:rPr>
        <w:t>de unde</w:t>
      </w:r>
      <w:r w:rsidRPr="00871D3A">
        <w:rPr>
          <w:rFonts w:ascii="Arial" w:hAnsi="Arial" w:cs="Arial"/>
          <w:spacing w:val="1"/>
          <w:sz w:val="24"/>
          <w:szCs w:val="24"/>
        </w:rPr>
        <w:t xml:space="preserve"> </w:t>
      </w:r>
      <w:r w:rsidRPr="00871D3A">
        <w:rPr>
          <w:rFonts w:ascii="Arial" w:hAnsi="Arial" w:cs="Arial"/>
          <w:sz w:val="24"/>
          <w:szCs w:val="24"/>
        </w:rPr>
        <w:t>vor</w:t>
      </w:r>
      <w:r w:rsidRPr="00871D3A">
        <w:rPr>
          <w:rFonts w:ascii="Arial" w:hAnsi="Arial" w:cs="Arial"/>
          <w:spacing w:val="1"/>
          <w:sz w:val="24"/>
          <w:szCs w:val="24"/>
        </w:rPr>
        <w:t xml:space="preserve"> </w:t>
      </w:r>
      <w:r w:rsidRPr="00871D3A">
        <w:rPr>
          <w:rFonts w:ascii="Arial" w:hAnsi="Arial" w:cs="Arial"/>
          <w:sz w:val="24"/>
          <w:szCs w:val="24"/>
        </w:rPr>
        <w:t>fi</w:t>
      </w:r>
      <w:r w:rsidRPr="00871D3A">
        <w:rPr>
          <w:rFonts w:ascii="Arial" w:hAnsi="Arial" w:cs="Arial"/>
          <w:spacing w:val="1"/>
          <w:sz w:val="24"/>
          <w:szCs w:val="24"/>
        </w:rPr>
        <w:t xml:space="preserve"> </w:t>
      </w:r>
      <w:r w:rsidRPr="00871D3A">
        <w:rPr>
          <w:rFonts w:ascii="Arial" w:hAnsi="Arial" w:cs="Arial"/>
          <w:spacing w:val="-2"/>
          <w:sz w:val="24"/>
          <w:szCs w:val="24"/>
        </w:rPr>
        <w:t>e</w:t>
      </w:r>
      <w:r w:rsidRPr="00871D3A">
        <w:rPr>
          <w:rFonts w:ascii="Arial" w:hAnsi="Arial" w:cs="Arial"/>
          <w:spacing w:val="1"/>
          <w:sz w:val="24"/>
          <w:szCs w:val="24"/>
        </w:rPr>
        <w:t>v</w:t>
      </w:r>
      <w:r w:rsidRPr="00871D3A">
        <w:rPr>
          <w:rFonts w:ascii="Arial" w:hAnsi="Arial" w:cs="Arial"/>
          <w:sz w:val="24"/>
          <w:szCs w:val="24"/>
        </w:rPr>
        <w:t>acuate</w:t>
      </w:r>
      <w:r w:rsidRPr="00871D3A">
        <w:rPr>
          <w:rFonts w:ascii="Arial" w:hAnsi="Arial" w:cs="Arial"/>
          <w:spacing w:val="1"/>
          <w:sz w:val="24"/>
          <w:szCs w:val="24"/>
        </w:rPr>
        <w:t xml:space="preserve"> </w:t>
      </w:r>
      <w:r w:rsidRPr="00871D3A">
        <w:rPr>
          <w:rFonts w:ascii="Arial" w:hAnsi="Arial" w:cs="Arial"/>
          <w:sz w:val="24"/>
          <w:szCs w:val="24"/>
        </w:rPr>
        <w:t>p</w:t>
      </w:r>
      <w:r w:rsidRPr="00871D3A">
        <w:rPr>
          <w:rFonts w:ascii="Arial" w:hAnsi="Arial" w:cs="Arial"/>
          <w:spacing w:val="-2"/>
          <w:sz w:val="24"/>
          <w:szCs w:val="24"/>
        </w:rPr>
        <w:t>e</w:t>
      </w:r>
      <w:r w:rsidRPr="00871D3A">
        <w:rPr>
          <w:rFonts w:ascii="Arial" w:hAnsi="Arial" w:cs="Arial"/>
          <w:sz w:val="24"/>
          <w:szCs w:val="24"/>
        </w:rPr>
        <w:t>riodic</w:t>
      </w:r>
      <w:r w:rsidRPr="00871D3A">
        <w:rPr>
          <w:rFonts w:ascii="Arial" w:hAnsi="Arial" w:cs="Arial"/>
          <w:spacing w:val="1"/>
          <w:sz w:val="24"/>
          <w:szCs w:val="24"/>
        </w:rPr>
        <w:t xml:space="preserve"> </w:t>
      </w:r>
      <w:r w:rsidRPr="00871D3A">
        <w:rPr>
          <w:rFonts w:ascii="Arial" w:hAnsi="Arial" w:cs="Arial"/>
          <w:sz w:val="24"/>
          <w:szCs w:val="24"/>
        </w:rPr>
        <w:t>de</w:t>
      </w:r>
      <w:r w:rsidRPr="00871D3A">
        <w:rPr>
          <w:rFonts w:ascii="Arial" w:hAnsi="Arial" w:cs="Arial"/>
          <w:spacing w:val="1"/>
          <w:sz w:val="24"/>
          <w:szCs w:val="24"/>
        </w:rPr>
        <w:t xml:space="preserve"> </w:t>
      </w:r>
      <w:r w:rsidRPr="00871D3A">
        <w:rPr>
          <w:rFonts w:ascii="Arial" w:hAnsi="Arial" w:cs="Arial"/>
          <w:sz w:val="24"/>
          <w:szCs w:val="24"/>
        </w:rPr>
        <w:t>fir</w:t>
      </w:r>
      <w:r w:rsidRPr="00871D3A">
        <w:rPr>
          <w:rFonts w:ascii="Arial" w:hAnsi="Arial" w:cs="Arial"/>
          <w:spacing w:val="-1"/>
          <w:sz w:val="24"/>
          <w:szCs w:val="24"/>
        </w:rPr>
        <w:t>ma</w:t>
      </w:r>
      <w:r w:rsidRPr="00871D3A">
        <w:rPr>
          <w:rFonts w:ascii="Arial" w:hAnsi="Arial" w:cs="Arial"/>
          <w:sz w:val="24"/>
          <w:szCs w:val="24"/>
        </w:rPr>
        <w:t xml:space="preserve"> specializată</w:t>
      </w:r>
      <w:r w:rsidRPr="00871D3A">
        <w:rPr>
          <w:rFonts w:ascii="Arial" w:hAnsi="Arial" w:cs="Arial"/>
          <w:spacing w:val="2"/>
          <w:sz w:val="24"/>
          <w:szCs w:val="24"/>
        </w:rPr>
        <w:t xml:space="preserve"> </w:t>
      </w:r>
      <w:r w:rsidRPr="00871D3A">
        <w:rPr>
          <w:rFonts w:ascii="Arial" w:hAnsi="Arial" w:cs="Arial"/>
          <w:sz w:val="24"/>
          <w:szCs w:val="24"/>
        </w:rPr>
        <w:t>în</w:t>
      </w:r>
      <w:r w:rsidRPr="00871D3A">
        <w:rPr>
          <w:rFonts w:ascii="Arial" w:hAnsi="Arial" w:cs="Arial"/>
          <w:spacing w:val="2"/>
          <w:sz w:val="24"/>
          <w:szCs w:val="24"/>
        </w:rPr>
        <w:t xml:space="preserve"> </w:t>
      </w:r>
      <w:r w:rsidRPr="00871D3A">
        <w:rPr>
          <w:rFonts w:ascii="Arial" w:hAnsi="Arial" w:cs="Arial"/>
          <w:sz w:val="24"/>
          <w:szCs w:val="24"/>
        </w:rPr>
        <w:t>salubritate,</w:t>
      </w:r>
      <w:r w:rsidRPr="00871D3A">
        <w:rPr>
          <w:rFonts w:ascii="Arial" w:hAnsi="Arial" w:cs="Arial"/>
          <w:spacing w:val="2"/>
          <w:sz w:val="24"/>
          <w:szCs w:val="24"/>
        </w:rPr>
        <w:t xml:space="preserve"> </w:t>
      </w:r>
      <w:r w:rsidRPr="00871D3A">
        <w:rPr>
          <w:rFonts w:ascii="Arial" w:hAnsi="Arial" w:cs="Arial"/>
          <w:sz w:val="24"/>
          <w:szCs w:val="24"/>
        </w:rPr>
        <w:t>cu</w:t>
      </w:r>
      <w:r w:rsidRPr="00871D3A">
        <w:rPr>
          <w:rFonts w:ascii="Arial" w:hAnsi="Arial" w:cs="Arial"/>
          <w:spacing w:val="1"/>
          <w:sz w:val="24"/>
          <w:szCs w:val="24"/>
        </w:rPr>
        <w:t xml:space="preserve"> </w:t>
      </w:r>
      <w:r w:rsidRPr="00871D3A">
        <w:rPr>
          <w:rFonts w:ascii="Arial" w:hAnsi="Arial" w:cs="Arial"/>
          <w:sz w:val="24"/>
          <w:szCs w:val="24"/>
        </w:rPr>
        <w:t>care</w:t>
      </w:r>
      <w:r w:rsidRPr="00871D3A">
        <w:rPr>
          <w:rFonts w:ascii="Arial" w:hAnsi="Arial" w:cs="Arial"/>
          <w:spacing w:val="2"/>
          <w:sz w:val="24"/>
          <w:szCs w:val="24"/>
        </w:rPr>
        <w:t xml:space="preserve"> </w:t>
      </w:r>
      <w:r w:rsidRPr="00871D3A">
        <w:rPr>
          <w:rFonts w:ascii="Arial" w:hAnsi="Arial" w:cs="Arial"/>
          <w:sz w:val="24"/>
          <w:szCs w:val="24"/>
        </w:rPr>
        <w:t>s-a</w:t>
      </w:r>
      <w:r w:rsidRPr="00871D3A">
        <w:rPr>
          <w:rFonts w:ascii="Arial" w:hAnsi="Arial" w:cs="Arial"/>
          <w:spacing w:val="2"/>
          <w:sz w:val="24"/>
          <w:szCs w:val="24"/>
        </w:rPr>
        <w:t xml:space="preserve"> </w:t>
      </w:r>
      <w:r w:rsidRPr="00871D3A">
        <w:rPr>
          <w:rFonts w:ascii="Arial" w:hAnsi="Arial" w:cs="Arial"/>
          <w:sz w:val="24"/>
          <w:szCs w:val="24"/>
        </w:rPr>
        <w:t>încheiat</w:t>
      </w:r>
      <w:r w:rsidRPr="00871D3A">
        <w:rPr>
          <w:rFonts w:ascii="Arial" w:hAnsi="Arial" w:cs="Arial"/>
          <w:spacing w:val="2"/>
          <w:sz w:val="24"/>
          <w:szCs w:val="24"/>
        </w:rPr>
        <w:t xml:space="preserve"> </w:t>
      </w:r>
      <w:r w:rsidRPr="00871D3A">
        <w:rPr>
          <w:rFonts w:ascii="Arial" w:hAnsi="Arial" w:cs="Arial"/>
          <w:sz w:val="24"/>
          <w:szCs w:val="24"/>
        </w:rPr>
        <w:t>un</w:t>
      </w:r>
      <w:r w:rsidRPr="00871D3A">
        <w:rPr>
          <w:rFonts w:ascii="Arial" w:hAnsi="Arial" w:cs="Arial"/>
          <w:spacing w:val="2"/>
          <w:sz w:val="24"/>
          <w:szCs w:val="24"/>
        </w:rPr>
        <w:t xml:space="preserve"> </w:t>
      </w:r>
      <w:r w:rsidRPr="00871D3A">
        <w:rPr>
          <w:rFonts w:ascii="Arial" w:hAnsi="Arial" w:cs="Arial"/>
          <w:sz w:val="24"/>
          <w:szCs w:val="24"/>
        </w:rPr>
        <w:t>contract prealabil.</w:t>
      </w:r>
      <w:r w:rsidRPr="00871D3A">
        <w:rPr>
          <w:rFonts w:ascii="Arial" w:hAnsi="Arial" w:cs="Arial"/>
          <w:spacing w:val="2"/>
          <w:sz w:val="24"/>
          <w:szCs w:val="24"/>
        </w:rPr>
        <w:t xml:space="preserve"> </w:t>
      </w:r>
    </w:p>
    <w:p w:rsidR="00482AB1" w:rsidRPr="00871D3A" w:rsidRDefault="00482AB1" w:rsidP="00EA37A0">
      <w:pPr>
        <w:spacing w:after="0" w:line="240" w:lineRule="auto"/>
        <w:ind w:firstLine="720"/>
        <w:jc w:val="both"/>
        <w:rPr>
          <w:rFonts w:ascii="Arial" w:hAnsi="Arial" w:cs="Arial"/>
          <w:b/>
          <w:i/>
          <w:sz w:val="24"/>
          <w:szCs w:val="24"/>
          <w:lang w:val="it-IT"/>
        </w:rPr>
      </w:pPr>
      <w:r w:rsidRPr="00871D3A">
        <w:rPr>
          <w:rFonts w:ascii="Arial" w:hAnsi="Arial" w:cs="Arial"/>
          <w:b/>
          <w:i/>
          <w:sz w:val="24"/>
          <w:szCs w:val="24"/>
          <w:lang w:val="it-IT"/>
        </w:rPr>
        <w:t>Substanțele și preparatel</w:t>
      </w:r>
      <w:r w:rsidR="00E6202D" w:rsidRPr="00871D3A">
        <w:rPr>
          <w:rFonts w:ascii="Arial" w:hAnsi="Arial" w:cs="Arial"/>
          <w:b/>
          <w:i/>
          <w:sz w:val="24"/>
          <w:szCs w:val="24"/>
          <w:lang w:val="it-IT"/>
        </w:rPr>
        <w:t>e chimice periculoase utilizate: nu este cazul.</w:t>
      </w:r>
    </w:p>
    <w:p w:rsidR="0024596B" w:rsidRPr="00E1398D" w:rsidRDefault="0024596B" w:rsidP="00E1398D">
      <w:pPr>
        <w:pStyle w:val="ListParagraph"/>
        <w:numPr>
          <w:ilvl w:val="1"/>
          <w:numId w:val="30"/>
        </w:numPr>
        <w:spacing w:after="0" w:line="240" w:lineRule="auto"/>
        <w:ind w:left="993" w:hanging="567"/>
        <w:jc w:val="both"/>
        <w:rPr>
          <w:rFonts w:ascii="Arial" w:eastAsia="Times New Roman" w:hAnsi="Arial" w:cs="Arial"/>
          <w:b/>
          <w:sz w:val="24"/>
          <w:szCs w:val="24"/>
        </w:rPr>
      </w:pPr>
      <w:r w:rsidRPr="00E1398D">
        <w:rPr>
          <w:rFonts w:ascii="Arial" w:eastAsia="Times New Roman" w:hAnsi="Arial" w:cs="Arial"/>
          <w:b/>
          <w:sz w:val="24"/>
          <w:szCs w:val="24"/>
        </w:rPr>
        <w:t>Poluarea și alte efecte negative</w:t>
      </w:r>
    </w:p>
    <w:p w:rsidR="00DD5710" w:rsidRPr="00951ED6" w:rsidRDefault="00DD5710" w:rsidP="00EA37A0">
      <w:pPr>
        <w:spacing w:after="0" w:line="240" w:lineRule="auto"/>
        <w:ind w:firstLine="720"/>
        <w:jc w:val="both"/>
        <w:rPr>
          <w:rFonts w:ascii="Arial" w:hAnsi="Arial" w:cs="Arial"/>
          <w:noProof/>
          <w:sz w:val="24"/>
          <w:szCs w:val="20"/>
        </w:rPr>
      </w:pPr>
      <w:r w:rsidRPr="00E1398D">
        <w:rPr>
          <w:rFonts w:ascii="Arial" w:hAnsi="Arial" w:cs="Arial"/>
          <w:noProof/>
          <w:sz w:val="24"/>
          <w:szCs w:val="20"/>
        </w:rPr>
        <w:t xml:space="preserve">Ținând cont de </w:t>
      </w:r>
      <w:r w:rsidR="00E07F48" w:rsidRPr="00E1398D">
        <w:rPr>
          <w:rFonts w:ascii="Arial" w:hAnsi="Arial" w:cs="Arial"/>
          <w:noProof/>
          <w:sz w:val="24"/>
          <w:szCs w:val="20"/>
        </w:rPr>
        <w:t>faptul ca se va desfasura</w:t>
      </w:r>
      <w:r w:rsidRPr="00E1398D">
        <w:rPr>
          <w:rFonts w:ascii="Arial" w:hAnsi="Arial" w:cs="Arial"/>
          <w:noProof/>
          <w:sz w:val="24"/>
          <w:szCs w:val="20"/>
        </w:rPr>
        <w:t xml:space="preserve"> </w:t>
      </w:r>
      <w:r w:rsidR="00E07F48" w:rsidRPr="00E1398D">
        <w:rPr>
          <w:rFonts w:ascii="Arial" w:hAnsi="Arial" w:cs="Arial"/>
          <w:noProof/>
          <w:sz w:val="24"/>
          <w:szCs w:val="20"/>
        </w:rPr>
        <w:t xml:space="preserve">o </w:t>
      </w:r>
      <w:r w:rsidRPr="00E1398D">
        <w:rPr>
          <w:rFonts w:ascii="Arial" w:hAnsi="Arial" w:cs="Arial"/>
          <w:noProof/>
          <w:sz w:val="24"/>
          <w:szCs w:val="20"/>
        </w:rPr>
        <w:t xml:space="preserve">activitate </w:t>
      </w:r>
      <w:r w:rsidR="00711427">
        <w:rPr>
          <w:rFonts w:ascii="Arial" w:hAnsi="Arial" w:cs="Arial"/>
          <w:noProof/>
          <w:sz w:val="24"/>
          <w:szCs w:val="20"/>
        </w:rPr>
        <w:t xml:space="preserve">de productie cu o capacitate mica </w:t>
      </w:r>
      <w:r w:rsidRPr="00E1398D">
        <w:rPr>
          <w:rFonts w:ascii="Arial" w:hAnsi="Arial" w:cs="Arial"/>
          <w:noProof/>
          <w:sz w:val="24"/>
          <w:szCs w:val="20"/>
        </w:rPr>
        <w:t xml:space="preserve">se preconizează că acest tip de obiectiv nu va avea impact semnificativ asupra calității factorilor de mediu din zona influentă, urmând să se înregistreze o ușoară presiune doar în timpul lucrărilor de </w:t>
      </w:r>
      <w:r w:rsidRPr="00951ED6">
        <w:rPr>
          <w:rFonts w:ascii="Arial" w:hAnsi="Arial" w:cs="Arial"/>
          <w:noProof/>
          <w:sz w:val="24"/>
          <w:szCs w:val="20"/>
        </w:rPr>
        <w:t>construcție.</w:t>
      </w:r>
    </w:p>
    <w:p w:rsidR="00DD5710" w:rsidRPr="00951ED6"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DD5710" w:rsidRPr="00951ED6" w:rsidRDefault="00DD5710"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t>Conform caracteri</w:t>
      </w:r>
      <w:r w:rsidR="00A81A7B" w:rsidRPr="00951ED6">
        <w:rPr>
          <w:rFonts w:ascii="Arial" w:hAnsi="Arial" w:cs="Arial"/>
          <w:sz w:val="24"/>
          <w:szCs w:val="24"/>
        </w:rPr>
        <w:t xml:space="preserve">sticilor proiectului propus, </w:t>
      </w:r>
      <w:r w:rsidR="0025294A" w:rsidRPr="00951ED6">
        <w:rPr>
          <w:rFonts w:ascii="Arial" w:hAnsi="Arial" w:cs="Arial"/>
          <w:sz w:val="24"/>
          <w:szCs w:val="24"/>
        </w:rPr>
        <w:t xml:space="preserve">alimentarea cu apa se face din </w:t>
      </w:r>
      <w:r w:rsidR="00711427">
        <w:rPr>
          <w:rFonts w:ascii="Arial" w:hAnsi="Arial" w:cs="Arial"/>
          <w:sz w:val="24"/>
          <w:szCs w:val="24"/>
        </w:rPr>
        <w:t>retea centralizata</w:t>
      </w:r>
    </w:p>
    <w:p w:rsidR="00DD5710" w:rsidRPr="00951ED6" w:rsidRDefault="00EC6381"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lastRenderedPageBreak/>
        <w:t xml:space="preserve">Evacuarea apelor uzate se va face in </w:t>
      </w:r>
      <w:r w:rsidR="00711427">
        <w:rPr>
          <w:rFonts w:ascii="Arial" w:hAnsi="Arial" w:cs="Arial"/>
          <w:sz w:val="24"/>
          <w:szCs w:val="24"/>
        </w:rPr>
        <w:t>retea de canalizare la care se va face racord stradal</w:t>
      </w:r>
      <w:r w:rsidR="00DD5710" w:rsidRPr="00951ED6">
        <w:rPr>
          <w:rFonts w:ascii="Arial" w:hAnsi="Arial" w:cs="Arial"/>
          <w:sz w:val="24"/>
          <w:szCs w:val="24"/>
        </w:rPr>
        <w:t>.</w:t>
      </w:r>
    </w:p>
    <w:p w:rsidR="005F6EBC" w:rsidRPr="00951ED6" w:rsidRDefault="005F6EBC"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t>Apele pluviale de pe acoperișul construcției prevăzute se vor descărca printr-un sistem de jgheaburi ș</w:t>
      </w:r>
      <w:r w:rsidR="00342DB3" w:rsidRPr="00951ED6">
        <w:rPr>
          <w:rFonts w:ascii="Arial" w:hAnsi="Arial" w:cs="Arial"/>
          <w:sz w:val="24"/>
          <w:szCs w:val="24"/>
        </w:rPr>
        <w:t xml:space="preserve">i burlane pe terenul adiacent, unde </w:t>
      </w:r>
      <w:r w:rsidRPr="00951ED6">
        <w:rPr>
          <w:rFonts w:ascii="Arial" w:hAnsi="Arial" w:cs="Arial"/>
          <w:sz w:val="24"/>
          <w:szCs w:val="24"/>
        </w:rPr>
        <w:t>se vor infiltra în pământ.</w:t>
      </w:r>
    </w:p>
    <w:p w:rsidR="001E1135" w:rsidRPr="00A80041" w:rsidRDefault="001E1135" w:rsidP="00EA37A0">
      <w:pPr>
        <w:autoSpaceDE w:val="0"/>
        <w:autoSpaceDN w:val="0"/>
        <w:adjustRightInd w:val="0"/>
        <w:spacing w:after="0" w:line="240" w:lineRule="auto"/>
        <w:ind w:firstLine="720"/>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 xml:space="preserve">Ținând cont de anvergura investiției, condițiile de dispersie din zonă și de faptul că organizarea de șantier va fi împrejmuită </w:t>
      </w:r>
      <w:r w:rsidR="008C3709" w:rsidRPr="00A80041">
        <w:rPr>
          <w:rFonts w:ascii="Arial" w:hAnsi="Arial" w:cs="Arial"/>
          <w:sz w:val="24"/>
          <w:szCs w:val="24"/>
        </w:rPr>
        <w:t xml:space="preserve">provizoriu, </w:t>
      </w:r>
      <w:r w:rsidRPr="00A80041">
        <w:rPr>
          <w:rFonts w:ascii="Arial" w:hAnsi="Arial" w:cs="Arial"/>
          <w:sz w:val="24"/>
          <w:szCs w:val="24"/>
        </w:rPr>
        <w:t>se apreciază că nu vor exista influențe majore, cuantificabile, în ceea ce privește calitatea aerului în zonă.</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Pr="007D3769">
        <w:rPr>
          <w:rFonts w:ascii="Arial" w:hAnsi="Arial" w:cs="Arial"/>
          <w:sz w:val="24"/>
          <w:szCs w:val="24"/>
        </w:rPr>
        <w:t>is în timpul zilei.</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Prin</w:t>
      </w:r>
      <w:r w:rsidRPr="007D3769">
        <w:rPr>
          <w:rFonts w:ascii="Arial" w:hAnsi="Arial" w:cs="Arial"/>
          <w:spacing w:val="7"/>
          <w:sz w:val="24"/>
          <w:szCs w:val="24"/>
        </w:rPr>
        <w:t xml:space="preserve"> </w:t>
      </w:r>
      <w:r w:rsidRPr="007D3769">
        <w:rPr>
          <w:rFonts w:ascii="Arial" w:hAnsi="Arial" w:cs="Arial"/>
          <w:sz w:val="24"/>
          <w:szCs w:val="24"/>
        </w:rPr>
        <w:t>organizarea</w:t>
      </w:r>
      <w:r w:rsidRPr="007D3769">
        <w:rPr>
          <w:rFonts w:ascii="Arial" w:hAnsi="Arial" w:cs="Arial"/>
          <w:spacing w:val="7"/>
          <w:sz w:val="24"/>
          <w:szCs w:val="24"/>
        </w:rPr>
        <w:t xml:space="preserve"> </w:t>
      </w:r>
      <w:r w:rsidRPr="007D3769">
        <w:rPr>
          <w:rFonts w:ascii="Arial" w:hAnsi="Arial" w:cs="Arial"/>
          <w:sz w:val="24"/>
          <w:szCs w:val="24"/>
        </w:rPr>
        <w:t>șantierului,</w:t>
      </w:r>
      <w:r w:rsidRPr="007D3769">
        <w:rPr>
          <w:rFonts w:ascii="Arial" w:hAnsi="Arial" w:cs="Arial"/>
          <w:spacing w:val="7"/>
          <w:sz w:val="24"/>
          <w:szCs w:val="24"/>
        </w:rPr>
        <w:t xml:space="preserve"> </w:t>
      </w:r>
      <w:r w:rsidRPr="007D3769">
        <w:rPr>
          <w:rFonts w:ascii="Arial" w:hAnsi="Arial" w:cs="Arial"/>
          <w:sz w:val="24"/>
          <w:szCs w:val="24"/>
        </w:rPr>
        <w:t>sunt</w:t>
      </w:r>
      <w:r w:rsidRPr="007D3769">
        <w:rPr>
          <w:rFonts w:ascii="Arial" w:hAnsi="Arial" w:cs="Arial"/>
          <w:spacing w:val="9"/>
          <w:sz w:val="24"/>
          <w:szCs w:val="24"/>
        </w:rPr>
        <w:t xml:space="preserve"> </w:t>
      </w:r>
      <w:r w:rsidRPr="007D3769">
        <w:rPr>
          <w:rFonts w:ascii="Arial" w:hAnsi="Arial" w:cs="Arial"/>
          <w:sz w:val="24"/>
          <w:szCs w:val="24"/>
        </w:rPr>
        <w:t>prevăzute</w:t>
      </w:r>
      <w:r w:rsidRPr="007D3769">
        <w:rPr>
          <w:rFonts w:ascii="Arial" w:hAnsi="Arial" w:cs="Arial"/>
          <w:spacing w:val="7"/>
          <w:sz w:val="24"/>
          <w:szCs w:val="24"/>
        </w:rPr>
        <w:t xml:space="preserve"> </w:t>
      </w:r>
      <w:r w:rsidRPr="007D3769">
        <w:rPr>
          <w:rFonts w:ascii="Arial" w:hAnsi="Arial" w:cs="Arial"/>
          <w:sz w:val="24"/>
          <w:szCs w:val="24"/>
        </w:rPr>
        <w:t>faze</w:t>
      </w:r>
      <w:r w:rsidRPr="007D3769">
        <w:rPr>
          <w:rFonts w:ascii="Arial" w:hAnsi="Arial" w:cs="Arial"/>
          <w:spacing w:val="7"/>
          <w:sz w:val="24"/>
          <w:szCs w:val="24"/>
        </w:rPr>
        <w:t xml:space="preserve"> </w:t>
      </w:r>
      <w:r w:rsidRPr="007D3769">
        <w:rPr>
          <w:rFonts w:ascii="Arial" w:hAnsi="Arial" w:cs="Arial"/>
          <w:sz w:val="24"/>
          <w:szCs w:val="24"/>
        </w:rPr>
        <w:t>specifice</w:t>
      </w:r>
      <w:r w:rsidRPr="007D3769">
        <w:rPr>
          <w:rFonts w:ascii="Arial" w:hAnsi="Arial" w:cs="Arial"/>
          <w:spacing w:val="7"/>
          <w:sz w:val="24"/>
          <w:szCs w:val="24"/>
        </w:rPr>
        <w:t xml:space="preserve"> </w:t>
      </w:r>
      <w:r w:rsidRPr="007D3769">
        <w:rPr>
          <w:rFonts w:ascii="Arial" w:hAnsi="Arial" w:cs="Arial"/>
          <w:sz w:val="24"/>
          <w:szCs w:val="24"/>
        </w:rPr>
        <w:t>în</w:t>
      </w:r>
      <w:r w:rsidRPr="007D3769">
        <w:rPr>
          <w:rFonts w:ascii="Arial" w:hAnsi="Arial" w:cs="Arial"/>
          <w:spacing w:val="7"/>
          <w:sz w:val="24"/>
          <w:szCs w:val="24"/>
        </w:rPr>
        <w:t xml:space="preserve"> </w:t>
      </w:r>
      <w:r w:rsidRPr="007D3769">
        <w:rPr>
          <w:rFonts w:ascii="Arial" w:hAnsi="Arial" w:cs="Arial"/>
          <w:sz w:val="24"/>
          <w:szCs w:val="24"/>
        </w:rPr>
        <w:t>graficul</w:t>
      </w:r>
      <w:r w:rsidRPr="007D3769">
        <w:rPr>
          <w:rFonts w:ascii="Arial" w:hAnsi="Arial" w:cs="Arial"/>
          <w:spacing w:val="7"/>
          <w:sz w:val="24"/>
          <w:szCs w:val="24"/>
        </w:rPr>
        <w:t xml:space="preserve"> </w:t>
      </w:r>
      <w:r w:rsidRPr="007D3769">
        <w:rPr>
          <w:rFonts w:ascii="Arial" w:hAnsi="Arial" w:cs="Arial"/>
          <w:sz w:val="24"/>
          <w:szCs w:val="24"/>
        </w:rPr>
        <w:t>de</w:t>
      </w:r>
      <w:r w:rsidRPr="007D3769">
        <w:rPr>
          <w:rFonts w:ascii="Arial" w:hAnsi="Arial" w:cs="Arial"/>
          <w:spacing w:val="7"/>
          <w:sz w:val="24"/>
          <w:szCs w:val="24"/>
        </w:rPr>
        <w:t xml:space="preserve"> </w:t>
      </w:r>
      <w:r w:rsidRPr="007D3769">
        <w:rPr>
          <w:rFonts w:ascii="Arial" w:hAnsi="Arial" w:cs="Arial"/>
          <w:sz w:val="24"/>
          <w:szCs w:val="24"/>
        </w:rPr>
        <w:t>lucru astfel</w:t>
      </w:r>
      <w:r w:rsidRPr="007D3769">
        <w:rPr>
          <w:rFonts w:ascii="Arial" w:hAnsi="Arial" w:cs="Arial"/>
          <w:spacing w:val="4"/>
          <w:sz w:val="24"/>
          <w:szCs w:val="24"/>
        </w:rPr>
        <w:t xml:space="preserve"> </w:t>
      </w:r>
      <w:r w:rsidRPr="007D3769">
        <w:rPr>
          <w:rFonts w:ascii="Arial" w:hAnsi="Arial" w:cs="Arial"/>
          <w:sz w:val="24"/>
          <w:szCs w:val="24"/>
        </w:rPr>
        <w:t>încât</w:t>
      </w:r>
      <w:r w:rsidRPr="007D3769">
        <w:rPr>
          <w:rFonts w:ascii="Arial" w:hAnsi="Arial" w:cs="Arial"/>
          <w:spacing w:val="4"/>
          <w:sz w:val="24"/>
          <w:szCs w:val="24"/>
        </w:rPr>
        <w:t xml:space="preserve"> </w:t>
      </w:r>
      <w:r w:rsidRPr="007D3769">
        <w:rPr>
          <w:rFonts w:ascii="Arial" w:hAnsi="Arial" w:cs="Arial"/>
          <w:sz w:val="24"/>
          <w:szCs w:val="24"/>
        </w:rPr>
        <w:t>procesul</w:t>
      </w:r>
      <w:r w:rsidRPr="007D3769">
        <w:rPr>
          <w:rFonts w:ascii="Arial" w:hAnsi="Arial" w:cs="Arial"/>
          <w:spacing w:val="3"/>
          <w:sz w:val="24"/>
          <w:szCs w:val="24"/>
        </w:rPr>
        <w:t xml:space="preserve"> </w:t>
      </w:r>
      <w:r w:rsidRPr="007D3769">
        <w:rPr>
          <w:rFonts w:ascii="Arial" w:hAnsi="Arial" w:cs="Arial"/>
          <w:sz w:val="24"/>
          <w:szCs w:val="24"/>
        </w:rPr>
        <w:t>de</w:t>
      </w:r>
      <w:r w:rsidRPr="007D3769">
        <w:rPr>
          <w:rFonts w:ascii="Arial" w:hAnsi="Arial" w:cs="Arial"/>
          <w:spacing w:val="3"/>
          <w:sz w:val="24"/>
          <w:szCs w:val="24"/>
        </w:rPr>
        <w:t xml:space="preserve"> </w:t>
      </w:r>
      <w:r w:rsidRPr="007D3769">
        <w:rPr>
          <w:rFonts w:ascii="Arial" w:hAnsi="Arial" w:cs="Arial"/>
          <w:sz w:val="24"/>
          <w:szCs w:val="24"/>
        </w:rPr>
        <w:t>construire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561B14" w:rsidRPr="004C1BC1"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w:t>
      </w:r>
      <w:r w:rsidRPr="007D3769">
        <w:rPr>
          <w:rFonts w:ascii="Arial" w:hAnsi="Arial" w:cs="Arial"/>
          <w:spacing w:val="3"/>
          <w:sz w:val="24"/>
          <w:szCs w:val="24"/>
        </w:rPr>
        <w:t xml:space="preserve"> </w:t>
      </w:r>
      <w:r w:rsidRPr="007D3769">
        <w:rPr>
          <w:rFonts w:ascii="Arial" w:hAnsi="Arial" w:cs="Arial"/>
          <w:sz w:val="24"/>
          <w:szCs w:val="24"/>
        </w:rPr>
        <w:t>cadrul</w:t>
      </w:r>
      <w:r w:rsidRPr="007D3769">
        <w:rPr>
          <w:rFonts w:ascii="Arial" w:hAnsi="Arial" w:cs="Arial"/>
          <w:spacing w:val="3"/>
          <w:sz w:val="24"/>
          <w:szCs w:val="24"/>
        </w:rPr>
        <w:t xml:space="preserve"> </w:t>
      </w:r>
      <w:r w:rsidRPr="007D3769">
        <w:rPr>
          <w:rFonts w:ascii="Arial" w:hAnsi="Arial" w:cs="Arial"/>
          <w:sz w:val="24"/>
          <w:szCs w:val="24"/>
        </w:rPr>
        <w:t>funcți</w:t>
      </w:r>
      <w:r w:rsidRPr="007D3769">
        <w:rPr>
          <w:rFonts w:ascii="Arial" w:hAnsi="Arial" w:cs="Arial"/>
          <w:spacing w:val="1"/>
          <w:sz w:val="24"/>
          <w:szCs w:val="24"/>
        </w:rPr>
        <w:t>o</w:t>
      </w:r>
      <w:r w:rsidRPr="007D3769">
        <w:rPr>
          <w:rFonts w:ascii="Arial" w:hAnsi="Arial" w:cs="Arial"/>
          <w:sz w:val="24"/>
          <w:szCs w:val="24"/>
        </w:rPr>
        <w:t>nării</w:t>
      </w:r>
      <w:r w:rsidRPr="007D3769">
        <w:rPr>
          <w:rFonts w:ascii="Arial" w:hAnsi="Arial" w:cs="Arial"/>
          <w:spacing w:val="3"/>
          <w:sz w:val="24"/>
          <w:szCs w:val="24"/>
        </w:rPr>
        <w:t xml:space="preserve"> </w:t>
      </w:r>
      <w:r w:rsidRPr="007D3769">
        <w:rPr>
          <w:rFonts w:ascii="Arial" w:hAnsi="Arial" w:cs="Arial"/>
          <w:sz w:val="24"/>
          <w:szCs w:val="24"/>
        </w:rPr>
        <w:t>imobilului</w:t>
      </w:r>
      <w:r w:rsidRPr="007D3769">
        <w:rPr>
          <w:rFonts w:ascii="Arial" w:hAnsi="Arial" w:cs="Arial"/>
          <w:spacing w:val="3"/>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se</w:t>
      </w:r>
      <w:r w:rsidRPr="007D3769">
        <w:rPr>
          <w:rFonts w:ascii="Arial" w:hAnsi="Arial" w:cs="Arial"/>
          <w:spacing w:val="3"/>
          <w:sz w:val="24"/>
          <w:szCs w:val="24"/>
        </w:rPr>
        <w:t xml:space="preserve"> </w:t>
      </w:r>
      <w:r w:rsidRPr="007D3769">
        <w:rPr>
          <w:rFonts w:ascii="Arial" w:hAnsi="Arial" w:cs="Arial"/>
          <w:sz w:val="24"/>
          <w:szCs w:val="24"/>
        </w:rPr>
        <w:t>produc</w:t>
      </w:r>
      <w:r w:rsidRPr="007D3769">
        <w:rPr>
          <w:rFonts w:ascii="Arial" w:hAnsi="Arial" w:cs="Arial"/>
          <w:spacing w:val="3"/>
          <w:sz w:val="24"/>
          <w:szCs w:val="24"/>
        </w:rPr>
        <w:t xml:space="preserve"> </w:t>
      </w:r>
      <w:r w:rsidRPr="007D3769">
        <w:rPr>
          <w:rFonts w:ascii="Arial" w:hAnsi="Arial" w:cs="Arial"/>
          <w:sz w:val="24"/>
          <w:szCs w:val="24"/>
        </w:rPr>
        <w:t>zgo</w:t>
      </w:r>
      <w:r w:rsidRPr="007D3769">
        <w:rPr>
          <w:rFonts w:ascii="Arial" w:hAnsi="Arial" w:cs="Arial"/>
          <w:spacing w:val="-2"/>
          <w:sz w:val="24"/>
          <w:szCs w:val="24"/>
        </w:rPr>
        <w:t>m</w:t>
      </w:r>
      <w:r w:rsidRPr="007D3769">
        <w:rPr>
          <w:rFonts w:ascii="Arial" w:hAnsi="Arial" w:cs="Arial"/>
          <w:sz w:val="24"/>
          <w:szCs w:val="24"/>
        </w:rPr>
        <w:t>ote</w:t>
      </w:r>
      <w:r w:rsidRPr="007D3769">
        <w:rPr>
          <w:rFonts w:ascii="Arial" w:hAnsi="Arial" w:cs="Arial"/>
          <w:spacing w:val="3"/>
          <w:sz w:val="24"/>
          <w:szCs w:val="24"/>
        </w:rPr>
        <w:t xml:space="preserve"> </w:t>
      </w:r>
      <w:r w:rsidRPr="007D3769">
        <w:rPr>
          <w:rFonts w:ascii="Arial" w:hAnsi="Arial" w:cs="Arial"/>
          <w:sz w:val="24"/>
          <w:szCs w:val="24"/>
        </w:rPr>
        <w:t>și</w:t>
      </w:r>
      <w:r w:rsidRPr="007D3769">
        <w:rPr>
          <w:rFonts w:ascii="Arial" w:hAnsi="Arial" w:cs="Arial"/>
          <w:spacing w:val="3"/>
          <w:sz w:val="24"/>
          <w:szCs w:val="24"/>
        </w:rPr>
        <w:t xml:space="preserve"> </w:t>
      </w:r>
      <w:r w:rsidRPr="007D3769">
        <w:rPr>
          <w:rFonts w:ascii="Arial" w:hAnsi="Arial" w:cs="Arial"/>
          <w:sz w:val="24"/>
          <w:szCs w:val="24"/>
        </w:rPr>
        <w:t>vibrații</w:t>
      </w:r>
      <w:r w:rsidRPr="007D3769">
        <w:rPr>
          <w:rFonts w:ascii="Arial" w:hAnsi="Arial" w:cs="Arial"/>
          <w:spacing w:val="3"/>
          <w:sz w:val="24"/>
          <w:szCs w:val="24"/>
        </w:rPr>
        <w:t xml:space="preserve"> </w:t>
      </w:r>
      <w:r w:rsidRPr="007D3769">
        <w:rPr>
          <w:rFonts w:ascii="Arial" w:hAnsi="Arial" w:cs="Arial"/>
          <w:sz w:val="24"/>
          <w:szCs w:val="24"/>
        </w:rPr>
        <w:t>care</w:t>
      </w:r>
      <w:r w:rsidRPr="007D3769">
        <w:rPr>
          <w:rFonts w:ascii="Arial" w:hAnsi="Arial" w:cs="Arial"/>
          <w:spacing w:val="3"/>
          <w:sz w:val="24"/>
          <w:szCs w:val="24"/>
        </w:rPr>
        <w:t xml:space="preserve"> </w:t>
      </w:r>
      <w:r w:rsidRPr="007D3769">
        <w:rPr>
          <w:rFonts w:ascii="Arial" w:hAnsi="Arial" w:cs="Arial"/>
          <w:sz w:val="24"/>
          <w:szCs w:val="24"/>
        </w:rPr>
        <w:t xml:space="preserve">să aibă </w:t>
      </w:r>
      <w:r w:rsidRPr="007D3769">
        <w:rPr>
          <w:rFonts w:ascii="Arial" w:hAnsi="Arial" w:cs="Arial"/>
          <w:spacing w:val="29"/>
          <w:sz w:val="24"/>
          <w:szCs w:val="24"/>
        </w:rPr>
        <w:t xml:space="preserve"> </w:t>
      </w:r>
      <w:r w:rsidRPr="007D3769">
        <w:rPr>
          <w:rFonts w:ascii="Arial" w:hAnsi="Arial" w:cs="Arial"/>
          <w:sz w:val="24"/>
          <w:szCs w:val="24"/>
        </w:rPr>
        <w:t xml:space="preserve">un </w:t>
      </w:r>
      <w:r w:rsidRPr="007D3769">
        <w:rPr>
          <w:rFonts w:ascii="Arial" w:hAnsi="Arial" w:cs="Arial"/>
          <w:spacing w:val="29"/>
          <w:sz w:val="24"/>
          <w:szCs w:val="24"/>
        </w:rPr>
        <w:t xml:space="preserve"> </w:t>
      </w:r>
      <w:r w:rsidRPr="004C1BC1">
        <w:rPr>
          <w:rFonts w:ascii="Arial" w:hAnsi="Arial" w:cs="Arial"/>
          <w:sz w:val="24"/>
          <w:szCs w:val="24"/>
        </w:rPr>
        <w:t xml:space="preserve">impact </w:t>
      </w:r>
      <w:r w:rsidRPr="004C1BC1">
        <w:rPr>
          <w:rFonts w:ascii="Arial" w:hAnsi="Arial" w:cs="Arial"/>
          <w:spacing w:val="29"/>
          <w:sz w:val="24"/>
          <w:szCs w:val="24"/>
        </w:rPr>
        <w:t xml:space="preserve"> </w:t>
      </w:r>
      <w:r w:rsidRPr="004C1BC1">
        <w:rPr>
          <w:rFonts w:ascii="Arial" w:hAnsi="Arial" w:cs="Arial"/>
          <w:sz w:val="24"/>
          <w:szCs w:val="24"/>
        </w:rPr>
        <w:t xml:space="preserve">semnificativ </w:t>
      </w:r>
      <w:r w:rsidRPr="004C1BC1">
        <w:rPr>
          <w:rFonts w:ascii="Arial" w:hAnsi="Arial" w:cs="Arial"/>
          <w:spacing w:val="29"/>
          <w:sz w:val="24"/>
          <w:szCs w:val="24"/>
        </w:rPr>
        <w:t xml:space="preserve"> </w:t>
      </w:r>
      <w:r w:rsidRPr="004C1BC1">
        <w:rPr>
          <w:rFonts w:ascii="Arial" w:hAnsi="Arial" w:cs="Arial"/>
          <w:sz w:val="24"/>
          <w:szCs w:val="24"/>
        </w:rPr>
        <w:t xml:space="preserve">asupra </w:t>
      </w:r>
      <w:r w:rsidRPr="004C1BC1">
        <w:rPr>
          <w:rFonts w:ascii="Arial" w:hAnsi="Arial" w:cs="Arial"/>
          <w:spacing w:val="29"/>
          <w:sz w:val="24"/>
          <w:szCs w:val="24"/>
        </w:rPr>
        <w:t xml:space="preserve"> </w:t>
      </w:r>
      <w:r w:rsidRPr="004C1BC1">
        <w:rPr>
          <w:rFonts w:ascii="Arial" w:hAnsi="Arial" w:cs="Arial"/>
          <w:sz w:val="24"/>
          <w:szCs w:val="24"/>
        </w:rPr>
        <w:t>fac</w:t>
      </w:r>
      <w:r w:rsidRPr="004C1BC1">
        <w:rPr>
          <w:rFonts w:ascii="Arial" w:hAnsi="Arial" w:cs="Arial"/>
          <w:spacing w:val="-1"/>
          <w:sz w:val="24"/>
          <w:szCs w:val="24"/>
        </w:rPr>
        <w:t>t</w:t>
      </w:r>
      <w:r w:rsidRPr="004C1BC1">
        <w:rPr>
          <w:rFonts w:ascii="Arial" w:hAnsi="Arial" w:cs="Arial"/>
          <w:sz w:val="24"/>
          <w:szCs w:val="24"/>
        </w:rPr>
        <w:t xml:space="preserve">orului </w:t>
      </w:r>
      <w:r w:rsidRPr="004C1BC1">
        <w:rPr>
          <w:rFonts w:ascii="Arial" w:hAnsi="Arial" w:cs="Arial"/>
          <w:spacing w:val="30"/>
          <w:sz w:val="24"/>
          <w:szCs w:val="24"/>
        </w:rPr>
        <w:t xml:space="preserve"> </w:t>
      </w:r>
      <w:r w:rsidRPr="004C1BC1">
        <w:rPr>
          <w:rFonts w:ascii="Arial" w:hAnsi="Arial" w:cs="Arial"/>
          <w:sz w:val="24"/>
          <w:szCs w:val="24"/>
        </w:rPr>
        <w:t>uman.</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Se va înregistra impact negativ redus, pe termen scurt, urmare a fenomenelor de tasare </w:t>
      </w:r>
      <w:r w:rsidR="00A82781" w:rsidRPr="004C1BC1">
        <w:rPr>
          <w:rFonts w:ascii="Arial" w:hAnsi="Arial" w:cs="Arial"/>
          <w:sz w:val="24"/>
          <w:szCs w:val="24"/>
        </w:rPr>
        <w:t>î</w:t>
      </w:r>
      <w:r w:rsidRPr="004C1BC1">
        <w:rPr>
          <w:rFonts w:ascii="Arial" w:hAnsi="Arial" w:cs="Arial"/>
          <w:sz w:val="24"/>
          <w:szCs w:val="24"/>
        </w:rPr>
        <w:t>n zonele ocupate temporar pentru implementarea proiectului.</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Este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o lucrare de dimensiuni reduse, f</w:t>
      </w:r>
      <w:r w:rsidR="00A82781" w:rsidRPr="004C1BC1">
        <w:rPr>
          <w:rFonts w:ascii="Arial" w:hAnsi="Arial" w:cs="Arial"/>
          <w:sz w:val="24"/>
          <w:szCs w:val="24"/>
        </w:rPr>
        <w:t>ă</w:t>
      </w:r>
      <w:r w:rsidRPr="004C1BC1">
        <w:rPr>
          <w:rFonts w:ascii="Arial" w:hAnsi="Arial" w:cs="Arial"/>
          <w:sz w:val="24"/>
          <w:szCs w:val="24"/>
        </w:rPr>
        <w:t>r</w:t>
      </w:r>
      <w:r w:rsidR="00A82781" w:rsidRPr="004C1BC1">
        <w:rPr>
          <w:rFonts w:ascii="Arial" w:hAnsi="Arial" w:cs="Arial"/>
          <w:sz w:val="24"/>
          <w:szCs w:val="24"/>
        </w:rPr>
        <w:t>ă</w:t>
      </w:r>
      <w:r w:rsidRPr="004C1BC1">
        <w:rPr>
          <w:rFonts w:ascii="Arial" w:hAnsi="Arial" w:cs="Arial"/>
          <w:sz w:val="24"/>
          <w:szCs w:val="24"/>
        </w:rPr>
        <w:t xml:space="preserve"> o dislocare masiv</w:t>
      </w:r>
      <w:r w:rsidR="00A82781" w:rsidRPr="004C1BC1">
        <w:rPr>
          <w:rFonts w:ascii="Arial" w:hAnsi="Arial" w:cs="Arial"/>
          <w:sz w:val="24"/>
          <w:szCs w:val="24"/>
        </w:rPr>
        <w:t>ă</w:t>
      </w:r>
      <w:r w:rsidRPr="004C1BC1">
        <w:rPr>
          <w:rFonts w:ascii="Arial" w:hAnsi="Arial" w:cs="Arial"/>
          <w:sz w:val="24"/>
          <w:szCs w:val="24"/>
        </w:rPr>
        <w:t xml:space="preserve"> de </w:t>
      </w:r>
      <w:r w:rsidR="005A0CE0" w:rsidRPr="004C1BC1">
        <w:rPr>
          <w:rFonts w:ascii="Arial" w:hAnsi="Arial" w:cs="Arial"/>
          <w:sz w:val="24"/>
          <w:szCs w:val="24"/>
        </w:rPr>
        <w:t>materiale</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w:t>
      </w:r>
      <w:r w:rsidR="00A82781" w:rsidRPr="004C1BC1">
        <w:rPr>
          <w:rFonts w:ascii="Arial" w:hAnsi="Arial" w:cs="Arial"/>
          <w:sz w:val="24"/>
          <w:szCs w:val="24"/>
        </w:rPr>
        <w:t>ă</w:t>
      </w:r>
      <w:r w:rsidRPr="004C1BC1">
        <w:rPr>
          <w:rFonts w:ascii="Arial" w:hAnsi="Arial" w:cs="Arial"/>
          <w:sz w:val="24"/>
          <w:szCs w:val="24"/>
        </w:rPr>
        <w:t xml:space="preserve">, astfel </w:t>
      </w:r>
      <w:r w:rsidR="00A82781" w:rsidRPr="004C1BC1">
        <w:rPr>
          <w:rFonts w:ascii="Arial" w:hAnsi="Arial" w:cs="Arial"/>
          <w:sz w:val="24"/>
          <w:szCs w:val="24"/>
        </w:rPr>
        <w:t>î</w:t>
      </w:r>
      <w:r w:rsidRPr="004C1BC1">
        <w:rPr>
          <w:rFonts w:ascii="Arial" w:hAnsi="Arial" w:cs="Arial"/>
          <w:sz w:val="24"/>
          <w:szCs w:val="24"/>
        </w:rPr>
        <w:t>nc</w:t>
      </w:r>
      <w:r w:rsidR="00A82781" w:rsidRPr="004C1BC1">
        <w:rPr>
          <w:rFonts w:ascii="Arial" w:hAnsi="Arial" w:cs="Arial"/>
          <w:sz w:val="24"/>
          <w:szCs w:val="24"/>
        </w:rPr>
        <w:t>â</w:t>
      </w:r>
      <w:r w:rsidRPr="004C1BC1">
        <w:rPr>
          <w:rFonts w:ascii="Arial" w:hAnsi="Arial" w:cs="Arial"/>
          <w:sz w:val="24"/>
          <w:szCs w:val="24"/>
        </w:rPr>
        <w:t>t nu se preconizeaz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nregistrarea unor influen</w:t>
      </w:r>
      <w:r w:rsidR="00A82781" w:rsidRPr="004C1BC1">
        <w:rPr>
          <w:rFonts w:ascii="Arial" w:hAnsi="Arial" w:cs="Arial"/>
          <w:sz w:val="24"/>
          <w:szCs w:val="24"/>
        </w:rPr>
        <w:t>ț</w:t>
      </w:r>
      <w:r w:rsidRPr="004C1BC1">
        <w:rPr>
          <w:rFonts w:ascii="Arial" w:hAnsi="Arial" w:cs="Arial"/>
          <w:sz w:val="24"/>
          <w:szCs w:val="24"/>
        </w:rPr>
        <w:t xml:space="preserve">e cuantificabile </w:t>
      </w:r>
      <w:r w:rsidR="00A82781" w:rsidRPr="004C1BC1">
        <w:rPr>
          <w:rFonts w:ascii="Arial" w:hAnsi="Arial" w:cs="Arial"/>
          <w:sz w:val="24"/>
          <w:szCs w:val="24"/>
        </w:rPr>
        <w:t>î</w:t>
      </w:r>
      <w:r w:rsidRPr="004C1BC1">
        <w:rPr>
          <w:rFonts w:ascii="Arial" w:hAnsi="Arial" w:cs="Arial"/>
          <w:sz w:val="24"/>
          <w:szCs w:val="24"/>
        </w:rPr>
        <w:t>n acest sens.</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Impactul </w:t>
      </w:r>
      <w:r w:rsidR="00641A61" w:rsidRPr="004C1BC1">
        <w:rPr>
          <w:rFonts w:ascii="Arial" w:hAnsi="Arial" w:cs="Arial"/>
          <w:sz w:val="24"/>
          <w:szCs w:val="24"/>
        </w:rPr>
        <w:t xml:space="preserve">asupra solului, </w:t>
      </w:r>
      <w:r w:rsidR="00A82781" w:rsidRPr="004C1BC1">
        <w:rPr>
          <w:rFonts w:ascii="Arial" w:hAnsi="Arial" w:cs="Arial"/>
          <w:sz w:val="24"/>
          <w:szCs w:val="24"/>
        </w:rPr>
        <w:t>î</w:t>
      </w:r>
      <w:r w:rsidRPr="004C1BC1">
        <w:rPr>
          <w:rFonts w:ascii="Arial" w:hAnsi="Arial" w:cs="Arial"/>
          <w:sz w:val="24"/>
          <w:szCs w:val="24"/>
        </w:rPr>
        <w:t>n zona construit</w:t>
      </w:r>
      <w:r w:rsidR="00A82781" w:rsidRPr="004C1BC1">
        <w:rPr>
          <w:rFonts w:ascii="Arial" w:hAnsi="Arial" w:cs="Arial"/>
          <w:sz w:val="24"/>
          <w:szCs w:val="24"/>
        </w:rPr>
        <w:t>ă</w:t>
      </w:r>
      <w:r w:rsidR="00641A61" w:rsidRPr="004C1BC1">
        <w:rPr>
          <w:rFonts w:ascii="Arial" w:hAnsi="Arial" w:cs="Arial"/>
          <w:sz w:val="24"/>
          <w:szCs w:val="24"/>
        </w:rPr>
        <w:t xml:space="preserve">, </w:t>
      </w:r>
      <w:r w:rsidRPr="004C1BC1">
        <w:rPr>
          <w:rFonts w:ascii="Arial" w:hAnsi="Arial" w:cs="Arial"/>
          <w:sz w:val="24"/>
          <w:szCs w:val="24"/>
        </w:rPr>
        <w:t xml:space="preserve">se va </w:t>
      </w:r>
      <w:r w:rsidR="00A82781" w:rsidRPr="004C1BC1">
        <w:rPr>
          <w:rFonts w:ascii="Arial" w:hAnsi="Arial" w:cs="Arial"/>
          <w:sz w:val="24"/>
          <w:szCs w:val="24"/>
        </w:rPr>
        <w:t>î</w:t>
      </w:r>
      <w:r w:rsidRPr="004C1BC1">
        <w:rPr>
          <w:rFonts w:ascii="Arial" w:hAnsi="Arial" w:cs="Arial"/>
          <w:sz w:val="24"/>
          <w:szCs w:val="24"/>
        </w:rPr>
        <w:t>nregistra pe termen lung</w:t>
      </w:r>
      <w:r w:rsidR="00A82781" w:rsidRPr="004C1BC1">
        <w:rPr>
          <w:rFonts w:ascii="Arial" w:hAnsi="Arial" w:cs="Arial"/>
          <w:sz w:val="24"/>
          <w:szCs w:val="24"/>
        </w:rPr>
        <w:t xml:space="preserve"> -</w:t>
      </w:r>
      <w:r w:rsidRPr="004C1BC1">
        <w:rPr>
          <w:rFonts w:ascii="Arial" w:hAnsi="Arial" w:cs="Arial"/>
          <w:sz w:val="24"/>
          <w:szCs w:val="24"/>
        </w:rPr>
        <w:t xml:space="preserve"> perioada de via</w:t>
      </w:r>
      <w:r w:rsidR="00A82781" w:rsidRPr="004C1BC1">
        <w:rPr>
          <w:rFonts w:ascii="Arial" w:hAnsi="Arial" w:cs="Arial"/>
          <w:sz w:val="24"/>
          <w:szCs w:val="24"/>
        </w:rPr>
        <w:t>ță</w:t>
      </w:r>
      <w:r w:rsidRPr="004C1BC1">
        <w:rPr>
          <w:rFonts w:ascii="Arial" w:hAnsi="Arial" w:cs="Arial"/>
          <w:sz w:val="24"/>
          <w:szCs w:val="24"/>
        </w:rPr>
        <w:t xml:space="preserve"> a construc</w:t>
      </w:r>
      <w:r w:rsidR="00A82781" w:rsidRPr="004C1BC1">
        <w:rPr>
          <w:rFonts w:ascii="Arial" w:hAnsi="Arial" w:cs="Arial"/>
          <w:sz w:val="24"/>
          <w:szCs w:val="24"/>
        </w:rPr>
        <w:t>ț</w:t>
      </w:r>
      <w:r w:rsidRPr="004C1BC1">
        <w:rPr>
          <w:rFonts w:ascii="Arial" w:hAnsi="Arial" w:cs="Arial"/>
          <w:sz w:val="24"/>
          <w:szCs w:val="24"/>
        </w:rPr>
        <w:t>iei. Se apreciaz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c</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zona respectiv</w:t>
      </w:r>
      <w:r w:rsidR="00A82781" w:rsidRPr="004C1BC1">
        <w:rPr>
          <w:rFonts w:ascii="Arial" w:hAnsi="Arial" w:cs="Arial"/>
          <w:sz w:val="24"/>
          <w:szCs w:val="24"/>
        </w:rPr>
        <w:t>ă</w:t>
      </w:r>
      <w:r w:rsidRPr="004C1BC1">
        <w:rPr>
          <w:rFonts w:ascii="Arial" w:hAnsi="Arial" w:cs="Arial"/>
          <w:sz w:val="24"/>
          <w:szCs w:val="24"/>
        </w:rPr>
        <w:t xml:space="preserve"> calitatea solului este slab</w:t>
      </w:r>
      <w:r w:rsidR="00A82781" w:rsidRPr="004C1BC1">
        <w:rPr>
          <w:rFonts w:ascii="Arial" w:hAnsi="Arial" w:cs="Arial"/>
          <w:sz w:val="24"/>
          <w:szCs w:val="24"/>
        </w:rPr>
        <w:t>ă</w:t>
      </w:r>
      <w:r w:rsidRPr="004C1BC1">
        <w:rPr>
          <w:rFonts w:ascii="Arial" w:hAnsi="Arial" w:cs="Arial"/>
          <w:sz w:val="24"/>
          <w:szCs w:val="24"/>
        </w:rPr>
        <w:t xml:space="preserve"> din punct de vedere al valorific</w:t>
      </w:r>
      <w:r w:rsidR="00A82781" w:rsidRPr="004C1BC1">
        <w:rPr>
          <w:rFonts w:ascii="Arial" w:hAnsi="Arial" w:cs="Arial"/>
          <w:sz w:val="24"/>
          <w:szCs w:val="24"/>
        </w:rPr>
        <w:t>ă</w:t>
      </w:r>
      <w:r w:rsidRPr="004C1BC1">
        <w:rPr>
          <w:rFonts w:ascii="Arial" w:hAnsi="Arial" w:cs="Arial"/>
          <w:sz w:val="24"/>
          <w:szCs w:val="24"/>
        </w:rPr>
        <w:t xml:space="preserve">rii ca suport biologic pentru biodiversitate, dat fiind antropizarea zonei </w:t>
      </w:r>
      <w:r w:rsidR="00A82781" w:rsidRPr="004C1BC1">
        <w:rPr>
          <w:rFonts w:ascii="Arial" w:hAnsi="Arial" w:cs="Arial"/>
          <w:sz w:val="24"/>
          <w:szCs w:val="24"/>
        </w:rPr>
        <w:t>ș</w:t>
      </w:r>
      <w:r w:rsidRPr="004C1BC1">
        <w:rPr>
          <w:rFonts w:ascii="Arial" w:hAnsi="Arial" w:cs="Arial"/>
          <w:sz w:val="24"/>
          <w:szCs w:val="24"/>
        </w:rPr>
        <w:t xml:space="preserve">i traficul rutier din </w:t>
      </w:r>
      <w:r w:rsidR="00A82781" w:rsidRPr="004C1BC1">
        <w:rPr>
          <w:rFonts w:ascii="Arial" w:hAnsi="Arial" w:cs="Arial"/>
          <w:sz w:val="24"/>
          <w:szCs w:val="24"/>
        </w:rPr>
        <w:t>vecinătate</w:t>
      </w:r>
      <w:r w:rsidRPr="004C1BC1">
        <w:rPr>
          <w:rFonts w:ascii="Arial" w:hAnsi="Arial" w:cs="Arial"/>
          <w:sz w:val="24"/>
          <w:szCs w:val="24"/>
        </w:rPr>
        <w:t>.</w:t>
      </w:r>
    </w:p>
    <w:p w:rsidR="00A82781" w:rsidRPr="004C1BC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7D24B3" w:rsidRPr="004C1BC1" w:rsidRDefault="00A82781"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Urmare a loca</w:t>
      </w:r>
      <w:r w:rsidR="007D24B3" w:rsidRPr="004C1BC1">
        <w:rPr>
          <w:rFonts w:ascii="Arial" w:hAnsi="Arial" w:cs="Arial"/>
          <w:sz w:val="24"/>
          <w:szCs w:val="24"/>
        </w:rPr>
        <w:t>ț</w:t>
      </w:r>
      <w:r w:rsidRPr="004C1BC1">
        <w:rPr>
          <w:rFonts w:ascii="Arial" w:hAnsi="Arial" w:cs="Arial"/>
          <w:sz w:val="24"/>
          <w:szCs w:val="24"/>
        </w:rPr>
        <w:t>iei, suprafa</w:t>
      </w:r>
      <w:r w:rsidR="007D24B3" w:rsidRPr="004C1BC1">
        <w:rPr>
          <w:rFonts w:ascii="Arial" w:hAnsi="Arial" w:cs="Arial"/>
          <w:sz w:val="24"/>
          <w:szCs w:val="24"/>
        </w:rPr>
        <w:t>ț</w:t>
      </w:r>
      <w:r w:rsidRPr="004C1BC1">
        <w:rPr>
          <w:rFonts w:ascii="Arial" w:hAnsi="Arial" w:cs="Arial"/>
          <w:sz w:val="24"/>
          <w:szCs w:val="24"/>
        </w:rPr>
        <w:t>a vizat</w:t>
      </w:r>
      <w:r w:rsidR="007D24B3" w:rsidRPr="004C1BC1">
        <w:rPr>
          <w:rFonts w:ascii="Arial" w:hAnsi="Arial" w:cs="Arial"/>
          <w:sz w:val="24"/>
          <w:szCs w:val="24"/>
        </w:rPr>
        <w:t>ă</w:t>
      </w:r>
      <w:r w:rsidRPr="004C1BC1">
        <w:rPr>
          <w:rFonts w:ascii="Arial" w:hAnsi="Arial" w:cs="Arial"/>
          <w:sz w:val="24"/>
          <w:szCs w:val="24"/>
        </w:rPr>
        <w:t xml:space="preserve"> de proiect este influen</w:t>
      </w:r>
      <w:r w:rsidR="007D24B3" w:rsidRPr="004C1BC1">
        <w:rPr>
          <w:rFonts w:ascii="Arial" w:hAnsi="Arial" w:cs="Arial"/>
          <w:sz w:val="24"/>
          <w:szCs w:val="24"/>
        </w:rPr>
        <w:t>ț</w:t>
      </w:r>
      <w:r w:rsidRPr="004C1BC1">
        <w:rPr>
          <w:rFonts w:ascii="Arial" w:hAnsi="Arial" w:cs="Arial"/>
          <w:sz w:val="24"/>
          <w:szCs w:val="24"/>
        </w:rPr>
        <w:t>at</w:t>
      </w:r>
      <w:r w:rsidR="007D24B3" w:rsidRPr="004C1BC1">
        <w:rPr>
          <w:rFonts w:ascii="Arial" w:hAnsi="Arial" w:cs="Arial"/>
          <w:sz w:val="24"/>
          <w:szCs w:val="24"/>
        </w:rPr>
        <w:t>ă</w:t>
      </w:r>
      <w:r w:rsidRPr="004C1BC1">
        <w:rPr>
          <w:rFonts w:ascii="Arial" w:hAnsi="Arial" w:cs="Arial"/>
          <w:sz w:val="24"/>
          <w:szCs w:val="24"/>
        </w:rPr>
        <w:t xml:space="preserve"> de existența unei zone </w:t>
      </w:r>
      <w:r w:rsidR="007D24B3" w:rsidRPr="004C1BC1">
        <w:rPr>
          <w:rFonts w:ascii="Arial" w:hAnsi="Arial" w:cs="Arial"/>
          <w:sz w:val="24"/>
          <w:szCs w:val="24"/>
        </w:rPr>
        <w:t>antropizate</w:t>
      </w:r>
      <w:r w:rsidR="00715D49" w:rsidRPr="004C1BC1">
        <w:rPr>
          <w:rFonts w:ascii="Arial" w:hAnsi="Arial" w:cs="Arial"/>
          <w:sz w:val="24"/>
          <w:szCs w:val="24"/>
        </w:rPr>
        <w:t>, iar proiectul nu poate avea efecte negative semnificative asupra siturilor Natura 2000, singur sau în combinație cu alte planuri sau proiecte.</w:t>
      </w:r>
    </w:p>
    <w:p w:rsidR="00C72DE8" w:rsidRPr="004C1BC1" w:rsidRDefault="00C72DE8"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Pe perioada de implementare a proiectului, fiind lucr</w:t>
      </w:r>
      <w:r w:rsidR="00BD7FB9" w:rsidRPr="004C1BC1">
        <w:rPr>
          <w:rFonts w:ascii="Arial" w:hAnsi="Arial" w:cs="Arial"/>
          <w:sz w:val="24"/>
          <w:szCs w:val="24"/>
        </w:rPr>
        <w:t>ă</w:t>
      </w:r>
      <w:r w:rsidRPr="004C1BC1">
        <w:rPr>
          <w:rFonts w:ascii="Arial" w:hAnsi="Arial" w:cs="Arial"/>
          <w:sz w:val="24"/>
          <w:szCs w:val="24"/>
        </w:rPr>
        <w:t xml:space="preserve">ri limitate </w:t>
      </w:r>
      <w:r w:rsidR="00BD7FB9" w:rsidRPr="004C1BC1">
        <w:rPr>
          <w:rFonts w:ascii="Arial" w:hAnsi="Arial" w:cs="Arial"/>
          <w:sz w:val="24"/>
          <w:szCs w:val="24"/>
        </w:rPr>
        <w:t>î</w:t>
      </w:r>
      <w:r w:rsidRPr="004C1BC1">
        <w:rPr>
          <w:rFonts w:ascii="Arial" w:hAnsi="Arial" w:cs="Arial"/>
          <w:sz w:val="24"/>
          <w:szCs w:val="24"/>
        </w:rPr>
        <w:t>n timp nu se prognozeaz</w:t>
      </w:r>
      <w:r w:rsidR="00BD7FB9" w:rsidRPr="004C1BC1">
        <w:rPr>
          <w:rFonts w:ascii="Arial" w:hAnsi="Arial" w:cs="Arial"/>
          <w:sz w:val="24"/>
          <w:szCs w:val="24"/>
        </w:rPr>
        <w:t>ă</w:t>
      </w:r>
      <w:r w:rsidRPr="004C1BC1">
        <w:rPr>
          <w:rFonts w:ascii="Arial" w:hAnsi="Arial" w:cs="Arial"/>
          <w:sz w:val="24"/>
          <w:szCs w:val="24"/>
        </w:rPr>
        <w:t xml:space="preserve"> un impact negativ asupra calit</w:t>
      </w:r>
      <w:r w:rsidR="00BD7FB9" w:rsidRPr="004C1BC1">
        <w:rPr>
          <w:rFonts w:ascii="Arial" w:hAnsi="Arial" w:cs="Arial"/>
          <w:sz w:val="24"/>
          <w:szCs w:val="24"/>
        </w:rPr>
        <w:t>ăț</w:t>
      </w:r>
      <w:r w:rsidRPr="004C1BC1">
        <w:rPr>
          <w:rFonts w:ascii="Arial" w:hAnsi="Arial" w:cs="Arial"/>
          <w:sz w:val="24"/>
          <w:szCs w:val="24"/>
        </w:rPr>
        <w:t>ii biodiversit</w:t>
      </w:r>
      <w:r w:rsidR="00BD7FB9" w:rsidRPr="004C1BC1">
        <w:rPr>
          <w:rFonts w:ascii="Arial" w:hAnsi="Arial" w:cs="Arial"/>
          <w:sz w:val="24"/>
          <w:szCs w:val="24"/>
        </w:rPr>
        <w:t>ăț</w:t>
      </w:r>
      <w:r w:rsidRPr="004C1BC1">
        <w:rPr>
          <w:rFonts w:ascii="Arial" w:hAnsi="Arial" w:cs="Arial"/>
          <w:sz w:val="24"/>
          <w:szCs w:val="24"/>
        </w:rPr>
        <w:t>ii din zon</w:t>
      </w:r>
      <w:r w:rsidR="00BD7FB9" w:rsidRPr="004C1BC1">
        <w:rPr>
          <w:rFonts w:ascii="Arial" w:hAnsi="Arial" w:cs="Arial"/>
          <w:sz w:val="24"/>
          <w:szCs w:val="24"/>
        </w:rPr>
        <w:t>ă</w:t>
      </w:r>
      <w:r w:rsidRPr="004C1BC1">
        <w:rPr>
          <w:rFonts w:ascii="Arial" w:hAnsi="Arial" w:cs="Arial"/>
          <w:sz w:val="24"/>
          <w:szCs w:val="24"/>
        </w:rPr>
        <w:t>.</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În timpul realizării lucrărilor, peisajul va fi afectat de prezența utilajelor și a echipelor de muncitori, de organizarea de șantier.</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Efect de modificare a peisajului actual îl va avea edificarea construcției, dar pe termen lung, pe toata perioada de viață a obiectivului. Nu se va înregistra impact negativ vizual final al obiectivului, dat fiind tipul de proiect și raportarea la caracteristicile zonei.</w:t>
      </w: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Activitatea propusă nu va avea impact asupra caracteristicilor demografice ale populației locale, nu va determina schimbări majore de populație în zonă.</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lastRenderedPageBreak/>
        <w:t xml:space="preserve">Toate măsurile definite pentru protecția aerului, protecția împotriva zgomotului sunt măsuri cu efecte și în cazul protecției așezărilor umane.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Lucrările de amenajare ale obiectivului se vor desfășura cu respectarea legislației în vigoare.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 xml:space="preserve">2.6 </w:t>
      </w:r>
      <w:r w:rsidRPr="00091697">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accidente majore: nu este cazul;</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dezastre naturale: nu este cazul - terenul amplasamentului proiectului nu este situat în zone cu risc de dezastre naturale;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gramStart"/>
      <w:r w:rsidRPr="00091697">
        <w:rPr>
          <w:rFonts w:ascii="Arial" w:hAnsi="Arial" w:cs="Arial"/>
          <w:sz w:val="24"/>
          <w:szCs w:val="24"/>
        </w:rPr>
        <w:t>riscuri</w:t>
      </w:r>
      <w:proofErr w:type="gramEnd"/>
      <w:r w:rsidRPr="00091697">
        <w:rPr>
          <w:rFonts w:ascii="Arial" w:hAnsi="Arial" w:cs="Arial"/>
          <w:sz w:val="24"/>
          <w:szCs w:val="24"/>
        </w:rPr>
        <w:t xml:space="preserve"> cauzate de schimbările climatice: nu este cazul.</w:t>
      </w:r>
    </w:p>
    <w:p w:rsidR="00EB53FC" w:rsidRPr="00091697"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091697" w:rsidRDefault="00B56D9A" w:rsidP="00EA37A0">
      <w:pPr>
        <w:spacing w:after="0" w:line="240" w:lineRule="auto"/>
        <w:jc w:val="both"/>
        <w:rPr>
          <w:rFonts w:ascii="Arial" w:eastAsia="Times New Roman" w:hAnsi="Arial" w:cs="Arial"/>
          <w:b/>
          <w:sz w:val="24"/>
          <w:szCs w:val="24"/>
        </w:rPr>
      </w:pPr>
      <w:r w:rsidRPr="00091697">
        <w:rPr>
          <w:rFonts w:ascii="Arial" w:eastAsia="Times New Roman" w:hAnsi="Arial" w:cs="Arial"/>
          <w:b/>
          <w:sz w:val="24"/>
          <w:szCs w:val="24"/>
        </w:rPr>
        <w:t>2.7</w:t>
      </w:r>
      <w:r w:rsidR="00EB53FC" w:rsidRPr="00091697">
        <w:rPr>
          <w:rFonts w:ascii="Arial" w:eastAsia="Times New Roman" w:hAnsi="Arial" w:cs="Arial"/>
          <w:b/>
          <w:sz w:val="24"/>
          <w:szCs w:val="24"/>
        </w:rPr>
        <w:t> Riscurile pentru sănătatea umană </w:t>
      </w:r>
    </w:p>
    <w:p w:rsidR="00BA7FCA" w:rsidRPr="00091697" w:rsidRDefault="00BA7FCA" w:rsidP="00EA37A0">
      <w:pPr>
        <w:autoSpaceDE w:val="0"/>
        <w:autoSpaceDN w:val="0"/>
        <w:adjustRightInd w:val="0"/>
        <w:spacing w:after="0" w:line="240" w:lineRule="auto"/>
        <w:ind w:firstLine="720"/>
        <w:jc w:val="both"/>
        <w:rPr>
          <w:rFonts w:ascii="Arial" w:hAnsi="Arial" w:cs="Arial"/>
          <w:sz w:val="24"/>
          <w:szCs w:val="24"/>
        </w:rPr>
      </w:pPr>
      <w:r w:rsidRPr="00091697">
        <w:rPr>
          <w:rFonts w:ascii="Arial" w:hAnsi="Arial" w:cs="Arial"/>
          <w:sz w:val="24"/>
          <w:szCs w:val="24"/>
        </w:rPr>
        <w:t xml:space="preserve">Obiectivul propus nu are un caracter special care să-l facă incompatibil cu vecinătățile (fiind o </w:t>
      </w:r>
      <w:r w:rsidR="004F5547">
        <w:rPr>
          <w:rFonts w:ascii="Arial" w:hAnsi="Arial" w:cs="Arial"/>
          <w:sz w:val="24"/>
          <w:szCs w:val="24"/>
        </w:rPr>
        <w:t>extindere a activitatii existente</w:t>
      </w:r>
      <w:r w:rsidRPr="00091697">
        <w:rPr>
          <w:rFonts w:ascii="Arial" w:hAnsi="Arial" w:cs="Arial"/>
          <w:sz w:val="24"/>
          <w:szCs w:val="24"/>
        </w:rPr>
        <w:t xml:space="preserve">). </w:t>
      </w:r>
    </w:p>
    <w:p w:rsidR="00E26EF7" w:rsidRDefault="00BA7FCA" w:rsidP="00EA37A0">
      <w:pPr>
        <w:autoSpaceDE w:val="0"/>
        <w:autoSpaceDN w:val="0"/>
        <w:adjustRightInd w:val="0"/>
        <w:spacing w:after="0" w:line="240" w:lineRule="auto"/>
        <w:ind w:firstLine="720"/>
        <w:jc w:val="both"/>
        <w:rPr>
          <w:rFonts w:ascii="Arial" w:hAnsi="Arial" w:cs="Arial"/>
          <w:sz w:val="24"/>
          <w:szCs w:val="24"/>
        </w:rPr>
      </w:pPr>
      <w:r w:rsidRPr="00091697">
        <w:rPr>
          <w:rFonts w:ascii="Arial" w:hAnsi="Arial" w:cs="Arial"/>
          <w:sz w:val="24"/>
          <w:szCs w:val="24"/>
        </w:rPr>
        <w:t>Principalele elemente legate de impactul realizării și funcționării obiectivului asupra așeză</w:t>
      </w:r>
      <w:r w:rsidR="00A633B0" w:rsidRPr="00091697">
        <w:rPr>
          <w:rFonts w:ascii="Arial" w:hAnsi="Arial" w:cs="Arial"/>
          <w:sz w:val="24"/>
          <w:szCs w:val="24"/>
        </w:rPr>
        <w:t>rii</w:t>
      </w:r>
      <w:r w:rsidRPr="00091697">
        <w:rPr>
          <w:rFonts w:ascii="Arial" w:hAnsi="Arial" w:cs="Arial"/>
          <w:sz w:val="24"/>
          <w:szCs w:val="24"/>
        </w:rPr>
        <w:t xml:space="preserve"> umane și sănătății populației vor fi prezente mai ales în perioada execuției lucrărilor. Pentru diminuarea acestora, au fost prevăzute măsuri atenuatoare ale efectelor.</w:t>
      </w:r>
      <w:r w:rsidR="00E26EF7" w:rsidRPr="00091697">
        <w:rPr>
          <w:rFonts w:ascii="Arial" w:hAnsi="Arial" w:cs="Arial"/>
          <w:sz w:val="24"/>
          <w:szCs w:val="24"/>
        </w:rPr>
        <w:t xml:space="preserve"> </w:t>
      </w:r>
    </w:p>
    <w:p w:rsidR="00E9756B" w:rsidRPr="00091697" w:rsidRDefault="00E9756B" w:rsidP="00EA37A0">
      <w:pPr>
        <w:autoSpaceDE w:val="0"/>
        <w:autoSpaceDN w:val="0"/>
        <w:adjustRightInd w:val="0"/>
        <w:spacing w:after="0" w:line="240" w:lineRule="auto"/>
        <w:ind w:firstLine="720"/>
        <w:jc w:val="both"/>
        <w:rPr>
          <w:rFonts w:ascii="Arial" w:hAnsi="Arial" w:cs="Arial"/>
          <w:sz w:val="24"/>
          <w:szCs w:val="24"/>
        </w:rPr>
      </w:pPr>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r w:rsidRPr="00E876C1">
        <w:rPr>
          <w:rFonts w:ascii="Arial" w:eastAsia="Times New Roman" w:hAnsi="Arial" w:cs="Arial"/>
          <w:b/>
          <w:sz w:val="24"/>
          <w:szCs w:val="24"/>
          <w:lang w:val="en-GB" w:eastAsia="en-GB"/>
        </w:rPr>
        <w:t>Amplasarea 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
    <w:p w:rsidR="00325926" w:rsidRPr="00E876C1" w:rsidRDefault="00217E29"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Terenul pe care vor fi executate lucrările din acest proiect este proprietatea beneficiarului și este în prezent liber de construcții. </w:t>
      </w:r>
    </w:p>
    <w:p w:rsidR="00325926" w:rsidRPr="00E876C1" w:rsidRDefault="00325926"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Perimetrul unde se va construi obiectivul este amplasat in interiorul ariei naturale protejate </w:t>
      </w:r>
      <w:r w:rsidR="00DE6359" w:rsidRPr="00E876C1">
        <w:rPr>
          <w:rFonts w:ascii="Arial" w:hAnsi="Arial" w:cs="Arial"/>
          <w:sz w:val="24"/>
          <w:szCs w:val="24"/>
        </w:rPr>
        <w:t xml:space="preserve">Parcul </w:t>
      </w:r>
      <w:r w:rsidR="00C316DC" w:rsidRPr="00E876C1">
        <w:rPr>
          <w:rFonts w:ascii="Arial" w:hAnsi="Arial" w:cs="Arial"/>
          <w:sz w:val="24"/>
          <w:szCs w:val="24"/>
        </w:rPr>
        <w:t>N</w:t>
      </w:r>
      <w:r w:rsidR="00DE6359" w:rsidRPr="00E876C1">
        <w:rPr>
          <w:rFonts w:ascii="Arial" w:hAnsi="Arial" w:cs="Arial"/>
          <w:sz w:val="24"/>
          <w:szCs w:val="24"/>
        </w:rPr>
        <w:t xml:space="preserve">atural </w:t>
      </w:r>
      <w:r w:rsidR="004F5547">
        <w:rPr>
          <w:rFonts w:ascii="Arial" w:hAnsi="Arial" w:cs="Arial"/>
          <w:sz w:val="24"/>
          <w:szCs w:val="24"/>
        </w:rPr>
        <w:t>Geoparcul Platoul Mehedinti</w:t>
      </w:r>
    </w:p>
    <w:p w:rsidR="00325926" w:rsidRPr="00E876C1" w:rsidRDefault="00325926" w:rsidP="00EA37A0">
      <w:pPr>
        <w:spacing w:after="0" w:line="240" w:lineRule="auto"/>
        <w:ind w:firstLine="720"/>
        <w:jc w:val="both"/>
        <w:rPr>
          <w:rFonts w:ascii="Arial" w:hAnsi="Arial" w:cs="Arial"/>
          <w:sz w:val="24"/>
          <w:szCs w:val="24"/>
        </w:rPr>
      </w:pPr>
      <w:r w:rsidRPr="00E876C1">
        <w:t xml:space="preserve"> </w:t>
      </w:r>
    </w:p>
    <w:p w:rsidR="005A3B53" w:rsidRPr="00BE52EE" w:rsidRDefault="005A3B53" w:rsidP="00EA37A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p>
    <w:p w:rsidR="00735CB4" w:rsidRPr="00BE52EE" w:rsidRDefault="00BE52EE" w:rsidP="00EA37A0">
      <w:pPr>
        <w:spacing w:after="0" w:line="240" w:lineRule="auto"/>
        <w:ind w:firstLine="360"/>
        <w:jc w:val="both"/>
        <w:rPr>
          <w:rFonts w:ascii="Arial" w:hAnsi="Arial" w:cs="Arial"/>
          <w:noProof/>
          <w:sz w:val="24"/>
        </w:rPr>
      </w:pPr>
      <w:r w:rsidRPr="00BE52EE">
        <w:rPr>
          <w:rFonts w:ascii="Arial" w:hAnsi="Arial" w:cs="Arial"/>
          <w:sz w:val="24"/>
          <w:szCs w:val="24"/>
        </w:rPr>
        <w:t>Conform PUG-u</w:t>
      </w:r>
      <w:r w:rsidR="004F5547">
        <w:rPr>
          <w:rFonts w:ascii="Arial" w:hAnsi="Arial" w:cs="Arial"/>
          <w:sz w:val="24"/>
          <w:szCs w:val="24"/>
        </w:rPr>
        <w:t xml:space="preserve">lui aprobat de Primaria Baia de Arama terenul </w:t>
      </w:r>
      <w:r w:rsidRPr="00BE52EE">
        <w:rPr>
          <w:rFonts w:ascii="Arial" w:hAnsi="Arial" w:cs="Arial"/>
          <w:sz w:val="24"/>
          <w:szCs w:val="24"/>
        </w:rPr>
        <w:t xml:space="preserve">are categoria de </w:t>
      </w:r>
      <w:r w:rsidR="004F5547">
        <w:rPr>
          <w:rFonts w:ascii="Arial" w:hAnsi="Arial" w:cs="Arial"/>
          <w:sz w:val="24"/>
          <w:szCs w:val="24"/>
        </w:rPr>
        <w:t>zone de locuinte</w:t>
      </w:r>
    </w:p>
    <w:p w:rsidR="00EB5C1E" w:rsidRPr="00E9756B" w:rsidRDefault="00EB5C1E" w:rsidP="00DE6359">
      <w:pPr>
        <w:spacing w:after="0" w:line="240" w:lineRule="auto"/>
        <w:jc w:val="both"/>
        <w:rPr>
          <w:rFonts w:ascii="Arial" w:eastAsia="Times New Roman" w:hAnsi="Arial" w:cs="Arial"/>
          <w:b/>
          <w:sz w:val="24"/>
          <w:szCs w:val="24"/>
        </w:rPr>
      </w:pPr>
      <w:r w:rsidRPr="00E9756B">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DE6359" w:rsidRPr="00E9756B"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T</w:t>
      </w:r>
      <w:r w:rsidR="0075381F" w:rsidRPr="00E9756B">
        <w:rPr>
          <w:rFonts w:ascii="Arial" w:hAnsi="Arial" w:cs="Arial"/>
          <w:sz w:val="24"/>
          <w:szCs w:val="24"/>
        </w:rPr>
        <w:t xml:space="preserve">erenul pe care se va construi obiectivul </w:t>
      </w:r>
      <w:r w:rsidRPr="00E9756B">
        <w:rPr>
          <w:rFonts w:ascii="Arial" w:hAnsi="Arial" w:cs="Arial"/>
          <w:sz w:val="24"/>
          <w:szCs w:val="24"/>
        </w:rPr>
        <w:t>se află în zon</w:t>
      </w:r>
      <w:r w:rsidR="00DD22AE" w:rsidRPr="00E9756B">
        <w:rPr>
          <w:rFonts w:ascii="Arial" w:hAnsi="Arial" w:cs="Arial"/>
          <w:sz w:val="24"/>
          <w:szCs w:val="24"/>
        </w:rPr>
        <w:t>a</w:t>
      </w:r>
      <w:r w:rsidRPr="00E9756B">
        <w:rPr>
          <w:rFonts w:ascii="Arial" w:hAnsi="Arial" w:cs="Arial"/>
          <w:sz w:val="24"/>
          <w:szCs w:val="24"/>
        </w:rPr>
        <w:t xml:space="preserve"> de dezvoltare durabilă</w:t>
      </w:r>
      <w:r w:rsidR="00DD22AE" w:rsidRPr="00E9756B">
        <w:rPr>
          <w:rFonts w:ascii="Arial" w:hAnsi="Arial" w:cs="Arial"/>
          <w:sz w:val="24"/>
          <w:szCs w:val="24"/>
        </w:rPr>
        <w:t xml:space="preserve"> a Parcului Natural </w:t>
      </w:r>
      <w:r w:rsidR="004F5547">
        <w:rPr>
          <w:rFonts w:ascii="Arial" w:hAnsi="Arial" w:cs="Arial"/>
          <w:sz w:val="24"/>
          <w:szCs w:val="24"/>
        </w:rPr>
        <w:t>Geoparcul Platoul Mehedinti</w:t>
      </w:r>
    </w:p>
    <w:p w:rsidR="003B2055" w:rsidRPr="00D54E6F"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 xml:space="preserve"> </w:t>
      </w:r>
      <w:r w:rsidR="003B2055" w:rsidRPr="00E9756B">
        <w:rPr>
          <w:rFonts w:ascii="Arial" w:hAnsi="Arial" w:cs="Arial"/>
          <w:sz w:val="24"/>
          <w:szCs w:val="24"/>
        </w:rPr>
        <w:t xml:space="preserve">Pe </w:t>
      </w:r>
      <w:r w:rsidR="00362873" w:rsidRPr="00E9756B">
        <w:rPr>
          <w:rFonts w:ascii="Arial" w:hAnsi="Arial" w:cs="Arial"/>
          <w:sz w:val="24"/>
          <w:szCs w:val="24"/>
        </w:rPr>
        <w:t>terenul</w:t>
      </w:r>
      <w:r w:rsidR="003B2055" w:rsidRPr="00E9756B">
        <w:rPr>
          <w:rFonts w:ascii="Arial" w:hAnsi="Arial" w:cs="Arial"/>
          <w:sz w:val="24"/>
          <w:szCs w:val="24"/>
        </w:rPr>
        <w:t xml:space="preserve"> analizat nu există specii de plante și animale pentru care să fie necesare </w:t>
      </w:r>
      <w:r w:rsidR="003B2055" w:rsidRPr="00D54E6F">
        <w:rPr>
          <w:rFonts w:ascii="Arial" w:hAnsi="Arial" w:cs="Arial"/>
          <w:sz w:val="24"/>
          <w:szCs w:val="24"/>
        </w:rPr>
        <w:t>măsuri speciale de conservare</w:t>
      </w:r>
      <w:r w:rsidRPr="00D54E6F">
        <w:rPr>
          <w:rFonts w:ascii="Arial" w:hAnsi="Arial" w:cs="Arial"/>
          <w:sz w:val="24"/>
          <w:szCs w:val="24"/>
        </w:rPr>
        <w:t>.</w:t>
      </w:r>
      <w:r w:rsidR="003B2055" w:rsidRPr="00D54E6F">
        <w:rPr>
          <w:rFonts w:ascii="Arial" w:hAnsi="Arial" w:cs="Arial"/>
          <w:sz w:val="24"/>
          <w:szCs w:val="24"/>
        </w:rPr>
        <w:t xml:space="preserve"> </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umede, zone riverane, guri ale râurilor: </w:t>
      </w:r>
      <w:r w:rsidR="00066CE4" w:rsidRPr="00D54E6F">
        <w:rPr>
          <w:rFonts w:ascii="Arial" w:hAnsi="Arial" w:cs="Arial"/>
          <w:b/>
          <w:i/>
        </w:rPr>
        <w:t>nu este cazul</w:t>
      </w:r>
      <w:r w:rsidR="00066CE4" w:rsidRPr="00D54E6F">
        <w:rPr>
          <w:rFonts w:ascii="Arial" w:hAnsi="Arial" w:cs="Arial"/>
          <w: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 costiere și mediul marin: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montane și forestiere: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A</w:t>
      </w:r>
      <w:r w:rsidR="00066CE4" w:rsidRPr="00D54E6F">
        <w:rPr>
          <w:rFonts w:ascii="Arial" w:hAnsi="Arial" w:cs="Arial"/>
        </w:rPr>
        <w:t>rii naturale protejate de interes național, comunitar, internațional</w:t>
      </w:r>
      <w:r w:rsidR="007E46B1" w:rsidRPr="00D54E6F">
        <w:rPr>
          <w:rFonts w:ascii="Arial" w:hAnsi="Arial" w:cs="Arial"/>
        </w:rPr>
        <w:t xml:space="preserve"> </w:t>
      </w:r>
      <w:r w:rsidR="007763B0" w:rsidRPr="00D54E6F">
        <w:rPr>
          <w:rFonts w:ascii="Arial" w:hAnsi="Arial" w:cs="Arial"/>
        </w:rPr>
        <w:t xml:space="preserve"> </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p>
    <w:p w:rsidR="007E46B1" w:rsidRPr="00D54E6F"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r w:rsidRPr="00D54E6F">
        <w:rPr>
          <w:rFonts w:ascii="Arial" w:hAnsi="Arial" w:cs="Arial"/>
        </w:rPr>
        <w:t>Z</w:t>
      </w:r>
      <w:r w:rsidR="00066CE4" w:rsidRPr="00D54E6F">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p>
    <w:p w:rsidR="004F5547" w:rsidRDefault="007E46B1" w:rsidP="004F5547">
      <w:pPr>
        <w:pStyle w:val="NormalWeb"/>
        <w:shd w:val="clear" w:color="auto" w:fill="FFFFFF"/>
        <w:tabs>
          <w:tab w:val="left" w:pos="142"/>
        </w:tabs>
        <w:spacing w:before="0" w:beforeAutospacing="0" w:after="0" w:afterAutospacing="0"/>
        <w:ind w:firstLine="284"/>
        <w:jc w:val="both"/>
        <w:rPr>
          <w:rFonts w:ascii="Arial" w:hAnsi="Arial" w:cs="Arial"/>
          <w:lang w:val="en-GB" w:eastAsia="en-GB"/>
        </w:rPr>
      </w:pPr>
      <w:r w:rsidRPr="00D54E6F">
        <w:rPr>
          <w:rFonts w:ascii="Arial" w:hAnsi="Arial" w:cs="Arial"/>
          <w:lang w:val="en-GB" w:eastAsia="en-GB"/>
        </w:rPr>
        <w:t xml:space="preserve">Amplasamentul proiectului se află în zona </w:t>
      </w:r>
      <w:r w:rsidR="00D54E6F" w:rsidRPr="00D54E6F">
        <w:rPr>
          <w:rFonts w:ascii="Arial" w:hAnsi="Arial" w:cs="Arial"/>
          <w:lang w:val="en-GB" w:eastAsia="en-GB"/>
        </w:rPr>
        <w:t xml:space="preserve">de dezvoltare durabila a </w:t>
      </w:r>
      <w:r w:rsidRPr="00D54E6F">
        <w:rPr>
          <w:rFonts w:ascii="Arial" w:hAnsi="Arial" w:cs="Arial"/>
          <w:lang w:val="en-GB" w:eastAsia="en-GB"/>
        </w:rPr>
        <w:t xml:space="preserve">Parcului Natural </w:t>
      </w:r>
      <w:r w:rsidR="004F5547" w:rsidRPr="004F5547">
        <w:rPr>
          <w:rFonts w:ascii="Arial" w:hAnsi="Arial" w:cs="Arial"/>
          <w:lang w:val="en-GB" w:eastAsia="en-GB"/>
        </w:rPr>
        <w:t xml:space="preserve">Geoparcul Platoul Mehedinti </w:t>
      </w:r>
    </w:p>
    <w:p w:rsidR="00066CE4" w:rsidRPr="00D54E6F" w:rsidRDefault="0098420F" w:rsidP="004F5547">
      <w:pPr>
        <w:pStyle w:val="NormalWeb"/>
        <w:shd w:val="clear" w:color="auto" w:fill="FFFFFF"/>
        <w:tabs>
          <w:tab w:val="left" w:pos="142"/>
        </w:tabs>
        <w:spacing w:before="0" w:beforeAutospacing="0" w:after="0" w:afterAutospacing="0"/>
        <w:ind w:firstLine="284"/>
        <w:jc w:val="both"/>
        <w:rPr>
          <w:rFonts w:ascii="Arial" w:hAnsi="Arial" w:cs="Arial"/>
          <w:b/>
          <w:lang w:val="en-GB" w:eastAsia="en-GB"/>
        </w:rPr>
      </w:pPr>
      <w:r w:rsidRPr="00D54E6F">
        <w:rPr>
          <w:rFonts w:ascii="Arial" w:hAnsi="Arial" w:cs="Arial"/>
          <w:lang w:val="en-GB" w:eastAsia="en-GB"/>
        </w:rPr>
        <w:lastRenderedPageBreak/>
        <w:t>Z</w:t>
      </w:r>
      <w:r w:rsidR="00066CE4" w:rsidRPr="00D54E6F">
        <w:rPr>
          <w:rFonts w:ascii="Arial" w:hAnsi="Arial" w:cs="Arial"/>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D54E6F">
        <w:rPr>
          <w:rFonts w:ascii="Arial" w:hAnsi="Arial" w:cs="Arial"/>
          <w:b/>
          <w:i/>
          <w:lang w:val="en-GB" w:eastAsia="en-GB"/>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cu o densitate mare a populației: </w:t>
      </w:r>
      <w:r w:rsidR="00066CE4" w:rsidRPr="00D54E6F">
        <w:rPr>
          <w:rFonts w:ascii="Arial" w:hAnsi="Arial" w:cs="Arial"/>
          <w:b/>
          <w:i/>
        </w:rPr>
        <w:t>nu este cazul</w:t>
      </w:r>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P</w:t>
      </w:r>
      <w:r w:rsidR="00066CE4" w:rsidRPr="00D54E6F">
        <w:rPr>
          <w:rFonts w:ascii="Arial" w:hAnsi="Arial" w:cs="Arial"/>
        </w:rPr>
        <w:t>eisaje și situri importante din punct de vedere istoric, cultural sau arheologic</w:t>
      </w:r>
      <w:r w:rsidR="00B91CE2" w:rsidRPr="00D54E6F">
        <w:rPr>
          <w:rFonts w:ascii="Arial" w:hAnsi="Arial" w:cs="Arial"/>
        </w:rPr>
        <w:t xml:space="preserve">: </w:t>
      </w:r>
      <w:r w:rsidR="00770643" w:rsidRPr="00D54E6F">
        <w:rPr>
          <w:rFonts w:ascii="Arial" w:hAnsi="Arial" w:cs="Arial"/>
        </w:rPr>
        <w:t xml:space="preserve">nu </w:t>
      </w:r>
      <w:proofErr w:type="gramStart"/>
      <w:r w:rsidR="00770643" w:rsidRPr="00D54E6F">
        <w:rPr>
          <w:rFonts w:ascii="Arial" w:hAnsi="Arial" w:cs="Arial"/>
        </w:rPr>
        <w:t>este</w:t>
      </w:r>
      <w:proofErr w:type="gramEnd"/>
      <w:r w:rsidR="00770643" w:rsidRPr="00D54E6F">
        <w:rPr>
          <w:rFonts w:ascii="Arial" w:hAnsi="Arial" w:cs="Arial"/>
        </w:rPr>
        <w:t xml:space="preserve"> cazul.</w:t>
      </w:r>
    </w:p>
    <w:p w:rsidR="00944C2D" w:rsidRPr="002262AE"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r w:rsidRPr="00D900B9">
        <w:rPr>
          <w:rFonts w:ascii="Arial" w:eastAsia="Times New Roman" w:hAnsi="Arial" w:cs="Arial"/>
          <w:b/>
          <w:sz w:val="24"/>
          <w:szCs w:val="24"/>
        </w:rPr>
        <w:t>Tipurile și caracteristicile impactului potențial</w:t>
      </w:r>
    </w:p>
    <w:p w:rsidR="00066CE4" w:rsidRPr="00D900B9" w:rsidRDefault="006C3629" w:rsidP="00D900B9">
      <w:pPr>
        <w:tabs>
          <w:tab w:val="left" w:pos="1260"/>
        </w:tabs>
        <w:spacing w:after="0" w:line="240" w:lineRule="auto"/>
        <w:ind w:left="1080" w:hanging="654"/>
        <w:jc w:val="both"/>
        <w:rPr>
          <w:rFonts w:ascii="Arial" w:eastAsia="Times New Roman" w:hAnsi="Arial" w:cs="Arial"/>
          <w:b/>
          <w:sz w:val="24"/>
          <w:szCs w:val="24"/>
        </w:rPr>
      </w:pPr>
      <w:r w:rsidRPr="00D900B9">
        <w:rPr>
          <w:rFonts w:ascii="Arial" w:eastAsia="Times New Roman" w:hAnsi="Arial" w:cs="Arial"/>
          <w:b/>
          <w:sz w:val="24"/>
          <w:szCs w:val="24"/>
        </w:rPr>
        <w:t xml:space="preserve">4.1. </w:t>
      </w:r>
      <w:r w:rsidR="00066CE4" w:rsidRPr="00D900B9">
        <w:rPr>
          <w:rFonts w:ascii="Arial" w:eastAsia="Times New Roman" w:hAnsi="Arial" w:cs="Arial"/>
          <w:b/>
          <w:sz w:val="24"/>
          <w:szCs w:val="24"/>
        </w:rPr>
        <w:t>Importanța și extinderea spațială a impactului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Fiind o zonă antropizată, în </w:t>
      </w:r>
      <w:r w:rsidR="00E87658" w:rsidRPr="00D900B9">
        <w:rPr>
          <w:rFonts w:ascii="Arial" w:hAnsi="Arial" w:cs="Arial"/>
          <w:noProof/>
          <w:sz w:val="24"/>
        </w:rPr>
        <w:t xml:space="preserve">zonă și în </w:t>
      </w:r>
      <w:r w:rsidRPr="00D900B9">
        <w:rPr>
          <w:rFonts w:ascii="Arial" w:hAnsi="Arial" w:cs="Arial"/>
          <w:noProof/>
          <w:sz w:val="24"/>
        </w:rPr>
        <w:t>imediata vecinătate a lucrărilor propuse</w:t>
      </w:r>
      <w:r w:rsidR="00E87658" w:rsidRPr="00D900B9">
        <w:rPr>
          <w:rFonts w:ascii="Arial" w:hAnsi="Arial" w:cs="Arial"/>
          <w:noProof/>
          <w:sz w:val="24"/>
        </w:rPr>
        <w:t>,</w:t>
      </w:r>
      <w:r w:rsidRPr="00D900B9">
        <w:rPr>
          <w:rFonts w:ascii="Arial" w:hAnsi="Arial" w:cs="Arial"/>
          <w:noProof/>
          <w:sz w:val="24"/>
        </w:rPr>
        <w:t xml:space="preserve"> nu sunt identificate specii sau habitate de interes.</w:t>
      </w:r>
    </w:p>
    <w:p w:rsidR="00B56D9A"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Se apreciază că populația nu va fi afectată în mod negativ din punct de vedere al calității mediului de </w:t>
      </w:r>
      <w:r w:rsidR="00E87658" w:rsidRPr="00D900B9">
        <w:rPr>
          <w:rFonts w:ascii="Arial" w:hAnsi="Arial" w:cs="Arial"/>
          <w:noProof/>
          <w:sz w:val="24"/>
        </w:rPr>
        <w:t>construcția</w:t>
      </w:r>
      <w:r w:rsidRPr="00D900B9">
        <w:rPr>
          <w:rFonts w:ascii="Arial" w:hAnsi="Arial" w:cs="Arial"/>
          <w:noProof/>
          <w:sz w:val="24"/>
        </w:rPr>
        <w:t xml:space="preserve"> propusă, în schimb va beneficia de avantajele îmbunătățirii infrastructurii și</w:t>
      </w:r>
      <w:r w:rsidR="00B56D9A" w:rsidRPr="00D900B9">
        <w:rPr>
          <w:rFonts w:ascii="Arial" w:hAnsi="Arial" w:cs="Arial"/>
          <w:noProof/>
          <w:sz w:val="24"/>
        </w:rPr>
        <w:t>,</w:t>
      </w:r>
      <w:r w:rsidRPr="00D900B9">
        <w:rPr>
          <w:rFonts w:ascii="Arial" w:hAnsi="Arial" w:cs="Arial"/>
          <w:noProof/>
          <w:sz w:val="24"/>
        </w:rPr>
        <w:t xml:space="preserve"> eventual</w:t>
      </w:r>
      <w:r w:rsidR="00B56D9A" w:rsidRPr="00D900B9">
        <w:rPr>
          <w:rFonts w:ascii="Arial" w:hAnsi="Arial" w:cs="Arial"/>
          <w:noProof/>
          <w:sz w:val="24"/>
        </w:rPr>
        <w:t>,</w:t>
      </w:r>
      <w:r w:rsidRPr="00D900B9">
        <w:rPr>
          <w:rFonts w:ascii="Arial" w:hAnsi="Arial" w:cs="Arial"/>
          <w:noProof/>
          <w:sz w:val="24"/>
        </w:rPr>
        <w:t xml:space="preserve"> al</w:t>
      </w:r>
      <w:r w:rsidR="00E87658" w:rsidRPr="00D900B9">
        <w:rPr>
          <w:rFonts w:ascii="Arial" w:hAnsi="Arial" w:cs="Arial"/>
          <w:noProof/>
          <w:sz w:val="24"/>
        </w:rPr>
        <w:t>e</w:t>
      </w:r>
      <w:r w:rsidRPr="00D900B9">
        <w:rPr>
          <w:rFonts w:ascii="Arial" w:hAnsi="Arial" w:cs="Arial"/>
          <w:noProof/>
          <w:sz w:val="24"/>
        </w:rPr>
        <w:t xml:space="preserve"> îmbunătățirii calității vieții.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Beneficiarul va avea constant în vedere, indiferent de extinderea estimată a impactului, măsuri pentru evitarea/reducerea potențialelor efecte negative asupra mediului.</w:t>
      </w:r>
    </w:p>
    <w:p w:rsidR="003B2055" w:rsidRPr="00536FC7" w:rsidRDefault="003B2055" w:rsidP="00D900B9">
      <w:pPr>
        <w:pStyle w:val="ListParagraph"/>
        <w:numPr>
          <w:ilvl w:val="1"/>
          <w:numId w:val="31"/>
        </w:numPr>
        <w:tabs>
          <w:tab w:val="left" w:pos="1260"/>
        </w:tabs>
        <w:spacing w:after="0" w:line="240" w:lineRule="auto"/>
        <w:ind w:left="993" w:hanging="567"/>
        <w:jc w:val="both"/>
        <w:rPr>
          <w:rFonts w:ascii="Arial" w:eastAsia="Times New Roman" w:hAnsi="Arial" w:cs="Arial"/>
          <w:b/>
          <w:sz w:val="24"/>
          <w:szCs w:val="24"/>
        </w:rPr>
      </w:pPr>
      <w:r w:rsidRPr="00536FC7">
        <w:rPr>
          <w:rFonts w:ascii="Arial" w:eastAsia="Times New Roman" w:hAnsi="Arial" w:cs="Arial"/>
          <w:b/>
          <w:sz w:val="24"/>
          <w:szCs w:val="24"/>
        </w:rPr>
        <w:t>Natura impactului</w:t>
      </w:r>
    </w:p>
    <w:p w:rsidR="00FA6B4A" w:rsidRPr="00536FC7" w:rsidRDefault="00FA6B4A" w:rsidP="00EA37A0">
      <w:pPr>
        <w:spacing w:after="0" w:line="240" w:lineRule="auto"/>
        <w:ind w:firstLine="720"/>
        <w:jc w:val="both"/>
        <w:rPr>
          <w:rFonts w:ascii="Arial" w:hAnsi="Arial" w:cs="Arial"/>
          <w:noProof/>
          <w:sz w:val="24"/>
          <w:szCs w:val="24"/>
        </w:rPr>
      </w:pPr>
      <w:r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Pr="00536FC7">
        <w:rPr>
          <w:rFonts w:ascii="Arial" w:hAnsi="Arial" w:cs="Arial"/>
          <w:noProof/>
          <w:sz w:val="24"/>
          <w:szCs w:val="24"/>
        </w:rPr>
        <w:t xml:space="preserve">. </w:t>
      </w:r>
      <w:r w:rsidR="00E87658" w:rsidRPr="00536FC7">
        <w:rPr>
          <w:rFonts w:ascii="Arial" w:hAnsi="Arial" w:cs="Arial"/>
          <w:noProof/>
          <w:sz w:val="24"/>
          <w:szCs w:val="24"/>
        </w:rPr>
        <w:t>Î</w:t>
      </w:r>
      <w:r w:rsidRPr="00536FC7">
        <w:rPr>
          <w:rFonts w:ascii="Arial" w:hAnsi="Arial" w:cs="Arial"/>
          <w:noProof/>
          <w:sz w:val="24"/>
          <w:szCs w:val="24"/>
        </w:rPr>
        <w:t>n execu</w:t>
      </w:r>
      <w:r w:rsidR="00E87658" w:rsidRPr="00536FC7">
        <w:rPr>
          <w:rFonts w:ascii="Arial" w:hAnsi="Arial" w:cs="Arial"/>
          <w:noProof/>
          <w:sz w:val="24"/>
          <w:szCs w:val="24"/>
        </w:rPr>
        <w:t>ț</w:t>
      </w:r>
      <w:r w:rsidRPr="00536FC7">
        <w:rPr>
          <w:rFonts w:ascii="Arial" w:hAnsi="Arial" w:cs="Arial"/>
          <w:noProof/>
          <w:sz w:val="24"/>
          <w:szCs w:val="24"/>
        </w:rPr>
        <w:t>ia lucr</w:t>
      </w:r>
      <w:r w:rsidR="00E87658" w:rsidRPr="00536FC7">
        <w:rPr>
          <w:rFonts w:ascii="Arial" w:hAnsi="Arial" w:cs="Arial"/>
          <w:noProof/>
          <w:sz w:val="24"/>
          <w:szCs w:val="24"/>
        </w:rPr>
        <w:t>ă</w:t>
      </w:r>
      <w:r w:rsidRPr="00536FC7">
        <w:rPr>
          <w:rFonts w:ascii="Arial" w:hAnsi="Arial" w:cs="Arial"/>
          <w:noProof/>
          <w:sz w:val="24"/>
          <w:szCs w:val="24"/>
        </w:rPr>
        <w:t>rillor se vor lua m</w:t>
      </w:r>
      <w:r w:rsidR="00E87658" w:rsidRPr="00536FC7">
        <w:rPr>
          <w:rFonts w:ascii="Arial" w:hAnsi="Arial" w:cs="Arial"/>
          <w:noProof/>
          <w:sz w:val="24"/>
          <w:szCs w:val="24"/>
        </w:rPr>
        <w:t>ă</w:t>
      </w:r>
      <w:r w:rsidRPr="00536FC7">
        <w:rPr>
          <w:rFonts w:ascii="Arial" w:hAnsi="Arial" w:cs="Arial"/>
          <w:noProof/>
          <w:sz w:val="24"/>
          <w:szCs w:val="24"/>
        </w:rPr>
        <w:t>suri de protec</w:t>
      </w:r>
      <w:r w:rsidR="00E87658" w:rsidRPr="00536FC7">
        <w:rPr>
          <w:rFonts w:ascii="Arial" w:hAnsi="Arial" w:cs="Arial"/>
          <w:noProof/>
          <w:sz w:val="24"/>
          <w:szCs w:val="24"/>
        </w:rPr>
        <w:t>ț</w:t>
      </w:r>
      <w:r w:rsidRPr="00536FC7">
        <w:rPr>
          <w:rFonts w:ascii="Arial" w:hAnsi="Arial" w:cs="Arial"/>
          <w:noProof/>
          <w:sz w:val="24"/>
          <w:szCs w:val="24"/>
        </w:rPr>
        <w:t xml:space="preserve">ie pentru a minimaliza poluarea cu </w:t>
      </w:r>
      <w:r w:rsidRPr="00536FC7">
        <w:rPr>
          <w:rFonts w:ascii="Arial" w:hAnsi="Arial" w:cs="Arial"/>
          <w:sz w:val="24"/>
          <w:szCs w:val="24"/>
        </w:rPr>
        <w:t>praf</w:t>
      </w:r>
      <w:r w:rsidR="00770643" w:rsidRPr="00536FC7">
        <w:rPr>
          <w:rFonts w:ascii="Arial" w:hAnsi="Arial" w:cs="Arial"/>
          <w:sz w:val="24"/>
          <w:szCs w:val="24"/>
        </w:rPr>
        <w:t xml:space="preserve"> și poluarea sonoră</w:t>
      </w:r>
      <w:r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Pr="00536FC7">
        <w:rPr>
          <w:rFonts w:ascii="Arial" w:hAnsi="Arial" w:cs="Arial"/>
          <w:sz w:val="24"/>
          <w:szCs w:val="24"/>
        </w:rPr>
        <w:t>iei lucr</w:t>
      </w:r>
      <w:r w:rsidR="00E87658" w:rsidRPr="00536FC7">
        <w:rPr>
          <w:rFonts w:ascii="Arial" w:hAnsi="Arial" w:cs="Arial"/>
          <w:sz w:val="24"/>
          <w:szCs w:val="24"/>
        </w:rPr>
        <w:t>ă</w:t>
      </w:r>
      <w:r w:rsidRPr="00536FC7">
        <w:rPr>
          <w:rFonts w:ascii="Arial" w:hAnsi="Arial" w:cs="Arial"/>
          <w:sz w:val="24"/>
          <w:szCs w:val="24"/>
        </w:rPr>
        <w:t xml:space="preserve">rilor) </w:t>
      </w:r>
      <w:r w:rsidR="00E87658" w:rsidRPr="00536FC7">
        <w:rPr>
          <w:rFonts w:ascii="Arial" w:hAnsi="Arial" w:cs="Arial"/>
          <w:sz w:val="24"/>
          <w:szCs w:val="24"/>
        </w:rPr>
        <w:t>ș</w:t>
      </w:r>
      <w:r w:rsidRPr="00536FC7">
        <w:rPr>
          <w:rFonts w:ascii="Arial" w:hAnsi="Arial" w:cs="Arial"/>
          <w:sz w:val="24"/>
          <w:szCs w:val="24"/>
        </w:rPr>
        <w:t>i va afecta un num</w:t>
      </w:r>
      <w:r w:rsidR="00E87658" w:rsidRPr="00536FC7">
        <w:rPr>
          <w:rFonts w:ascii="Arial" w:hAnsi="Arial" w:cs="Arial"/>
          <w:sz w:val="24"/>
          <w:szCs w:val="24"/>
        </w:rPr>
        <w:t>ă</w:t>
      </w:r>
      <w:r w:rsidRPr="00536FC7">
        <w:rPr>
          <w:rFonts w:ascii="Arial" w:hAnsi="Arial" w:cs="Arial"/>
          <w:sz w:val="24"/>
          <w:szCs w:val="24"/>
        </w:rPr>
        <w:t>r redus de persoane.</w:t>
      </w:r>
    </w:p>
    <w:p w:rsidR="003B2055" w:rsidRPr="00536FC7"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 </w:t>
      </w:r>
      <w:r w:rsidRPr="00536FC7">
        <w:rPr>
          <w:rFonts w:ascii="Arial" w:hAnsi="Arial" w:cs="Arial"/>
          <w:noProof/>
          <w:sz w:val="24"/>
        </w:rPr>
        <w:t>se apreciază că impactul potențial asupra factorilor de mediu este nesemnificativ.</w:t>
      </w:r>
    </w:p>
    <w:p w:rsidR="00EE0425" w:rsidRPr="00536FC7" w:rsidRDefault="00EE0425" w:rsidP="00D900B9">
      <w:pPr>
        <w:pStyle w:val="ListParagraph"/>
        <w:numPr>
          <w:ilvl w:val="1"/>
          <w:numId w:val="31"/>
        </w:numPr>
        <w:spacing w:after="0" w:line="240" w:lineRule="auto"/>
        <w:ind w:left="0" w:firstLine="0"/>
        <w:jc w:val="both"/>
        <w:rPr>
          <w:rFonts w:ascii="Arial" w:eastAsia="Times New Roman" w:hAnsi="Arial" w:cs="Arial"/>
          <w:b/>
          <w:sz w:val="24"/>
          <w:szCs w:val="24"/>
        </w:rPr>
      </w:pPr>
      <w:r w:rsidRPr="00536FC7">
        <w:rPr>
          <w:rFonts w:ascii="Arial" w:eastAsia="Times New Roman" w:hAnsi="Arial" w:cs="Arial"/>
          <w:b/>
          <w:sz w:val="24"/>
          <w:szCs w:val="24"/>
        </w:rPr>
        <w:t>Natura transfrontieră a impactului</w:t>
      </w:r>
    </w:p>
    <w:p w:rsidR="00EE0425" w:rsidRDefault="00EE0425" w:rsidP="00EA37A0">
      <w:pPr>
        <w:spacing w:after="0" w:line="240" w:lineRule="auto"/>
        <w:ind w:firstLine="360"/>
        <w:jc w:val="both"/>
        <w:rPr>
          <w:rFonts w:ascii="Arial" w:hAnsi="Arial" w:cs="Arial"/>
          <w:sz w:val="24"/>
          <w:szCs w:val="24"/>
        </w:rPr>
      </w:pPr>
      <w:r w:rsidRPr="00536FC7">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F60997" w:rsidRDefault="00EE0425" w:rsidP="00F60997">
      <w:pPr>
        <w:pStyle w:val="ListParagraph"/>
        <w:numPr>
          <w:ilvl w:val="1"/>
          <w:numId w:val="31"/>
        </w:numPr>
        <w:tabs>
          <w:tab w:val="left" w:pos="709"/>
        </w:tabs>
        <w:spacing w:after="0" w:line="240" w:lineRule="auto"/>
        <w:ind w:left="0" w:firstLine="0"/>
        <w:jc w:val="both"/>
        <w:rPr>
          <w:rFonts w:ascii="Arial" w:eastAsia="Times New Roman" w:hAnsi="Arial" w:cs="Arial"/>
          <w:b/>
          <w:sz w:val="24"/>
          <w:szCs w:val="24"/>
        </w:rPr>
      </w:pPr>
      <w:r w:rsidRPr="00F60997">
        <w:rPr>
          <w:rFonts w:ascii="Arial" w:eastAsia="Times New Roman" w:hAnsi="Arial" w:cs="Arial"/>
          <w:b/>
          <w:sz w:val="24"/>
          <w:szCs w:val="24"/>
        </w:rPr>
        <w:t>Intensitatea şi complexitatea impactului</w:t>
      </w:r>
    </w:p>
    <w:p w:rsidR="00EE0425" w:rsidRPr="00F60997" w:rsidRDefault="00EE0425" w:rsidP="00EA37A0">
      <w:pPr>
        <w:spacing w:after="0" w:line="240" w:lineRule="auto"/>
        <w:ind w:firstLine="360"/>
        <w:jc w:val="both"/>
        <w:rPr>
          <w:rFonts w:ascii="Arial" w:hAnsi="Arial" w:cs="Arial"/>
          <w:noProof/>
          <w:sz w:val="24"/>
        </w:rPr>
      </w:pPr>
      <w:r w:rsidRPr="00F60997">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C771B2" w:rsidRDefault="00EE0425"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Probabilitatea impactului</w:t>
      </w:r>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C771B2" w:rsidRDefault="00D506DC"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Debutul, durata, frecvenţa şi reversibilitatea impactului</w:t>
      </w:r>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construcție;</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C771B2">
        <w:rPr>
          <w:rFonts w:ascii="Arial" w:hAnsi="Arial" w:cs="Arial"/>
          <w:b/>
          <w:noProof/>
          <w:sz w:val="24"/>
        </w:rPr>
        <w:t>Frecvența impactului</w:t>
      </w:r>
      <w:r w:rsidRPr="00C771B2">
        <w:rPr>
          <w:rFonts w:ascii="Arial" w:hAnsi="Arial" w:cs="Arial"/>
          <w:b/>
          <w:i/>
          <w:noProof/>
          <w:sz w:val="24"/>
        </w:rPr>
        <w:t>:</w:t>
      </w:r>
      <w:r w:rsidRPr="00C771B2">
        <w:rPr>
          <w:rFonts w:ascii="Arial" w:hAnsi="Arial" w:cs="Arial"/>
          <w:noProof/>
          <w:sz w:val="24"/>
        </w:rPr>
        <w:t xml:space="preserve"> lucrările de construcție se vor derula într-o etapă compactă a cărei durată este precizată în studiul de fezabilitate;</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(utilajele și echipamentele de construcție, depozitele temporare);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 angajații de pe șantier și deșeurile de ambalaje rezultate de la materialele de construcții utilizate.</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lastRenderedPageBreak/>
        <w:t>Măsurile întreprinse cu scopul evitării unor situații accidentale vor impiedica producerea unui impact ireversibil asupra factorilor de mediu.</w:t>
      </w:r>
    </w:p>
    <w:p w:rsidR="006E32BD" w:rsidRPr="00C771B2" w:rsidRDefault="006E32BD" w:rsidP="006C3629">
      <w:pPr>
        <w:pStyle w:val="ListParagraph"/>
        <w:numPr>
          <w:ilvl w:val="1"/>
          <w:numId w:val="31"/>
        </w:numPr>
        <w:spacing w:after="0" w:line="240" w:lineRule="auto"/>
        <w:ind w:left="0" w:firstLine="0"/>
        <w:jc w:val="both"/>
        <w:rPr>
          <w:rFonts w:ascii="Arial" w:hAnsi="Arial" w:cs="Arial"/>
          <w:sz w:val="24"/>
          <w:szCs w:val="24"/>
        </w:rPr>
      </w:pPr>
      <w:r w:rsidRPr="00C771B2">
        <w:rPr>
          <w:rFonts w:ascii="Arial" w:eastAsia="Times New Roman" w:hAnsi="Arial" w:cs="Arial"/>
          <w:b/>
          <w:sz w:val="24"/>
          <w:szCs w:val="24"/>
        </w:rPr>
        <w:t>Cumularea impactului cu impactul altor proiecte existente şi/sau aprobate</w:t>
      </w:r>
    </w:p>
    <w:p w:rsidR="006E32BD" w:rsidRPr="00C771B2" w:rsidRDefault="006E32BD" w:rsidP="00EA37A0">
      <w:pPr>
        <w:pStyle w:val="ListParagraph"/>
        <w:spacing w:after="0" w:line="240" w:lineRule="auto"/>
        <w:ind w:left="0" w:firstLine="720"/>
        <w:jc w:val="both"/>
        <w:rPr>
          <w:rFonts w:ascii="Arial" w:hAnsi="Arial" w:cs="Arial"/>
          <w:sz w:val="24"/>
          <w:szCs w:val="24"/>
        </w:rPr>
      </w:pPr>
      <w:r w:rsidRPr="00C771B2">
        <w:rPr>
          <w:rFonts w:ascii="Arial" w:hAnsi="Arial" w:cs="Arial"/>
          <w:sz w:val="24"/>
          <w:szCs w:val="24"/>
        </w:rPr>
        <w:t xml:space="preserve">Nu </w:t>
      </w:r>
      <w:r w:rsidR="00734DDC" w:rsidRPr="00C771B2">
        <w:rPr>
          <w:rFonts w:ascii="Arial" w:hAnsi="Arial" w:cs="Arial"/>
          <w:sz w:val="24"/>
          <w:szCs w:val="24"/>
        </w:rPr>
        <w:t>este cazul</w:t>
      </w:r>
      <w:r w:rsidRPr="00C771B2">
        <w:rPr>
          <w:rFonts w:ascii="Arial" w:hAnsi="Arial" w:cs="Arial"/>
          <w:sz w:val="24"/>
          <w:szCs w:val="24"/>
        </w:rPr>
        <w:t>.</w:t>
      </w:r>
    </w:p>
    <w:p w:rsidR="006E32BD" w:rsidRPr="00C771B2" w:rsidRDefault="006E32BD" w:rsidP="00EA37A0">
      <w:pPr>
        <w:spacing w:after="0" w:line="240" w:lineRule="auto"/>
        <w:jc w:val="both"/>
        <w:rPr>
          <w:rFonts w:ascii="Arial" w:hAnsi="Arial" w:cs="Arial"/>
          <w:sz w:val="24"/>
          <w:szCs w:val="24"/>
        </w:rPr>
      </w:pPr>
      <w:r w:rsidRPr="00C771B2">
        <w:rPr>
          <w:rFonts w:ascii="Arial" w:hAnsi="Arial" w:cs="Arial"/>
          <w:b/>
          <w:sz w:val="24"/>
          <w:szCs w:val="24"/>
        </w:rPr>
        <w:t>4.8</w:t>
      </w:r>
      <w:r w:rsidRPr="00C771B2">
        <w:rPr>
          <w:rFonts w:ascii="Arial" w:hAnsi="Arial" w:cs="Arial"/>
          <w:sz w:val="24"/>
          <w:szCs w:val="24"/>
        </w:rPr>
        <w:t xml:space="preserve"> </w:t>
      </w:r>
      <w:r w:rsidRPr="00C771B2">
        <w:rPr>
          <w:rFonts w:ascii="Arial" w:eastAsia="Times New Roman" w:hAnsi="Arial" w:cs="Arial"/>
          <w:b/>
          <w:sz w:val="24"/>
          <w:szCs w:val="24"/>
          <w:lang w:val="en-US" w:eastAsia="ar-SA"/>
        </w:rPr>
        <w:t>Posibilitatea de reducere efectivă a impactului</w:t>
      </w:r>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6C3629">
      <w:pPr>
        <w:pStyle w:val="ListParagraph"/>
        <w:numPr>
          <w:ilvl w:val="0"/>
          <w:numId w:val="31"/>
        </w:numPr>
        <w:spacing w:after="0" w:line="240" w:lineRule="auto"/>
        <w:ind w:left="567" w:hanging="567"/>
        <w:jc w:val="both"/>
        <w:rPr>
          <w:rFonts w:ascii="Arial" w:hAnsi="Arial" w:cs="Arial"/>
        </w:rPr>
      </w:pPr>
      <w:r w:rsidRPr="00C771B2">
        <w:rPr>
          <w:rFonts w:ascii="Arial" w:hAnsi="Arial" w:cs="Arial"/>
          <w:b/>
          <w:sz w:val="24"/>
          <w:szCs w:val="24"/>
        </w:rPr>
        <w:t>Observatii din partea publicului</w:t>
      </w:r>
      <w:r w:rsidRPr="00C771B2">
        <w:rPr>
          <w:rFonts w:ascii="Arial" w:hAnsi="Arial" w:cs="Arial"/>
          <w:sz w:val="24"/>
          <w:szCs w:val="24"/>
        </w:rPr>
        <w:t xml:space="preserve"> : pe perioada parcurgerii procedurii nu au fost</w:t>
      </w:r>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t xml:space="preserve">observatii din partea publicului; </w:t>
      </w:r>
    </w:p>
    <w:p w:rsidR="00AB1A9A" w:rsidRDefault="00AB1A9A" w:rsidP="00EA37A0">
      <w:pPr>
        <w:spacing w:after="0" w:line="240" w:lineRule="auto"/>
        <w:jc w:val="both"/>
        <w:rPr>
          <w:rFonts w:ascii="Arial" w:hAnsi="Arial" w:cs="Arial"/>
          <w:b/>
          <w:sz w:val="24"/>
          <w:szCs w:val="24"/>
        </w:rPr>
      </w:pP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891F8F" w:rsidRPr="008749E6" w:rsidRDefault="00891F8F" w:rsidP="00EA37A0">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nu 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8749E6">
        <w:rPr>
          <w:rFonts w:ascii="Arial" w:hAnsi="Arial" w:cs="Arial"/>
          <w:sz w:val="24"/>
          <w:szCs w:val="24"/>
        </w:rPr>
        <w:t>, aprobată prin Legea nr.49/2011, deoarece nu poate avea efecte negative semnificative asupra siturilor Natura 2000, singur sau în combinație cu alte planuri sau proiecte, lucrările fiind efectuate în intravilanul localității,</w:t>
      </w:r>
      <w:r w:rsidRPr="008749E6">
        <w:rPr>
          <w:rFonts w:ascii="Arial" w:hAnsi="Arial" w:cs="Arial"/>
          <w:i/>
          <w:sz w:val="24"/>
          <w:szCs w:val="24"/>
        </w:rPr>
        <w:t>.</w:t>
      </w:r>
    </w:p>
    <w:p w:rsidR="00891F8F" w:rsidRPr="008749E6" w:rsidRDefault="008471C3" w:rsidP="00EA37A0">
      <w:pPr>
        <w:spacing w:after="0" w:line="240" w:lineRule="auto"/>
        <w:ind w:firstLine="360"/>
        <w:jc w:val="both"/>
        <w:rPr>
          <w:rFonts w:ascii="Arial" w:hAnsi="Arial" w:cs="Arial"/>
          <w:sz w:val="24"/>
          <w:szCs w:val="24"/>
        </w:rPr>
      </w:pPr>
      <w:r w:rsidRPr="008749E6">
        <w:rPr>
          <w:rFonts w:ascii="Arial" w:hAnsi="Arial" w:cs="Arial"/>
          <w:sz w:val="24"/>
          <w:szCs w:val="24"/>
        </w:rPr>
        <w:t xml:space="preserve">Titularul a obtinut Avizul </w:t>
      </w:r>
      <w:r w:rsidR="00944C2D" w:rsidRPr="008749E6">
        <w:rPr>
          <w:rFonts w:ascii="Arial" w:hAnsi="Arial" w:cs="Arial"/>
          <w:sz w:val="24"/>
          <w:szCs w:val="24"/>
        </w:rPr>
        <w:t xml:space="preserve">Favorabil al Administratiei Parcului Natural </w:t>
      </w:r>
      <w:r w:rsidR="00E72A6D" w:rsidRPr="00E72A6D">
        <w:rPr>
          <w:rFonts w:ascii="Arial" w:hAnsi="Arial" w:cs="Arial"/>
          <w:sz w:val="24"/>
          <w:szCs w:val="24"/>
        </w:rPr>
        <w:t xml:space="preserve">Geoparcul Platoul Mehedinti </w:t>
      </w:r>
      <w:r w:rsidR="00944C2D" w:rsidRPr="008749E6">
        <w:rPr>
          <w:rFonts w:ascii="Arial" w:hAnsi="Arial" w:cs="Arial"/>
          <w:sz w:val="24"/>
          <w:szCs w:val="24"/>
        </w:rPr>
        <w:t>nr. 2</w:t>
      </w:r>
      <w:r w:rsidR="00E72A6D">
        <w:rPr>
          <w:rFonts w:ascii="Arial" w:hAnsi="Arial" w:cs="Arial"/>
          <w:sz w:val="24"/>
          <w:szCs w:val="24"/>
        </w:rPr>
        <w:t>9</w:t>
      </w:r>
      <w:r w:rsidR="00944C2D" w:rsidRPr="008749E6">
        <w:rPr>
          <w:rFonts w:ascii="Arial" w:hAnsi="Arial" w:cs="Arial"/>
          <w:sz w:val="24"/>
          <w:szCs w:val="24"/>
        </w:rPr>
        <w:t xml:space="preserve"> din </w:t>
      </w:r>
      <w:r w:rsidR="00E72A6D">
        <w:rPr>
          <w:rFonts w:ascii="Arial" w:hAnsi="Arial" w:cs="Arial"/>
          <w:sz w:val="24"/>
          <w:szCs w:val="24"/>
        </w:rPr>
        <w:t>22.03.2022</w:t>
      </w:r>
      <w:r w:rsidR="00944C2D" w:rsidRPr="008749E6">
        <w:rPr>
          <w:rFonts w:ascii="Arial" w:hAnsi="Arial" w:cs="Arial"/>
          <w:sz w:val="24"/>
          <w:szCs w:val="24"/>
        </w:rPr>
        <w:t xml:space="preserve">, </w:t>
      </w:r>
      <w:r w:rsidR="009E0682" w:rsidRPr="008749E6">
        <w:rPr>
          <w:rFonts w:ascii="Arial" w:hAnsi="Arial" w:cs="Arial"/>
          <w:sz w:val="24"/>
          <w:szCs w:val="24"/>
        </w:rPr>
        <w:t>cu următoarele condiții :</w:t>
      </w:r>
    </w:p>
    <w:p w:rsidR="00707181" w:rsidRPr="008749E6" w:rsidRDefault="003A3D78" w:rsidP="00EA37A0">
      <w:pPr>
        <w:pStyle w:val="ListParagraph"/>
        <w:numPr>
          <w:ilvl w:val="0"/>
          <w:numId w:val="20"/>
        </w:numPr>
        <w:spacing w:after="0" w:line="240" w:lineRule="auto"/>
        <w:ind w:left="0" w:hanging="284"/>
        <w:jc w:val="both"/>
        <w:rPr>
          <w:rFonts w:ascii="Arial" w:hAnsi="Arial" w:cs="Arial"/>
          <w:sz w:val="24"/>
          <w:szCs w:val="24"/>
        </w:rPr>
      </w:pPr>
      <w:r w:rsidRPr="008749E6">
        <w:rPr>
          <w:rFonts w:ascii="Arial" w:hAnsi="Arial" w:cs="Arial"/>
          <w:sz w:val="24"/>
          <w:szCs w:val="24"/>
        </w:rPr>
        <w:t xml:space="preserve">Respectarea amplasamentului cf coordonatelor Stereo 70, situat </w:t>
      </w:r>
      <w:r w:rsidR="00707181" w:rsidRPr="008749E6">
        <w:rPr>
          <w:rFonts w:ascii="Arial" w:hAnsi="Arial" w:cs="Arial"/>
          <w:sz w:val="24"/>
          <w:szCs w:val="24"/>
        </w:rPr>
        <w:t>în zon</w:t>
      </w:r>
      <w:r w:rsidR="009F1B59" w:rsidRPr="008749E6">
        <w:rPr>
          <w:rFonts w:ascii="Arial" w:hAnsi="Arial" w:cs="Arial"/>
          <w:sz w:val="24"/>
          <w:szCs w:val="24"/>
        </w:rPr>
        <w:t>a</w:t>
      </w:r>
      <w:r w:rsidR="00707181" w:rsidRPr="008749E6">
        <w:rPr>
          <w:rFonts w:ascii="Arial" w:hAnsi="Arial" w:cs="Arial"/>
          <w:sz w:val="24"/>
          <w:szCs w:val="24"/>
        </w:rPr>
        <w:t xml:space="preserve"> de dezvoltare durabilă;</w:t>
      </w:r>
    </w:p>
    <w:p w:rsidR="00707181" w:rsidRPr="008749E6" w:rsidRDefault="00707181" w:rsidP="00EA37A0">
      <w:pPr>
        <w:pStyle w:val="ListParagraph"/>
        <w:numPr>
          <w:ilvl w:val="0"/>
          <w:numId w:val="20"/>
        </w:numPr>
        <w:spacing w:after="0" w:line="240" w:lineRule="auto"/>
        <w:ind w:left="0" w:hanging="284"/>
        <w:jc w:val="both"/>
        <w:rPr>
          <w:rFonts w:ascii="Arial" w:hAnsi="Arial" w:cs="Arial"/>
          <w:sz w:val="24"/>
          <w:szCs w:val="24"/>
        </w:rPr>
      </w:pPr>
      <w:r w:rsidRPr="008749E6">
        <w:rPr>
          <w:rFonts w:ascii="Arial" w:hAnsi="Arial" w:cs="Arial"/>
          <w:sz w:val="24"/>
          <w:szCs w:val="24"/>
        </w:rPr>
        <w:t>Obținerea tuturor avizelor/aprobărilor legale specific</w:t>
      </w:r>
      <w:r w:rsidR="003A3D78" w:rsidRPr="008749E6">
        <w:rPr>
          <w:rFonts w:ascii="Arial" w:hAnsi="Arial" w:cs="Arial"/>
          <w:sz w:val="24"/>
          <w:szCs w:val="24"/>
        </w:rPr>
        <w:t>e</w:t>
      </w:r>
      <w:r w:rsidRPr="008749E6">
        <w:rPr>
          <w:rFonts w:ascii="Arial" w:hAnsi="Arial" w:cs="Arial"/>
          <w:sz w:val="24"/>
          <w:szCs w:val="24"/>
        </w:rPr>
        <w:t xml:space="preserve"> investiției, înainte de începerea efectivă a lucrărilor;</w:t>
      </w:r>
    </w:p>
    <w:p w:rsidR="00707181" w:rsidRPr="008749E6" w:rsidRDefault="009F1B59" w:rsidP="00EA37A0">
      <w:pPr>
        <w:pStyle w:val="ListParagraph"/>
        <w:numPr>
          <w:ilvl w:val="0"/>
          <w:numId w:val="20"/>
        </w:numPr>
        <w:spacing w:after="0" w:line="240" w:lineRule="auto"/>
        <w:ind w:left="0" w:hanging="284"/>
        <w:jc w:val="both"/>
        <w:rPr>
          <w:rFonts w:ascii="Arial" w:hAnsi="Arial" w:cs="Arial"/>
          <w:sz w:val="24"/>
          <w:szCs w:val="24"/>
        </w:rPr>
      </w:pPr>
      <w:r w:rsidRPr="008749E6">
        <w:rPr>
          <w:rFonts w:ascii="Arial" w:hAnsi="Arial" w:cs="Arial"/>
          <w:sz w:val="24"/>
          <w:szCs w:val="24"/>
        </w:rPr>
        <w:t>Se interzice aruncarea/deversarea oricăror tipuri de deșeuri în zonele limitrofe perimetrului lucrărilor sau în albiile cursurilor de ape;</w:t>
      </w:r>
    </w:p>
    <w:p w:rsidR="009F1B59" w:rsidRPr="008749E6" w:rsidRDefault="009F1B59" w:rsidP="00EA37A0">
      <w:pPr>
        <w:pStyle w:val="ListParagraph"/>
        <w:numPr>
          <w:ilvl w:val="0"/>
          <w:numId w:val="20"/>
        </w:numPr>
        <w:spacing w:after="0" w:line="240" w:lineRule="auto"/>
        <w:ind w:left="0" w:hanging="284"/>
        <w:jc w:val="both"/>
        <w:rPr>
          <w:rFonts w:ascii="Arial" w:hAnsi="Arial" w:cs="Arial"/>
          <w:sz w:val="24"/>
          <w:szCs w:val="24"/>
        </w:rPr>
      </w:pPr>
      <w:r w:rsidRPr="008749E6">
        <w:rPr>
          <w:rFonts w:ascii="Arial" w:hAnsi="Arial" w:cs="Arial"/>
          <w:sz w:val="24"/>
          <w:szCs w:val="24"/>
        </w:rPr>
        <w:t>În cazul în care lucrările de construcții afectează și starea natural a terenurilor limitrofe</w:t>
      </w:r>
      <w:r w:rsidR="00427FCB" w:rsidRPr="008749E6">
        <w:rPr>
          <w:rFonts w:ascii="Arial" w:hAnsi="Arial" w:cs="Arial"/>
          <w:sz w:val="24"/>
          <w:szCs w:val="24"/>
        </w:rPr>
        <w:t xml:space="preserve"> perimetrului, acestea vor fi renaturalizate, respective vor fi aduse la starea avută anterior începerii lucrărilor de investiții.</w:t>
      </w:r>
    </w:p>
    <w:p w:rsidR="00427FCB" w:rsidRPr="008749E6" w:rsidRDefault="00427FCB" w:rsidP="00EA37A0">
      <w:pPr>
        <w:spacing w:after="0" w:line="240" w:lineRule="auto"/>
        <w:ind w:firstLine="426"/>
        <w:jc w:val="both"/>
        <w:rPr>
          <w:rFonts w:ascii="Arial" w:hAnsi="Arial" w:cs="Arial"/>
          <w:sz w:val="24"/>
          <w:szCs w:val="24"/>
        </w:rPr>
      </w:pPr>
      <w:r w:rsidRPr="008749E6">
        <w:rPr>
          <w:rFonts w:ascii="Arial" w:hAnsi="Arial" w:cs="Arial"/>
          <w:sz w:val="24"/>
          <w:szCs w:val="24"/>
        </w:rPr>
        <w:t>Motivele care au stat la baza deciziei de emitere a avizului favorabil cu condiții restictive, sunt următoarele:</w:t>
      </w:r>
    </w:p>
    <w:p w:rsidR="00427FCB" w:rsidRPr="008749E6" w:rsidRDefault="00427FCB" w:rsidP="00EA37A0">
      <w:pPr>
        <w:pStyle w:val="ListParagraph"/>
        <w:numPr>
          <w:ilvl w:val="0"/>
          <w:numId w:val="21"/>
        </w:numPr>
        <w:spacing w:after="0" w:line="240" w:lineRule="auto"/>
        <w:ind w:left="0" w:hanging="284"/>
        <w:jc w:val="both"/>
        <w:rPr>
          <w:rFonts w:ascii="Arial" w:hAnsi="Arial" w:cs="Arial"/>
          <w:sz w:val="24"/>
          <w:szCs w:val="24"/>
        </w:rPr>
      </w:pPr>
      <w:r w:rsidRPr="008749E6">
        <w:rPr>
          <w:rFonts w:ascii="Arial" w:hAnsi="Arial" w:cs="Arial"/>
          <w:sz w:val="24"/>
          <w:szCs w:val="24"/>
        </w:rPr>
        <w:t>Investiția respectă prevederile legale ale art. 22 din O.U.G. nr.57/2007 privind regimul ariilor naturale protejate, conservarea habitatelor naturale, a florei şi faunei sălbatice, aprobată cu modificări şi completări prin Legea nr. 49/2011, cu modificările şi completările ulterioare, aprobată prin Legea nr.49/2011, cu modificările şi completările ulterioare;</w:t>
      </w:r>
    </w:p>
    <w:p w:rsidR="00707181" w:rsidRPr="008749E6" w:rsidRDefault="00427FCB" w:rsidP="00E72A6D">
      <w:pPr>
        <w:pStyle w:val="ListParagraph"/>
        <w:numPr>
          <w:ilvl w:val="0"/>
          <w:numId w:val="21"/>
        </w:numPr>
        <w:spacing w:after="0" w:line="240" w:lineRule="auto"/>
        <w:jc w:val="both"/>
        <w:rPr>
          <w:rFonts w:ascii="Arial" w:hAnsi="Arial" w:cs="Arial"/>
          <w:sz w:val="24"/>
          <w:szCs w:val="24"/>
        </w:rPr>
      </w:pPr>
      <w:r w:rsidRPr="008749E6">
        <w:rPr>
          <w:rFonts w:ascii="Arial" w:hAnsi="Arial" w:cs="Arial"/>
          <w:sz w:val="24"/>
          <w:szCs w:val="24"/>
        </w:rPr>
        <w:t>Investiția respect prevederile Planului de Management și Regulamentul Parcului Natural</w:t>
      </w:r>
      <w:r w:rsidR="007E25D2" w:rsidRPr="008749E6">
        <w:rPr>
          <w:rFonts w:ascii="Arial" w:hAnsi="Arial" w:cs="Arial"/>
          <w:sz w:val="24"/>
          <w:szCs w:val="24"/>
        </w:rPr>
        <w:t xml:space="preserve"> </w:t>
      </w:r>
      <w:r w:rsidR="00E72A6D" w:rsidRPr="00E72A6D">
        <w:rPr>
          <w:rFonts w:ascii="Arial" w:hAnsi="Arial" w:cs="Arial"/>
          <w:sz w:val="24"/>
          <w:szCs w:val="24"/>
        </w:rPr>
        <w:t>Geoparcul Platoul Mehedinti</w:t>
      </w:r>
    </w:p>
    <w:p w:rsidR="00BD0EB3" w:rsidRPr="00C46A31" w:rsidRDefault="00BD0EB3" w:rsidP="00BD0EB3">
      <w:pPr>
        <w:spacing w:after="0" w:line="240" w:lineRule="auto"/>
        <w:jc w:val="both"/>
        <w:rPr>
          <w:rFonts w:ascii="Arial" w:hAnsi="Arial" w:cs="Arial"/>
          <w:sz w:val="24"/>
          <w:szCs w:val="24"/>
        </w:rPr>
      </w:pPr>
    </w:p>
    <w:p w:rsidR="003616D2" w:rsidRPr="00C46A31" w:rsidRDefault="003616D2" w:rsidP="00EA37A0">
      <w:pPr>
        <w:pStyle w:val="ListParagraph"/>
        <w:numPr>
          <w:ilvl w:val="0"/>
          <w:numId w:val="10"/>
        </w:numPr>
        <w:spacing w:after="0" w:line="240" w:lineRule="auto"/>
        <w:ind w:left="0" w:firstLine="0"/>
        <w:jc w:val="both"/>
        <w:rPr>
          <w:rFonts w:ascii="Arial" w:hAnsi="Arial" w:cs="Arial"/>
          <w:b/>
          <w:sz w:val="24"/>
          <w:szCs w:val="24"/>
        </w:rPr>
      </w:pPr>
      <w:r w:rsidRPr="00C46A31">
        <w:rPr>
          <w:rFonts w:ascii="Arial" w:hAnsi="Arial" w:cs="Arial"/>
          <w:b/>
          <w:sz w:val="24"/>
          <w:szCs w:val="24"/>
        </w:rPr>
        <w:t>Motivele pe baza cărora s-a stabilit neefectuarea evaluării impactului asupra corpurilor de apă:</w:t>
      </w:r>
    </w:p>
    <w:p w:rsidR="00286171" w:rsidRPr="00C7778F" w:rsidRDefault="0013387E" w:rsidP="00EA37A0">
      <w:pPr>
        <w:pStyle w:val="ListParagraph"/>
        <w:numPr>
          <w:ilvl w:val="0"/>
          <w:numId w:val="22"/>
        </w:numPr>
        <w:spacing w:after="0" w:line="240" w:lineRule="auto"/>
        <w:ind w:left="0" w:firstLine="0"/>
        <w:jc w:val="both"/>
        <w:rPr>
          <w:rFonts w:ascii="Arial" w:hAnsi="Arial" w:cs="Arial"/>
          <w:b/>
          <w:sz w:val="24"/>
          <w:szCs w:val="24"/>
        </w:rPr>
      </w:pPr>
      <w:r w:rsidRPr="00C7778F">
        <w:rPr>
          <w:rFonts w:ascii="Arial" w:hAnsi="Arial" w:cs="Arial"/>
          <w:b/>
          <w:sz w:val="24"/>
          <w:szCs w:val="24"/>
        </w:rPr>
        <w:t>Caracteristici proiect:</w:t>
      </w:r>
    </w:p>
    <w:p w:rsidR="00A87CC9" w:rsidRPr="00C7778F" w:rsidRDefault="00C41917" w:rsidP="00E72A6D">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Alimentarea cu apă</w:t>
      </w:r>
      <w:r w:rsidRPr="00C7778F">
        <w:rPr>
          <w:rFonts w:ascii="Arial" w:hAnsi="Arial" w:cs="Arial"/>
          <w:sz w:val="24"/>
          <w:szCs w:val="24"/>
        </w:rPr>
        <w:t xml:space="preserve"> </w:t>
      </w:r>
      <w:r w:rsidR="00E72A6D">
        <w:rPr>
          <w:rFonts w:ascii="Arial" w:hAnsi="Arial" w:cs="Arial"/>
          <w:sz w:val="24"/>
          <w:szCs w:val="24"/>
        </w:rPr>
        <w:t>– din retea SC SECOM SA</w:t>
      </w:r>
    </w:p>
    <w:p w:rsidR="00405F18" w:rsidRPr="00C7778F" w:rsidRDefault="00B26E75"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 xml:space="preserve">Apele uzate menajere </w:t>
      </w:r>
      <w:r w:rsidRPr="00C7778F">
        <w:rPr>
          <w:rFonts w:ascii="Arial" w:hAnsi="Arial" w:cs="Arial"/>
          <w:sz w:val="24"/>
          <w:szCs w:val="24"/>
        </w:rPr>
        <w:t>vor fi</w:t>
      </w:r>
      <w:r w:rsidRPr="00C7778F">
        <w:rPr>
          <w:rFonts w:ascii="Arial" w:hAnsi="Arial" w:cs="Arial"/>
          <w:b/>
          <w:sz w:val="24"/>
          <w:szCs w:val="24"/>
        </w:rPr>
        <w:t xml:space="preserve"> </w:t>
      </w:r>
      <w:r w:rsidRPr="00C7778F">
        <w:rPr>
          <w:rFonts w:ascii="Arial" w:hAnsi="Arial" w:cs="Arial"/>
          <w:sz w:val="24"/>
          <w:szCs w:val="24"/>
        </w:rPr>
        <w:t xml:space="preserve">colectate </w:t>
      </w:r>
      <w:r w:rsidR="00E72A6D">
        <w:rPr>
          <w:rFonts w:ascii="Arial" w:hAnsi="Arial" w:cs="Arial"/>
          <w:sz w:val="24"/>
          <w:szCs w:val="24"/>
        </w:rPr>
        <w:t>in retea SC SECOM SA</w:t>
      </w:r>
    </w:p>
    <w:p w:rsidR="00862840" w:rsidRPr="00C7778F" w:rsidRDefault="00862840"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Apele pluviale</w:t>
      </w:r>
      <w:r w:rsidRPr="00C7778F">
        <w:rPr>
          <w:rFonts w:ascii="Arial" w:hAnsi="Arial" w:cs="Arial"/>
          <w:sz w:val="24"/>
          <w:szCs w:val="24"/>
        </w:rPr>
        <w:t xml:space="preserve"> conventional curate provenite de pe clădiri, vor fi colectate prin intermediul jgheaburilor și burlanelor și evacuate liber pe terenul beneficiarului</w:t>
      </w:r>
      <w:proofErr w:type="gramStart"/>
      <w:r w:rsidRPr="00C7778F">
        <w:rPr>
          <w:rFonts w:ascii="Arial" w:hAnsi="Arial" w:cs="Arial"/>
          <w:sz w:val="24"/>
          <w:szCs w:val="24"/>
        </w:rPr>
        <w:t>.</w:t>
      </w:r>
      <w:r w:rsidR="004B783E" w:rsidRPr="00C7778F">
        <w:rPr>
          <w:rFonts w:ascii="Arial" w:hAnsi="Arial" w:cs="Arial"/>
          <w:sz w:val="24"/>
          <w:szCs w:val="24"/>
        </w:rPr>
        <w:t>.</w:t>
      </w:r>
      <w:proofErr w:type="gramEnd"/>
    </w:p>
    <w:p w:rsidR="004B783E" w:rsidRPr="00C7778F" w:rsidRDefault="004B783E"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 xml:space="preserve">Hidrometria de exploatare </w:t>
      </w:r>
      <w:r w:rsidRPr="00C7778F">
        <w:rPr>
          <w:rFonts w:ascii="Arial" w:hAnsi="Arial" w:cs="Arial"/>
          <w:sz w:val="24"/>
          <w:szCs w:val="24"/>
        </w:rPr>
        <w:t xml:space="preserve">– pentru măsurarea debitelor și volumelor de </w:t>
      </w:r>
      <w:proofErr w:type="gramStart"/>
      <w:r w:rsidRPr="00C7778F">
        <w:rPr>
          <w:rFonts w:ascii="Arial" w:hAnsi="Arial" w:cs="Arial"/>
          <w:sz w:val="24"/>
          <w:szCs w:val="24"/>
        </w:rPr>
        <w:t>apă</w:t>
      </w:r>
      <w:proofErr w:type="gramEnd"/>
      <w:r w:rsidRPr="00C7778F">
        <w:rPr>
          <w:rFonts w:ascii="Arial" w:hAnsi="Arial" w:cs="Arial"/>
          <w:sz w:val="24"/>
          <w:szCs w:val="24"/>
        </w:rPr>
        <w:t xml:space="preserve"> </w:t>
      </w:r>
      <w:r w:rsidR="00E72A6D">
        <w:rPr>
          <w:rFonts w:ascii="Arial" w:hAnsi="Arial" w:cs="Arial"/>
          <w:sz w:val="24"/>
          <w:szCs w:val="24"/>
        </w:rPr>
        <w:t>preluate din retea</w:t>
      </w:r>
      <w:r w:rsidRPr="00C7778F">
        <w:rPr>
          <w:rFonts w:ascii="Arial" w:hAnsi="Arial" w:cs="Arial"/>
          <w:sz w:val="24"/>
          <w:szCs w:val="24"/>
        </w:rPr>
        <w:t xml:space="preserve"> – apometru.</w:t>
      </w:r>
    </w:p>
    <w:p w:rsidR="00EE5E0D" w:rsidRPr="00E72A6D" w:rsidRDefault="009F5F3E" w:rsidP="00EA37A0">
      <w:pPr>
        <w:pStyle w:val="ListParagraph"/>
        <w:numPr>
          <w:ilvl w:val="0"/>
          <w:numId w:val="25"/>
        </w:numPr>
        <w:spacing w:after="0" w:line="240" w:lineRule="auto"/>
        <w:ind w:left="0" w:firstLine="426"/>
        <w:jc w:val="both"/>
        <w:rPr>
          <w:rFonts w:ascii="Arial" w:hAnsi="Arial" w:cs="Arial"/>
          <w:sz w:val="24"/>
          <w:szCs w:val="24"/>
        </w:rPr>
      </w:pPr>
      <w:r w:rsidRPr="00E72A6D">
        <w:rPr>
          <w:rFonts w:ascii="Arial" w:hAnsi="Arial" w:cs="Arial"/>
          <w:b/>
          <w:sz w:val="24"/>
          <w:szCs w:val="24"/>
        </w:rPr>
        <w:t>C</w:t>
      </w:r>
      <w:r w:rsidR="004B783E" w:rsidRPr="00E72A6D">
        <w:rPr>
          <w:rFonts w:ascii="Arial" w:hAnsi="Arial" w:cs="Arial"/>
          <w:b/>
          <w:sz w:val="24"/>
          <w:szCs w:val="24"/>
        </w:rPr>
        <w:t>ondiții de realizare a proiectului:</w:t>
      </w:r>
    </w:p>
    <w:p w:rsidR="00580619" w:rsidRPr="00892128" w:rsidRDefault="00580619" w:rsidP="00EA37A0">
      <w:pPr>
        <w:pStyle w:val="ListParagraph"/>
        <w:spacing w:after="0" w:line="240" w:lineRule="auto"/>
        <w:ind w:left="0" w:firstLine="567"/>
        <w:jc w:val="both"/>
        <w:rPr>
          <w:rFonts w:ascii="Arial" w:hAnsi="Arial" w:cs="Arial"/>
          <w:sz w:val="24"/>
          <w:szCs w:val="24"/>
        </w:rPr>
      </w:pPr>
    </w:p>
    <w:p w:rsidR="00FF6AB6" w:rsidRPr="00892128" w:rsidRDefault="00FF6AB6" w:rsidP="00EA37A0">
      <w:pPr>
        <w:pStyle w:val="ListParagraph"/>
        <w:numPr>
          <w:ilvl w:val="0"/>
          <w:numId w:val="10"/>
        </w:numPr>
        <w:spacing w:after="0" w:line="240" w:lineRule="auto"/>
        <w:ind w:left="0" w:firstLine="0"/>
        <w:jc w:val="both"/>
        <w:rPr>
          <w:rFonts w:ascii="Arial" w:hAnsi="Arial" w:cs="Arial"/>
          <w:b/>
          <w:sz w:val="24"/>
          <w:szCs w:val="24"/>
        </w:rPr>
      </w:pPr>
      <w:r w:rsidRPr="00892128">
        <w:rPr>
          <w:rFonts w:ascii="Arial" w:hAnsi="Arial" w:cs="Arial"/>
          <w:b/>
          <w:sz w:val="24"/>
          <w:szCs w:val="24"/>
        </w:rPr>
        <w:t xml:space="preserve">Condițiile de realizare a proiectului </w:t>
      </w:r>
      <w:r w:rsidRPr="00892128">
        <w:rPr>
          <w:rFonts w:ascii="Arial" w:hAnsi="Arial" w:cs="Arial"/>
          <w:sz w:val="24"/>
          <w:szCs w:val="24"/>
        </w:rPr>
        <w:t>pentru evitarea sau prevenirea eventualelor efecte negative semnificative asupra mediului:</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lastRenderedPageBreak/>
        <w:t xml:space="preserve">Lucrările se vor desfăşura pe amplasamentul din </w:t>
      </w:r>
      <w:r w:rsidR="00BC14F8" w:rsidRPr="00892128">
        <w:rPr>
          <w:rFonts w:ascii="Arial" w:hAnsi="Arial" w:cs="Arial"/>
          <w:sz w:val="24"/>
          <w:szCs w:val="24"/>
        </w:rPr>
        <w:t>comun</w:t>
      </w:r>
      <w:r w:rsidR="008471C3" w:rsidRPr="00892128">
        <w:rPr>
          <w:rFonts w:ascii="Arial" w:hAnsi="Arial" w:cs="Arial"/>
          <w:sz w:val="24"/>
          <w:szCs w:val="24"/>
        </w:rPr>
        <w:t>a</w:t>
      </w:r>
      <w:r w:rsidR="00BC14F8" w:rsidRPr="00892128">
        <w:rPr>
          <w:rFonts w:ascii="Arial" w:hAnsi="Arial" w:cs="Arial"/>
          <w:sz w:val="24"/>
          <w:szCs w:val="24"/>
        </w:rPr>
        <w:t xml:space="preserve"> </w:t>
      </w:r>
      <w:r w:rsidR="00C316DC" w:rsidRPr="00892128">
        <w:rPr>
          <w:rFonts w:ascii="Arial" w:hAnsi="Arial" w:cs="Arial"/>
          <w:sz w:val="24"/>
          <w:szCs w:val="24"/>
        </w:rPr>
        <w:t>Dubova</w:t>
      </w:r>
      <w:r w:rsidRPr="00892128">
        <w:rPr>
          <w:rFonts w:ascii="Arial" w:hAnsi="Arial" w:cs="Arial"/>
          <w:sz w:val="24"/>
          <w:szCs w:val="24"/>
        </w:rPr>
        <w:t xml:space="preserve"> respectându-se următoarele prevederi:</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vor respecta datele şi specificaţiile din documentaţia tehnică precum şi legislaţia de mediu în vigoare; </w:t>
      </w:r>
    </w:p>
    <w:p w:rsidR="00BC14F8" w:rsidRPr="00892128" w:rsidRDefault="001E0779"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 xml:space="preserve">Se vor respecta </w:t>
      </w:r>
      <w:r w:rsidR="00B03597" w:rsidRPr="00892128">
        <w:rPr>
          <w:rFonts w:ascii="Arial" w:hAnsi="Arial" w:cs="Arial"/>
          <w:b/>
          <w:i/>
          <w:sz w:val="24"/>
          <w:szCs w:val="24"/>
        </w:rPr>
        <w:t xml:space="preserve">măsurile și condițiile impuse în </w:t>
      </w:r>
      <w:r w:rsidR="00BC14F8" w:rsidRPr="00892128">
        <w:rPr>
          <w:rFonts w:ascii="Arial" w:hAnsi="Arial" w:cs="Arial"/>
          <w:b/>
          <w:i/>
          <w:sz w:val="24"/>
          <w:szCs w:val="24"/>
        </w:rPr>
        <w:t>aviz</w:t>
      </w:r>
      <w:r w:rsidR="00B03597" w:rsidRPr="00892128">
        <w:rPr>
          <w:rFonts w:ascii="Arial" w:hAnsi="Arial" w:cs="Arial"/>
          <w:b/>
          <w:i/>
          <w:sz w:val="24"/>
          <w:szCs w:val="24"/>
        </w:rPr>
        <w:t>ul de gospodărire a apelor;</w:t>
      </w:r>
      <w:r w:rsidR="00BC14F8" w:rsidRPr="00892128">
        <w:rPr>
          <w:rFonts w:ascii="Arial" w:hAnsi="Arial" w:cs="Arial"/>
          <w:b/>
          <w:i/>
          <w:sz w:val="24"/>
          <w:szCs w:val="24"/>
        </w:rPr>
        <w:t xml:space="preserve"> </w:t>
      </w:r>
    </w:p>
    <w:p w:rsidR="00BC14F8" w:rsidRPr="00892128" w:rsidRDefault="00BC14F8"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 xml:space="preserve">Se vor respecta </w:t>
      </w:r>
      <w:r w:rsidR="00B03597" w:rsidRPr="00892128">
        <w:rPr>
          <w:rFonts w:ascii="Arial" w:hAnsi="Arial" w:cs="Arial"/>
          <w:b/>
          <w:i/>
          <w:sz w:val="24"/>
          <w:szCs w:val="24"/>
        </w:rPr>
        <w:t xml:space="preserve">măsurile și condițiile impuse în </w:t>
      </w:r>
      <w:r w:rsidRPr="00892128">
        <w:rPr>
          <w:rFonts w:ascii="Arial" w:hAnsi="Arial" w:cs="Arial"/>
          <w:b/>
          <w:i/>
          <w:sz w:val="24"/>
          <w:szCs w:val="24"/>
        </w:rPr>
        <w:t>aviz</w:t>
      </w:r>
      <w:r w:rsidR="00B03597" w:rsidRPr="00892128">
        <w:rPr>
          <w:rFonts w:ascii="Arial" w:hAnsi="Arial" w:cs="Arial"/>
          <w:b/>
          <w:i/>
          <w:sz w:val="24"/>
          <w:szCs w:val="24"/>
        </w:rPr>
        <w:t xml:space="preserve">ul </w:t>
      </w:r>
      <w:r w:rsidR="00C316DC" w:rsidRPr="00892128">
        <w:rPr>
          <w:rFonts w:ascii="Arial" w:hAnsi="Arial" w:cs="Arial"/>
          <w:b/>
          <w:i/>
          <w:sz w:val="24"/>
          <w:szCs w:val="24"/>
        </w:rPr>
        <w:t>A</w:t>
      </w:r>
      <w:r w:rsidR="00B03597" w:rsidRPr="00892128">
        <w:rPr>
          <w:rFonts w:ascii="Arial" w:hAnsi="Arial" w:cs="Arial"/>
          <w:b/>
          <w:i/>
          <w:sz w:val="24"/>
          <w:szCs w:val="24"/>
        </w:rPr>
        <w:t>dministrației</w:t>
      </w:r>
      <w:r w:rsidRPr="00892128">
        <w:rPr>
          <w:rFonts w:ascii="Arial" w:hAnsi="Arial" w:cs="Arial"/>
          <w:b/>
          <w:i/>
          <w:sz w:val="24"/>
          <w:szCs w:val="24"/>
        </w:rPr>
        <w:t xml:space="preserve"> </w:t>
      </w:r>
      <w:r w:rsidR="00C316DC" w:rsidRPr="00892128">
        <w:rPr>
          <w:rFonts w:ascii="Arial" w:hAnsi="Arial" w:cs="Arial"/>
          <w:b/>
          <w:i/>
          <w:sz w:val="24"/>
          <w:szCs w:val="24"/>
        </w:rPr>
        <w:t>P</w:t>
      </w:r>
      <w:r w:rsidRPr="00892128">
        <w:rPr>
          <w:rFonts w:ascii="Arial" w:hAnsi="Arial" w:cs="Arial"/>
          <w:b/>
          <w:i/>
          <w:sz w:val="24"/>
          <w:szCs w:val="24"/>
        </w:rPr>
        <w:t>arc</w:t>
      </w:r>
      <w:r w:rsidR="00B03597" w:rsidRPr="00892128">
        <w:rPr>
          <w:rFonts w:ascii="Arial" w:hAnsi="Arial" w:cs="Arial"/>
          <w:b/>
          <w:i/>
          <w:sz w:val="24"/>
          <w:szCs w:val="24"/>
        </w:rPr>
        <w:t xml:space="preserve">ului </w:t>
      </w:r>
      <w:r w:rsidR="00C316DC" w:rsidRPr="00892128">
        <w:rPr>
          <w:rFonts w:ascii="Arial" w:hAnsi="Arial" w:cs="Arial"/>
          <w:b/>
          <w:i/>
          <w:sz w:val="24"/>
          <w:szCs w:val="24"/>
        </w:rPr>
        <w:t>N</w:t>
      </w:r>
      <w:r w:rsidR="00B03597" w:rsidRPr="00892128">
        <w:rPr>
          <w:rFonts w:ascii="Arial" w:hAnsi="Arial" w:cs="Arial"/>
          <w:b/>
          <w:i/>
          <w:sz w:val="24"/>
          <w:szCs w:val="24"/>
        </w:rPr>
        <w:t xml:space="preserve">atural </w:t>
      </w:r>
      <w:r w:rsidR="00E72A6D">
        <w:rPr>
          <w:rFonts w:ascii="Arial" w:hAnsi="Arial" w:cs="Arial"/>
          <w:b/>
          <w:i/>
          <w:sz w:val="24"/>
          <w:szCs w:val="24"/>
        </w:rPr>
        <w:t>Geoparcul Platoul MH</w:t>
      </w:r>
      <w:r w:rsidR="00B03597" w:rsidRPr="00892128">
        <w:rPr>
          <w:rFonts w:ascii="Arial" w:hAnsi="Arial" w:cs="Arial"/>
          <w:b/>
          <w:i/>
          <w:sz w:val="24"/>
          <w:szCs w:val="24"/>
        </w:rPr>
        <w:t>;</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e vor respecta măsurile prevăzute prin proiect în vederea diminuării impactului asupra factorilor de mediu;</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B</w:t>
      </w:r>
      <w:r w:rsidR="00FF6AB6" w:rsidRPr="00892128">
        <w:rPr>
          <w:rFonts w:ascii="Arial" w:hAnsi="Arial" w:cs="Arial"/>
          <w:b/>
          <w:i/>
          <w:sz w:val="24"/>
          <w:szCs w:val="24"/>
        </w:rPr>
        <w:t xml:space="preserve">eneficiarul răspunde de realizarea corectă a lucrărilor propuse, prezentate în Memoriul de prezentare; </w:t>
      </w:r>
    </w:p>
    <w:p w:rsidR="00D4148E" w:rsidRPr="00892128" w:rsidRDefault="00D4148E"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de implementare a proiectului se vor adopta măsuri pentru evitarea eroziunii hidraulice a suprafețelor excavate, precum și a materialelor solubile sau antrenabile cu apa;</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Activitatea se va desfășura strict în zona avizată prin actele de reglementare obținute pentru investiție. Se interzice ocuparea unor alte suprafețe, necuantificate ca fiind necesare în economia investitiei;</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ele prev</w:t>
      </w:r>
      <w:r w:rsidR="001E0779" w:rsidRPr="00892128">
        <w:rPr>
          <w:rFonts w:ascii="Arial" w:hAnsi="Arial" w:cs="Arial"/>
          <w:sz w:val="24"/>
          <w:szCs w:val="24"/>
        </w:rPr>
        <w:t>ă</w:t>
      </w:r>
      <w:r w:rsidRPr="00892128">
        <w:rPr>
          <w:rFonts w:ascii="Arial" w:hAnsi="Arial" w:cs="Arial"/>
          <w:sz w:val="24"/>
          <w:szCs w:val="24"/>
        </w:rPr>
        <w:t xml:space="preserve">zute </w:t>
      </w:r>
      <w:r w:rsidR="001E0779" w:rsidRPr="00892128">
        <w:rPr>
          <w:rFonts w:ascii="Arial" w:hAnsi="Arial" w:cs="Arial"/>
          <w:sz w:val="24"/>
          <w:szCs w:val="24"/>
        </w:rPr>
        <w:t>î</w:t>
      </w:r>
      <w:r w:rsidRPr="00892128">
        <w:rPr>
          <w:rFonts w:ascii="Arial" w:hAnsi="Arial" w:cs="Arial"/>
          <w:sz w:val="24"/>
          <w:szCs w:val="24"/>
        </w:rPr>
        <w:t xml:space="preserve">n proiect a fi afectate temporar vor fi reabilitate </w:t>
      </w:r>
      <w:r w:rsidR="001E0779" w:rsidRPr="00892128">
        <w:rPr>
          <w:rFonts w:ascii="Arial" w:hAnsi="Arial" w:cs="Arial"/>
          <w:sz w:val="24"/>
          <w:szCs w:val="24"/>
        </w:rPr>
        <w:t>ș</w:t>
      </w:r>
      <w:r w:rsidRPr="00892128">
        <w:rPr>
          <w:rFonts w:ascii="Arial" w:hAnsi="Arial" w:cs="Arial"/>
          <w:sz w:val="24"/>
          <w:szCs w:val="24"/>
        </w:rPr>
        <w:t>i</w:t>
      </w:r>
      <w:r w:rsidR="001E0779" w:rsidRPr="00892128">
        <w:rPr>
          <w:rFonts w:ascii="Arial" w:hAnsi="Arial" w:cs="Arial"/>
          <w:sz w:val="24"/>
          <w:szCs w:val="24"/>
        </w:rPr>
        <w:t xml:space="preserve"> </w:t>
      </w:r>
      <w:r w:rsidRPr="00892128">
        <w:rPr>
          <w:rFonts w:ascii="Arial" w:hAnsi="Arial" w:cs="Arial"/>
          <w:sz w:val="24"/>
          <w:szCs w:val="24"/>
        </w:rPr>
        <w:t>redate circuitului ini</w:t>
      </w:r>
      <w:r w:rsidR="001E0779" w:rsidRPr="00892128">
        <w:rPr>
          <w:rFonts w:ascii="Arial" w:hAnsi="Arial" w:cs="Arial"/>
          <w:sz w:val="24"/>
          <w:szCs w:val="24"/>
        </w:rPr>
        <w:t>ț</w:t>
      </w:r>
      <w:r w:rsidRPr="00892128">
        <w:rPr>
          <w:rFonts w:ascii="Arial" w:hAnsi="Arial" w:cs="Arial"/>
          <w:sz w:val="24"/>
          <w:szCs w:val="24"/>
        </w:rPr>
        <w:t>ial. La finalul lucr</w:t>
      </w:r>
      <w:r w:rsidR="001E0779" w:rsidRPr="00892128">
        <w:rPr>
          <w:rFonts w:ascii="Arial" w:hAnsi="Arial" w:cs="Arial"/>
          <w:sz w:val="24"/>
          <w:szCs w:val="24"/>
        </w:rPr>
        <w:t>ă</w:t>
      </w:r>
      <w:r w:rsidRPr="00892128">
        <w:rPr>
          <w:rFonts w:ascii="Arial" w:hAnsi="Arial" w:cs="Arial"/>
          <w:sz w:val="24"/>
          <w:szCs w:val="24"/>
        </w:rPr>
        <w:t>rilor de construc</w:t>
      </w:r>
      <w:r w:rsidR="001E0779" w:rsidRPr="00892128">
        <w:rPr>
          <w:rFonts w:ascii="Arial" w:hAnsi="Arial" w:cs="Arial"/>
          <w:sz w:val="24"/>
          <w:szCs w:val="24"/>
        </w:rPr>
        <w:t>ț</w:t>
      </w:r>
      <w:r w:rsidRPr="00892128">
        <w:rPr>
          <w:rFonts w:ascii="Arial" w:hAnsi="Arial" w:cs="Arial"/>
          <w:sz w:val="24"/>
          <w:szCs w:val="24"/>
        </w:rPr>
        <w:t>ie nu trebuie s</w:t>
      </w:r>
      <w:r w:rsidR="001E0779" w:rsidRPr="00892128">
        <w:rPr>
          <w:rFonts w:ascii="Arial" w:hAnsi="Arial" w:cs="Arial"/>
          <w:sz w:val="24"/>
          <w:szCs w:val="24"/>
        </w:rPr>
        <w:t>ă</w:t>
      </w:r>
      <w:r w:rsidRPr="00892128">
        <w:rPr>
          <w:rFonts w:ascii="Arial" w:hAnsi="Arial" w:cs="Arial"/>
          <w:sz w:val="24"/>
          <w:szCs w:val="24"/>
        </w:rPr>
        <w:t xml:space="preserve"> existe pe</w:t>
      </w:r>
      <w:r w:rsidR="001E0779" w:rsidRPr="00892128">
        <w:rPr>
          <w:rFonts w:ascii="Arial" w:hAnsi="Arial" w:cs="Arial"/>
          <w:sz w:val="24"/>
          <w:szCs w:val="24"/>
        </w:rPr>
        <w:t xml:space="preserve"> </w:t>
      </w:r>
      <w:r w:rsidRPr="00892128">
        <w:rPr>
          <w:rFonts w:ascii="Arial" w:hAnsi="Arial" w:cs="Arial"/>
          <w:sz w:val="24"/>
          <w:szCs w:val="24"/>
        </w:rPr>
        <w:t>amplasament alte suprafe</w:t>
      </w:r>
      <w:r w:rsidR="001E0779" w:rsidRPr="00892128">
        <w:rPr>
          <w:rFonts w:ascii="Arial" w:hAnsi="Arial" w:cs="Arial"/>
          <w:sz w:val="24"/>
          <w:szCs w:val="24"/>
        </w:rPr>
        <w:t>ț</w:t>
      </w:r>
      <w:r w:rsidRPr="00892128">
        <w:rPr>
          <w:rFonts w:ascii="Arial" w:hAnsi="Arial" w:cs="Arial"/>
          <w:sz w:val="24"/>
          <w:szCs w:val="24"/>
        </w:rPr>
        <w:t>e ocupate definitiv dec</w:t>
      </w:r>
      <w:r w:rsidR="001E0779" w:rsidRPr="00892128">
        <w:rPr>
          <w:rFonts w:ascii="Arial" w:hAnsi="Arial" w:cs="Arial"/>
          <w:sz w:val="24"/>
          <w:szCs w:val="24"/>
        </w:rPr>
        <w:t>â</w:t>
      </w:r>
      <w:r w:rsidRPr="00892128">
        <w:rPr>
          <w:rFonts w:ascii="Arial" w:hAnsi="Arial" w:cs="Arial"/>
          <w:sz w:val="24"/>
          <w:szCs w:val="24"/>
        </w:rPr>
        <w:t>t cele necesare func</w:t>
      </w:r>
      <w:r w:rsidR="001E0779" w:rsidRPr="00892128">
        <w:rPr>
          <w:rFonts w:ascii="Arial" w:hAnsi="Arial" w:cs="Arial"/>
          <w:sz w:val="24"/>
          <w:szCs w:val="24"/>
        </w:rPr>
        <w:t>ț</w:t>
      </w:r>
      <w:r w:rsidRPr="00892128">
        <w:rPr>
          <w:rFonts w:ascii="Arial" w:hAnsi="Arial" w:cs="Arial"/>
          <w:sz w:val="24"/>
          <w:szCs w:val="24"/>
        </w:rPr>
        <w:t>ion</w:t>
      </w:r>
      <w:r w:rsidR="001E0779" w:rsidRPr="00892128">
        <w:rPr>
          <w:rFonts w:ascii="Arial" w:hAnsi="Arial" w:cs="Arial"/>
          <w:sz w:val="24"/>
          <w:szCs w:val="24"/>
        </w:rPr>
        <w:t>ă</w:t>
      </w:r>
      <w:r w:rsidRPr="00892128">
        <w:rPr>
          <w:rFonts w:ascii="Arial" w:hAnsi="Arial" w:cs="Arial"/>
          <w:sz w:val="24"/>
          <w:szCs w:val="24"/>
        </w:rPr>
        <w:t>rii</w:t>
      </w:r>
      <w:r w:rsidR="001E0779" w:rsidRPr="00892128">
        <w:rPr>
          <w:rFonts w:ascii="Arial" w:hAnsi="Arial" w:cs="Arial"/>
          <w:sz w:val="24"/>
          <w:szCs w:val="24"/>
        </w:rPr>
        <w:t xml:space="preserve"> </w:t>
      </w:r>
      <w:r w:rsidRPr="00892128">
        <w:rPr>
          <w:rFonts w:ascii="Arial" w:hAnsi="Arial" w:cs="Arial"/>
          <w:sz w:val="24"/>
          <w:szCs w:val="24"/>
        </w:rPr>
        <w:t>obiectivului. Nu se vor l</w:t>
      </w:r>
      <w:r w:rsidR="001E0779" w:rsidRPr="00892128">
        <w:rPr>
          <w:rFonts w:ascii="Arial" w:hAnsi="Arial" w:cs="Arial"/>
          <w:sz w:val="24"/>
          <w:szCs w:val="24"/>
        </w:rPr>
        <w:t>ă</w:t>
      </w:r>
      <w:r w:rsidRPr="00892128">
        <w:rPr>
          <w:rFonts w:ascii="Arial" w:hAnsi="Arial" w:cs="Arial"/>
          <w:sz w:val="24"/>
          <w:szCs w:val="24"/>
        </w:rPr>
        <w:t>sa pe amplasament depozite de agregate sau de p</w:t>
      </w:r>
      <w:r w:rsidR="001E0779" w:rsidRPr="00892128">
        <w:rPr>
          <w:rFonts w:ascii="Arial" w:hAnsi="Arial" w:cs="Arial"/>
          <w:sz w:val="24"/>
          <w:szCs w:val="24"/>
        </w:rPr>
        <w:t>ă</w:t>
      </w:r>
      <w:r w:rsidRPr="00892128">
        <w:rPr>
          <w:rFonts w:ascii="Arial" w:hAnsi="Arial" w:cs="Arial"/>
          <w:sz w:val="24"/>
          <w:szCs w:val="24"/>
        </w:rPr>
        <w:t>m</w:t>
      </w:r>
      <w:r w:rsidR="001E0779" w:rsidRPr="00892128">
        <w:rPr>
          <w:rFonts w:ascii="Arial" w:hAnsi="Arial" w:cs="Arial"/>
          <w:sz w:val="24"/>
          <w:szCs w:val="24"/>
        </w:rPr>
        <w:t>â</w:t>
      </w:r>
      <w:r w:rsidRPr="00892128">
        <w:rPr>
          <w:rFonts w:ascii="Arial" w:hAnsi="Arial" w:cs="Arial"/>
          <w:sz w:val="24"/>
          <w:szCs w:val="24"/>
        </w:rPr>
        <w:t>nt rezultat din excava</w:t>
      </w:r>
      <w:r w:rsidR="001E0779" w:rsidRPr="00892128">
        <w:rPr>
          <w:rFonts w:ascii="Arial" w:hAnsi="Arial" w:cs="Arial"/>
          <w:sz w:val="24"/>
          <w:szCs w:val="24"/>
        </w:rPr>
        <w:t>ții;</w:t>
      </w:r>
    </w:p>
    <w:p w:rsidR="0098420F" w:rsidRPr="00892128" w:rsidRDefault="0098420F"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Evacuarea ritmică a deșeurilor din zona de generare în vederea evitării formării de stocuri și creșterii riscului amestecării diferitelor tipuri de deșeuri;</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va institui evidența gestiunii deșeurilor în conformitate cu H.G. nr. 856/2002, evidențiindu-se atât cantitățile de deșeuri rezultate, cât și modul de gestionare a acestora.</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interzice abandonarea deșeurilor și/sau depozitarea în locuri neautorizate;</w:t>
      </w:r>
    </w:p>
    <w:p w:rsidR="005E2CBF" w:rsidRPr="00892128" w:rsidRDefault="005E2CBF" w:rsidP="00EA37A0">
      <w:pPr>
        <w:spacing w:after="0" w:line="240" w:lineRule="auto"/>
        <w:ind w:firstLine="360"/>
        <w:jc w:val="both"/>
        <w:rPr>
          <w:rFonts w:ascii="Arial" w:hAnsi="Arial" w:cs="Arial"/>
          <w:i/>
          <w:sz w:val="24"/>
          <w:szCs w:val="24"/>
        </w:rPr>
      </w:pPr>
    </w:p>
    <w:p w:rsidR="00843493" w:rsidRPr="00892128"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Procedura de soluționare a plângerii prealabile prevăzută la art. 22 alin. (1) este gratuită și trebuie să fie echitabilă, rapidă și corectă.</w:t>
      </w:r>
    </w:p>
    <w:p w:rsidR="00942534" w:rsidRPr="00892128" w:rsidRDefault="00942534"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Pr="00892128" w:rsidRDefault="004920DE" w:rsidP="00EA37A0">
      <w:pPr>
        <w:spacing w:after="0" w:line="240" w:lineRule="auto"/>
        <w:jc w:val="both"/>
      </w:pPr>
    </w:p>
    <w:p w:rsidR="002F4F5D" w:rsidRPr="00892128"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892128">
        <w:rPr>
          <w:rStyle w:val="slitbdy"/>
          <w:rFonts w:ascii="Arial" w:hAnsi="Arial" w:cs="Arial"/>
          <w:b/>
          <w:sz w:val="24"/>
          <w:szCs w:val="24"/>
          <w:bdr w:val="none" w:sz="0" w:space="0" w:color="auto" w:frame="1"/>
          <w:shd w:val="clear" w:color="auto" w:fill="FFFFFF"/>
        </w:rPr>
        <w:t>DIRECTOR EXECUTIV,</w:t>
      </w:r>
    </w:p>
    <w:p w:rsidR="002F4F5D" w:rsidRPr="00892128" w:rsidRDefault="005D0EBB"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892128">
        <w:rPr>
          <w:rStyle w:val="slitbdy"/>
          <w:rFonts w:ascii="Arial" w:hAnsi="Arial" w:cs="Arial"/>
          <w:sz w:val="24"/>
          <w:szCs w:val="24"/>
          <w:bdr w:val="none" w:sz="0" w:space="0" w:color="auto" w:frame="1"/>
          <w:shd w:val="clear" w:color="auto" w:fill="FFFFFF"/>
        </w:rPr>
        <w:t>Constantin</w:t>
      </w:r>
      <w:r w:rsidR="000A0BD4" w:rsidRPr="00892128">
        <w:rPr>
          <w:rStyle w:val="slitbdy"/>
          <w:rFonts w:ascii="Arial" w:hAnsi="Arial" w:cs="Arial"/>
          <w:sz w:val="24"/>
          <w:szCs w:val="24"/>
          <w:bdr w:val="none" w:sz="0" w:space="0" w:color="auto" w:frame="1"/>
          <w:shd w:val="clear" w:color="auto" w:fill="FFFFFF"/>
        </w:rPr>
        <w:t xml:space="preserve"> Viorel VISAN </w:t>
      </w:r>
    </w:p>
    <w:p w:rsidR="000A0BD4" w:rsidRDefault="000A0BD4" w:rsidP="00EA37A0">
      <w:pPr>
        <w:spacing w:after="0" w:line="240" w:lineRule="auto"/>
        <w:ind w:hanging="283"/>
        <w:jc w:val="center"/>
        <w:rPr>
          <w:rStyle w:val="slitbdy"/>
          <w:rFonts w:ascii="Arial" w:hAnsi="Arial" w:cs="Arial"/>
          <w:sz w:val="24"/>
          <w:szCs w:val="24"/>
          <w:bdr w:val="none" w:sz="0" w:space="0" w:color="auto" w:frame="1"/>
          <w:shd w:val="clear" w:color="auto" w:fill="FFFFFF"/>
        </w:rPr>
      </w:pP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7E25D2" w:rsidP="0013265F">
      <w:pPr>
        <w:spacing w:after="0" w:line="240" w:lineRule="auto"/>
        <w:jc w:val="both"/>
        <w:rPr>
          <w:rStyle w:val="slitbdy"/>
          <w:rFonts w:ascii="Arial" w:hAnsi="Arial" w:cs="Arial"/>
          <w:sz w:val="24"/>
          <w:szCs w:val="24"/>
          <w:bdr w:val="none" w:sz="0" w:space="0" w:color="auto" w:frame="1"/>
          <w:shd w:val="clear" w:color="auto" w:fill="FFFFFF"/>
        </w:rPr>
      </w:pPr>
      <w:r w:rsidRPr="007E25D2">
        <w:rPr>
          <w:rStyle w:val="slitbdy"/>
          <w:rFonts w:ascii="Arial" w:hAnsi="Arial" w:cs="Arial"/>
          <w:sz w:val="24"/>
          <w:szCs w:val="24"/>
          <w:bdr w:val="none" w:sz="0" w:space="0" w:color="auto" w:frame="1"/>
          <w:shd w:val="clear" w:color="auto" w:fill="FFFFFF"/>
        </w:rPr>
        <w:t>Dragoș Nicolae TARNIȚĂ</w:t>
      </w:r>
      <w:r>
        <w:rPr>
          <w:rStyle w:val="slitbdy"/>
          <w:rFonts w:ascii="Arial" w:hAnsi="Arial" w:cs="Arial"/>
          <w:sz w:val="24"/>
          <w:szCs w:val="24"/>
          <w:bdr w:val="none" w:sz="0" w:space="0" w:color="auto" w:frame="1"/>
          <w:shd w:val="clear" w:color="auto" w:fill="FFFFFF"/>
        </w:rPr>
        <w:t xml:space="preserve">                                              </w:t>
      </w:r>
      <w:r w:rsidR="000A0BD4">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Marilena FAIER</w:t>
      </w:r>
      <w:r w:rsidRPr="009D38FB">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Pr="009D38FB">
        <w:rPr>
          <w:rStyle w:val="slitbdy"/>
          <w:rFonts w:ascii="Arial" w:hAnsi="Arial" w:cs="Arial"/>
          <w:sz w:val="24"/>
          <w:szCs w:val="24"/>
          <w:bdr w:val="none" w:sz="0" w:space="0" w:color="auto" w:frame="1"/>
          <w:shd w:val="clear" w:color="auto" w:fill="FFFFFF"/>
        </w:rPr>
        <w:t xml:space="preserve"> </w:t>
      </w:r>
    </w:p>
    <w:p w:rsidR="000A0BD4"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p>
    <w:p w:rsidR="00E72A6D" w:rsidRDefault="00E72A6D"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E72A6D" w:rsidRPr="009D38FB" w:rsidRDefault="00E72A6D" w:rsidP="00EA37A0">
      <w:pPr>
        <w:spacing w:after="0" w:line="240" w:lineRule="auto"/>
        <w:ind w:hanging="284"/>
        <w:jc w:val="both"/>
        <w:rPr>
          <w:rStyle w:val="slitbdy"/>
          <w:rFonts w:ascii="Arial" w:hAnsi="Arial" w:cs="Arial"/>
          <w:sz w:val="24"/>
          <w:szCs w:val="24"/>
          <w:bdr w:val="none" w:sz="0" w:space="0" w:color="auto" w:frame="1"/>
          <w:shd w:val="clear" w:color="auto" w:fill="FFFFFF"/>
        </w:rPr>
      </w:pPr>
      <w:bookmarkStart w:id="0" w:name="_GoBack"/>
      <w:bookmarkEnd w:id="0"/>
    </w:p>
    <w:p w:rsidR="00EA37A0"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EA37A0" w:rsidRDefault="000A0BD4" w:rsidP="0013265F">
      <w:pPr>
        <w:spacing w:after="0" w:line="240" w:lineRule="auto"/>
        <w:jc w:val="both"/>
        <w:rPr>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Liviu CĂPRESCU                                                             </w:t>
      </w:r>
      <w:r w:rsidR="0013265F">
        <w:rPr>
          <w:rStyle w:val="slitbdy"/>
          <w:rFonts w:ascii="Arial" w:hAnsi="Arial" w:cs="Arial"/>
          <w:sz w:val="24"/>
          <w:szCs w:val="24"/>
          <w:bdr w:val="none" w:sz="0" w:space="0" w:color="auto" w:frame="1"/>
          <w:shd w:val="clear" w:color="auto" w:fill="FFFFFF"/>
        </w:rPr>
        <w:t xml:space="preserve">       </w:t>
      </w:r>
      <w:r w:rsidR="007E25D2" w:rsidRPr="007E25D2">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Magda DUMBRĂVEANU</w:t>
      </w:r>
    </w:p>
    <w:sectPr w:rsidR="00942534" w:rsidRPr="00EA37A0" w:rsidSect="008E4176">
      <w:headerReference w:type="default" r:id="rId9"/>
      <w:footerReference w:type="default" r:id="rId10"/>
      <w:headerReference w:type="first" r:id="rId11"/>
      <w:footerReference w:type="first" r:id="rId12"/>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E9" w:rsidRDefault="003A20E9">
      <w:pPr>
        <w:spacing w:after="0" w:line="240" w:lineRule="auto"/>
      </w:pPr>
      <w:r>
        <w:separator/>
      </w:r>
    </w:p>
  </w:endnote>
  <w:endnote w:type="continuationSeparator" w:id="0">
    <w:p w:rsidR="003A20E9" w:rsidRDefault="003A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3A20E9"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25442811"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C414E1"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307F07" w:rsidRDefault="003A20E9"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25442813"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9B6DCB"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E9" w:rsidRDefault="003A20E9">
      <w:pPr>
        <w:spacing w:after="0" w:line="240" w:lineRule="auto"/>
      </w:pPr>
      <w:r>
        <w:separator/>
      </w:r>
    </w:p>
  </w:footnote>
  <w:footnote w:type="continuationSeparator" w:id="0">
    <w:p w:rsidR="003A20E9" w:rsidRDefault="003A2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E72A6D">
          <w:rPr>
            <w:rFonts w:asciiTheme="majorHAnsi" w:hAnsiTheme="majorHAnsi"/>
            <w:b/>
            <w:noProof/>
            <w:sz w:val="20"/>
            <w:szCs w:val="20"/>
          </w:rPr>
          <w:t>8</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E72A6D">
          <w:rPr>
            <w:rFonts w:asciiTheme="majorHAnsi" w:hAnsiTheme="majorHAnsi"/>
            <w:b/>
            <w:noProof/>
            <w:sz w:val="20"/>
            <w:szCs w:val="20"/>
          </w:rPr>
          <w:t>8</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0E9">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25442812" r:id="rId3"/>
      </w:pi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07D"/>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9">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5">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8">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9">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3">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5">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8">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33"/>
  </w:num>
  <w:num w:numId="2">
    <w:abstractNumId w:val="15"/>
  </w:num>
  <w:num w:numId="3">
    <w:abstractNumId w:val="27"/>
  </w:num>
  <w:num w:numId="4">
    <w:abstractNumId w:val="40"/>
  </w:num>
  <w:num w:numId="5">
    <w:abstractNumId w:val="32"/>
  </w:num>
  <w:num w:numId="6">
    <w:abstractNumId w:val="9"/>
  </w:num>
  <w:num w:numId="7">
    <w:abstractNumId w:val="36"/>
  </w:num>
  <w:num w:numId="8">
    <w:abstractNumId w:val="39"/>
  </w:num>
  <w:num w:numId="9">
    <w:abstractNumId w:val="20"/>
  </w:num>
  <w:num w:numId="10">
    <w:abstractNumId w:val="31"/>
  </w:num>
  <w:num w:numId="11">
    <w:abstractNumId w:val="38"/>
  </w:num>
  <w:num w:numId="12">
    <w:abstractNumId w:val="10"/>
  </w:num>
  <w:num w:numId="13">
    <w:abstractNumId w:val="23"/>
  </w:num>
  <w:num w:numId="14">
    <w:abstractNumId w:val="12"/>
  </w:num>
  <w:num w:numId="15">
    <w:abstractNumId w:val="22"/>
  </w:num>
  <w:num w:numId="16">
    <w:abstractNumId w:val="21"/>
  </w:num>
  <w:num w:numId="17">
    <w:abstractNumId w:val="26"/>
  </w:num>
  <w:num w:numId="18">
    <w:abstractNumId w:val="28"/>
  </w:num>
  <w:num w:numId="19">
    <w:abstractNumId w:val="30"/>
  </w:num>
  <w:num w:numId="20">
    <w:abstractNumId w:val="16"/>
  </w:num>
  <w:num w:numId="21">
    <w:abstractNumId w:val="37"/>
  </w:num>
  <w:num w:numId="22">
    <w:abstractNumId w:val="24"/>
  </w:num>
  <w:num w:numId="23">
    <w:abstractNumId w:val="34"/>
  </w:num>
  <w:num w:numId="24">
    <w:abstractNumId w:val="18"/>
  </w:num>
  <w:num w:numId="25">
    <w:abstractNumId w:val="13"/>
  </w:num>
  <w:num w:numId="26">
    <w:abstractNumId w:val="17"/>
  </w:num>
  <w:num w:numId="27">
    <w:abstractNumId w:val="29"/>
  </w:num>
  <w:num w:numId="28">
    <w:abstractNumId w:val="14"/>
  </w:num>
  <w:num w:numId="29">
    <w:abstractNumId w:val="25"/>
  </w:num>
  <w:num w:numId="30">
    <w:abstractNumId w:val="11"/>
  </w:num>
  <w:num w:numId="31">
    <w:abstractNumId w:val="19"/>
  </w:num>
  <w:num w:numId="32">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697"/>
    <w:rsid w:val="00091833"/>
    <w:rsid w:val="00091EAD"/>
    <w:rsid w:val="00095060"/>
    <w:rsid w:val="000959D5"/>
    <w:rsid w:val="00095A2D"/>
    <w:rsid w:val="00097C05"/>
    <w:rsid w:val="000A0BD4"/>
    <w:rsid w:val="000A14F1"/>
    <w:rsid w:val="000A1BAD"/>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4598"/>
    <w:rsid w:val="00124C7E"/>
    <w:rsid w:val="00126F60"/>
    <w:rsid w:val="00132333"/>
    <w:rsid w:val="00132641"/>
    <w:rsid w:val="0013265F"/>
    <w:rsid w:val="0013387E"/>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3201"/>
    <w:rsid w:val="002747EB"/>
    <w:rsid w:val="00275696"/>
    <w:rsid w:val="00277372"/>
    <w:rsid w:val="00280764"/>
    <w:rsid w:val="00283DC0"/>
    <w:rsid w:val="0028560A"/>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4FD"/>
    <w:rsid w:val="002F0520"/>
    <w:rsid w:val="002F2162"/>
    <w:rsid w:val="002F4F5D"/>
    <w:rsid w:val="002F6F4B"/>
    <w:rsid w:val="002F7C10"/>
    <w:rsid w:val="002F7D83"/>
    <w:rsid w:val="00302CD5"/>
    <w:rsid w:val="003035DB"/>
    <w:rsid w:val="003043C1"/>
    <w:rsid w:val="00305A48"/>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0E9"/>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402"/>
    <w:rsid w:val="00416489"/>
    <w:rsid w:val="004168B8"/>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76F"/>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48D5"/>
    <w:rsid w:val="004D58B9"/>
    <w:rsid w:val="004D789D"/>
    <w:rsid w:val="004E18CD"/>
    <w:rsid w:val="004E1EAD"/>
    <w:rsid w:val="004E51EF"/>
    <w:rsid w:val="004E5ADD"/>
    <w:rsid w:val="004E5AEC"/>
    <w:rsid w:val="004E5B8F"/>
    <w:rsid w:val="004F134A"/>
    <w:rsid w:val="004F1A9E"/>
    <w:rsid w:val="004F232C"/>
    <w:rsid w:val="004F257D"/>
    <w:rsid w:val="004F5547"/>
    <w:rsid w:val="004F6E3D"/>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884"/>
    <w:rsid w:val="005A0CE0"/>
    <w:rsid w:val="005A161B"/>
    <w:rsid w:val="005A1D49"/>
    <w:rsid w:val="005A22AD"/>
    <w:rsid w:val="005A3629"/>
    <w:rsid w:val="005A3ABC"/>
    <w:rsid w:val="005A3B53"/>
    <w:rsid w:val="005A7EE7"/>
    <w:rsid w:val="005B21CE"/>
    <w:rsid w:val="005B2F88"/>
    <w:rsid w:val="005B45DA"/>
    <w:rsid w:val="005B4896"/>
    <w:rsid w:val="005B6607"/>
    <w:rsid w:val="005B73A9"/>
    <w:rsid w:val="005B7481"/>
    <w:rsid w:val="005B7AC5"/>
    <w:rsid w:val="005C0137"/>
    <w:rsid w:val="005C3040"/>
    <w:rsid w:val="005C643A"/>
    <w:rsid w:val="005D0EBB"/>
    <w:rsid w:val="005D1162"/>
    <w:rsid w:val="005D2105"/>
    <w:rsid w:val="005D6A05"/>
    <w:rsid w:val="005D74CB"/>
    <w:rsid w:val="005D77A5"/>
    <w:rsid w:val="005D78AE"/>
    <w:rsid w:val="005E1205"/>
    <w:rsid w:val="005E16D2"/>
    <w:rsid w:val="005E2CBF"/>
    <w:rsid w:val="005E2F4D"/>
    <w:rsid w:val="005E39FE"/>
    <w:rsid w:val="005E3EB1"/>
    <w:rsid w:val="005E698A"/>
    <w:rsid w:val="005E6DC5"/>
    <w:rsid w:val="005E7CD0"/>
    <w:rsid w:val="005F29B3"/>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DE4"/>
    <w:rsid w:val="00617022"/>
    <w:rsid w:val="006207CD"/>
    <w:rsid w:val="00620B56"/>
    <w:rsid w:val="00620F55"/>
    <w:rsid w:val="00624798"/>
    <w:rsid w:val="00624A3B"/>
    <w:rsid w:val="00625958"/>
    <w:rsid w:val="0062667A"/>
    <w:rsid w:val="00627B1F"/>
    <w:rsid w:val="006326FD"/>
    <w:rsid w:val="00633909"/>
    <w:rsid w:val="0063558B"/>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E5A"/>
    <w:rsid w:val="006A34C9"/>
    <w:rsid w:val="006A421E"/>
    <w:rsid w:val="006A58CC"/>
    <w:rsid w:val="006A5BAA"/>
    <w:rsid w:val="006A5D3F"/>
    <w:rsid w:val="006A5E74"/>
    <w:rsid w:val="006B0381"/>
    <w:rsid w:val="006B3332"/>
    <w:rsid w:val="006B564F"/>
    <w:rsid w:val="006C05F0"/>
    <w:rsid w:val="006C128E"/>
    <w:rsid w:val="006C2CE1"/>
    <w:rsid w:val="006C2F57"/>
    <w:rsid w:val="006C33D7"/>
    <w:rsid w:val="006C3629"/>
    <w:rsid w:val="006C4D55"/>
    <w:rsid w:val="006C5156"/>
    <w:rsid w:val="006C6090"/>
    <w:rsid w:val="006C73B9"/>
    <w:rsid w:val="006D048A"/>
    <w:rsid w:val="006D1413"/>
    <w:rsid w:val="006D1862"/>
    <w:rsid w:val="006D3BB0"/>
    <w:rsid w:val="006D5AF3"/>
    <w:rsid w:val="006E196C"/>
    <w:rsid w:val="006E2FD9"/>
    <w:rsid w:val="006E32BD"/>
    <w:rsid w:val="006E51B9"/>
    <w:rsid w:val="006E556B"/>
    <w:rsid w:val="006E5E7E"/>
    <w:rsid w:val="006E74B0"/>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427"/>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30F"/>
    <w:rsid w:val="0074099C"/>
    <w:rsid w:val="00740FD7"/>
    <w:rsid w:val="007448D5"/>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504"/>
    <w:rsid w:val="007C5863"/>
    <w:rsid w:val="007C680F"/>
    <w:rsid w:val="007C78C9"/>
    <w:rsid w:val="007D0000"/>
    <w:rsid w:val="007D0357"/>
    <w:rsid w:val="007D086C"/>
    <w:rsid w:val="007D17D0"/>
    <w:rsid w:val="007D1F72"/>
    <w:rsid w:val="007D24B3"/>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37D6"/>
    <w:rsid w:val="0080623B"/>
    <w:rsid w:val="0081170F"/>
    <w:rsid w:val="008118A7"/>
    <w:rsid w:val="00812166"/>
    <w:rsid w:val="00812802"/>
    <w:rsid w:val="0081362F"/>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7905"/>
    <w:rsid w:val="00871D3A"/>
    <w:rsid w:val="00872C6A"/>
    <w:rsid w:val="0087331D"/>
    <w:rsid w:val="008749E6"/>
    <w:rsid w:val="00876A78"/>
    <w:rsid w:val="008776F7"/>
    <w:rsid w:val="00877F03"/>
    <w:rsid w:val="008816A8"/>
    <w:rsid w:val="00883A79"/>
    <w:rsid w:val="0088688A"/>
    <w:rsid w:val="00886901"/>
    <w:rsid w:val="00887C92"/>
    <w:rsid w:val="00887EE8"/>
    <w:rsid w:val="008914CC"/>
    <w:rsid w:val="00891946"/>
    <w:rsid w:val="00891CB7"/>
    <w:rsid w:val="00891F8F"/>
    <w:rsid w:val="00892128"/>
    <w:rsid w:val="0089315E"/>
    <w:rsid w:val="00893D18"/>
    <w:rsid w:val="0089654E"/>
    <w:rsid w:val="0089672B"/>
    <w:rsid w:val="00897B28"/>
    <w:rsid w:val="008A062E"/>
    <w:rsid w:val="008A1902"/>
    <w:rsid w:val="008A3F32"/>
    <w:rsid w:val="008A6136"/>
    <w:rsid w:val="008B0F04"/>
    <w:rsid w:val="008B1AAF"/>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4C2D"/>
    <w:rsid w:val="00946149"/>
    <w:rsid w:val="009473F7"/>
    <w:rsid w:val="00951699"/>
    <w:rsid w:val="00951ED6"/>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E0E"/>
    <w:rsid w:val="00AA2D59"/>
    <w:rsid w:val="00AA3F6A"/>
    <w:rsid w:val="00AA42F0"/>
    <w:rsid w:val="00AA4D9D"/>
    <w:rsid w:val="00AA537D"/>
    <w:rsid w:val="00AA6945"/>
    <w:rsid w:val="00AA781A"/>
    <w:rsid w:val="00AB0AC3"/>
    <w:rsid w:val="00AB1A9A"/>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52EE"/>
    <w:rsid w:val="00BE76DC"/>
    <w:rsid w:val="00BF3D70"/>
    <w:rsid w:val="00BF6937"/>
    <w:rsid w:val="00C0206F"/>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95C"/>
    <w:rsid w:val="00C46A31"/>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514C"/>
    <w:rsid w:val="00C85A85"/>
    <w:rsid w:val="00C87874"/>
    <w:rsid w:val="00C87B63"/>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4F48"/>
    <w:rsid w:val="00D35083"/>
    <w:rsid w:val="00D36791"/>
    <w:rsid w:val="00D407BD"/>
    <w:rsid w:val="00D41349"/>
    <w:rsid w:val="00D4148E"/>
    <w:rsid w:val="00D43279"/>
    <w:rsid w:val="00D4331B"/>
    <w:rsid w:val="00D43BD3"/>
    <w:rsid w:val="00D44233"/>
    <w:rsid w:val="00D445BF"/>
    <w:rsid w:val="00D4656E"/>
    <w:rsid w:val="00D47726"/>
    <w:rsid w:val="00D500D2"/>
    <w:rsid w:val="00D5016C"/>
    <w:rsid w:val="00D50357"/>
    <w:rsid w:val="00D506DC"/>
    <w:rsid w:val="00D5227D"/>
    <w:rsid w:val="00D52456"/>
    <w:rsid w:val="00D548F0"/>
    <w:rsid w:val="00D54E6F"/>
    <w:rsid w:val="00D56DAB"/>
    <w:rsid w:val="00D57346"/>
    <w:rsid w:val="00D615A2"/>
    <w:rsid w:val="00D637EF"/>
    <w:rsid w:val="00D66858"/>
    <w:rsid w:val="00D66E31"/>
    <w:rsid w:val="00D677F3"/>
    <w:rsid w:val="00D70A65"/>
    <w:rsid w:val="00D71F1A"/>
    <w:rsid w:val="00D7202C"/>
    <w:rsid w:val="00D72C92"/>
    <w:rsid w:val="00D7357B"/>
    <w:rsid w:val="00D74458"/>
    <w:rsid w:val="00D74A6A"/>
    <w:rsid w:val="00D755F1"/>
    <w:rsid w:val="00D75D1D"/>
    <w:rsid w:val="00D760E1"/>
    <w:rsid w:val="00D81831"/>
    <w:rsid w:val="00D8198A"/>
    <w:rsid w:val="00D82DC4"/>
    <w:rsid w:val="00D84DD5"/>
    <w:rsid w:val="00D86AC1"/>
    <w:rsid w:val="00D870D9"/>
    <w:rsid w:val="00D8718B"/>
    <w:rsid w:val="00D900B9"/>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D6260"/>
    <w:rsid w:val="00DE04F4"/>
    <w:rsid w:val="00DE6359"/>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2B31"/>
    <w:rsid w:val="00E04762"/>
    <w:rsid w:val="00E06A28"/>
    <w:rsid w:val="00E07F48"/>
    <w:rsid w:val="00E10DE1"/>
    <w:rsid w:val="00E11111"/>
    <w:rsid w:val="00E13963"/>
    <w:rsid w:val="00E1398D"/>
    <w:rsid w:val="00E13D54"/>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2A6D"/>
    <w:rsid w:val="00E76B65"/>
    <w:rsid w:val="00E80149"/>
    <w:rsid w:val="00E84D94"/>
    <w:rsid w:val="00E85456"/>
    <w:rsid w:val="00E8647C"/>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0997"/>
    <w:rsid w:val="00F61E12"/>
    <w:rsid w:val="00F62156"/>
    <w:rsid w:val="00F62F0D"/>
    <w:rsid w:val="00F63C83"/>
    <w:rsid w:val="00F661BF"/>
    <w:rsid w:val="00F66E87"/>
    <w:rsid w:val="00F70385"/>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F71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821D-424E-40C4-A434-1E0FD8A9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3968</Words>
  <Characters>23020</Characters>
  <Application>Microsoft Office Word</Application>
  <DocSecurity>0</DocSecurity>
  <Lines>191</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5</cp:revision>
  <cp:lastPrinted>2022-03-11T06:55:00Z</cp:lastPrinted>
  <dcterms:created xsi:type="dcterms:W3CDTF">2022-09-23T09:41:00Z</dcterms:created>
  <dcterms:modified xsi:type="dcterms:W3CDTF">2022-09-23T09:54:00Z</dcterms:modified>
</cp:coreProperties>
</file>