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4" w:rsidRDefault="005F4ABE" w:rsidP="00F02824">
      <w:pPr>
        <w:spacing w:line="300" w:lineRule="atLeast"/>
        <w:jc w:val="center"/>
        <w:textAlignment w:val="baseline"/>
        <w:rPr>
          <w:sz w:val="40"/>
          <w:szCs w:val="40"/>
          <w:lang w:val="ro-RO"/>
        </w:rPr>
      </w:pPr>
      <w:r w:rsidRPr="005F4ABE">
        <w:rPr>
          <w:sz w:val="28"/>
          <w:szCs w:val="28"/>
          <w:lang w:val="ro-RO"/>
        </w:rPr>
        <w:t xml:space="preserve">    </w:t>
      </w:r>
      <w:r w:rsidRPr="005F4ABE">
        <w:rPr>
          <w:b/>
          <w:sz w:val="28"/>
          <w:szCs w:val="28"/>
          <w:lang w:val="ro-RO"/>
        </w:rPr>
        <w:t xml:space="preserve">  </w:t>
      </w:r>
      <w:r w:rsidR="00F02824">
        <w:rPr>
          <w:rStyle w:val="sttpar"/>
          <w:sz w:val="40"/>
          <w:szCs w:val="40"/>
          <w:lang w:val="ro-RO"/>
        </w:rPr>
        <w:t xml:space="preserve">Anunt public privind decizia etapei de incadrare </w:t>
      </w:r>
      <w:r w:rsidR="00F02824">
        <w:rPr>
          <w:sz w:val="40"/>
          <w:szCs w:val="40"/>
          <w:lang w:val="ro-RO"/>
        </w:rPr>
        <w:t xml:space="preserve"> </w:t>
      </w:r>
    </w:p>
    <w:p w:rsidR="00F02824" w:rsidRDefault="00F02824" w:rsidP="00F02824">
      <w:pPr>
        <w:spacing w:line="360" w:lineRule="auto"/>
        <w:textAlignment w:val="baseline"/>
        <w:rPr>
          <w:sz w:val="36"/>
          <w:szCs w:val="36"/>
          <w:lang w:val="ro-RO"/>
        </w:rPr>
      </w:pPr>
    </w:p>
    <w:p w:rsidR="00F02824" w:rsidRPr="00A256C7" w:rsidRDefault="00F02824" w:rsidP="00F02824">
      <w:pPr>
        <w:spacing w:line="276" w:lineRule="auto"/>
        <w:ind w:firstLine="180"/>
        <w:jc w:val="both"/>
        <w:textAlignment w:val="baseline"/>
        <w:rPr>
          <w:sz w:val="28"/>
          <w:szCs w:val="28"/>
          <w:lang w:val="ro-RO"/>
        </w:rPr>
      </w:pPr>
      <w:r w:rsidRPr="00A256C7">
        <w:rPr>
          <w:sz w:val="28"/>
          <w:szCs w:val="28"/>
          <w:lang w:val="ro-RO"/>
        </w:rPr>
        <w:t xml:space="preserve">    </w:t>
      </w:r>
      <w:r w:rsidRPr="00A256C7">
        <w:rPr>
          <w:b/>
          <w:sz w:val="28"/>
          <w:szCs w:val="28"/>
          <w:lang w:val="ro-RO"/>
        </w:rPr>
        <w:t xml:space="preserve">  AGENTIA PENTRU  PROTECTIA MEDIULUI MEHEDINTI  </w:t>
      </w:r>
      <w:r w:rsidRPr="00A256C7">
        <w:rPr>
          <w:sz w:val="28"/>
          <w:szCs w:val="28"/>
          <w:lang w:val="ro-RO"/>
        </w:rPr>
        <w:t>anunta publicul interesat asupra luarii deciziei etapei de incadrare, in cadrul procedurii de evaluare a impactului asupra mediului</w:t>
      </w:r>
      <w:hyperlink r:id="rId4" w:anchor="nota4#nota4" w:history="1"/>
      <w:r w:rsidRPr="00A256C7">
        <w:rPr>
          <w:sz w:val="28"/>
          <w:szCs w:val="28"/>
          <w:lang w:val="ro-RO"/>
        </w:rPr>
        <w:t xml:space="preserve">, pentru proiectul: </w:t>
      </w:r>
      <w:r w:rsidRPr="00A256C7">
        <w:rPr>
          <w:b/>
          <w:sz w:val="28"/>
          <w:szCs w:val="28"/>
          <w:lang w:val="ro-RO"/>
        </w:rPr>
        <w:t>”</w:t>
      </w:r>
      <w:r w:rsidR="004A3363">
        <w:rPr>
          <w:rStyle w:val="sttpar"/>
          <w:b/>
          <w:sz w:val="28"/>
          <w:szCs w:val="28"/>
          <w:lang w:val="ro-RO"/>
        </w:rPr>
        <w:t>modernizare drum satesc</w:t>
      </w:r>
      <w:r w:rsidR="004A3363">
        <w:rPr>
          <w:rStyle w:val="sttpar"/>
          <w:sz w:val="28"/>
          <w:szCs w:val="28"/>
          <w:lang w:val="ro-RO"/>
        </w:rPr>
        <w:t xml:space="preserve">”, </w:t>
      </w:r>
      <w:r w:rsidRPr="00A256C7">
        <w:rPr>
          <w:rStyle w:val="sttpar"/>
          <w:sz w:val="28"/>
          <w:szCs w:val="28"/>
          <w:lang w:val="ro-RO"/>
        </w:rPr>
        <w:t xml:space="preserve">propus a fi amplasat în judetul Mehedinti, </w:t>
      </w:r>
      <w:r w:rsidR="004A3363">
        <w:rPr>
          <w:rStyle w:val="sttpar"/>
          <w:sz w:val="28"/>
          <w:szCs w:val="28"/>
          <w:lang w:val="ro-RO"/>
        </w:rPr>
        <w:t>comuna Izvoru Birzii, sat Schitul Topolnitei de Sus, str. Drum Principal (str.Bisericii)</w:t>
      </w:r>
      <w:r w:rsidR="004C4020">
        <w:rPr>
          <w:rStyle w:val="sttpar"/>
          <w:sz w:val="28"/>
          <w:szCs w:val="28"/>
          <w:lang w:val="ro-RO"/>
        </w:rPr>
        <w:t xml:space="preserve">, </w:t>
      </w:r>
      <w:r w:rsidRPr="00A256C7">
        <w:rPr>
          <w:rStyle w:val="sttpar"/>
          <w:b/>
          <w:sz w:val="28"/>
          <w:szCs w:val="28"/>
          <w:lang w:val="ro-RO"/>
        </w:rPr>
        <w:t xml:space="preserve">titular </w:t>
      </w:r>
      <w:r w:rsidR="00FD4753">
        <w:rPr>
          <w:rStyle w:val="sttpar"/>
          <w:b/>
          <w:sz w:val="28"/>
          <w:szCs w:val="28"/>
          <w:lang w:val="ro-RO"/>
        </w:rPr>
        <w:t>PRIMARIA IZVORU BA</w:t>
      </w:r>
      <w:bookmarkStart w:id="0" w:name="_GoBack"/>
      <w:bookmarkEnd w:id="0"/>
      <w:r w:rsidR="004A3363">
        <w:rPr>
          <w:rStyle w:val="sttpar"/>
          <w:b/>
          <w:sz w:val="28"/>
          <w:szCs w:val="28"/>
          <w:lang w:val="ro-RO"/>
        </w:rPr>
        <w:t>RZII</w:t>
      </w:r>
      <w:r w:rsidRPr="00A256C7">
        <w:rPr>
          <w:rStyle w:val="sttpar"/>
          <w:sz w:val="28"/>
          <w:szCs w:val="28"/>
          <w:lang w:val="ro-RO"/>
        </w:rPr>
        <w:t>.</w:t>
      </w:r>
    </w:p>
    <w:p w:rsidR="00F02824" w:rsidRPr="00A256C7" w:rsidRDefault="00F02824" w:rsidP="00F02824">
      <w:pPr>
        <w:spacing w:line="276" w:lineRule="auto"/>
        <w:ind w:firstLine="720"/>
        <w:jc w:val="both"/>
        <w:textAlignment w:val="baseline"/>
        <w:rPr>
          <w:sz w:val="28"/>
          <w:szCs w:val="28"/>
          <w:lang w:val="ro-RO"/>
        </w:rPr>
      </w:pPr>
      <w:r w:rsidRPr="00A256C7">
        <w:rPr>
          <w:sz w:val="28"/>
          <w:szCs w:val="28"/>
          <w:lang w:val="ro-RO"/>
        </w:rPr>
        <w:t>Proiectul deciziei de incadrare si motivele care o fundamenteaza pot fi consultate la sediul  Agentiei pentru Protectia Mediului Mehedinti din municipiul Drobeta Turnu Severin, str.Baile Romane, nr.3, in zilele de luni pana joi intre orele 8</w:t>
      </w:r>
      <w:r w:rsidRPr="00A256C7">
        <w:rPr>
          <w:sz w:val="28"/>
          <w:szCs w:val="28"/>
          <w:vertAlign w:val="superscript"/>
          <w:lang w:val="ro-RO"/>
        </w:rPr>
        <w:t>00</w:t>
      </w:r>
      <w:r w:rsidRPr="00A256C7">
        <w:rPr>
          <w:sz w:val="28"/>
          <w:szCs w:val="28"/>
          <w:lang w:val="ro-RO"/>
        </w:rPr>
        <w:t>-16</w:t>
      </w:r>
      <w:r w:rsidRPr="00A256C7">
        <w:rPr>
          <w:sz w:val="28"/>
          <w:szCs w:val="28"/>
          <w:vertAlign w:val="superscript"/>
          <w:lang w:val="ro-RO"/>
        </w:rPr>
        <w:t>30</w:t>
      </w:r>
      <w:r w:rsidRPr="00A256C7">
        <w:rPr>
          <w:sz w:val="28"/>
          <w:szCs w:val="28"/>
          <w:lang w:val="ro-RO"/>
        </w:rPr>
        <w:t>, vinerea intre orele 8</w:t>
      </w:r>
      <w:r w:rsidRPr="00A256C7">
        <w:rPr>
          <w:sz w:val="28"/>
          <w:szCs w:val="28"/>
          <w:vertAlign w:val="superscript"/>
          <w:lang w:val="ro-RO"/>
        </w:rPr>
        <w:t>00</w:t>
      </w:r>
      <w:r w:rsidRPr="00A256C7">
        <w:rPr>
          <w:sz w:val="28"/>
          <w:szCs w:val="28"/>
          <w:lang w:val="ro-RO"/>
        </w:rPr>
        <w:t>-14</w:t>
      </w:r>
      <w:r w:rsidRPr="00A256C7">
        <w:rPr>
          <w:sz w:val="28"/>
          <w:szCs w:val="28"/>
          <w:vertAlign w:val="superscript"/>
          <w:lang w:val="ro-RO"/>
        </w:rPr>
        <w:t>00</w:t>
      </w:r>
      <w:r w:rsidRPr="00A256C7">
        <w:rPr>
          <w:sz w:val="28"/>
          <w:szCs w:val="28"/>
          <w:lang w:val="ro-RO"/>
        </w:rPr>
        <w:t xml:space="preserve"> si la urmatoarea adresa de internet: </w:t>
      </w:r>
      <w:r w:rsidRPr="00A256C7">
        <w:rPr>
          <w:i/>
          <w:sz w:val="28"/>
          <w:szCs w:val="28"/>
          <w:lang w:val="ro-RO"/>
        </w:rPr>
        <w:t>www.apmmh.anpm.ro.</w:t>
      </w:r>
      <w:r w:rsidRPr="00A256C7">
        <w:rPr>
          <w:sz w:val="28"/>
          <w:szCs w:val="28"/>
          <w:lang w:val="ro-RO"/>
        </w:rPr>
        <w:t xml:space="preserve"> </w:t>
      </w:r>
    </w:p>
    <w:p w:rsidR="00F02824" w:rsidRPr="00A256C7" w:rsidRDefault="00F02824" w:rsidP="00F02824">
      <w:pPr>
        <w:spacing w:line="276" w:lineRule="auto"/>
        <w:jc w:val="both"/>
        <w:textAlignment w:val="baseline"/>
        <w:rPr>
          <w:i/>
          <w:sz w:val="28"/>
          <w:szCs w:val="28"/>
          <w:lang w:val="ro-RO"/>
        </w:rPr>
      </w:pPr>
      <w:r w:rsidRPr="00A256C7">
        <w:rPr>
          <w:sz w:val="28"/>
          <w:szCs w:val="28"/>
          <w:lang w:val="ro-RO"/>
        </w:rPr>
        <w:t xml:space="preserve">        </w:t>
      </w:r>
      <w:r w:rsidRPr="00A256C7">
        <w:rPr>
          <w:i/>
          <w:sz w:val="28"/>
          <w:szCs w:val="28"/>
          <w:lang w:val="ro-RO"/>
        </w:rPr>
        <w:t xml:space="preserve">Publicul interesat poate inainta comentarii/observatii la proiectul deciziei de încadrare în termen de 10 zile de la data  publicării anunţului pe pagina de internet a APM Mehedinţi. </w:t>
      </w:r>
    </w:p>
    <w:p w:rsidR="00F02824" w:rsidRPr="00A256C7" w:rsidRDefault="00F02824" w:rsidP="00F02824">
      <w:pPr>
        <w:rPr>
          <w:sz w:val="28"/>
          <w:szCs w:val="28"/>
        </w:rPr>
      </w:pPr>
    </w:p>
    <w:p w:rsidR="00CD2048" w:rsidRDefault="00CD2048" w:rsidP="00F02824">
      <w:pPr>
        <w:spacing w:line="276" w:lineRule="auto"/>
        <w:ind w:firstLine="180"/>
        <w:jc w:val="both"/>
        <w:textAlignment w:val="baseline"/>
      </w:pPr>
    </w:p>
    <w:sectPr w:rsidR="00CD2048" w:rsidSect="00637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99"/>
    <w:rsid w:val="000A6F5F"/>
    <w:rsid w:val="001D4A99"/>
    <w:rsid w:val="004A3363"/>
    <w:rsid w:val="004C4020"/>
    <w:rsid w:val="00514B9C"/>
    <w:rsid w:val="005F4ABE"/>
    <w:rsid w:val="006373C1"/>
    <w:rsid w:val="00715229"/>
    <w:rsid w:val="00920BD7"/>
    <w:rsid w:val="00CD2048"/>
    <w:rsid w:val="00F02824"/>
    <w:rsid w:val="00F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30B9"/>
  <w15:chartTrackingRefBased/>
  <w15:docId w15:val="{658876B5-ACD6-4886-98DE-27823B8B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tpar">
    <w:name w:val="st_tpar"/>
    <w:basedOn w:val="DefaultParagraphFont"/>
    <w:rsid w:val="006373C1"/>
  </w:style>
  <w:style w:type="character" w:customStyle="1" w:styleId="stpar">
    <w:name w:val="st_par"/>
    <w:basedOn w:val="DefaultParagraphFont"/>
    <w:rsid w:val="006373C1"/>
  </w:style>
  <w:style w:type="character" w:customStyle="1" w:styleId="sttpunct">
    <w:name w:val="st_tpunct"/>
    <w:basedOn w:val="DefaultParagraphFont"/>
    <w:rsid w:val="006373C1"/>
  </w:style>
  <w:style w:type="character" w:customStyle="1" w:styleId="yiv9660841049sttpar">
    <w:name w:val="yiv9660841049sttpar"/>
    <w:basedOn w:val="DefaultParagraphFont"/>
    <w:rsid w:val="0092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estart.ro/Metodologia-2010-de-aplicare-evaluarii-impactului-asupra-mediului-proiecte-publice-private-(MzUxNTk1)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 Maria</dc:creator>
  <cp:keywords/>
  <dc:description/>
  <cp:lastModifiedBy>Litian Palaloga</cp:lastModifiedBy>
  <cp:revision>11</cp:revision>
  <dcterms:created xsi:type="dcterms:W3CDTF">2023-09-15T09:27:00Z</dcterms:created>
  <dcterms:modified xsi:type="dcterms:W3CDTF">2024-07-05T10:24:00Z</dcterms:modified>
</cp:coreProperties>
</file>