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AF" w:rsidRPr="002C5CBB" w:rsidRDefault="00665EFB" w:rsidP="002C5CBB">
      <w:pPr>
        <w:tabs>
          <w:tab w:val="left" w:pos="2800"/>
        </w:tabs>
        <w:spacing w:after="0" w:line="360" w:lineRule="auto"/>
        <w:jc w:val="both"/>
        <w:rPr>
          <w:rStyle w:val="Strong"/>
          <w:rFonts w:ascii="Trebuchet MS" w:hAnsi="Trebuchet MS"/>
          <w:b w:val="0"/>
          <w:color w:val="191919"/>
          <w:lang w:val="ro-RO"/>
        </w:rPr>
      </w:pPr>
      <w:r w:rsidRPr="002C5CBB">
        <w:rPr>
          <w:rStyle w:val="Strong"/>
          <w:rFonts w:ascii="Trebuchet MS" w:hAnsi="Trebuchet MS"/>
          <w:b w:val="0"/>
          <w:color w:val="191919"/>
          <w:lang w:val="ro-RO"/>
        </w:rPr>
        <w:t xml:space="preserve">       </w:t>
      </w:r>
      <w:r w:rsidR="002E21AF" w:rsidRPr="002C5CBB">
        <w:rPr>
          <w:rStyle w:val="Strong"/>
          <w:rFonts w:ascii="Trebuchet MS" w:hAnsi="Trebuchet MS"/>
          <w:b w:val="0"/>
          <w:color w:val="191919"/>
          <w:lang w:val="ro-RO"/>
        </w:rPr>
        <w:t>Agenţia pent</w:t>
      </w:r>
      <w:r w:rsidR="002C5CBB">
        <w:rPr>
          <w:rStyle w:val="Strong"/>
          <w:rFonts w:ascii="Trebuchet MS" w:hAnsi="Trebuchet MS"/>
          <w:b w:val="0"/>
          <w:color w:val="191919"/>
          <w:lang w:val="ro-RO"/>
        </w:rPr>
        <w:t>ru Protecţia Mediului Mehedinţi</w:t>
      </w:r>
      <w:r w:rsidR="002E21AF" w:rsidRPr="002C5CBB">
        <w:rPr>
          <w:rStyle w:val="Strong"/>
          <w:rFonts w:ascii="Trebuchet MS" w:hAnsi="Trebuchet MS"/>
          <w:b w:val="0"/>
          <w:color w:val="191919"/>
          <w:lang w:val="ro-RO"/>
        </w:rPr>
        <w:t xml:space="preserve"> anunţă publicul interesat a</w:t>
      </w:r>
      <w:r w:rsidRPr="002C5CBB">
        <w:rPr>
          <w:rStyle w:val="Strong"/>
          <w:rFonts w:ascii="Trebuchet MS" w:hAnsi="Trebuchet MS"/>
          <w:b w:val="0"/>
          <w:color w:val="191919"/>
          <w:lang w:val="ro-RO"/>
        </w:rPr>
        <w:t>supra depunerii primei versiuni</w:t>
      </w:r>
      <w:r w:rsidR="00A37538" w:rsidRPr="002C5CBB">
        <w:rPr>
          <w:rStyle w:val="Strong"/>
          <w:rFonts w:ascii="Trebuchet MS" w:hAnsi="Trebuchet MS"/>
          <w:b w:val="0"/>
          <w:color w:val="191919"/>
          <w:lang w:val="ro-RO"/>
        </w:rPr>
        <w:t xml:space="preserve"> </w:t>
      </w:r>
      <w:r w:rsidR="002E21AF" w:rsidRPr="002C5CBB">
        <w:rPr>
          <w:rStyle w:val="Strong"/>
          <w:rFonts w:ascii="Trebuchet MS" w:hAnsi="Trebuchet MS"/>
          <w:b w:val="0"/>
          <w:color w:val="191919"/>
          <w:lang w:val="ro-RO"/>
        </w:rPr>
        <w:t>a Planului Urbanistic</w:t>
      </w:r>
      <w:r w:rsidR="007A3B0C">
        <w:rPr>
          <w:rStyle w:val="Strong"/>
          <w:rFonts w:ascii="Trebuchet MS" w:hAnsi="Trebuchet MS"/>
          <w:b w:val="0"/>
          <w:color w:val="191919"/>
          <w:lang w:val="ro-RO"/>
        </w:rPr>
        <w:t xml:space="preserve"> Zonal pentru introducere în intravilan şi parcelare în vederea construirii de locuinţe individuale</w:t>
      </w:r>
      <w:r w:rsidR="002E21AF" w:rsidRPr="002C5CBB">
        <w:rPr>
          <w:rStyle w:val="Strong"/>
          <w:rFonts w:ascii="Trebuchet MS" w:hAnsi="Trebuchet MS"/>
          <w:b w:val="0"/>
          <w:color w:val="191919"/>
          <w:lang w:val="ro-RO"/>
        </w:rPr>
        <w:t>, în scopul declan</w:t>
      </w:r>
      <w:r w:rsidR="002E21AF" w:rsidRPr="002C5CBB">
        <w:rPr>
          <w:rFonts w:ascii="Trebuchet MS" w:eastAsia="Times New Roman" w:hAnsi="Trebuchet MS"/>
          <w:bCs/>
          <w:lang w:val="ro-RO"/>
        </w:rPr>
        <w:t>ş</w:t>
      </w:r>
      <w:r w:rsidR="002E21AF" w:rsidRPr="002C5CBB">
        <w:rPr>
          <w:rStyle w:val="Strong"/>
          <w:rFonts w:ascii="Trebuchet MS" w:hAnsi="Trebuchet MS"/>
          <w:b w:val="0"/>
          <w:color w:val="191919"/>
          <w:lang w:val="ro-RO"/>
        </w:rPr>
        <w:t>ării etapei de încadrare conform</w:t>
      </w:r>
      <w:r w:rsidR="002E21AF" w:rsidRPr="002C5CBB">
        <w:rPr>
          <w:rStyle w:val="Strong"/>
          <w:rFonts w:ascii="Trebuchet MS" w:hAnsi="Trebuchet MS"/>
          <w:color w:val="191919"/>
          <w:lang w:val="ro-RO"/>
        </w:rPr>
        <w:t xml:space="preserve"> </w:t>
      </w:r>
      <w:r w:rsidR="002E21AF" w:rsidRPr="002C5CBB">
        <w:rPr>
          <w:rFonts w:ascii="Trebuchet MS" w:eastAsia="Times New Roman" w:hAnsi="Trebuchet MS"/>
          <w:bCs/>
          <w:lang w:val="ro-RO"/>
        </w:rPr>
        <w:t>H.G. nr.</w:t>
      </w:r>
      <w:r w:rsidRPr="002C5CBB">
        <w:rPr>
          <w:rFonts w:ascii="Trebuchet MS" w:eastAsia="Times New Roman" w:hAnsi="Trebuchet MS"/>
          <w:bCs/>
          <w:lang w:val="ro-RO"/>
        </w:rPr>
        <w:t xml:space="preserve"> </w:t>
      </w:r>
      <w:r w:rsidR="002E21AF" w:rsidRPr="002C5CBB">
        <w:rPr>
          <w:rFonts w:ascii="Trebuchet MS" w:eastAsia="Times New Roman" w:hAnsi="Trebuchet MS"/>
          <w:bCs/>
          <w:lang w:val="ro-RO"/>
        </w:rPr>
        <w:t>1076/2004 privind stabilirea procedurii de realizare a evaluării de mediu pentru planuri şi programe - titula</w:t>
      </w:r>
      <w:r w:rsidRPr="002C5CBB">
        <w:rPr>
          <w:rFonts w:ascii="Trebuchet MS" w:eastAsia="Times New Roman" w:hAnsi="Trebuchet MS"/>
          <w:bCs/>
          <w:lang w:val="ro-RO"/>
        </w:rPr>
        <w:t>r d</w:t>
      </w:r>
      <w:r w:rsidR="007A3B0C">
        <w:rPr>
          <w:rFonts w:ascii="Trebuchet MS" w:eastAsia="Times New Roman" w:hAnsi="Trebuchet MS"/>
          <w:bCs/>
          <w:lang w:val="ro-RO"/>
        </w:rPr>
        <w:t>e plan JUGĂNARU DASCĂLU CATALIN</w:t>
      </w:r>
      <w:bookmarkStart w:id="0" w:name="_GoBack"/>
      <w:bookmarkEnd w:id="0"/>
      <w:r w:rsidRPr="002C5CBB">
        <w:rPr>
          <w:rFonts w:ascii="Trebuchet MS" w:eastAsia="Times New Roman" w:hAnsi="Trebuchet MS"/>
          <w:bCs/>
          <w:lang w:val="ro-RO"/>
        </w:rPr>
        <w:t>.</w:t>
      </w:r>
    </w:p>
    <w:p w:rsidR="002E21AF" w:rsidRPr="002C5CBB" w:rsidRDefault="002E21AF" w:rsidP="002C5CBB">
      <w:pPr>
        <w:pStyle w:val="Header"/>
        <w:spacing w:line="360" w:lineRule="auto"/>
        <w:jc w:val="both"/>
        <w:rPr>
          <w:rFonts w:ascii="Trebuchet MS" w:eastAsia="Times New Roman" w:hAnsi="Trebuchet MS"/>
          <w:lang w:val="ro-RO"/>
        </w:rPr>
      </w:pPr>
      <w:r w:rsidRPr="002C5CBB">
        <w:rPr>
          <w:rStyle w:val="Strong"/>
          <w:rFonts w:ascii="Trebuchet MS" w:hAnsi="Trebuchet MS"/>
          <w:color w:val="191919"/>
          <w:lang w:val="ro-RO"/>
        </w:rPr>
        <w:t xml:space="preserve">           </w:t>
      </w:r>
      <w:r w:rsidRPr="002C5CBB">
        <w:rPr>
          <w:rStyle w:val="Strong"/>
          <w:rFonts w:ascii="Trebuchet MS" w:hAnsi="Trebuchet MS"/>
          <w:b w:val="0"/>
          <w:color w:val="191919"/>
          <w:lang w:val="ro-RO"/>
        </w:rPr>
        <w:t xml:space="preserve">Planului Urbanistic Zonal poate fi consultat la </w:t>
      </w:r>
      <w:r w:rsidR="00665EFB" w:rsidRPr="002C5CBB">
        <w:rPr>
          <w:rStyle w:val="Strong"/>
          <w:rFonts w:ascii="Trebuchet MS" w:hAnsi="Trebuchet MS"/>
          <w:b w:val="0"/>
          <w:color w:val="191919"/>
          <w:lang w:val="ro-RO"/>
        </w:rPr>
        <w:t>sediul A.P.M. Mehedinţi</w:t>
      </w:r>
      <w:r w:rsidRPr="002C5CBB">
        <w:rPr>
          <w:rStyle w:val="Strong"/>
          <w:rFonts w:ascii="Trebuchet MS" w:hAnsi="Trebuchet MS"/>
          <w:b w:val="0"/>
          <w:color w:val="191919"/>
          <w:lang w:val="ro-RO"/>
        </w:rPr>
        <w:t xml:space="preserve"> din municipiul Drobeta Turnu Severin, str.</w:t>
      </w:r>
      <w:r w:rsidR="002C5CBB">
        <w:rPr>
          <w:rStyle w:val="Strong"/>
          <w:rFonts w:ascii="Trebuchet MS" w:hAnsi="Trebuchet MS"/>
          <w:b w:val="0"/>
          <w:color w:val="191919"/>
          <w:lang w:val="ro-RO"/>
        </w:rPr>
        <w:t xml:space="preserve"> </w:t>
      </w:r>
      <w:r w:rsidRPr="002C5CBB">
        <w:rPr>
          <w:rStyle w:val="Strong"/>
          <w:rFonts w:ascii="Trebuchet MS" w:hAnsi="Trebuchet MS"/>
          <w:b w:val="0"/>
          <w:color w:val="191919"/>
          <w:lang w:val="ro-RO"/>
        </w:rPr>
        <w:t>Băile Romane, nr.</w:t>
      </w:r>
      <w:r w:rsidR="00665EFB" w:rsidRPr="002C5CBB">
        <w:rPr>
          <w:rStyle w:val="Strong"/>
          <w:rFonts w:ascii="Trebuchet MS" w:hAnsi="Trebuchet MS"/>
          <w:b w:val="0"/>
          <w:color w:val="191919"/>
          <w:lang w:val="ro-RO"/>
        </w:rPr>
        <w:t xml:space="preserve"> </w:t>
      </w:r>
      <w:r w:rsidRPr="002C5CBB">
        <w:rPr>
          <w:rStyle w:val="Strong"/>
          <w:rFonts w:ascii="Trebuchet MS" w:hAnsi="Trebuchet MS"/>
          <w:b w:val="0"/>
          <w:color w:val="191919"/>
          <w:lang w:val="ro-RO"/>
        </w:rPr>
        <w:t>3, de luni până vineri, între orele 8</w:t>
      </w:r>
      <w:r w:rsidRPr="002C5CBB">
        <w:rPr>
          <w:rStyle w:val="Strong"/>
          <w:rFonts w:ascii="Trebuchet MS" w:hAnsi="Trebuchet MS"/>
          <w:b w:val="0"/>
          <w:color w:val="191919"/>
          <w:vertAlign w:val="superscript"/>
          <w:lang w:val="ro-RO"/>
        </w:rPr>
        <w:t>00</w:t>
      </w:r>
      <w:r w:rsidR="00665EFB" w:rsidRPr="002C5CBB">
        <w:rPr>
          <w:rStyle w:val="Strong"/>
          <w:rFonts w:ascii="Trebuchet MS" w:hAnsi="Trebuchet MS"/>
          <w:b w:val="0"/>
          <w:color w:val="191919"/>
          <w:lang w:val="ro-RO"/>
        </w:rPr>
        <w:t>–14</w:t>
      </w:r>
      <w:r w:rsidRPr="002C5CBB">
        <w:rPr>
          <w:rStyle w:val="Strong"/>
          <w:rFonts w:ascii="Trebuchet MS" w:hAnsi="Trebuchet MS"/>
          <w:b w:val="0"/>
          <w:color w:val="191919"/>
          <w:vertAlign w:val="superscript"/>
          <w:lang w:val="ro-RO"/>
        </w:rPr>
        <w:t>00</w:t>
      </w:r>
      <w:r w:rsidR="00665EFB" w:rsidRPr="002C5CBB">
        <w:rPr>
          <w:rStyle w:val="Strong"/>
          <w:rFonts w:ascii="Trebuchet MS" w:hAnsi="Trebuchet MS"/>
          <w:b w:val="0"/>
          <w:color w:val="191919"/>
          <w:vertAlign w:val="superscript"/>
          <w:lang w:val="ro-RO"/>
        </w:rPr>
        <w:t xml:space="preserve"> </w:t>
      </w:r>
      <w:r w:rsidRPr="002C5CBB">
        <w:rPr>
          <w:rStyle w:val="Strong"/>
          <w:rFonts w:ascii="Trebuchet MS" w:hAnsi="Trebuchet MS"/>
          <w:b w:val="0"/>
          <w:color w:val="191919"/>
          <w:lang w:val="ro-RO"/>
        </w:rPr>
        <w:t xml:space="preserve">precum </w:t>
      </w:r>
      <w:r w:rsidRPr="002C5CBB">
        <w:rPr>
          <w:rFonts w:ascii="Trebuchet MS" w:eastAsia="Times New Roman" w:hAnsi="Trebuchet MS"/>
          <w:bCs/>
          <w:lang w:val="ro-RO"/>
        </w:rPr>
        <w:t>şi</w:t>
      </w:r>
      <w:r w:rsidRPr="002C5CBB">
        <w:rPr>
          <w:rStyle w:val="Strong"/>
          <w:rFonts w:ascii="Trebuchet MS" w:hAnsi="Trebuchet MS"/>
          <w:b w:val="0"/>
          <w:color w:val="191919"/>
          <w:lang w:val="ro-RO"/>
        </w:rPr>
        <w:t xml:space="preserve"> la</w:t>
      </w:r>
      <w:r w:rsidRPr="002C5CBB">
        <w:rPr>
          <w:rFonts w:ascii="Trebuchet MS" w:eastAsia="Times New Roman" w:hAnsi="Trebuchet MS"/>
          <w:lang w:val="ro-RO"/>
        </w:rPr>
        <w:t xml:space="preserve"> adresa </w:t>
      </w:r>
      <w:hyperlink r:id="rId4" w:history="1">
        <w:r w:rsidRPr="002C5CBB">
          <w:rPr>
            <w:rStyle w:val="Hyperlink"/>
            <w:rFonts w:ascii="Trebuchet MS" w:eastAsia="Times New Roman" w:hAnsi="Trebuchet MS"/>
            <w:color w:val="auto"/>
            <w:u w:val="none"/>
            <w:lang w:val="ro-RO"/>
          </w:rPr>
          <w:t>www.apmmh.anpm.ro</w:t>
        </w:r>
      </w:hyperlink>
      <w:r w:rsidRPr="002C5CBB">
        <w:rPr>
          <w:rFonts w:ascii="Trebuchet MS" w:eastAsia="Times New Roman" w:hAnsi="Trebuchet MS"/>
          <w:lang w:val="ro-RO"/>
        </w:rPr>
        <w:t>, la secţiunea Reglementări, domeniul Avize.</w:t>
      </w:r>
    </w:p>
    <w:p w:rsidR="00F56866" w:rsidRPr="002C5CBB" w:rsidRDefault="00F56866" w:rsidP="002C5CBB">
      <w:pPr>
        <w:spacing w:line="360" w:lineRule="auto"/>
        <w:rPr>
          <w:rFonts w:ascii="Trebuchet MS" w:hAnsi="Trebuchet MS"/>
          <w:lang w:val="ro-RO"/>
        </w:rPr>
      </w:pPr>
    </w:p>
    <w:sectPr w:rsidR="00F56866" w:rsidRPr="002C5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CF"/>
    <w:rsid w:val="000149A6"/>
    <w:rsid w:val="00032FA3"/>
    <w:rsid w:val="0004023D"/>
    <w:rsid w:val="00045347"/>
    <w:rsid w:val="00047099"/>
    <w:rsid w:val="00056671"/>
    <w:rsid w:val="000614B7"/>
    <w:rsid w:val="0007264E"/>
    <w:rsid w:val="0007395F"/>
    <w:rsid w:val="000777C7"/>
    <w:rsid w:val="000A3431"/>
    <w:rsid w:val="000D43CB"/>
    <w:rsid w:val="000E48D4"/>
    <w:rsid w:val="000E577D"/>
    <w:rsid w:val="000F0982"/>
    <w:rsid w:val="000F44DD"/>
    <w:rsid w:val="001037FC"/>
    <w:rsid w:val="00104E0A"/>
    <w:rsid w:val="0011176F"/>
    <w:rsid w:val="00127709"/>
    <w:rsid w:val="001308A5"/>
    <w:rsid w:val="00153743"/>
    <w:rsid w:val="0015745D"/>
    <w:rsid w:val="0016016F"/>
    <w:rsid w:val="001654A5"/>
    <w:rsid w:val="00166D6E"/>
    <w:rsid w:val="00177F51"/>
    <w:rsid w:val="0019733E"/>
    <w:rsid w:val="001A3444"/>
    <w:rsid w:val="001A48BD"/>
    <w:rsid w:val="001B20ED"/>
    <w:rsid w:val="001B4A68"/>
    <w:rsid w:val="001D0056"/>
    <w:rsid w:val="001D0718"/>
    <w:rsid w:val="001D1209"/>
    <w:rsid w:val="001E47A7"/>
    <w:rsid w:val="001F4456"/>
    <w:rsid w:val="001F5B9A"/>
    <w:rsid w:val="00207035"/>
    <w:rsid w:val="0021033F"/>
    <w:rsid w:val="002235B4"/>
    <w:rsid w:val="00226882"/>
    <w:rsid w:val="002433E5"/>
    <w:rsid w:val="00244872"/>
    <w:rsid w:val="00252784"/>
    <w:rsid w:val="00254255"/>
    <w:rsid w:val="00255849"/>
    <w:rsid w:val="0025643B"/>
    <w:rsid w:val="00266066"/>
    <w:rsid w:val="00273D65"/>
    <w:rsid w:val="00277BB7"/>
    <w:rsid w:val="002A09B7"/>
    <w:rsid w:val="002C40E2"/>
    <w:rsid w:val="002C5CBB"/>
    <w:rsid w:val="002D1E77"/>
    <w:rsid w:val="002E21AF"/>
    <w:rsid w:val="00307181"/>
    <w:rsid w:val="00322D1B"/>
    <w:rsid w:val="00325782"/>
    <w:rsid w:val="0033150D"/>
    <w:rsid w:val="00337DBF"/>
    <w:rsid w:val="0034655C"/>
    <w:rsid w:val="003535C8"/>
    <w:rsid w:val="0036193F"/>
    <w:rsid w:val="0036753A"/>
    <w:rsid w:val="00370CAC"/>
    <w:rsid w:val="0037574C"/>
    <w:rsid w:val="0039044F"/>
    <w:rsid w:val="00396DF9"/>
    <w:rsid w:val="003A1F0F"/>
    <w:rsid w:val="003A58B8"/>
    <w:rsid w:val="003B0628"/>
    <w:rsid w:val="003C1D30"/>
    <w:rsid w:val="003C7055"/>
    <w:rsid w:val="003D0D66"/>
    <w:rsid w:val="003D1ABB"/>
    <w:rsid w:val="003E25C3"/>
    <w:rsid w:val="003F56DE"/>
    <w:rsid w:val="0040285F"/>
    <w:rsid w:val="0041679B"/>
    <w:rsid w:val="004219CB"/>
    <w:rsid w:val="00424213"/>
    <w:rsid w:val="00432AB5"/>
    <w:rsid w:val="004476D8"/>
    <w:rsid w:val="00465B7A"/>
    <w:rsid w:val="0047398B"/>
    <w:rsid w:val="00481053"/>
    <w:rsid w:val="00481673"/>
    <w:rsid w:val="00492BD6"/>
    <w:rsid w:val="004B5815"/>
    <w:rsid w:val="004D224A"/>
    <w:rsid w:val="004D4FFD"/>
    <w:rsid w:val="00503942"/>
    <w:rsid w:val="00505AF5"/>
    <w:rsid w:val="00507648"/>
    <w:rsid w:val="00523DA1"/>
    <w:rsid w:val="00530EE4"/>
    <w:rsid w:val="00543012"/>
    <w:rsid w:val="00546804"/>
    <w:rsid w:val="0055067A"/>
    <w:rsid w:val="00560DB2"/>
    <w:rsid w:val="00561840"/>
    <w:rsid w:val="00571691"/>
    <w:rsid w:val="00571AEC"/>
    <w:rsid w:val="00572199"/>
    <w:rsid w:val="00572D61"/>
    <w:rsid w:val="00573CD3"/>
    <w:rsid w:val="005760FC"/>
    <w:rsid w:val="00576D4E"/>
    <w:rsid w:val="00596936"/>
    <w:rsid w:val="005A1B74"/>
    <w:rsid w:val="005C6F99"/>
    <w:rsid w:val="005E7A4C"/>
    <w:rsid w:val="005F5571"/>
    <w:rsid w:val="00606E1A"/>
    <w:rsid w:val="00615A0C"/>
    <w:rsid w:val="00616AF9"/>
    <w:rsid w:val="00621891"/>
    <w:rsid w:val="006277AA"/>
    <w:rsid w:val="006316E3"/>
    <w:rsid w:val="00635859"/>
    <w:rsid w:val="00652059"/>
    <w:rsid w:val="0066292D"/>
    <w:rsid w:val="00665EFB"/>
    <w:rsid w:val="00665FAE"/>
    <w:rsid w:val="0068270D"/>
    <w:rsid w:val="0068593C"/>
    <w:rsid w:val="00692E9A"/>
    <w:rsid w:val="0069509F"/>
    <w:rsid w:val="006C13FD"/>
    <w:rsid w:val="006D1764"/>
    <w:rsid w:val="006D21DB"/>
    <w:rsid w:val="006D6A0C"/>
    <w:rsid w:val="006E66E2"/>
    <w:rsid w:val="007161CF"/>
    <w:rsid w:val="007376B7"/>
    <w:rsid w:val="00741903"/>
    <w:rsid w:val="0075678E"/>
    <w:rsid w:val="0075720D"/>
    <w:rsid w:val="00767F6C"/>
    <w:rsid w:val="00785122"/>
    <w:rsid w:val="00793565"/>
    <w:rsid w:val="0079564D"/>
    <w:rsid w:val="007A3B0C"/>
    <w:rsid w:val="007D0FCC"/>
    <w:rsid w:val="007D2345"/>
    <w:rsid w:val="007D5B6F"/>
    <w:rsid w:val="007E069A"/>
    <w:rsid w:val="007E3BDA"/>
    <w:rsid w:val="007F4570"/>
    <w:rsid w:val="007F7536"/>
    <w:rsid w:val="0080167D"/>
    <w:rsid w:val="00804FD7"/>
    <w:rsid w:val="00823195"/>
    <w:rsid w:val="008247E8"/>
    <w:rsid w:val="00850E07"/>
    <w:rsid w:val="008525E5"/>
    <w:rsid w:val="008547AB"/>
    <w:rsid w:val="00857C62"/>
    <w:rsid w:val="00872D11"/>
    <w:rsid w:val="00891DAE"/>
    <w:rsid w:val="008A6AED"/>
    <w:rsid w:val="008D0801"/>
    <w:rsid w:val="008D7114"/>
    <w:rsid w:val="0091258E"/>
    <w:rsid w:val="0092198F"/>
    <w:rsid w:val="00921EAE"/>
    <w:rsid w:val="009257C3"/>
    <w:rsid w:val="00925A58"/>
    <w:rsid w:val="00936E88"/>
    <w:rsid w:val="009579AB"/>
    <w:rsid w:val="00967692"/>
    <w:rsid w:val="009734D9"/>
    <w:rsid w:val="0098145D"/>
    <w:rsid w:val="00987D15"/>
    <w:rsid w:val="009A63BD"/>
    <w:rsid w:val="009A6910"/>
    <w:rsid w:val="009B1EDC"/>
    <w:rsid w:val="009D7361"/>
    <w:rsid w:val="009E0B2A"/>
    <w:rsid w:val="009F063B"/>
    <w:rsid w:val="009F2FBE"/>
    <w:rsid w:val="009F7884"/>
    <w:rsid w:val="00A011DB"/>
    <w:rsid w:val="00A04D1D"/>
    <w:rsid w:val="00A06398"/>
    <w:rsid w:val="00A37538"/>
    <w:rsid w:val="00A60707"/>
    <w:rsid w:val="00A63E68"/>
    <w:rsid w:val="00A675BB"/>
    <w:rsid w:val="00A95B00"/>
    <w:rsid w:val="00AA160D"/>
    <w:rsid w:val="00AB26DD"/>
    <w:rsid w:val="00AC2983"/>
    <w:rsid w:val="00B16D36"/>
    <w:rsid w:val="00B348DA"/>
    <w:rsid w:val="00B65D37"/>
    <w:rsid w:val="00B73F33"/>
    <w:rsid w:val="00B87188"/>
    <w:rsid w:val="00BA4DB6"/>
    <w:rsid w:val="00BB7C4F"/>
    <w:rsid w:val="00BC7522"/>
    <w:rsid w:val="00BC7560"/>
    <w:rsid w:val="00BC7D47"/>
    <w:rsid w:val="00BE1502"/>
    <w:rsid w:val="00BE532D"/>
    <w:rsid w:val="00C03A8F"/>
    <w:rsid w:val="00C156DA"/>
    <w:rsid w:val="00C265FB"/>
    <w:rsid w:val="00C2749E"/>
    <w:rsid w:val="00C348AD"/>
    <w:rsid w:val="00C41083"/>
    <w:rsid w:val="00C4536E"/>
    <w:rsid w:val="00C52664"/>
    <w:rsid w:val="00C549E9"/>
    <w:rsid w:val="00C6069E"/>
    <w:rsid w:val="00C60D6F"/>
    <w:rsid w:val="00C64EBD"/>
    <w:rsid w:val="00C771F2"/>
    <w:rsid w:val="00C92496"/>
    <w:rsid w:val="00CC0F33"/>
    <w:rsid w:val="00CE26E2"/>
    <w:rsid w:val="00CE5049"/>
    <w:rsid w:val="00CF06B8"/>
    <w:rsid w:val="00CF46D4"/>
    <w:rsid w:val="00D00F39"/>
    <w:rsid w:val="00D0143B"/>
    <w:rsid w:val="00D124F3"/>
    <w:rsid w:val="00D178D1"/>
    <w:rsid w:val="00D35BD8"/>
    <w:rsid w:val="00D4147F"/>
    <w:rsid w:val="00D52BCC"/>
    <w:rsid w:val="00D557DA"/>
    <w:rsid w:val="00D71FF2"/>
    <w:rsid w:val="00D80020"/>
    <w:rsid w:val="00D82C02"/>
    <w:rsid w:val="00D918DA"/>
    <w:rsid w:val="00D950CD"/>
    <w:rsid w:val="00DA6760"/>
    <w:rsid w:val="00DE304D"/>
    <w:rsid w:val="00E00C6F"/>
    <w:rsid w:val="00E228A1"/>
    <w:rsid w:val="00E57AB0"/>
    <w:rsid w:val="00E603A5"/>
    <w:rsid w:val="00E673E5"/>
    <w:rsid w:val="00E718EE"/>
    <w:rsid w:val="00E71DA6"/>
    <w:rsid w:val="00E724BB"/>
    <w:rsid w:val="00E805C4"/>
    <w:rsid w:val="00E80655"/>
    <w:rsid w:val="00E80FA4"/>
    <w:rsid w:val="00E838A9"/>
    <w:rsid w:val="00E83E91"/>
    <w:rsid w:val="00E92B89"/>
    <w:rsid w:val="00E9573C"/>
    <w:rsid w:val="00EB2240"/>
    <w:rsid w:val="00EB2A59"/>
    <w:rsid w:val="00EB38F3"/>
    <w:rsid w:val="00ED7072"/>
    <w:rsid w:val="00EF47CF"/>
    <w:rsid w:val="00EF6B69"/>
    <w:rsid w:val="00EF752A"/>
    <w:rsid w:val="00F01C8C"/>
    <w:rsid w:val="00F01D20"/>
    <w:rsid w:val="00F125BF"/>
    <w:rsid w:val="00F17E11"/>
    <w:rsid w:val="00F21B3E"/>
    <w:rsid w:val="00F25449"/>
    <w:rsid w:val="00F26355"/>
    <w:rsid w:val="00F30084"/>
    <w:rsid w:val="00F321CE"/>
    <w:rsid w:val="00F36247"/>
    <w:rsid w:val="00F54EC9"/>
    <w:rsid w:val="00F56866"/>
    <w:rsid w:val="00F85783"/>
    <w:rsid w:val="00F86E5B"/>
    <w:rsid w:val="00F870CC"/>
    <w:rsid w:val="00F8736C"/>
    <w:rsid w:val="00F91400"/>
    <w:rsid w:val="00FA1835"/>
    <w:rsid w:val="00FB01E9"/>
    <w:rsid w:val="00FB4982"/>
    <w:rsid w:val="00FB5354"/>
    <w:rsid w:val="00FB5E69"/>
    <w:rsid w:val="00FC027A"/>
    <w:rsid w:val="00FE28FA"/>
    <w:rsid w:val="00FF02D5"/>
    <w:rsid w:val="00FF20C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7045"/>
  <w15:docId w15:val="{974B14BC-506E-4739-AE0D-49A64D74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A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21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1AF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qFormat/>
    <w:rsid w:val="002E2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mmh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639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Eugenia Chicet</cp:lastModifiedBy>
  <cp:revision>7</cp:revision>
  <dcterms:created xsi:type="dcterms:W3CDTF">2018-02-19T10:25:00Z</dcterms:created>
  <dcterms:modified xsi:type="dcterms:W3CDTF">2024-07-15T09:37:00Z</dcterms:modified>
</cp:coreProperties>
</file>