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2CD0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1464" w:rsidRDefault="001F57FD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57FD">
        <w:rPr>
          <w:rFonts w:ascii="Times New Roman" w:hAnsi="Times New Roman" w:cs="Times New Roman"/>
          <w:b/>
          <w:sz w:val="28"/>
          <w:szCs w:val="28"/>
        </w:rPr>
        <w:t>Infiintare centru colectare deseuri prin aport voluntar in com. Voloiac, jud.Mehedinti</w:t>
      </w:r>
      <w:r w:rsidR="00A64E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7FD">
        <w:rPr>
          <w:rFonts w:ascii="Times New Roman" w:hAnsi="Times New Roman" w:cs="Times New Roman"/>
          <w:sz w:val="28"/>
          <w:szCs w:val="28"/>
        </w:rPr>
        <w:t>extravilanul com.Voloiac, satul Lac, T 67, P 1/4</w:t>
      </w:r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B3F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9F2B3F">
        <w:rPr>
          <w:rFonts w:ascii="Times New Roman" w:hAnsi="Times New Roman" w:cs="Times New Roman"/>
          <w:sz w:val="28"/>
          <w:szCs w:val="28"/>
          <w:lang w:val="en-US"/>
        </w:rPr>
        <w:t xml:space="preserve"> ca titular</w:t>
      </w:r>
      <w:r w:rsidR="00FC1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7FD">
        <w:rPr>
          <w:rFonts w:ascii="Times New Roman" w:hAnsi="Times New Roman" w:cs="Times New Roman"/>
          <w:b/>
          <w:sz w:val="28"/>
          <w:szCs w:val="28"/>
        </w:rPr>
        <w:t>COMUNA VOLOIAC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1F57FD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="001F57FD">
        <w:rPr>
          <w:rFonts w:ascii="Times New Roman" w:hAnsi="Times New Roman" w:cs="Times New Roman"/>
          <w:sz w:val="28"/>
          <w:szCs w:val="28"/>
          <w:lang w:val="en-US"/>
        </w:rPr>
        <w:t>. Voloiac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1F57FD"/>
    <w:rsid w:val="0021047F"/>
    <w:rsid w:val="00226CC6"/>
    <w:rsid w:val="002F79F8"/>
    <w:rsid w:val="00417921"/>
    <w:rsid w:val="00492CD0"/>
    <w:rsid w:val="004956A1"/>
    <w:rsid w:val="007A021C"/>
    <w:rsid w:val="007B6285"/>
    <w:rsid w:val="008755D6"/>
    <w:rsid w:val="00983A95"/>
    <w:rsid w:val="009F2B3F"/>
    <w:rsid w:val="00A64E13"/>
    <w:rsid w:val="00D2750F"/>
    <w:rsid w:val="00F908AF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2EB6"/>
  <w15:docId w15:val="{0C0B32C7-A3D6-4832-8DB8-5D2C0829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2024-06-07T09:54:00Z</dcterms:created>
  <dcterms:modified xsi:type="dcterms:W3CDTF">2024-06-07T09:54:00Z</dcterms:modified>
</cp:coreProperties>
</file>