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6F5AB" w14:textId="77777777" w:rsidR="00A841D4" w:rsidRDefault="00A841D4" w:rsidP="00A841D4">
      <w:pPr>
        <w:ind w:left="720"/>
        <w:jc w:val="both"/>
        <w:rPr>
          <w:b/>
        </w:rPr>
      </w:pPr>
      <w:bookmarkStart w:id="0" w:name="_GoBack"/>
      <w:bookmarkEnd w:id="0"/>
    </w:p>
    <w:p w14:paraId="412B6F7F" w14:textId="77777777" w:rsidR="00C57874" w:rsidRDefault="00C57874" w:rsidP="00CB3095">
      <w:pPr>
        <w:jc w:val="right"/>
        <w:rPr>
          <w:color w:val="000000" w:themeColor="text1"/>
        </w:rPr>
      </w:pPr>
    </w:p>
    <w:p w14:paraId="3A6134D4" w14:textId="77777777" w:rsidR="006923FC" w:rsidRDefault="006923FC" w:rsidP="00CB3095">
      <w:pPr>
        <w:jc w:val="right"/>
        <w:rPr>
          <w:color w:val="000000" w:themeColor="text1"/>
        </w:rPr>
      </w:pPr>
    </w:p>
    <w:p w14:paraId="3E346CC0" w14:textId="77777777" w:rsidR="006923FC" w:rsidRPr="00676D29" w:rsidRDefault="006923FC" w:rsidP="00CB3095">
      <w:pPr>
        <w:jc w:val="right"/>
        <w:rPr>
          <w:color w:val="000000" w:themeColor="text1"/>
        </w:rPr>
      </w:pPr>
    </w:p>
    <w:p w14:paraId="7C3CE361" w14:textId="77777777" w:rsidR="00460382" w:rsidRPr="006923FC" w:rsidRDefault="00460382" w:rsidP="00582D34">
      <w:pPr>
        <w:jc w:val="center"/>
        <w:rPr>
          <w:b/>
          <w:color w:val="000000" w:themeColor="text1"/>
          <w:kern w:val="16"/>
          <w:sz w:val="44"/>
          <w:szCs w:val="44"/>
          <w:lang w:val="ro-RO"/>
        </w:rPr>
      </w:pPr>
      <w:r w:rsidRPr="006923FC">
        <w:rPr>
          <w:b/>
          <w:color w:val="000000" w:themeColor="text1"/>
          <w:kern w:val="16"/>
          <w:sz w:val="44"/>
          <w:szCs w:val="44"/>
          <w:lang w:val="ro-RO"/>
        </w:rPr>
        <w:t>MEMORIU DE PREZENTARE</w:t>
      </w:r>
    </w:p>
    <w:p w14:paraId="46EBF414" w14:textId="77777777" w:rsidR="006923FC" w:rsidRPr="0020580D" w:rsidRDefault="006923FC" w:rsidP="00582D34">
      <w:pPr>
        <w:jc w:val="center"/>
        <w:rPr>
          <w:b/>
          <w:color w:val="000000" w:themeColor="text1"/>
          <w:kern w:val="16"/>
          <w:sz w:val="36"/>
          <w:szCs w:val="36"/>
          <w:lang w:val="ro-RO"/>
        </w:rPr>
      </w:pPr>
    </w:p>
    <w:p w14:paraId="64FF7636" w14:textId="77777777" w:rsidR="00AB3314" w:rsidRDefault="00460382" w:rsidP="00582D34">
      <w:pPr>
        <w:jc w:val="center"/>
        <w:rPr>
          <w:rStyle w:val="Robust"/>
          <w:color w:val="000000" w:themeColor="text1"/>
          <w:sz w:val="36"/>
          <w:szCs w:val="36"/>
          <w:lang w:val="ro-RO"/>
        </w:rPr>
      </w:pPr>
      <w:r w:rsidRPr="0020580D">
        <w:rPr>
          <w:b/>
          <w:color w:val="000000" w:themeColor="text1"/>
          <w:kern w:val="16"/>
          <w:sz w:val="36"/>
          <w:szCs w:val="36"/>
          <w:lang w:val="ro-RO"/>
        </w:rPr>
        <w:t>NECESAR OBŢINERII</w:t>
      </w:r>
      <w:r w:rsidR="006923FC">
        <w:rPr>
          <w:b/>
          <w:color w:val="000000" w:themeColor="text1"/>
          <w:kern w:val="16"/>
          <w:sz w:val="36"/>
          <w:szCs w:val="36"/>
          <w:lang w:val="ro-RO"/>
        </w:rPr>
        <w:t xml:space="preserve"> </w:t>
      </w:r>
      <w:r w:rsidR="00AB3314" w:rsidRPr="0020580D">
        <w:rPr>
          <w:rStyle w:val="Robust"/>
          <w:color w:val="000000" w:themeColor="text1"/>
          <w:sz w:val="36"/>
          <w:szCs w:val="36"/>
          <w:lang w:val="ro-RO"/>
        </w:rPr>
        <w:t>ACORDULUI DE MEDIU PENTRU PROIECTUL</w:t>
      </w:r>
      <w:r w:rsidRPr="0020580D">
        <w:rPr>
          <w:rStyle w:val="Robust"/>
          <w:color w:val="000000" w:themeColor="text1"/>
          <w:sz w:val="36"/>
          <w:szCs w:val="36"/>
          <w:lang w:val="ro-RO"/>
        </w:rPr>
        <w:t>:</w:t>
      </w:r>
    </w:p>
    <w:p w14:paraId="3766D261" w14:textId="77777777" w:rsidR="006923FC" w:rsidRPr="0020580D" w:rsidRDefault="006923FC" w:rsidP="00582D34">
      <w:pPr>
        <w:jc w:val="center"/>
        <w:rPr>
          <w:b/>
          <w:bCs/>
          <w:color w:val="000000" w:themeColor="text1"/>
          <w:sz w:val="36"/>
          <w:szCs w:val="36"/>
          <w:lang w:val="ro-RO"/>
        </w:rPr>
      </w:pPr>
    </w:p>
    <w:p w14:paraId="7EA1A821" w14:textId="77777777" w:rsidR="00A841D4" w:rsidRPr="00A841D4" w:rsidRDefault="00A841D4" w:rsidP="00A841D4">
      <w:pPr>
        <w:jc w:val="center"/>
        <w:rPr>
          <w:b/>
          <w:bCs/>
          <w:color w:val="000000" w:themeColor="text1"/>
          <w:sz w:val="32"/>
          <w:szCs w:val="32"/>
          <w:lang w:val="ro-RO"/>
        </w:rPr>
      </w:pPr>
      <w:r w:rsidRPr="00A841D4">
        <w:rPr>
          <w:b/>
          <w:bCs/>
          <w:sz w:val="32"/>
          <w:szCs w:val="32"/>
        </w:rPr>
        <w:t>,,CONSTRUIRE CASA DE VACANTA P +1, APARARE DE MAL, PUT FORAT, BAZIN ETANS VIDANJABIL, FOISOR  P. SI IMPREJMUIRE</w:t>
      </w:r>
      <w:r w:rsidRPr="00A841D4">
        <w:rPr>
          <w:b/>
          <w:sz w:val="32"/>
          <w:szCs w:val="32"/>
        </w:rPr>
        <w:t xml:space="preserve">”-   LOC. ESELNITA,   </w:t>
      </w:r>
      <w:r w:rsidRPr="00A841D4">
        <w:rPr>
          <w:b/>
          <w:bCs/>
          <w:color w:val="000000" w:themeColor="text1"/>
          <w:sz w:val="32"/>
          <w:szCs w:val="32"/>
          <w:lang w:val="ro-RO"/>
        </w:rPr>
        <w:t>judetul</w:t>
      </w:r>
      <w:r>
        <w:rPr>
          <w:b/>
          <w:bCs/>
          <w:color w:val="000000" w:themeColor="text1"/>
          <w:sz w:val="32"/>
          <w:szCs w:val="32"/>
          <w:lang w:val="ro-RO"/>
        </w:rPr>
        <w:t xml:space="preserve"> </w:t>
      </w:r>
      <w:r w:rsidRPr="00A841D4">
        <w:rPr>
          <w:b/>
          <w:bCs/>
          <w:color w:val="000000" w:themeColor="text1"/>
          <w:sz w:val="32"/>
          <w:szCs w:val="32"/>
          <w:lang w:val="ro-RO"/>
        </w:rPr>
        <w:t>Mehedinti</w:t>
      </w:r>
    </w:p>
    <w:p w14:paraId="1ABBF27A" w14:textId="77777777" w:rsidR="00A841D4" w:rsidRDefault="00A841D4" w:rsidP="00A841D4">
      <w:pPr>
        <w:jc w:val="center"/>
        <w:rPr>
          <w:b/>
          <w:sz w:val="28"/>
          <w:szCs w:val="28"/>
        </w:rPr>
      </w:pPr>
    </w:p>
    <w:p w14:paraId="3751E8CB" w14:textId="77777777" w:rsidR="00460382" w:rsidRPr="00676D29" w:rsidRDefault="00460382" w:rsidP="00460382">
      <w:pPr>
        <w:jc w:val="center"/>
        <w:rPr>
          <w:rStyle w:val="Robust"/>
          <w:color w:val="000000" w:themeColor="text1"/>
          <w:lang w:val="ro-RO"/>
        </w:rPr>
      </w:pPr>
    </w:p>
    <w:p w14:paraId="5C5C8F9B" w14:textId="77777777" w:rsidR="00460382" w:rsidRPr="00676D29" w:rsidRDefault="00460382" w:rsidP="00460382">
      <w:pPr>
        <w:pStyle w:val="Titlu"/>
        <w:spacing w:before="0" w:after="120"/>
        <w:ind w:right="566"/>
        <w:rPr>
          <w:rStyle w:val="Robust"/>
          <w:color w:val="000000" w:themeColor="text1"/>
          <w:lang w:val="ro-RO"/>
        </w:rPr>
      </w:pPr>
    </w:p>
    <w:p w14:paraId="65FE21AC" w14:textId="77777777" w:rsidR="003038B3" w:rsidRPr="00676D29" w:rsidRDefault="003038B3" w:rsidP="00460382">
      <w:pPr>
        <w:pStyle w:val="Titlu"/>
        <w:spacing w:before="0" w:after="120"/>
        <w:ind w:right="566"/>
        <w:rPr>
          <w:rStyle w:val="Robust"/>
          <w:color w:val="000000" w:themeColor="text1"/>
          <w:lang w:val="ro-RO"/>
        </w:rPr>
      </w:pPr>
    </w:p>
    <w:p w14:paraId="615EA0B2" w14:textId="77777777" w:rsidR="003038B3" w:rsidRPr="00676D29" w:rsidRDefault="003038B3" w:rsidP="00460382">
      <w:pPr>
        <w:pStyle w:val="Titlu"/>
        <w:spacing w:before="0" w:after="120"/>
        <w:ind w:right="566"/>
        <w:rPr>
          <w:rStyle w:val="Robust"/>
          <w:color w:val="000000" w:themeColor="text1"/>
          <w:lang w:val="ro-RO"/>
        </w:rPr>
      </w:pPr>
    </w:p>
    <w:p w14:paraId="0647A502" w14:textId="77777777" w:rsidR="00FB5CA3" w:rsidRPr="00D552F1" w:rsidRDefault="00460382" w:rsidP="00D552F1">
      <w:pPr>
        <w:pStyle w:val="Titlu"/>
        <w:spacing w:before="0" w:after="0"/>
        <w:ind w:firstLine="11"/>
        <w:rPr>
          <w:rStyle w:val="Robust"/>
          <w:b/>
          <w:color w:val="000000" w:themeColor="text1"/>
          <w:sz w:val="32"/>
          <w:szCs w:val="32"/>
          <w:u w:val="none"/>
          <w:lang w:val="ro-RO"/>
        </w:rPr>
      </w:pPr>
      <w:bookmarkStart w:id="1" w:name="_Toc90401462"/>
      <w:bookmarkStart w:id="2" w:name="_Toc93897569"/>
      <w:bookmarkStart w:id="3" w:name="_Toc93897757"/>
      <w:bookmarkStart w:id="4" w:name="_Toc102917234"/>
      <w:bookmarkStart w:id="5" w:name="_Toc105991900"/>
      <w:bookmarkStart w:id="6" w:name="_Toc105991941"/>
      <w:bookmarkStart w:id="7" w:name="_Toc105992091"/>
      <w:r w:rsidRPr="00D552F1">
        <w:rPr>
          <w:rStyle w:val="Robust"/>
          <w:b/>
          <w:color w:val="000000" w:themeColor="text1"/>
          <w:sz w:val="32"/>
          <w:szCs w:val="32"/>
          <w:u w:val="none"/>
          <w:lang w:val="ro-RO"/>
        </w:rPr>
        <w:t>Beneficiar</w:t>
      </w:r>
      <w:r w:rsidRPr="00A841D4">
        <w:rPr>
          <w:rStyle w:val="Robust"/>
          <w:rFonts w:asciiTheme="minorHAnsi" w:hAnsiTheme="minorHAnsi" w:cstheme="minorHAnsi"/>
          <w:b/>
          <w:color w:val="000000" w:themeColor="text1"/>
          <w:sz w:val="32"/>
          <w:szCs w:val="32"/>
          <w:u w:val="none"/>
          <w:lang w:val="ro-RO"/>
        </w:rPr>
        <w:t>:</w:t>
      </w:r>
      <w:r w:rsidR="00A841D4" w:rsidRPr="00A841D4">
        <w:rPr>
          <w:rFonts w:asciiTheme="minorHAnsi" w:hAnsiTheme="minorHAnsi" w:cstheme="minorHAnsi"/>
          <w:sz w:val="32"/>
          <w:szCs w:val="32"/>
          <w:u w:val="none"/>
        </w:rPr>
        <w:t xml:space="preserve">   </w:t>
      </w:r>
      <w:r w:rsidR="00A841D4" w:rsidRPr="00A841D4">
        <w:rPr>
          <w:rFonts w:asciiTheme="minorHAnsi" w:hAnsiTheme="minorHAnsi" w:cstheme="minorHAnsi"/>
          <w:bCs/>
          <w:szCs w:val="36"/>
          <w:u w:val="none"/>
        </w:rPr>
        <w:t xml:space="preserve">FONEA </w:t>
      </w:r>
      <w:r w:rsidR="00A841D4" w:rsidRPr="0036607B">
        <w:rPr>
          <w:rFonts w:asciiTheme="minorHAnsi" w:hAnsiTheme="minorHAnsi" w:cstheme="minorHAnsi"/>
          <w:bCs/>
          <w:szCs w:val="36"/>
          <w:u w:val="none"/>
        </w:rPr>
        <w:t>CONSTANTIN</w:t>
      </w:r>
      <w:r w:rsidR="0036607B">
        <w:rPr>
          <w:u w:val="none"/>
        </w:rPr>
        <w:t xml:space="preserve"> </w:t>
      </w:r>
      <w:r w:rsidR="00A841D4" w:rsidRPr="0036607B">
        <w:rPr>
          <w:bCs/>
          <w:u w:val="none"/>
        </w:rPr>
        <w:t>- SORIN</w:t>
      </w:r>
      <w:bookmarkEnd w:id="1"/>
      <w:bookmarkEnd w:id="2"/>
      <w:bookmarkEnd w:id="3"/>
      <w:bookmarkEnd w:id="4"/>
      <w:bookmarkEnd w:id="5"/>
      <w:bookmarkEnd w:id="6"/>
      <w:bookmarkEnd w:id="7"/>
    </w:p>
    <w:p w14:paraId="0591F720" w14:textId="77777777" w:rsidR="006923FC" w:rsidRDefault="009170F9" w:rsidP="00D552F1">
      <w:pPr>
        <w:pStyle w:val="Titlu"/>
        <w:spacing w:before="0" w:after="0"/>
        <w:ind w:firstLine="11"/>
        <w:rPr>
          <w:rFonts w:asciiTheme="minorHAnsi" w:hAnsiTheme="minorHAnsi" w:cstheme="minorHAnsi"/>
          <w:sz w:val="28"/>
          <w:szCs w:val="28"/>
          <w:u w:val="none"/>
        </w:rPr>
      </w:pPr>
      <w:r w:rsidRPr="006923FC">
        <w:rPr>
          <w:rFonts w:asciiTheme="minorHAnsi" w:hAnsiTheme="minorHAnsi" w:cstheme="minorHAnsi"/>
          <w:sz w:val="28"/>
          <w:szCs w:val="28"/>
          <w:u w:val="none"/>
        </w:rPr>
        <w:t>COM.</w:t>
      </w:r>
      <w:r w:rsidR="006923FC">
        <w:rPr>
          <w:rFonts w:asciiTheme="minorHAnsi" w:hAnsiTheme="minorHAnsi" w:cstheme="minorHAnsi"/>
          <w:sz w:val="28"/>
          <w:szCs w:val="28"/>
          <w:u w:val="none"/>
        </w:rPr>
        <w:t xml:space="preserve"> </w:t>
      </w:r>
      <w:r w:rsidRPr="006923FC">
        <w:rPr>
          <w:rFonts w:asciiTheme="minorHAnsi" w:hAnsiTheme="minorHAnsi" w:cstheme="minorHAnsi"/>
          <w:sz w:val="28"/>
          <w:szCs w:val="28"/>
          <w:u w:val="none"/>
        </w:rPr>
        <w:t>ESELNITA,</w:t>
      </w:r>
      <w:r w:rsidR="006923FC">
        <w:rPr>
          <w:rFonts w:asciiTheme="minorHAnsi" w:hAnsiTheme="minorHAnsi" w:cstheme="minorHAnsi"/>
          <w:sz w:val="28"/>
          <w:szCs w:val="28"/>
          <w:u w:val="none"/>
        </w:rPr>
        <w:t xml:space="preserve"> </w:t>
      </w:r>
      <w:r w:rsidRPr="006923FC">
        <w:rPr>
          <w:rFonts w:asciiTheme="minorHAnsi" w:hAnsiTheme="minorHAnsi" w:cstheme="minorHAnsi"/>
          <w:sz w:val="28"/>
          <w:szCs w:val="28"/>
          <w:u w:val="none"/>
        </w:rPr>
        <w:t>SAT.MRACONIA , JUD</w:t>
      </w:r>
      <w:r w:rsidR="00A841D4" w:rsidRPr="006923FC">
        <w:rPr>
          <w:rFonts w:asciiTheme="minorHAnsi" w:hAnsiTheme="minorHAnsi" w:cstheme="minorHAnsi"/>
          <w:sz w:val="28"/>
          <w:szCs w:val="28"/>
          <w:u w:val="none"/>
        </w:rPr>
        <w:t>.</w:t>
      </w:r>
      <w:r w:rsidRPr="006923FC">
        <w:rPr>
          <w:rFonts w:asciiTheme="minorHAnsi" w:hAnsiTheme="minorHAnsi" w:cstheme="minorHAnsi"/>
          <w:sz w:val="28"/>
          <w:szCs w:val="28"/>
          <w:u w:val="none"/>
        </w:rPr>
        <w:t xml:space="preserve"> MEHEDINTI</w:t>
      </w:r>
    </w:p>
    <w:p w14:paraId="4BC23F58" w14:textId="77777777" w:rsidR="00C57874" w:rsidRPr="00676D29" w:rsidRDefault="00A841D4" w:rsidP="00D552F1">
      <w:pPr>
        <w:pStyle w:val="Titlu"/>
        <w:spacing w:before="0" w:after="0"/>
        <w:ind w:firstLine="11"/>
        <w:rPr>
          <w:color w:val="000000" w:themeColor="text1"/>
          <w:kern w:val="16"/>
          <w:sz w:val="28"/>
          <w:szCs w:val="28"/>
          <w:lang w:val="ro-RO"/>
        </w:rPr>
      </w:pPr>
      <w:r>
        <w:rPr>
          <w:sz w:val="26"/>
          <w:szCs w:val="26"/>
          <w:u w:val="none"/>
        </w:rPr>
        <w:t xml:space="preserve"> </w:t>
      </w:r>
      <w:hyperlink r:id="rId8" w:history="1">
        <w:r w:rsidR="000E5B45" w:rsidRPr="00D552F1">
          <w:rPr>
            <w:rStyle w:val="Hyperlink"/>
            <w:color w:val="auto"/>
            <w:sz w:val="32"/>
            <w:szCs w:val="32"/>
          </w:rPr>
          <w:t>Tel:0743</w:t>
        </w:r>
      </w:hyperlink>
      <w:r w:rsidR="000E5B45" w:rsidRPr="00D552F1">
        <w:rPr>
          <w:sz w:val="32"/>
          <w:szCs w:val="32"/>
        </w:rPr>
        <w:t xml:space="preserve"> 106 602</w:t>
      </w:r>
    </w:p>
    <w:p w14:paraId="76050010" w14:textId="77777777" w:rsidR="00C57874" w:rsidRPr="00676D29" w:rsidRDefault="00C57874" w:rsidP="00C57874">
      <w:pPr>
        <w:rPr>
          <w:color w:val="000000" w:themeColor="text1"/>
          <w:kern w:val="16"/>
          <w:sz w:val="28"/>
          <w:szCs w:val="28"/>
          <w:lang w:val="ro-RO"/>
        </w:rPr>
      </w:pPr>
    </w:p>
    <w:p w14:paraId="38E051A3" w14:textId="77777777" w:rsidR="00C57874" w:rsidRPr="00676D29" w:rsidRDefault="00C57874" w:rsidP="00C57874">
      <w:pPr>
        <w:rPr>
          <w:color w:val="000000" w:themeColor="text1"/>
          <w:kern w:val="16"/>
          <w:sz w:val="28"/>
          <w:szCs w:val="28"/>
          <w:lang w:val="ro-RO"/>
        </w:rPr>
      </w:pPr>
    </w:p>
    <w:p w14:paraId="10A89C61" w14:textId="77777777" w:rsidR="00B32E5F" w:rsidRPr="00676D29" w:rsidRDefault="00B32E5F" w:rsidP="00C57874">
      <w:pPr>
        <w:rPr>
          <w:b/>
          <w:color w:val="000000" w:themeColor="text1"/>
          <w:sz w:val="28"/>
          <w:szCs w:val="28"/>
          <w:lang w:val="ro-RO"/>
        </w:rPr>
      </w:pPr>
    </w:p>
    <w:p w14:paraId="2F83F7A0" w14:textId="77777777" w:rsidR="00FC04A7" w:rsidRPr="00676D29" w:rsidRDefault="00C57874" w:rsidP="0079613A">
      <w:pPr>
        <w:jc w:val="center"/>
        <w:rPr>
          <w:b/>
          <w:color w:val="000000" w:themeColor="text1"/>
          <w:lang w:val="ro-RO"/>
        </w:rPr>
      </w:pPr>
      <w:r w:rsidRPr="00676D29">
        <w:rPr>
          <w:b/>
          <w:color w:val="000000" w:themeColor="text1"/>
          <w:lang w:val="ro-RO"/>
        </w:rPr>
        <w:t>20</w:t>
      </w:r>
      <w:r w:rsidR="0020580D">
        <w:rPr>
          <w:b/>
          <w:color w:val="000000" w:themeColor="text1"/>
          <w:lang w:val="ro-RO"/>
        </w:rPr>
        <w:t>2</w:t>
      </w:r>
      <w:r w:rsidR="00A841D4">
        <w:rPr>
          <w:b/>
          <w:color w:val="000000" w:themeColor="text1"/>
          <w:lang w:val="ro-RO"/>
        </w:rPr>
        <w:t>4</w:t>
      </w:r>
    </w:p>
    <w:p w14:paraId="74BF8C6A" w14:textId="77777777" w:rsidR="00A841D4" w:rsidRPr="00676D29" w:rsidRDefault="00A841D4" w:rsidP="00A841D4">
      <w:pPr>
        <w:rPr>
          <w:color w:val="000000" w:themeColor="text1"/>
        </w:rPr>
      </w:pPr>
    </w:p>
    <w:p w14:paraId="737AAFCC" w14:textId="77777777" w:rsidR="003038B3" w:rsidRPr="00676D29" w:rsidRDefault="003038B3" w:rsidP="0079613A">
      <w:pPr>
        <w:jc w:val="center"/>
        <w:rPr>
          <w:b/>
          <w:color w:val="000000" w:themeColor="text1"/>
          <w:lang w:val="ro-RO"/>
        </w:rPr>
      </w:pPr>
    </w:p>
    <w:p w14:paraId="44B71786" w14:textId="77777777" w:rsidR="00FC04A7" w:rsidRPr="00676D29" w:rsidRDefault="00CB3095" w:rsidP="00A955F9">
      <w:pPr>
        <w:jc w:val="center"/>
        <w:rPr>
          <w:b/>
          <w:color w:val="000000" w:themeColor="text1"/>
          <w:sz w:val="28"/>
          <w:szCs w:val="28"/>
        </w:rPr>
      </w:pPr>
      <w:r w:rsidRPr="00676D29">
        <w:rPr>
          <w:b/>
          <w:color w:val="000000" w:themeColor="text1"/>
          <w:sz w:val="28"/>
          <w:szCs w:val="28"/>
        </w:rPr>
        <w:t>M</w:t>
      </w:r>
      <w:r w:rsidR="007045E7" w:rsidRPr="00676D29">
        <w:rPr>
          <w:b/>
          <w:color w:val="000000" w:themeColor="text1"/>
          <w:sz w:val="28"/>
          <w:szCs w:val="28"/>
        </w:rPr>
        <w:t>emoriul</w:t>
      </w:r>
      <w:r w:rsidR="00A056BE" w:rsidRPr="00676D29">
        <w:rPr>
          <w:b/>
          <w:color w:val="000000" w:themeColor="text1"/>
          <w:sz w:val="28"/>
          <w:szCs w:val="28"/>
        </w:rPr>
        <w:t xml:space="preserve"> de prezentare</w:t>
      </w:r>
    </w:p>
    <w:p w14:paraId="3F0E579B" w14:textId="77777777" w:rsidR="00A955F9" w:rsidRPr="00676D29" w:rsidRDefault="007045E7" w:rsidP="007045E7">
      <w:pPr>
        <w:jc w:val="right"/>
        <w:rPr>
          <w:b/>
          <w:color w:val="000000" w:themeColor="text1"/>
          <w:sz w:val="28"/>
          <w:szCs w:val="28"/>
        </w:rPr>
      </w:pPr>
      <w:r w:rsidRPr="00676D29">
        <w:rPr>
          <w:b/>
          <w:color w:val="000000" w:themeColor="text1"/>
          <w:sz w:val="28"/>
          <w:szCs w:val="28"/>
        </w:rPr>
        <w:t>An</w:t>
      </w:r>
      <w:r w:rsidR="00582D34" w:rsidRPr="00676D29">
        <w:rPr>
          <w:b/>
          <w:color w:val="000000" w:themeColor="text1"/>
          <w:sz w:val="28"/>
          <w:szCs w:val="28"/>
        </w:rPr>
        <w:t>e</w:t>
      </w:r>
      <w:r w:rsidRPr="00676D29">
        <w:rPr>
          <w:b/>
          <w:color w:val="000000" w:themeColor="text1"/>
          <w:sz w:val="28"/>
          <w:szCs w:val="28"/>
        </w:rPr>
        <w:t>xa</w:t>
      </w:r>
      <w:r w:rsidR="00A94FCD" w:rsidRPr="00676D29">
        <w:rPr>
          <w:b/>
          <w:color w:val="000000" w:themeColor="text1"/>
          <w:sz w:val="28"/>
          <w:szCs w:val="28"/>
        </w:rPr>
        <w:t xml:space="preserve">nr. </w:t>
      </w:r>
      <w:r w:rsidRPr="00676D29">
        <w:rPr>
          <w:b/>
          <w:color w:val="000000" w:themeColor="text1"/>
          <w:sz w:val="28"/>
          <w:szCs w:val="28"/>
        </w:rPr>
        <w:t>5</w:t>
      </w:r>
      <w:r w:rsidR="00A94FCD" w:rsidRPr="00676D29">
        <w:rPr>
          <w:b/>
          <w:color w:val="000000" w:themeColor="text1"/>
          <w:sz w:val="28"/>
          <w:szCs w:val="28"/>
        </w:rPr>
        <w:t>.</w:t>
      </w:r>
      <w:r w:rsidRPr="00676D29">
        <w:rPr>
          <w:b/>
          <w:color w:val="000000" w:themeColor="text1"/>
          <w:sz w:val="28"/>
          <w:szCs w:val="28"/>
        </w:rPr>
        <w:t>E</w:t>
      </w:r>
    </w:p>
    <w:p w14:paraId="2443ACAD" w14:textId="77777777" w:rsidR="00A94FCD" w:rsidRPr="00676D29" w:rsidRDefault="00A056BE" w:rsidP="005A3FBB">
      <w:pPr>
        <w:pStyle w:val="Listparagraf"/>
        <w:numPr>
          <w:ilvl w:val="0"/>
          <w:numId w:val="25"/>
        </w:numPr>
        <w:spacing w:line="240" w:lineRule="auto"/>
        <w:ind w:left="0" w:firstLine="0"/>
        <w:jc w:val="both"/>
        <w:rPr>
          <w:rFonts w:ascii="Times New Roman" w:hAnsi="Times New Roman" w:cs="Times New Roman"/>
          <w:b/>
          <w:color w:val="000000" w:themeColor="text1"/>
          <w:sz w:val="24"/>
          <w:szCs w:val="24"/>
        </w:rPr>
      </w:pPr>
      <w:r w:rsidRPr="00676D29">
        <w:rPr>
          <w:rFonts w:ascii="Times New Roman" w:hAnsi="Times New Roman" w:cs="Times New Roman"/>
          <w:b/>
          <w:color w:val="000000" w:themeColor="text1"/>
          <w:sz w:val="24"/>
          <w:szCs w:val="24"/>
        </w:rPr>
        <w:t xml:space="preserve">Denumireaproiectului: </w:t>
      </w:r>
    </w:p>
    <w:p w14:paraId="53443ABE" w14:textId="77777777" w:rsidR="00A841D4" w:rsidRPr="00A841D4" w:rsidRDefault="00A841D4" w:rsidP="00A841D4">
      <w:pPr>
        <w:jc w:val="center"/>
        <w:rPr>
          <w:b/>
          <w:sz w:val="28"/>
          <w:szCs w:val="28"/>
        </w:rPr>
      </w:pPr>
      <w:r w:rsidRPr="00A841D4">
        <w:rPr>
          <w:bCs/>
          <w:sz w:val="28"/>
          <w:szCs w:val="28"/>
        </w:rPr>
        <w:t>,,CONSTRUIRE CASA DE VACANTA P +1, APARARE DE MAL, PUT FORAT, BAZIN ETANS VIDANJABIL, FOISOR  P. SI IMPREJMUIRE</w:t>
      </w:r>
      <w:r w:rsidRPr="00A841D4">
        <w:rPr>
          <w:b/>
          <w:sz w:val="28"/>
          <w:szCs w:val="28"/>
        </w:rPr>
        <w:t>”</w:t>
      </w:r>
    </w:p>
    <w:p w14:paraId="7B8E7951" w14:textId="77777777" w:rsidR="00A056BE" w:rsidRPr="00676D29" w:rsidRDefault="00A056BE" w:rsidP="0079613A">
      <w:pPr>
        <w:tabs>
          <w:tab w:val="left" w:pos="6877"/>
        </w:tabs>
        <w:spacing w:line="240" w:lineRule="auto"/>
        <w:jc w:val="both"/>
        <w:rPr>
          <w:rFonts w:ascii="Times New Roman" w:hAnsi="Times New Roman" w:cs="Times New Roman"/>
          <w:b/>
          <w:color w:val="000000" w:themeColor="text1"/>
          <w:sz w:val="24"/>
          <w:szCs w:val="24"/>
        </w:rPr>
      </w:pPr>
      <w:r w:rsidRPr="00676D29">
        <w:rPr>
          <w:rFonts w:ascii="Times New Roman" w:hAnsi="Times New Roman" w:cs="Times New Roman"/>
          <w:b/>
          <w:color w:val="000000" w:themeColor="text1"/>
          <w:sz w:val="24"/>
          <w:szCs w:val="24"/>
        </w:rPr>
        <w:t xml:space="preserve">II. Titular  </w:t>
      </w:r>
      <w:r w:rsidR="0079613A" w:rsidRPr="00676D29">
        <w:rPr>
          <w:rFonts w:ascii="Times New Roman" w:hAnsi="Times New Roman" w:cs="Times New Roman"/>
          <w:b/>
          <w:color w:val="000000" w:themeColor="text1"/>
          <w:sz w:val="24"/>
          <w:szCs w:val="24"/>
        </w:rPr>
        <w:tab/>
      </w:r>
    </w:p>
    <w:p w14:paraId="23D100A7" w14:textId="77777777" w:rsidR="00CB3095" w:rsidRPr="00A841D4" w:rsidRDefault="00A056BE" w:rsidP="005E6F5D">
      <w:pPr>
        <w:spacing w:after="0" w:line="240" w:lineRule="auto"/>
        <w:jc w:val="both"/>
        <w:rPr>
          <w:rFonts w:ascii="Times New Roman" w:hAnsi="Times New Roman" w:cs="Times New Roman"/>
          <w:b/>
          <w:color w:val="000000" w:themeColor="text1"/>
          <w:sz w:val="28"/>
          <w:szCs w:val="28"/>
          <w:lang w:val="ro-RO"/>
        </w:rPr>
      </w:pPr>
      <w:r w:rsidRPr="00676D29">
        <w:rPr>
          <w:rFonts w:ascii="Times New Roman" w:hAnsi="Times New Roman" w:cs="Times New Roman"/>
          <w:color w:val="000000" w:themeColor="text1"/>
          <w:sz w:val="24"/>
          <w:szCs w:val="24"/>
        </w:rPr>
        <w:t>- numele</w:t>
      </w:r>
      <w:r w:rsidR="00FB5CA3" w:rsidRPr="00676D29">
        <w:rPr>
          <w:rFonts w:ascii="Times New Roman" w:hAnsi="Times New Roman" w:cs="Times New Roman"/>
          <w:color w:val="000000" w:themeColor="text1"/>
          <w:sz w:val="24"/>
          <w:szCs w:val="24"/>
        </w:rPr>
        <w:t xml:space="preserve">: </w:t>
      </w:r>
      <w:r w:rsidR="006A1E1C">
        <w:rPr>
          <w:rStyle w:val="Robust"/>
          <w:b w:val="0"/>
          <w:color w:val="000000" w:themeColor="text1"/>
          <w:sz w:val="28"/>
          <w:lang w:val="ro-RO"/>
        </w:rPr>
        <w:t xml:space="preserve"> </w:t>
      </w:r>
      <w:r w:rsidR="00A841D4" w:rsidRPr="009927AF">
        <w:rPr>
          <w:b/>
        </w:rPr>
        <w:t xml:space="preserve"> </w:t>
      </w:r>
      <w:r w:rsidR="00A841D4" w:rsidRPr="009927AF">
        <w:t xml:space="preserve"> </w:t>
      </w:r>
      <w:r w:rsidR="00A841D4" w:rsidRPr="00A841D4">
        <w:rPr>
          <w:bCs/>
          <w:sz w:val="28"/>
          <w:szCs w:val="28"/>
        </w:rPr>
        <w:t>FONEA CONSTANTIN - SORIN</w:t>
      </w:r>
    </w:p>
    <w:p w14:paraId="2412D39F" w14:textId="77777777" w:rsidR="00523FD1" w:rsidRPr="00676D29" w:rsidRDefault="00A056BE" w:rsidP="005E6F5D">
      <w:pPr>
        <w:spacing w:after="0" w:line="240" w:lineRule="auto"/>
        <w:jc w:val="both"/>
        <w:rPr>
          <w:rFonts w:ascii="Times New Roman" w:eastAsia="SimSun" w:hAnsi="Times New Roman" w:cs="Times New Roman"/>
          <w:bCs/>
          <w:color w:val="000000" w:themeColor="text1"/>
          <w:sz w:val="24"/>
          <w:szCs w:val="24"/>
          <w:lang w:val="it-IT" w:eastAsia="zh-CN" w:bidi="th-TH"/>
        </w:rPr>
      </w:pPr>
      <w:r w:rsidRPr="00676D29">
        <w:rPr>
          <w:rFonts w:ascii="Times New Roman" w:hAnsi="Times New Roman" w:cs="Times New Roman"/>
          <w:color w:val="000000" w:themeColor="text1"/>
          <w:sz w:val="24"/>
          <w:szCs w:val="24"/>
        </w:rPr>
        <w:t>- adresapoştală</w:t>
      </w:r>
      <w:r w:rsidR="0036607B">
        <w:rPr>
          <w:rFonts w:ascii="Times New Roman" w:hAnsi="Times New Roman" w:cs="Times New Roman"/>
          <w:color w:val="000000" w:themeColor="text1"/>
          <w:sz w:val="24"/>
          <w:szCs w:val="24"/>
        </w:rPr>
        <w:t>:  Mun</w:t>
      </w:r>
      <w:r w:rsidR="008879AE">
        <w:rPr>
          <w:rFonts w:ascii="Times New Roman" w:hAnsi="Times New Roman" w:cs="Times New Roman"/>
          <w:color w:val="000000" w:themeColor="text1"/>
          <w:sz w:val="24"/>
          <w:szCs w:val="24"/>
        </w:rPr>
        <w:t>.</w:t>
      </w:r>
      <w:r w:rsidR="0036607B">
        <w:rPr>
          <w:rFonts w:ascii="Times New Roman" w:hAnsi="Times New Roman" w:cs="Times New Roman"/>
          <w:color w:val="000000" w:themeColor="text1"/>
          <w:sz w:val="24"/>
          <w:szCs w:val="24"/>
        </w:rPr>
        <w:t xml:space="preserve"> Orsova. Str. Eroilor, nr. 37, Jud. Mehedinti</w:t>
      </w:r>
    </w:p>
    <w:p w14:paraId="014D4326" w14:textId="77777777" w:rsidR="00CB3095" w:rsidRPr="00676D29" w:rsidRDefault="00A056BE" w:rsidP="005E6F5D">
      <w:pPr>
        <w:spacing w:after="0"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numărul de telefon, de fax şiadresa de e-m</w:t>
      </w:r>
      <w:r w:rsidR="007C3E35" w:rsidRPr="00676D29">
        <w:rPr>
          <w:rFonts w:ascii="Times New Roman" w:hAnsi="Times New Roman" w:cs="Times New Roman"/>
          <w:color w:val="000000" w:themeColor="text1"/>
          <w:sz w:val="24"/>
          <w:szCs w:val="24"/>
        </w:rPr>
        <w:t>ail, adresapaginii de internet:</w:t>
      </w:r>
      <w:hyperlink r:id="rId9" w:history="1">
        <w:r w:rsidR="000E5B45" w:rsidRPr="000E5B45">
          <w:rPr>
            <w:rStyle w:val="Hyperlink"/>
            <w:color w:val="auto"/>
          </w:rPr>
          <w:t>Tel:0743</w:t>
        </w:r>
      </w:hyperlink>
      <w:r w:rsidR="000E5B45" w:rsidRPr="000E5B45">
        <w:t xml:space="preserve"> 106 602</w:t>
      </w:r>
    </w:p>
    <w:p w14:paraId="0C15A7C1" w14:textId="77777777" w:rsidR="00224297" w:rsidRPr="00676D29" w:rsidRDefault="00224297" w:rsidP="005E6F5D">
      <w:pPr>
        <w:spacing w:after="0"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xml:space="preserve">- numelepersoanelor de contact:  </w:t>
      </w:r>
      <w:r w:rsidR="0036607B">
        <w:rPr>
          <w:rFonts w:ascii="Times New Roman" w:hAnsi="Times New Roman" w:cs="Times New Roman"/>
          <w:color w:val="000000" w:themeColor="text1"/>
          <w:sz w:val="24"/>
          <w:szCs w:val="24"/>
        </w:rPr>
        <w:t>Botila Eduard</w:t>
      </w:r>
    </w:p>
    <w:p w14:paraId="35D14B44" w14:textId="77777777" w:rsidR="00523FD1" w:rsidRPr="00676D29" w:rsidRDefault="00523FD1" w:rsidP="00FC04A7">
      <w:pPr>
        <w:spacing w:line="240" w:lineRule="auto"/>
        <w:jc w:val="both"/>
        <w:rPr>
          <w:rFonts w:ascii="Times New Roman" w:hAnsi="Times New Roman" w:cs="Times New Roman"/>
          <w:color w:val="000000" w:themeColor="text1"/>
          <w:sz w:val="24"/>
          <w:szCs w:val="24"/>
        </w:rPr>
      </w:pPr>
    </w:p>
    <w:p w14:paraId="39413EDE" w14:textId="77777777" w:rsidR="00A056BE" w:rsidRPr="00676D29" w:rsidRDefault="00A056BE" w:rsidP="00FC04A7">
      <w:pPr>
        <w:spacing w:line="240" w:lineRule="auto"/>
        <w:jc w:val="both"/>
        <w:rPr>
          <w:rFonts w:ascii="Times New Roman" w:hAnsi="Times New Roman" w:cs="Times New Roman"/>
          <w:b/>
          <w:color w:val="000000" w:themeColor="text1"/>
          <w:sz w:val="24"/>
          <w:szCs w:val="24"/>
        </w:rPr>
      </w:pPr>
      <w:r w:rsidRPr="00676D29">
        <w:rPr>
          <w:rFonts w:ascii="Times New Roman" w:hAnsi="Times New Roman" w:cs="Times New Roman"/>
          <w:b/>
          <w:color w:val="000000" w:themeColor="text1"/>
          <w:sz w:val="24"/>
          <w:szCs w:val="24"/>
        </w:rPr>
        <w:t xml:space="preserve">III. Descriereacaracteristicilorfizice ale întreguluiproiect:  </w:t>
      </w:r>
    </w:p>
    <w:p w14:paraId="17158DA3" w14:textId="77777777" w:rsidR="00F752D2" w:rsidRPr="00676D29" w:rsidRDefault="007C3E35" w:rsidP="00F752D2">
      <w:pPr>
        <w:pStyle w:val="Listparagraf"/>
        <w:numPr>
          <w:ilvl w:val="0"/>
          <w:numId w:val="30"/>
        </w:num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un rezumat al proiectului:</w:t>
      </w:r>
    </w:p>
    <w:p w14:paraId="30E76887" w14:textId="77777777" w:rsidR="002527B8" w:rsidRPr="0036607B" w:rsidRDefault="00F752D2" w:rsidP="00C84405">
      <w:pPr>
        <w:jc w:val="both"/>
        <w:rPr>
          <w:bCs/>
          <w:color w:val="000000" w:themeColor="text1"/>
          <w:sz w:val="24"/>
          <w:szCs w:val="24"/>
          <w:lang w:val="ro-RO"/>
        </w:rPr>
      </w:pPr>
      <w:r w:rsidRPr="00676D29">
        <w:rPr>
          <w:rFonts w:ascii="Times New Roman" w:hAnsi="Times New Roman" w:cs="Times New Roman"/>
          <w:color w:val="000000" w:themeColor="text1"/>
          <w:sz w:val="24"/>
          <w:szCs w:val="24"/>
        </w:rPr>
        <w:t xml:space="preserve">Prezentadocumentatietrateaza  la  faza  de  </w:t>
      </w:r>
      <w:r w:rsidR="0036607B" w:rsidRPr="0036607B">
        <w:rPr>
          <w:bCs/>
          <w:sz w:val="24"/>
          <w:szCs w:val="24"/>
        </w:rPr>
        <w:t>CONSTRUIRE CASA DE VACANTA P +1, APARARE DE MAL, PUT FORAT, BAZIN ETANS VIDANJABIL, FOISOR  P. SI</w:t>
      </w:r>
      <w:r w:rsidR="0036607B" w:rsidRPr="00A841D4">
        <w:rPr>
          <w:bCs/>
          <w:sz w:val="28"/>
          <w:szCs w:val="28"/>
        </w:rPr>
        <w:t xml:space="preserve"> </w:t>
      </w:r>
      <w:r w:rsidR="0036607B" w:rsidRPr="0036607B">
        <w:rPr>
          <w:bCs/>
          <w:sz w:val="24"/>
          <w:szCs w:val="24"/>
        </w:rPr>
        <w:t>IMPREJMUIRE</w:t>
      </w:r>
      <w:r w:rsidR="0036607B" w:rsidRPr="0036607B">
        <w:rPr>
          <w:bCs/>
          <w:color w:val="000000" w:themeColor="text1"/>
          <w:sz w:val="24"/>
          <w:szCs w:val="24"/>
          <w:lang w:val="ro-RO"/>
        </w:rPr>
        <w:t xml:space="preserve"> </w:t>
      </w:r>
      <w:r w:rsidR="0036607B">
        <w:rPr>
          <w:bCs/>
          <w:color w:val="000000" w:themeColor="text1"/>
          <w:sz w:val="24"/>
          <w:szCs w:val="24"/>
          <w:lang w:val="ro-RO"/>
        </w:rPr>
        <w:t>–</w:t>
      </w:r>
      <w:r w:rsidR="00D861BA" w:rsidRPr="00676D29">
        <w:rPr>
          <w:bCs/>
          <w:color w:val="000000" w:themeColor="text1"/>
          <w:sz w:val="24"/>
          <w:szCs w:val="24"/>
          <w:lang w:val="ro-RO"/>
        </w:rPr>
        <w:t xml:space="preserve"> judetul</w:t>
      </w:r>
      <w:r w:rsidR="0036607B">
        <w:rPr>
          <w:bCs/>
          <w:color w:val="000000" w:themeColor="text1"/>
          <w:sz w:val="24"/>
          <w:szCs w:val="24"/>
          <w:lang w:val="ro-RO"/>
        </w:rPr>
        <w:t xml:space="preserve"> </w:t>
      </w:r>
      <w:r w:rsidR="00D861BA" w:rsidRPr="00676D29">
        <w:rPr>
          <w:bCs/>
          <w:color w:val="000000" w:themeColor="text1"/>
          <w:sz w:val="24"/>
          <w:szCs w:val="24"/>
          <w:lang w:val="ro-RO"/>
        </w:rPr>
        <w:t xml:space="preserve">Mehedinti, </w:t>
      </w:r>
      <w:r w:rsidR="001F3984">
        <w:rPr>
          <w:bCs/>
          <w:color w:val="000000" w:themeColor="text1"/>
          <w:sz w:val="24"/>
          <w:szCs w:val="24"/>
          <w:lang w:val="ro-RO"/>
        </w:rPr>
        <w:t xml:space="preserve">  CF.</w:t>
      </w:r>
      <w:r w:rsidR="0036607B" w:rsidRPr="0036607B">
        <w:rPr>
          <w:sz w:val="24"/>
          <w:szCs w:val="24"/>
        </w:rPr>
        <w:t>53248</w:t>
      </w:r>
      <w:r w:rsidR="0036607B">
        <w:rPr>
          <w:sz w:val="24"/>
          <w:szCs w:val="24"/>
        </w:rPr>
        <w:t>.</w:t>
      </w:r>
    </w:p>
    <w:p w14:paraId="38A1D35E" w14:textId="77777777" w:rsidR="0036607B" w:rsidRPr="0036607B" w:rsidRDefault="0036607B" w:rsidP="0036607B">
      <w:pPr>
        <w:rPr>
          <w:b/>
          <w:sz w:val="24"/>
          <w:szCs w:val="24"/>
        </w:rPr>
      </w:pPr>
      <w:r w:rsidRPr="0036607B">
        <w:rPr>
          <w:sz w:val="24"/>
          <w:szCs w:val="24"/>
        </w:rPr>
        <w:t xml:space="preserve">              Case d</w:t>
      </w:r>
      <w:r>
        <w:rPr>
          <w:sz w:val="24"/>
          <w:szCs w:val="24"/>
        </w:rPr>
        <w:t>e vacanta P + 1E va fi cons</w:t>
      </w:r>
      <w:r w:rsidR="007A658A">
        <w:rPr>
          <w:sz w:val="24"/>
          <w:szCs w:val="24"/>
        </w:rPr>
        <w:t>truita</w:t>
      </w:r>
      <w:r w:rsidRPr="0036607B">
        <w:rPr>
          <w:sz w:val="24"/>
          <w:szCs w:val="24"/>
        </w:rPr>
        <w:t xml:space="preserve"> pe fundatii din beton armat, structura din cadre cu stalpi si grinzi, zidarie din bca de 30cm la eterior, si 20 si 15 la interior, planseele vor fi din beton armat,acoperisul va fi tip sarpanta din panouri sandwich.</w:t>
      </w:r>
    </w:p>
    <w:p w14:paraId="33368C33" w14:textId="77777777" w:rsidR="0036607B" w:rsidRPr="0036607B" w:rsidRDefault="0036607B" w:rsidP="0036607B">
      <w:pPr>
        <w:pStyle w:val="Frspaiere"/>
        <w:rPr>
          <w:sz w:val="24"/>
          <w:szCs w:val="24"/>
        </w:rPr>
      </w:pPr>
      <w:r w:rsidRPr="0036607B">
        <w:rPr>
          <w:sz w:val="24"/>
          <w:szCs w:val="24"/>
        </w:rPr>
        <w:t xml:space="preserve">              Foisorul va fi realizat din lemn, amplasat pe un planseu  din beton slab armat, închiderile perimetrale  sunt realizate prin panouri din lanteti lemn cu inaltimea de 1m .Acoperisul va fi tip sarpanta din  tabla cutata.</w:t>
      </w:r>
    </w:p>
    <w:p w14:paraId="4EAD4C34" w14:textId="77777777" w:rsidR="0036607B" w:rsidRPr="0036607B" w:rsidRDefault="0036607B" w:rsidP="0036607B">
      <w:pPr>
        <w:rPr>
          <w:sz w:val="24"/>
          <w:szCs w:val="24"/>
        </w:rPr>
      </w:pPr>
      <w:r w:rsidRPr="0036607B">
        <w:rPr>
          <w:sz w:val="24"/>
          <w:szCs w:val="24"/>
        </w:rPr>
        <w:t xml:space="preserve">             Putul forat de mare adincime se vor efectua de firma specializata in domeniul forarii, cu personal calificat.</w:t>
      </w:r>
      <w:r w:rsidRPr="0036607B">
        <w:rPr>
          <w:rStyle w:val="Accentuaresubtil"/>
          <w:sz w:val="24"/>
          <w:szCs w:val="24"/>
          <w:lang w:eastAsia="ro-RO"/>
        </w:rPr>
        <w:t xml:space="preserve">      </w:t>
      </w:r>
    </w:p>
    <w:p w14:paraId="69515243" w14:textId="77777777" w:rsidR="0036607B" w:rsidRPr="0036607B" w:rsidRDefault="0036607B" w:rsidP="0036607B">
      <w:pPr>
        <w:rPr>
          <w:sz w:val="24"/>
          <w:szCs w:val="24"/>
        </w:rPr>
      </w:pPr>
      <w:r w:rsidRPr="0036607B">
        <w:rPr>
          <w:sz w:val="24"/>
          <w:szCs w:val="24"/>
        </w:rPr>
        <w:t xml:space="preserve">             Bazinul vidanjabil etans va fi facuta din beton armat si v-a avea adincimea de 1,7 m, avind dimensiunile generale de 2.00m x 2.00m. </w:t>
      </w:r>
    </w:p>
    <w:p w14:paraId="6FCDB957" w14:textId="77777777" w:rsidR="007A658A" w:rsidRPr="007A658A" w:rsidRDefault="0018256F" w:rsidP="0018256F">
      <w:pPr>
        <w:spacing w:line="360" w:lineRule="auto"/>
        <w:jc w:val="both"/>
        <w:rPr>
          <w:sz w:val="24"/>
          <w:szCs w:val="24"/>
        </w:rPr>
      </w:pPr>
      <w:r>
        <w:rPr>
          <w:sz w:val="24"/>
          <w:szCs w:val="24"/>
        </w:rPr>
        <w:t xml:space="preserve">             </w:t>
      </w:r>
      <w:r w:rsidR="0036607B" w:rsidRPr="007A658A">
        <w:rPr>
          <w:sz w:val="24"/>
          <w:szCs w:val="24"/>
        </w:rPr>
        <w:t xml:space="preserve"> Imprejmuirea se va realiza pe toate laturile propietatii cu lungimea totala de 116,92 ml si va avea inaltimea maxima de 2.00m.</w:t>
      </w:r>
      <w:r w:rsidR="007A658A" w:rsidRPr="007A658A">
        <w:rPr>
          <w:sz w:val="24"/>
          <w:szCs w:val="24"/>
        </w:rPr>
        <w:t xml:space="preserve"> Imprejmuireava fi realizata din fundatie beton armat, soclu beton armat, stilpi beton armat, prefabricate din beton decorativ, cimp sipci lemn si va avea o inaltime de maxima de 2,00 m.</w:t>
      </w:r>
    </w:p>
    <w:p w14:paraId="424C391D" w14:textId="77777777" w:rsidR="007A658A" w:rsidRPr="007A658A" w:rsidRDefault="0018256F" w:rsidP="0018256F">
      <w:pPr>
        <w:spacing w:line="360" w:lineRule="auto"/>
        <w:jc w:val="both"/>
        <w:rPr>
          <w:sz w:val="24"/>
          <w:szCs w:val="24"/>
          <w:highlight w:val="yellow"/>
        </w:rPr>
      </w:pPr>
      <w:r>
        <w:rPr>
          <w:sz w:val="24"/>
          <w:szCs w:val="24"/>
        </w:rPr>
        <w:t xml:space="preserve">             </w:t>
      </w:r>
      <w:r w:rsidR="007A658A" w:rsidRPr="007A658A">
        <w:rPr>
          <w:sz w:val="24"/>
          <w:szCs w:val="24"/>
        </w:rPr>
        <w:t>Cimpul  se va realiza din cadru teava metalica rectangulara 50 x 50 mm si sipci lemn care se vor trata antiseptic şi se vor ignifuga.</w:t>
      </w:r>
    </w:p>
    <w:p w14:paraId="0137E6C7" w14:textId="77777777" w:rsidR="0036607B" w:rsidRPr="0036607B" w:rsidRDefault="007A658A" w:rsidP="007A658A">
      <w:pPr>
        <w:spacing w:line="360" w:lineRule="auto"/>
        <w:ind w:left="709"/>
        <w:jc w:val="both"/>
        <w:rPr>
          <w:sz w:val="24"/>
          <w:szCs w:val="24"/>
        </w:rPr>
      </w:pPr>
      <w:r w:rsidRPr="007A658A">
        <w:rPr>
          <w:sz w:val="24"/>
          <w:szCs w:val="24"/>
        </w:rPr>
        <w:lastRenderedPageBreak/>
        <w:t>Poarta se va realiza din cadru teava metalica rectangulara si cimp sipci lemn.</w:t>
      </w:r>
    </w:p>
    <w:p w14:paraId="589D2095" w14:textId="77777777" w:rsidR="0036607B" w:rsidRPr="0036607B" w:rsidRDefault="0036607B" w:rsidP="0036607B">
      <w:pPr>
        <w:spacing w:line="360" w:lineRule="auto"/>
        <w:rPr>
          <w:sz w:val="24"/>
          <w:szCs w:val="24"/>
        </w:rPr>
      </w:pPr>
      <w:r w:rsidRPr="0036607B">
        <w:rPr>
          <w:sz w:val="24"/>
          <w:szCs w:val="24"/>
        </w:rPr>
        <w:t xml:space="preserve">             Accesul in pe proprietate se face pe latura deVest si Sud.-de pe strada Mraconia.</w:t>
      </w:r>
    </w:p>
    <w:p w14:paraId="1EF7C821" w14:textId="77777777" w:rsidR="0031556D" w:rsidRPr="0018256F" w:rsidRDefault="00337F23" w:rsidP="00FC04A7">
      <w:pPr>
        <w:spacing w:line="240" w:lineRule="auto"/>
        <w:ind w:firstLine="720"/>
        <w:jc w:val="both"/>
        <w:rPr>
          <w:rFonts w:cstheme="minorHAnsi"/>
          <w:color w:val="000000" w:themeColor="text1"/>
          <w:kern w:val="16"/>
          <w:sz w:val="24"/>
          <w:szCs w:val="24"/>
          <w:lang w:val="ro-RO"/>
        </w:rPr>
      </w:pPr>
      <w:r w:rsidRPr="0018256F">
        <w:rPr>
          <w:rFonts w:cstheme="minorHAnsi"/>
          <w:color w:val="000000" w:themeColor="text1"/>
          <w:kern w:val="16"/>
          <w:sz w:val="24"/>
          <w:szCs w:val="24"/>
          <w:lang w:val="ro-RO"/>
        </w:rPr>
        <w:t>Lucrarea este</w:t>
      </w:r>
      <w:r w:rsidR="0051078D" w:rsidRPr="0018256F">
        <w:rPr>
          <w:rFonts w:cstheme="minorHAnsi"/>
          <w:color w:val="000000" w:themeColor="text1"/>
          <w:kern w:val="16"/>
          <w:sz w:val="24"/>
          <w:szCs w:val="24"/>
          <w:lang w:val="ro-RO"/>
        </w:rPr>
        <w:t xml:space="preserve"> în conformitate cu </w:t>
      </w:r>
      <w:r w:rsidRPr="0018256F">
        <w:rPr>
          <w:rFonts w:cstheme="minorHAnsi"/>
          <w:color w:val="000000" w:themeColor="text1"/>
          <w:kern w:val="16"/>
          <w:sz w:val="24"/>
          <w:szCs w:val="24"/>
          <w:lang w:val="ro-RO"/>
        </w:rPr>
        <w:t xml:space="preserve">Certificatul de Urbanism nr. </w:t>
      </w:r>
      <w:r w:rsidR="00E21E4F" w:rsidRPr="0018256F">
        <w:rPr>
          <w:rFonts w:cstheme="minorHAnsi"/>
          <w:color w:val="000000" w:themeColor="text1"/>
          <w:kern w:val="16"/>
          <w:sz w:val="24"/>
          <w:szCs w:val="24"/>
          <w:lang w:val="ro-RO"/>
        </w:rPr>
        <w:t>5</w:t>
      </w:r>
      <w:r w:rsidR="00D861BA" w:rsidRPr="0018256F">
        <w:rPr>
          <w:rFonts w:cstheme="minorHAnsi"/>
          <w:color w:val="000000" w:themeColor="text1"/>
          <w:kern w:val="16"/>
          <w:sz w:val="24"/>
          <w:szCs w:val="24"/>
          <w:lang w:val="ro-RO"/>
        </w:rPr>
        <w:t>/</w:t>
      </w:r>
      <w:r w:rsidR="00E21E4F" w:rsidRPr="0018256F">
        <w:rPr>
          <w:rFonts w:cstheme="minorHAnsi"/>
          <w:color w:val="000000" w:themeColor="text1"/>
          <w:kern w:val="16"/>
          <w:sz w:val="24"/>
          <w:szCs w:val="24"/>
          <w:lang w:val="ro-RO"/>
        </w:rPr>
        <w:t>26</w:t>
      </w:r>
      <w:r w:rsidR="00D861BA" w:rsidRPr="0018256F">
        <w:rPr>
          <w:rFonts w:cstheme="minorHAnsi"/>
          <w:color w:val="000000" w:themeColor="text1"/>
          <w:kern w:val="16"/>
          <w:sz w:val="24"/>
          <w:szCs w:val="24"/>
          <w:lang w:val="ro-RO"/>
        </w:rPr>
        <w:t>.0</w:t>
      </w:r>
      <w:r w:rsidR="00E21E4F" w:rsidRPr="0018256F">
        <w:rPr>
          <w:rFonts w:cstheme="minorHAnsi"/>
          <w:color w:val="000000" w:themeColor="text1"/>
          <w:kern w:val="16"/>
          <w:sz w:val="24"/>
          <w:szCs w:val="24"/>
          <w:lang w:val="ro-RO"/>
        </w:rPr>
        <w:t>1</w:t>
      </w:r>
      <w:r w:rsidR="00D861BA" w:rsidRPr="0018256F">
        <w:rPr>
          <w:rFonts w:cstheme="minorHAnsi"/>
          <w:color w:val="000000" w:themeColor="text1"/>
          <w:kern w:val="16"/>
          <w:sz w:val="24"/>
          <w:szCs w:val="24"/>
          <w:lang w:val="ro-RO"/>
        </w:rPr>
        <w:t>.20</w:t>
      </w:r>
      <w:r w:rsidR="00C84405" w:rsidRPr="0018256F">
        <w:rPr>
          <w:rFonts w:cstheme="minorHAnsi"/>
          <w:color w:val="000000" w:themeColor="text1"/>
          <w:kern w:val="16"/>
          <w:sz w:val="24"/>
          <w:szCs w:val="24"/>
          <w:lang w:val="ro-RO"/>
        </w:rPr>
        <w:t>2</w:t>
      </w:r>
      <w:r w:rsidR="00E21E4F" w:rsidRPr="0018256F">
        <w:rPr>
          <w:rFonts w:cstheme="minorHAnsi"/>
          <w:color w:val="000000" w:themeColor="text1"/>
          <w:kern w:val="16"/>
          <w:sz w:val="24"/>
          <w:szCs w:val="24"/>
          <w:lang w:val="ro-RO"/>
        </w:rPr>
        <w:t>3</w:t>
      </w:r>
      <w:r w:rsidR="0051078D" w:rsidRPr="0018256F">
        <w:rPr>
          <w:rFonts w:cstheme="minorHAnsi"/>
          <w:color w:val="000000" w:themeColor="text1"/>
          <w:kern w:val="16"/>
          <w:sz w:val="24"/>
          <w:szCs w:val="24"/>
          <w:lang w:val="ro-RO"/>
        </w:rPr>
        <w:t xml:space="preserve"> emis </w:t>
      </w:r>
      <w:r w:rsidRPr="0018256F">
        <w:rPr>
          <w:rFonts w:cstheme="minorHAnsi"/>
          <w:color w:val="000000" w:themeColor="text1"/>
          <w:kern w:val="16"/>
          <w:sz w:val="24"/>
          <w:szCs w:val="24"/>
          <w:lang w:val="ro-RO"/>
        </w:rPr>
        <w:t>de Primăria</w:t>
      </w:r>
      <w:r w:rsidR="00825912" w:rsidRPr="0018256F">
        <w:rPr>
          <w:rFonts w:cstheme="minorHAnsi"/>
          <w:color w:val="000000" w:themeColor="text1"/>
          <w:kern w:val="16"/>
          <w:sz w:val="24"/>
          <w:szCs w:val="24"/>
          <w:lang w:val="ro-RO"/>
        </w:rPr>
        <w:t xml:space="preserve"> comunei </w:t>
      </w:r>
      <w:r w:rsidR="007558A7" w:rsidRPr="0018256F">
        <w:rPr>
          <w:rFonts w:cstheme="minorHAnsi"/>
          <w:color w:val="000000" w:themeColor="text1"/>
          <w:kern w:val="16"/>
          <w:sz w:val="24"/>
          <w:szCs w:val="24"/>
          <w:lang w:val="ro-RO"/>
        </w:rPr>
        <w:t>Eselnita</w:t>
      </w:r>
      <w:r w:rsidR="00984626">
        <w:rPr>
          <w:rFonts w:cstheme="minorHAnsi"/>
          <w:color w:val="000000" w:themeColor="text1"/>
          <w:kern w:val="16"/>
          <w:sz w:val="24"/>
          <w:szCs w:val="24"/>
          <w:lang w:val="ro-RO"/>
        </w:rPr>
        <w:t xml:space="preserve"> </w:t>
      </w:r>
      <w:r w:rsidR="0051078D" w:rsidRPr="0018256F">
        <w:rPr>
          <w:rFonts w:cstheme="minorHAnsi"/>
          <w:color w:val="000000" w:themeColor="text1"/>
          <w:kern w:val="16"/>
          <w:sz w:val="24"/>
          <w:szCs w:val="24"/>
          <w:lang w:val="ro-RO"/>
        </w:rPr>
        <w:t>şi în temeiul reglementărilor Documentaţiei de Urbanism nr</w:t>
      </w:r>
      <w:r w:rsidRPr="0018256F">
        <w:rPr>
          <w:rFonts w:cstheme="minorHAnsi"/>
          <w:color w:val="000000" w:themeColor="text1"/>
          <w:kern w:val="16"/>
          <w:sz w:val="24"/>
          <w:szCs w:val="24"/>
          <w:lang w:val="ro-RO"/>
        </w:rPr>
        <w:t xml:space="preserve">. </w:t>
      </w:r>
      <w:r w:rsidR="00E21E4F" w:rsidRPr="0018256F">
        <w:rPr>
          <w:rFonts w:cstheme="minorHAnsi"/>
          <w:color w:val="000000" w:themeColor="text1"/>
          <w:kern w:val="16"/>
          <w:sz w:val="24"/>
          <w:szCs w:val="24"/>
          <w:lang w:val="ro-RO"/>
        </w:rPr>
        <w:t>22</w:t>
      </w:r>
      <w:r w:rsidRPr="0018256F">
        <w:rPr>
          <w:rFonts w:cstheme="minorHAnsi"/>
          <w:color w:val="000000" w:themeColor="text1"/>
          <w:kern w:val="16"/>
          <w:sz w:val="24"/>
          <w:szCs w:val="24"/>
          <w:lang w:val="ro-RO"/>
        </w:rPr>
        <w:t>/</w:t>
      </w:r>
      <w:r w:rsidR="00E21E4F" w:rsidRPr="0018256F">
        <w:rPr>
          <w:rFonts w:cstheme="minorHAnsi"/>
          <w:color w:val="000000" w:themeColor="text1"/>
          <w:kern w:val="16"/>
          <w:sz w:val="24"/>
          <w:szCs w:val="24"/>
          <w:lang w:val="ro-RO"/>
        </w:rPr>
        <w:t>2015/2020</w:t>
      </w:r>
      <w:r w:rsidRPr="0018256F">
        <w:rPr>
          <w:rFonts w:cstheme="minorHAnsi"/>
          <w:color w:val="000000" w:themeColor="text1"/>
          <w:kern w:val="16"/>
          <w:sz w:val="24"/>
          <w:szCs w:val="24"/>
          <w:lang w:val="ro-RO"/>
        </w:rPr>
        <w:t>, faza PUG</w:t>
      </w:r>
      <w:r w:rsidR="0051078D" w:rsidRPr="0018256F">
        <w:rPr>
          <w:rFonts w:cstheme="minorHAnsi"/>
          <w:color w:val="000000" w:themeColor="text1"/>
          <w:kern w:val="16"/>
          <w:sz w:val="24"/>
          <w:szCs w:val="24"/>
          <w:lang w:val="ro-RO"/>
        </w:rPr>
        <w:t xml:space="preserve">, aprobată prin </w:t>
      </w:r>
      <w:r w:rsidR="00362CA4" w:rsidRPr="0018256F">
        <w:rPr>
          <w:rFonts w:cstheme="minorHAnsi"/>
          <w:color w:val="000000" w:themeColor="text1"/>
          <w:kern w:val="16"/>
          <w:sz w:val="24"/>
          <w:szCs w:val="24"/>
          <w:lang w:val="ro-RO"/>
        </w:rPr>
        <w:t>Ho</w:t>
      </w:r>
      <w:r w:rsidRPr="0018256F">
        <w:rPr>
          <w:rFonts w:cstheme="minorHAnsi"/>
          <w:color w:val="000000" w:themeColor="text1"/>
          <w:kern w:val="16"/>
          <w:sz w:val="24"/>
          <w:szCs w:val="24"/>
          <w:lang w:val="ro-RO"/>
        </w:rPr>
        <w:t xml:space="preserve">tărîrea Consiliului Local nr. </w:t>
      </w:r>
      <w:r w:rsidR="00E21E4F" w:rsidRPr="0018256F">
        <w:rPr>
          <w:rFonts w:cstheme="minorHAnsi"/>
          <w:color w:val="000000" w:themeColor="text1"/>
          <w:kern w:val="16"/>
          <w:sz w:val="24"/>
          <w:szCs w:val="24"/>
          <w:lang w:val="ro-RO"/>
        </w:rPr>
        <w:t>55</w:t>
      </w:r>
      <w:r w:rsidR="00D861BA" w:rsidRPr="0018256F">
        <w:rPr>
          <w:rFonts w:cstheme="minorHAnsi"/>
          <w:color w:val="000000" w:themeColor="text1"/>
          <w:kern w:val="16"/>
          <w:sz w:val="24"/>
          <w:szCs w:val="24"/>
          <w:lang w:val="ro-RO"/>
        </w:rPr>
        <w:t>/</w:t>
      </w:r>
      <w:r w:rsidR="00E21E4F" w:rsidRPr="0018256F">
        <w:rPr>
          <w:rFonts w:cstheme="minorHAnsi"/>
          <w:color w:val="000000" w:themeColor="text1"/>
          <w:kern w:val="16"/>
          <w:sz w:val="24"/>
          <w:szCs w:val="24"/>
          <w:lang w:val="ro-RO"/>
        </w:rPr>
        <w:t>31</w:t>
      </w:r>
      <w:r w:rsidR="00D861BA" w:rsidRPr="0018256F">
        <w:rPr>
          <w:rFonts w:cstheme="minorHAnsi"/>
          <w:color w:val="000000" w:themeColor="text1"/>
          <w:kern w:val="16"/>
          <w:sz w:val="24"/>
          <w:szCs w:val="24"/>
          <w:lang w:val="ro-RO"/>
        </w:rPr>
        <w:t>.0</w:t>
      </w:r>
      <w:r w:rsidR="00E21E4F" w:rsidRPr="0018256F">
        <w:rPr>
          <w:rFonts w:cstheme="minorHAnsi"/>
          <w:color w:val="000000" w:themeColor="text1"/>
          <w:kern w:val="16"/>
          <w:sz w:val="24"/>
          <w:szCs w:val="24"/>
          <w:lang w:val="ro-RO"/>
        </w:rPr>
        <w:t>5</w:t>
      </w:r>
      <w:r w:rsidR="00D861BA" w:rsidRPr="0018256F">
        <w:rPr>
          <w:rFonts w:cstheme="minorHAnsi"/>
          <w:color w:val="000000" w:themeColor="text1"/>
          <w:kern w:val="16"/>
          <w:sz w:val="24"/>
          <w:szCs w:val="24"/>
          <w:lang w:val="ro-RO"/>
        </w:rPr>
        <w:t>.</w:t>
      </w:r>
      <w:r w:rsidR="00E21E4F" w:rsidRPr="0018256F">
        <w:rPr>
          <w:rFonts w:cstheme="minorHAnsi"/>
          <w:color w:val="000000" w:themeColor="text1"/>
          <w:kern w:val="16"/>
          <w:sz w:val="24"/>
          <w:szCs w:val="24"/>
          <w:lang w:val="ro-RO"/>
        </w:rPr>
        <w:t>2022</w:t>
      </w:r>
      <w:r w:rsidR="004E611B">
        <w:rPr>
          <w:rFonts w:cstheme="minorHAnsi"/>
          <w:color w:val="000000" w:themeColor="text1"/>
          <w:kern w:val="16"/>
          <w:sz w:val="24"/>
          <w:szCs w:val="24"/>
          <w:lang w:val="ro-RO"/>
        </w:rPr>
        <w:t xml:space="preserve"> si prelungire  C.U. conform</w:t>
      </w:r>
      <w:r w:rsidR="00D861BA" w:rsidRPr="0018256F">
        <w:rPr>
          <w:rFonts w:cstheme="minorHAnsi"/>
          <w:color w:val="000000" w:themeColor="text1"/>
          <w:kern w:val="16"/>
          <w:sz w:val="24"/>
          <w:szCs w:val="24"/>
          <w:lang w:val="ro-RO"/>
        </w:rPr>
        <w:t>.</w:t>
      </w:r>
      <w:r w:rsidR="004E611B" w:rsidRPr="004E611B">
        <w:rPr>
          <w:rFonts w:cstheme="minorHAnsi"/>
          <w:color w:val="000000" w:themeColor="text1"/>
          <w:kern w:val="16"/>
          <w:sz w:val="24"/>
          <w:szCs w:val="24"/>
          <w:lang w:val="ro-RO"/>
        </w:rPr>
        <w:t xml:space="preserve"> </w:t>
      </w:r>
      <w:r w:rsidR="004E611B" w:rsidRPr="0018256F">
        <w:rPr>
          <w:rFonts w:cstheme="minorHAnsi"/>
          <w:color w:val="000000" w:themeColor="text1"/>
          <w:kern w:val="16"/>
          <w:sz w:val="24"/>
          <w:szCs w:val="24"/>
          <w:lang w:val="ro-RO"/>
        </w:rPr>
        <w:t xml:space="preserve">Hotărîrea Consiliului Local nr. </w:t>
      </w:r>
      <w:r w:rsidR="004E611B">
        <w:rPr>
          <w:rFonts w:cstheme="minorHAnsi"/>
          <w:color w:val="000000" w:themeColor="text1"/>
          <w:kern w:val="16"/>
          <w:sz w:val="24"/>
          <w:szCs w:val="24"/>
          <w:lang w:val="ro-RO"/>
        </w:rPr>
        <w:t>108</w:t>
      </w:r>
      <w:r w:rsidR="004E611B" w:rsidRPr="0018256F">
        <w:rPr>
          <w:rFonts w:cstheme="minorHAnsi"/>
          <w:color w:val="000000" w:themeColor="text1"/>
          <w:kern w:val="16"/>
          <w:sz w:val="24"/>
          <w:szCs w:val="24"/>
          <w:lang w:val="ro-RO"/>
        </w:rPr>
        <w:t>/31</w:t>
      </w:r>
      <w:r w:rsidR="004E611B">
        <w:rPr>
          <w:rFonts w:cstheme="minorHAnsi"/>
          <w:color w:val="000000" w:themeColor="text1"/>
          <w:kern w:val="16"/>
          <w:sz w:val="24"/>
          <w:szCs w:val="24"/>
          <w:lang w:val="ro-RO"/>
        </w:rPr>
        <w:t>.10</w:t>
      </w:r>
      <w:r w:rsidR="004E611B" w:rsidRPr="0018256F">
        <w:rPr>
          <w:rFonts w:cstheme="minorHAnsi"/>
          <w:color w:val="000000" w:themeColor="text1"/>
          <w:kern w:val="16"/>
          <w:sz w:val="24"/>
          <w:szCs w:val="24"/>
          <w:lang w:val="ro-RO"/>
        </w:rPr>
        <w:t>.20</w:t>
      </w:r>
      <w:r w:rsidR="004E611B">
        <w:rPr>
          <w:rFonts w:cstheme="minorHAnsi"/>
          <w:color w:val="000000" w:themeColor="text1"/>
          <w:kern w:val="16"/>
          <w:sz w:val="24"/>
          <w:szCs w:val="24"/>
          <w:lang w:val="ro-RO"/>
        </w:rPr>
        <w:t>17, emis solicitantului in data de 26.01.2023.</w:t>
      </w:r>
    </w:p>
    <w:p w14:paraId="22C54A52" w14:textId="77777777" w:rsidR="00E21E4F" w:rsidRPr="0018256F" w:rsidRDefault="00A21836" w:rsidP="00E21E4F">
      <w:pPr>
        <w:tabs>
          <w:tab w:val="left" w:pos="810"/>
        </w:tabs>
        <w:ind w:firstLine="720"/>
        <w:rPr>
          <w:rFonts w:cstheme="minorHAnsi"/>
          <w:color w:val="000000" w:themeColor="text1"/>
          <w:sz w:val="24"/>
          <w:szCs w:val="24"/>
        </w:rPr>
      </w:pPr>
      <w:r w:rsidRPr="0018256F">
        <w:rPr>
          <w:rFonts w:cstheme="minorHAnsi"/>
          <w:color w:val="000000" w:themeColor="text1"/>
          <w:sz w:val="24"/>
          <w:szCs w:val="24"/>
        </w:rPr>
        <w:t>Terenul are următoarele</w:t>
      </w:r>
      <w:r w:rsidR="0018256F">
        <w:rPr>
          <w:rFonts w:cstheme="minorHAnsi"/>
          <w:color w:val="000000" w:themeColor="text1"/>
          <w:sz w:val="24"/>
          <w:szCs w:val="24"/>
        </w:rPr>
        <w:t xml:space="preserve"> </w:t>
      </w:r>
      <w:r w:rsidRPr="0018256F">
        <w:rPr>
          <w:rFonts w:cstheme="minorHAnsi"/>
          <w:color w:val="000000" w:themeColor="text1"/>
          <w:sz w:val="24"/>
          <w:szCs w:val="24"/>
        </w:rPr>
        <w:t>vecinătăţi:</w:t>
      </w:r>
    </w:p>
    <w:p w14:paraId="05C0E556" w14:textId="77777777" w:rsidR="00E21E4F" w:rsidRPr="0018256F" w:rsidRDefault="00E21E4F" w:rsidP="00E21E4F">
      <w:pPr>
        <w:tabs>
          <w:tab w:val="left" w:pos="810"/>
        </w:tabs>
        <w:ind w:firstLine="720"/>
        <w:rPr>
          <w:sz w:val="24"/>
          <w:szCs w:val="24"/>
        </w:rPr>
      </w:pPr>
      <w:r w:rsidRPr="0018256F">
        <w:rPr>
          <w:sz w:val="24"/>
          <w:szCs w:val="24"/>
        </w:rPr>
        <w:t xml:space="preserve"> NORD  -  VEST  =  N.C. 51875</w:t>
      </w:r>
    </w:p>
    <w:p w14:paraId="542ADAE6" w14:textId="77777777" w:rsidR="00E21E4F" w:rsidRPr="0018256F" w:rsidRDefault="00E21E4F" w:rsidP="00E21E4F">
      <w:pPr>
        <w:tabs>
          <w:tab w:val="left" w:pos="810"/>
        </w:tabs>
        <w:ind w:firstLine="720"/>
        <w:rPr>
          <w:sz w:val="24"/>
          <w:szCs w:val="24"/>
        </w:rPr>
      </w:pPr>
      <w:r w:rsidRPr="0018256F">
        <w:rPr>
          <w:sz w:val="24"/>
          <w:szCs w:val="24"/>
        </w:rPr>
        <w:t>NORD  -   EST    =  FLUVIU  DUNAREA</w:t>
      </w:r>
    </w:p>
    <w:p w14:paraId="0B1C8E69" w14:textId="77777777" w:rsidR="00E21E4F" w:rsidRPr="0018256F" w:rsidRDefault="00E21E4F" w:rsidP="00E21E4F">
      <w:pPr>
        <w:tabs>
          <w:tab w:val="left" w:pos="810"/>
        </w:tabs>
        <w:rPr>
          <w:sz w:val="24"/>
          <w:szCs w:val="24"/>
        </w:rPr>
      </w:pPr>
      <w:r w:rsidRPr="0018256F">
        <w:rPr>
          <w:sz w:val="24"/>
          <w:szCs w:val="24"/>
        </w:rPr>
        <w:t xml:space="preserve">              SUD    -   EST    =  DRUM ACCES + ZAMFIRESCU VASILE</w:t>
      </w:r>
    </w:p>
    <w:p w14:paraId="6190185A" w14:textId="77777777" w:rsidR="00E21E4F" w:rsidRPr="0018256F" w:rsidRDefault="00E21E4F" w:rsidP="00E21E4F">
      <w:pPr>
        <w:tabs>
          <w:tab w:val="left" w:pos="810"/>
        </w:tabs>
        <w:ind w:firstLine="720"/>
        <w:rPr>
          <w:sz w:val="24"/>
          <w:szCs w:val="24"/>
        </w:rPr>
      </w:pPr>
      <w:r w:rsidRPr="0018256F">
        <w:rPr>
          <w:sz w:val="24"/>
          <w:szCs w:val="24"/>
        </w:rPr>
        <w:t xml:space="preserve"> SUD                   =   DRUM ACCES</w:t>
      </w:r>
    </w:p>
    <w:p w14:paraId="70031619" w14:textId="77777777" w:rsidR="00F752D2" w:rsidRPr="00676D29" w:rsidRDefault="00D861BA" w:rsidP="004B103E">
      <w:pPr>
        <w:spacing w:after="0"/>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Constructiapropusa se varealiza</w:t>
      </w:r>
      <w:r w:rsidR="00C84405">
        <w:rPr>
          <w:rFonts w:ascii="Times New Roman" w:hAnsi="Times New Roman" w:cs="Times New Roman"/>
          <w:color w:val="000000" w:themeColor="text1"/>
          <w:sz w:val="24"/>
          <w:szCs w:val="24"/>
        </w:rPr>
        <w:t xml:space="preserve">in intravilan com. </w:t>
      </w:r>
      <w:r w:rsidR="007558A7">
        <w:rPr>
          <w:rFonts w:ascii="Times New Roman" w:hAnsi="Times New Roman" w:cs="Times New Roman"/>
          <w:color w:val="000000" w:themeColor="text1"/>
          <w:sz w:val="24"/>
          <w:szCs w:val="24"/>
        </w:rPr>
        <w:t>Eselnita</w:t>
      </w:r>
      <w:r w:rsidR="0018256F">
        <w:rPr>
          <w:rFonts w:ascii="Times New Roman" w:hAnsi="Times New Roman" w:cs="Times New Roman"/>
          <w:color w:val="000000" w:themeColor="text1"/>
          <w:sz w:val="24"/>
          <w:szCs w:val="24"/>
        </w:rPr>
        <w:t xml:space="preserve"> </w:t>
      </w:r>
      <w:r w:rsidR="007558A7">
        <w:rPr>
          <w:rFonts w:ascii="Times New Roman" w:hAnsi="Times New Roman" w:cs="Times New Roman"/>
          <w:color w:val="000000" w:themeColor="text1"/>
          <w:sz w:val="24"/>
          <w:szCs w:val="24"/>
        </w:rPr>
        <w:t xml:space="preserve">str. </w:t>
      </w:r>
      <w:r w:rsidR="00072507">
        <w:rPr>
          <w:rFonts w:ascii="Times New Roman" w:hAnsi="Times New Roman" w:cs="Times New Roman"/>
          <w:color w:val="000000" w:themeColor="text1"/>
          <w:sz w:val="24"/>
          <w:szCs w:val="24"/>
        </w:rPr>
        <w:t>Mraconia</w:t>
      </w:r>
      <w:r w:rsidR="007558A7">
        <w:rPr>
          <w:rFonts w:ascii="Times New Roman" w:hAnsi="Times New Roman" w:cs="Times New Roman"/>
          <w:color w:val="000000" w:themeColor="text1"/>
          <w:sz w:val="24"/>
          <w:szCs w:val="24"/>
        </w:rPr>
        <w:t xml:space="preserve"> F.N. </w:t>
      </w:r>
      <w:r w:rsidRPr="00676D29">
        <w:rPr>
          <w:rFonts w:ascii="Times New Roman" w:hAnsi="Times New Roman" w:cs="Times New Roman"/>
          <w:color w:val="000000" w:themeColor="text1"/>
          <w:sz w:val="24"/>
          <w:szCs w:val="24"/>
        </w:rPr>
        <w:t xml:space="preserve">CF </w:t>
      </w:r>
      <w:r w:rsidR="0018256F">
        <w:rPr>
          <w:rFonts w:ascii="Times New Roman" w:hAnsi="Times New Roman" w:cs="Times New Roman"/>
          <w:color w:val="000000" w:themeColor="text1"/>
          <w:sz w:val="24"/>
          <w:szCs w:val="24"/>
        </w:rPr>
        <w:t>53248</w:t>
      </w:r>
    </w:p>
    <w:p w14:paraId="4173C261" w14:textId="77777777" w:rsidR="00F752D2" w:rsidRPr="000E5B45" w:rsidRDefault="00F752D2" w:rsidP="004B103E">
      <w:pPr>
        <w:spacing w:after="0"/>
        <w:jc w:val="both"/>
        <w:rPr>
          <w:rFonts w:ascii="Times New Roman" w:hAnsi="Times New Roman" w:cs="Times New Roman"/>
          <w:sz w:val="24"/>
          <w:szCs w:val="24"/>
        </w:rPr>
      </w:pPr>
      <w:r w:rsidRPr="00676D29">
        <w:rPr>
          <w:rFonts w:ascii="Times New Roman" w:hAnsi="Times New Roman" w:cs="Times New Roman"/>
          <w:color w:val="000000" w:themeColor="text1"/>
          <w:sz w:val="24"/>
          <w:szCs w:val="24"/>
        </w:rPr>
        <w:t xml:space="preserve">Terenulintravilan pe care se </w:t>
      </w:r>
      <w:r w:rsidR="00D861BA" w:rsidRPr="00676D29">
        <w:rPr>
          <w:rFonts w:ascii="Times New Roman" w:hAnsi="Times New Roman" w:cs="Times New Roman"/>
          <w:color w:val="000000" w:themeColor="text1"/>
          <w:sz w:val="24"/>
          <w:szCs w:val="24"/>
        </w:rPr>
        <w:t>vaconstrui are suprafaţa</w:t>
      </w:r>
      <w:r w:rsidRPr="00676D29">
        <w:rPr>
          <w:rFonts w:ascii="Times New Roman" w:hAnsi="Times New Roman" w:cs="Times New Roman"/>
          <w:color w:val="000000" w:themeColor="text1"/>
          <w:sz w:val="24"/>
          <w:szCs w:val="24"/>
        </w:rPr>
        <w:t xml:space="preserve">totala de </w:t>
      </w:r>
      <w:r w:rsidR="0018256F">
        <w:t>301,00mp</w:t>
      </w:r>
      <w:r w:rsidR="0018256F">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 număr</w:t>
      </w:r>
      <w:r w:rsidR="00CD27F0" w:rsidRPr="00676D29">
        <w:rPr>
          <w:rFonts w:ascii="Times New Roman" w:hAnsi="Times New Roman" w:cs="Times New Roman"/>
          <w:color w:val="000000" w:themeColor="text1"/>
          <w:sz w:val="24"/>
          <w:szCs w:val="24"/>
        </w:rPr>
        <w:t>ul</w:t>
      </w:r>
      <w:r w:rsidRPr="00676D29">
        <w:rPr>
          <w:rFonts w:ascii="Times New Roman" w:hAnsi="Times New Roman" w:cs="Times New Roman"/>
          <w:color w:val="000000" w:themeColor="text1"/>
          <w:sz w:val="24"/>
          <w:szCs w:val="24"/>
        </w:rPr>
        <w:t xml:space="preserve"> cadastral </w:t>
      </w:r>
      <w:r w:rsidR="00CD27F0" w:rsidRPr="00676D29">
        <w:rPr>
          <w:rFonts w:ascii="Times New Roman" w:hAnsi="Times New Roman" w:cs="Times New Roman"/>
          <w:color w:val="000000" w:themeColor="text1"/>
          <w:sz w:val="24"/>
          <w:szCs w:val="24"/>
        </w:rPr>
        <w:t>5</w:t>
      </w:r>
      <w:r w:rsidR="0018256F">
        <w:rPr>
          <w:rFonts w:ascii="Times New Roman" w:hAnsi="Times New Roman" w:cs="Times New Roman"/>
          <w:color w:val="000000" w:themeColor="text1"/>
          <w:sz w:val="24"/>
          <w:szCs w:val="24"/>
        </w:rPr>
        <w:t>3248</w:t>
      </w:r>
      <w:r w:rsidRPr="00676D29">
        <w:rPr>
          <w:rFonts w:ascii="Times New Roman" w:hAnsi="Times New Roman" w:cs="Times New Roman"/>
          <w:color w:val="000000" w:themeColor="text1"/>
          <w:sz w:val="24"/>
          <w:szCs w:val="24"/>
        </w:rPr>
        <w:t>, proprieta</w:t>
      </w:r>
      <w:r w:rsidR="00C84405">
        <w:rPr>
          <w:rFonts w:ascii="Times New Roman" w:hAnsi="Times New Roman" w:cs="Times New Roman"/>
          <w:color w:val="000000" w:themeColor="text1"/>
          <w:sz w:val="24"/>
          <w:szCs w:val="24"/>
        </w:rPr>
        <w:t>r</w:t>
      </w:r>
      <w:r w:rsidR="0018256F">
        <w:rPr>
          <w:rFonts w:ascii="Times New Roman" w:hAnsi="Times New Roman" w:cs="Times New Roman"/>
          <w:color w:val="000000" w:themeColor="text1"/>
          <w:sz w:val="24"/>
          <w:szCs w:val="24"/>
        </w:rPr>
        <w:t xml:space="preserve"> </w:t>
      </w:r>
      <w:r w:rsidR="00C84405">
        <w:rPr>
          <w:rFonts w:ascii="Times New Roman" w:hAnsi="Times New Roman" w:cs="Times New Roman"/>
          <w:color w:val="000000" w:themeColor="text1"/>
          <w:sz w:val="24"/>
          <w:szCs w:val="24"/>
        </w:rPr>
        <w:t>fiind</w:t>
      </w:r>
      <w:r w:rsidR="0018256F" w:rsidRPr="0018256F">
        <w:rPr>
          <w:bCs/>
          <w:sz w:val="28"/>
          <w:szCs w:val="28"/>
        </w:rPr>
        <w:t xml:space="preserve"> </w:t>
      </w:r>
      <w:r w:rsidR="0018256F" w:rsidRPr="0018256F">
        <w:rPr>
          <w:bCs/>
          <w:sz w:val="24"/>
          <w:szCs w:val="24"/>
        </w:rPr>
        <w:t>FONEA CONSTANTIN - SORIN</w:t>
      </w:r>
      <w:r w:rsidR="0018256F" w:rsidRPr="0018256F">
        <w:rPr>
          <w:rFonts w:ascii="Times New Roman" w:hAnsi="Times New Roman" w:cs="Times New Roman"/>
          <w:color w:val="000000" w:themeColor="text1"/>
          <w:sz w:val="24"/>
          <w:szCs w:val="24"/>
        </w:rPr>
        <w:t xml:space="preserve"> </w:t>
      </w:r>
      <w:r w:rsidR="005B3980">
        <w:rPr>
          <w:rFonts w:ascii="Times New Roman" w:hAnsi="Times New Roman" w:cs="Times New Roman"/>
          <w:color w:val="000000" w:themeColor="text1"/>
          <w:sz w:val="24"/>
          <w:szCs w:val="24"/>
        </w:rPr>
        <w:t>, reprezentat</w:t>
      </w:r>
      <w:r w:rsidR="002C468F">
        <w:rPr>
          <w:rFonts w:ascii="Times New Roman" w:hAnsi="Times New Roman" w:cs="Times New Roman"/>
          <w:color w:val="000000" w:themeColor="text1"/>
          <w:sz w:val="24"/>
          <w:szCs w:val="24"/>
        </w:rPr>
        <w:t xml:space="preserve"> de </w:t>
      </w:r>
      <w:r w:rsidR="00072507" w:rsidRPr="000E5B45">
        <w:rPr>
          <w:rFonts w:ascii="Times New Roman" w:hAnsi="Times New Roman" w:cs="Times New Roman"/>
          <w:sz w:val="24"/>
          <w:szCs w:val="24"/>
        </w:rPr>
        <w:t>Eduard Botila</w:t>
      </w:r>
    </w:p>
    <w:p w14:paraId="10F4E27A" w14:textId="77777777" w:rsidR="004B103E" w:rsidRPr="00676D29" w:rsidRDefault="004B103E" w:rsidP="004B103E">
      <w:pPr>
        <w:spacing w:after="0"/>
        <w:jc w:val="both"/>
        <w:rPr>
          <w:rFonts w:ascii="Times New Roman" w:hAnsi="Times New Roman" w:cs="Times New Roman"/>
          <w:color w:val="000000" w:themeColor="text1"/>
          <w:sz w:val="24"/>
          <w:szCs w:val="24"/>
        </w:rPr>
      </w:pPr>
    </w:p>
    <w:p w14:paraId="1DA110A1" w14:textId="77777777" w:rsidR="00A6122C" w:rsidRPr="00676D29" w:rsidRDefault="00A056BE" w:rsidP="00FC04A7">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b) justi</w:t>
      </w:r>
      <w:r w:rsidR="007C3E35" w:rsidRPr="00676D29">
        <w:rPr>
          <w:rFonts w:ascii="Times New Roman" w:hAnsi="Times New Roman" w:cs="Times New Roman"/>
          <w:b/>
          <w:i/>
          <w:color w:val="000000" w:themeColor="text1"/>
          <w:sz w:val="24"/>
          <w:szCs w:val="24"/>
        </w:rPr>
        <w:t>ficareanecesităţiiproiectului:</w:t>
      </w:r>
    </w:p>
    <w:p w14:paraId="4707ADB4" w14:textId="77777777" w:rsidR="00585A20" w:rsidRPr="00676D29" w:rsidRDefault="00337F23" w:rsidP="00FC04A7">
      <w:pPr>
        <w:spacing w:line="240" w:lineRule="auto"/>
        <w:jc w:val="both"/>
        <w:rPr>
          <w:rFonts w:ascii="Times New Roman" w:hAnsi="Times New Roman" w:cs="Times New Roman"/>
          <w:i/>
          <w:color w:val="000000" w:themeColor="text1"/>
          <w:sz w:val="24"/>
          <w:szCs w:val="24"/>
        </w:rPr>
      </w:pPr>
      <w:r w:rsidRPr="00676D29">
        <w:rPr>
          <w:rFonts w:ascii="Times New Roman" w:eastAsia="Calibri" w:hAnsi="Times New Roman" w:cs="Times New Roman"/>
          <w:color w:val="000000" w:themeColor="text1"/>
          <w:sz w:val="24"/>
          <w:szCs w:val="24"/>
          <w:lang w:bidi="th-TH"/>
        </w:rPr>
        <w:t>valorificareapotenţialului</w:t>
      </w:r>
      <w:r w:rsidR="00E152AD" w:rsidRPr="00676D29">
        <w:rPr>
          <w:rFonts w:ascii="Times New Roman" w:eastAsia="Calibri" w:hAnsi="Times New Roman" w:cs="Times New Roman"/>
          <w:color w:val="000000" w:themeColor="text1"/>
          <w:sz w:val="24"/>
          <w:szCs w:val="24"/>
          <w:lang w:bidi="th-TH"/>
        </w:rPr>
        <w:t>touristic si de agrement</w:t>
      </w:r>
      <w:r w:rsidR="004A75D1" w:rsidRPr="00676D29">
        <w:rPr>
          <w:rFonts w:ascii="Times New Roman" w:eastAsia="Calibri" w:hAnsi="Times New Roman" w:cs="Times New Roman"/>
          <w:color w:val="000000" w:themeColor="text1"/>
          <w:sz w:val="24"/>
          <w:szCs w:val="24"/>
          <w:lang w:bidi="th-TH"/>
        </w:rPr>
        <w:t xml:space="preserve"> al zonei</w:t>
      </w:r>
    </w:p>
    <w:p w14:paraId="0C9FBB98" w14:textId="77777777" w:rsidR="00F81DDD" w:rsidRPr="00676D29" w:rsidRDefault="00A056BE" w:rsidP="00FC04A7">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 xml:space="preserve">c) valoareainvestiției; </w:t>
      </w:r>
      <w:r w:rsidR="005E193B" w:rsidRPr="00676D29">
        <w:rPr>
          <w:rFonts w:ascii="Times New Roman" w:hAnsi="Times New Roman" w:cs="Times New Roman"/>
          <w:b/>
          <w:i/>
          <w:color w:val="000000" w:themeColor="text1"/>
          <w:sz w:val="24"/>
          <w:szCs w:val="24"/>
        </w:rPr>
        <w:t xml:space="preserve">(valoarea de impozitare) </w:t>
      </w:r>
      <w:r w:rsidR="00B00BC2">
        <w:rPr>
          <w:rFonts w:ascii="Times New Roman" w:hAnsi="Times New Roman" w:cs="Times New Roman"/>
          <w:color w:val="000000" w:themeColor="text1"/>
          <w:sz w:val="24"/>
          <w:szCs w:val="24"/>
        </w:rPr>
        <w:t>147110,28</w:t>
      </w:r>
      <w:r w:rsidR="004B5386" w:rsidRPr="00676D29">
        <w:rPr>
          <w:rFonts w:ascii="Times New Roman" w:hAnsi="Times New Roman" w:cs="Times New Roman"/>
          <w:color w:val="000000" w:themeColor="text1"/>
          <w:sz w:val="24"/>
          <w:szCs w:val="24"/>
        </w:rPr>
        <w:t>lei</w:t>
      </w:r>
    </w:p>
    <w:p w14:paraId="66EC6A97" w14:textId="77777777" w:rsidR="003038B3" w:rsidRPr="00676D29" w:rsidRDefault="00A056BE" w:rsidP="00FC04A7">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 xml:space="preserve">d) perioada de implementarepropusă; </w:t>
      </w:r>
      <w:r w:rsidR="009A4D5E" w:rsidRPr="00676D29">
        <w:rPr>
          <w:rFonts w:ascii="Times New Roman" w:hAnsi="Times New Roman" w:cs="Times New Roman"/>
          <w:i/>
          <w:color w:val="000000" w:themeColor="text1"/>
          <w:sz w:val="24"/>
          <w:szCs w:val="24"/>
        </w:rPr>
        <w:t>1 an</w:t>
      </w:r>
    </w:p>
    <w:p w14:paraId="16C221C9" w14:textId="77777777" w:rsidR="00A6122C" w:rsidRPr="00676D29" w:rsidRDefault="00A056BE" w:rsidP="00FC04A7">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 xml:space="preserve">e) planşereprezentândlimiteleamplasamentuluiproiectului, </w:t>
      </w:r>
      <w:r w:rsidR="00CD27F0" w:rsidRPr="00676D29">
        <w:rPr>
          <w:rFonts w:ascii="Times New Roman" w:hAnsi="Times New Roman" w:cs="Times New Roman"/>
          <w:b/>
          <w:i/>
          <w:color w:val="000000" w:themeColor="text1"/>
          <w:sz w:val="24"/>
          <w:szCs w:val="24"/>
        </w:rPr>
        <w:t xml:space="preserve">inclusive </w:t>
      </w:r>
      <w:r w:rsidRPr="00676D29">
        <w:rPr>
          <w:rFonts w:ascii="Times New Roman" w:hAnsi="Times New Roman" w:cs="Times New Roman"/>
          <w:b/>
          <w:i/>
          <w:color w:val="000000" w:themeColor="text1"/>
          <w:sz w:val="24"/>
          <w:szCs w:val="24"/>
        </w:rPr>
        <w:t xml:space="preserve">oricesuprafaţă de terensolicitatăpentru a fi folositătemporar (planuri de situaţieşiamplasamente); </w:t>
      </w:r>
    </w:p>
    <w:p w14:paraId="3096EA52" w14:textId="77777777" w:rsidR="004B5D6F" w:rsidRPr="00676D29" w:rsidRDefault="004B5D6F" w:rsidP="00FC04A7">
      <w:pPr>
        <w:spacing w:line="240" w:lineRule="auto"/>
        <w:jc w:val="both"/>
        <w:rPr>
          <w:rFonts w:ascii="Times New Roman" w:hAnsi="Times New Roman" w:cs="Times New Roman"/>
          <w:i/>
          <w:color w:val="000000" w:themeColor="text1"/>
          <w:sz w:val="24"/>
          <w:szCs w:val="24"/>
        </w:rPr>
      </w:pPr>
      <w:r w:rsidRPr="00676D29">
        <w:rPr>
          <w:rFonts w:ascii="Times New Roman" w:hAnsi="Times New Roman" w:cs="Times New Roman"/>
          <w:i/>
          <w:color w:val="000000" w:themeColor="text1"/>
          <w:sz w:val="24"/>
          <w:szCs w:val="24"/>
        </w:rPr>
        <w:t xml:space="preserve">In </w:t>
      </w:r>
      <w:r w:rsidR="00A955F9" w:rsidRPr="00676D29">
        <w:rPr>
          <w:rFonts w:ascii="Times New Roman" w:hAnsi="Times New Roman" w:cs="Times New Roman"/>
          <w:i/>
          <w:color w:val="000000" w:themeColor="text1"/>
          <w:sz w:val="24"/>
          <w:szCs w:val="24"/>
        </w:rPr>
        <w:t>memoriu sunt prezentate</w:t>
      </w:r>
      <w:r w:rsidRPr="00676D29">
        <w:rPr>
          <w:rFonts w:ascii="Times New Roman" w:hAnsi="Times New Roman" w:cs="Times New Roman"/>
          <w:i/>
          <w:color w:val="000000" w:themeColor="text1"/>
          <w:sz w:val="24"/>
          <w:szCs w:val="24"/>
        </w:rPr>
        <w:t>plan</w:t>
      </w:r>
      <w:r w:rsidR="00A955F9" w:rsidRPr="00676D29">
        <w:rPr>
          <w:rFonts w:ascii="Times New Roman" w:hAnsi="Times New Roman" w:cs="Times New Roman"/>
          <w:i/>
          <w:color w:val="000000" w:themeColor="text1"/>
          <w:sz w:val="24"/>
          <w:szCs w:val="24"/>
        </w:rPr>
        <w:t>ul</w:t>
      </w:r>
      <w:r w:rsidRPr="00676D29">
        <w:rPr>
          <w:rFonts w:ascii="Times New Roman" w:hAnsi="Times New Roman" w:cs="Times New Roman"/>
          <w:i/>
          <w:color w:val="000000" w:themeColor="text1"/>
          <w:sz w:val="24"/>
          <w:szCs w:val="24"/>
        </w:rPr>
        <w:t>deamplasamentsi</w:t>
      </w:r>
      <w:r w:rsidR="00A955F9" w:rsidRPr="00676D29">
        <w:rPr>
          <w:rFonts w:ascii="Times New Roman" w:hAnsi="Times New Roman" w:cs="Times New Roman"/>
          <w:i/>
          <w:color w:val="000000" w:themeColor="text1"/>
          <w:sz w:val="24"/>
          <w:szCs w:val="24"/>
        </w:rPr>
        <w:t xml:space="preserve">planul de </w:t>
      </w:r>
      <w:r w:rsidRPr="00676D29">
        <w:rPr>
          <w:rFonts w:ascii="Times New Roman" w:hAnsi="Times New Roman" w:cs="Times New Roman"/>
          <w:i/>
          <w:color w:val="000000" w:themeColor="text1"/>
          <w:sz w:val="24"/>
          <w:szCs w:val="24"/>
        </w:rPr>
        <w:t>situatie.</w:t>
      </w:r>
    </w:p>
    <w:p w14:paraId="28A81E83" w14:textId="77777777" w:rsidR="00A056BE" w:rsidRPr="00676D29" w:rsidRDefault="00A056BE" w:rsidP="00FC04A7">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 xml:space="preserve"> f) o descriere a caracteristicilorfizice ale intreguluiproiect, formelefizice ale proiectului (planuri, clădiri, altestructuri, materiale de construcţie etc.)  </w:t>
      </w:r>
    </w:p>
    <w:p w14:paraId="54A74F72" w14:textId="77777777" w:rsidR="00CE23DC" w:rsidRPr="00676D29" w:rsidRDefault="00A056BE" w:rsidP="00FC04A7">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Se prezintăelementele</w:t>
      </w:r>
      <w:r w:rsidR="00C66F83" w:rsidRPr="00676D29">
        <w:rPr>
          <w:rFonts w:ascii="Times New Roman" w:hAnsi="Times New Roman" w:cs="Times New Roman"/>
          <w:b/>
          <w:i/>
          <w:color w:val="000000" w:themeColor="text1"/>
          <w:sz w:val="24"/>
          <w:szCs w:val="24"/>
        </w:rPr>
        <w:t xml:space="preserve"> specific </w:t>
      </w:r>
      <w:r w:rsidRPr="00676D29">
        <w:rPr>
          <w:rFonts w:ascii="Times New Roman" w:hAnsi="Times New Roman" w:cs="Times New Roman"/>
          <w:b/>
          <w:i/>
          <w:color w:val="000000" w:themeColor="text1"/>
          <w:sz w:val="24"/>
          <w:szCs w:val="24"/>
        </w:rPr>
        <w:t xml:space="preserve">caracteristiceproiectuluipropus: </w:t>
      </w:r>
    </w:p>
    <w:p w14:paraId="319FA9AC" w14:textId="77777777" w:rsidR="004B103E" w:rsidRPr="007B7F43" w:rsidRDefault="004B103E" w:rsidP="004B103E">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Cladirea</w:t>
      </w:r>
      <w:r w:rsidR="00C66F83" w:rsidRPr="00676D29">
        <w:rPr>
          <w:rFonts w:ascii="Times New Roman" w:hAnsi="Times New Roman" w:cs="Times New Roman"/>
          <w:b/>
          <w:i/>
          <w:color w:val="000000" w:themeColor="text1"/>
          <w:sz w:val="24"/>
          <w:szCs w:val="24"/>
        </w:rPr>
        <w:t>propusa</w:t>
      </w:r>
      <w:r w:rsidRPr="00676D29">
        <w:rPr>
          <w:rFonts w:ascii="Times New Roman" w:hAnsi="Times New Roman" w:cs="Times New Roman"/>
          <w:b/>
          <w:i/>
          <w:color w:val="000000" w:themeColor="text1"/>
          <w:sz w:val="24"/>
          <w:szCs w:val="24"/>
        </w:rPr>
        <w:t xml:space="preserve"> are urmatoarelecaracteristici:</w:t>
      </w:r>
    </w:p>
    <w:p w14:paraId="553CFC7B" w14:textId="77777777" w:rsidR="00B00BC2" w:rsidRDefault="004B103E" w:rsidP="00B00BC2">
      <w:pPr>
        <w:pStyle w:val="Listparagraf"/>
        <w:suppressAutoHyphens/>
        <w:spacing w:after="0" w:line="240" w:lineRule="auto"/>
        <w:ind w:left="1200"/>
        <w:rPr>
          <w:rFonts w:ascii="Times New Roman" w:hAnsi="Times New Roman" w:cs="Times New Roman"/>
          <w:color w:val="000000" w:themeColor="text1"/>
          <w:sz w:val="24"/>
          <w:szCs w:val="24"/>
        </w:rPr>
      </w:pPr>
      <w:r w:rsidRPr="00B00BC2">
        <w:rPr>
          <w:rFonts w:ascii="Times New Roman" w:hAnsi="Times New Roman" w:cs="Times New Roman"/>
          <w:color w:val="000000" w:themeColor="text1"/>
          <w:sz w:val="24"/>
          <w:szCs w:val="24"/>
        </w:rPr>
        <w:t>-Suprafata</w:t>
      </w:r>
      <w:r w:rsidR="00036B80" w:rsidRPr="00B00BC2">
        <w:rPr>
          <w:rFonts w:ascii="Times New Roman" w:hAnsi="Times New Roman" w:cs="Times New Roman"/>
          <w:color w:val="000000" w:themeColor="text1"/>
          <w:sz w:val="24"/>
          <w:szCs w:val="24"/>
        </w:rPr>
        <w:t>c</w:t>
      </w:r>
      <w:r w:rsidR="004F55EE" w:rsidRPr="00B00BC2">
        <w:rPr>
          <w:rFonts w:ascii="Times New Roman" w:hAnsi="Times New Roman" w:cs="Times New Roman"/>
          <w:color w:val="000000" w:themeColor="text1"/>
          <w:sz w:val="24"/>
          <w:szCs w:val="24"/>
        </w:rPr>
        <w:t>o</w:t>
      </w:r>
      <w:r w:rsidR="00036B80" w:rsidRPr="00B00BC2">
        <w:rPr>
          <w:rFonts w:ascii="Times New Roman" w:hAnsi="Times New Roman" w:cs="Times New Roman"/>
          <w:color w:val="000000" w:themeColor="text1"/>
          <w:sz w:val="24"/>
          <w:szCs w:val="24"/>
        </w:rPr>
        <w:t>nstruita</w:t>
      </w:r>
      <w:r w:rsidRPr="00B00BC2">
        <w:rPr>
          <w:rFonts w:ascii="Times New Roman" w:hAnsi="Times New Roman" w:cs="Times New Roman"/>
          <w:color w:val="000000" w:themeColor="text1"/>
          <w:sz w:val="24"/>
          <w:szCs w:val="24"/>
        </w:rPr>
        <w:t xml:space="preserve">   = </w:t>
      </w:r>
      <w:r w:rsidR="00B00BC2" w:rsidRPr="00B00BC2">
        <w:rPr>
          <w:rFonts w:ascii="Times New Roman" w:hAnsi="Times New Roman" w:cs="Times New Roman"/>
          <w:color w:val="000000" w:themeColor="text1"/>
          <w:sz w:val="24"/>
          <w:szCs w:val="24"/>
        </w:rPr>
        <w:t>100,51</w:t>
      </w:r>
      <w:r w:rsidR="009C5FF1" w:rsidRPr="00B00BC2">
        <w:rPr>
          <w:rFonts w:ascii="Times New Roman" w:hAnsi="Times New Roman" w:cs="Times New Roman"/>
          <w:color w:val="000000" w:themeColor="text1"/>
          <w:sz w:val="24"/>
          <w:szCs w:val="24"/>
        </w:rPr>
        <w:t>mp</w:t>
      </w:r>
      <w:r w:rsidRPr="00B00BC2">
        <w:rPr>
          <w:rFonts w:ascii="Times New Roman" w:hAnsi="Times New Roman" w:cs="Times New Roman"/>
          <w:color w:val="000000" w:themeColor="text1"/>
          <w:sz w:val="24"/>
          <w:szCs w:val="24"/>
        </w:rPr>
        <w:tab/>
      </w:r>
    </w:p>
    <w:p w14:paraId="1FAEE216" w14:textId="77777777" w:rsidR="004B103E" w:rsidRDefault="004B103E" w:rsidP="00B00BC2">
      <w:pPr>
        <w:pStyle w:val="Listparagraf"/>
        <w:suppressAutoHyphens/>
        <w:spacing w:after="0" w:line="240" w:lineRule="auto"/>
        <w:ind w:left="1200"/>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xml:space="preserve">-Suprafatadesfasurata = </w:t>
      </w:r>
      <w:r w:rsidR="00B00BC2">
        <w:rPr>
          <w:rFonts w:ascii="Times New Roman" w:hAnsi="Times New Roman" w:cs="Times New Roman"/>
          <w:color w:val="000000" w:themeColor="text1"/>
          <w:sz w:val="24"/>
          <w:szCs w:val="24"/>
        </w:rPr>
        <w:t>157,02</w:t>
      </w:r>
      <w:r w:rsidR="009C5FF1" w:rsidRPr="00676D29">
        <w:rPr>
          <w:rFonts w:ascii="Times New Roman" w:hAnsi="Times New Roman" w:cs="Times New Roman"/>
          <w:color w:val="000000" w:themeColor="text1"/>
          <w:sz w:val="24"/>
          <w:szCs w:val="24"/>
        </w:rPr>
        <w:t>mp</w:t>
      </w:r>
    </w:p>
    <w:p w14:paraId="132432F2" w14:textId="77777777" w:rsidR="00B00BC2" w:rsidRPr="00676D29" w:rsidRDefault="00B00BC2" w:rsidP="00B00BC2">
      <w:pPr>
        <w:pStyle w:val="Listparagraf"/>
        <w:suppressAutoHyphens/>
        <w:spacing w:after="0" w:line="240" w:lineRule="auto"/>
        <w:ind w:left="1200"/>
        <w:rPr>
          <w:rFonts w:ascii="Times New Roman" w:hAnsi="Times New Roman" w:cs="Times New Roman"/>
          <w:color w:val="000000" w:themeColor="text1"/>
          <w:sz w:val="24"/>
          <w:szCs w:val="24"/>
        </w:rPr>
      </w:pPr>
    </w:p>
    <w:p w14:paraId="6EC3364B" w14:textId="77777777" w:rsidR="004F541C" w:rsidRPr="00676D29" w:rsidRDefault="00A056BE" w:rsidP="006063E4">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 xml:space="preserve">- descriereaproceselor de producţie ale proiectuluipropus, înfuncţie de </w:t>
      </w:r>
      <w:r w:rsidR="00490DBB">
        <w:rPr>
          <w:rFonts w:ascii="Times New Roman" w:hAnsi="Times New Roman" w:cs="Times New Roman"/>
          <w:b/>
          <w:i/>
          <w:color w:val="000000" w:themeColor="text1"/>
          <w:sz w:val="24"/>
          <w:szCs w:val="24"/>
        </w:rPr>
        <w:t xml:space="preserve">specific </w:t>
      </w:r>
      <w:r w:rsidRPr="00676D29">
        <w:rPr>
          <w:rFonts w:ascii="Times New Roman" w:hAnsi="Times New Roman" w:cs="Times New Roman"/>
          <w:b/>
          <w:i/>
          <w:color w:val="000000" w:themeColor="text1"/>
          <w:sz w:val="24"/>
          <w:szCs w:val="24"/>
        </w:rPr>
        <w:t xml:space="preserve">linvestiţiei, produseşisubproduseobţinute, mărimea, capacitatea; </w:t>
      </w:r>
    </w:p>
    <w:p w14:paraId="5206C6EB" w14:textId="77777777" w:rsidR="0028782C" w:rsidRDefault="00CE7800" w:rsidP="00CE7800">
      <w:pPr>
        <w:spacing w:line="240" w:lineRule="auto"/>
        <w:jc w:val="both"/>
        <w:rPr>
          <w:rFonts w:ascii="Times New Roman" w:hAnsi="Times New Roman" w:cs="Times New Roman"/>
          <w:color w:val="000000" w:themeColor="text1"/>
          <w:sz w:val="24"/>
          <w:szCs w:val="24"/>
        </w:rPr>
      </w:pPr>
      <w:r w:rsidRPr="006923FC">
        <w:rPr>
          <w:rFonts w:ascii="Times New Roman" w:hAnsi="Times New Roman" w:cs="Times New Roman"/>
          <w:b/>
          <w:i/>
          <w:color w:val="000000" w:themeColor="text1"/>
          <w:sz w:val="24"/>
          <w:szCs w:val="24"/>
          <w:u w:val="single"/>
        </w:rPr>
        <w:t xml:space="preserve">1. </w:t>
      </w:r>
      <w:r w:rsidR="00036B80" w:rsidRPr="006923FC">
        <w:rPr>
          <w:rFonts w:ascii="Times New Roman" w:hAnsi="Times New Roman" w:cs="Times New Roman"/>
          <w:b/>
          <w:i/>
          <w:color w:val="000000" w:themeColor="text1"/>
          <w:sz w:val="24"/>
          <w:szCs w:val="24"/>
          <w:u w:val="single"/>
        </w:rPr>
        <w:t>Proiectul</w:t>
      </w:r>
      <w:r w:rsidR="009C5FF1" w:rsidRPr="006923FC">
        <w:rPr>
          <w:rFonts w:ascii="Times New Roman" w:hAnsi="Times New Roman" w:cs="Times New Roman"/>
          <w:b/>
          <w:i/>
          <w:color w:val="000000" w:themeColor="text1"/>
          <w:sz w:val="24"/>
          <w:szCs w:val="24"/>
          <w:u w:val="single"/>
        </w:rPr>
        <w:t>propus</w:t>
      </w:r>
      <w:r w:rsidRPr="006923FC">
        <w:rPr>
          <w:rFonts w:ascii="Times New Roman" w:hAnsi="Times New Roman" w:cs="Times New Roman"/>
          <w:color w:val="000000" w:themeColor="text1"/>
          <w:sz w:val="24"/>
          <w:szCs w:val="24"/>
          <w:u w:val="single"/>
        </w:rPr>
        <w:t xml:space="preserve">, </w:t>
      </w:r>
      <w:r w:rsidR="006923FC" w:rsidRPr="006923FC">
        <w:rPr>
          <w:rFonts w:ascii="Times New Roman" w:hAnsi="Times New Roman" w:cs="Times New Roman"/>
          <w:b/>
          <w:bCs/>
          <w:color w:val="000000" w:themeColor="text1"/>
          <w:sz w:val="24"/>
          <w:szCs w:val="24"/>
          <w:u w:val="single"/>
        </w:rPr>
        <w:t>Casa de Vacanta</w:t>
      </w:r>
      <w:r w:rsidR="006923FC" w:rsidRPr="00676D29">
        <w:rPr>
          <w:rFonts w:ascii="Times New Roman" w:hAnsi="Times New Roman" w:cs="Times New Roman"/>
          <w:color w:val="000000" w:themeColor="text1"/>
          <w:sz w:val="24"/>
          <w:szCs w:val="24"/>
        </w:rPr>
        <w:t xml:space="preserve"> </w:t>
      </w:r>
      <w:r w:rsidR="00036B80">
        <w:rPr>
          <w:rFonts w:ascii="Times New Roman" w:hAnsi="Times New Roman" w:cs="Times New Roman"/>
          <w:color w:val="000000" w:themeColor="text1"/>
          <w:sz w:val="24"/>
          <w:szCs w:val="24"/>
        </w:rPr>
        <w:t>este</w:t>
      </w:r>
      <w:r w:rsidR="006923FC">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format</w:t>
      </w:r>
      <w:r w:rsidR="006923FC">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din</w:t>
      </w:r>
      <w:r w:rsidR="00490DBB">
        <w:rPr>
          <w:rFonts w:ascii="Times New Roman" w:hAnsi="Times New Roman" w:cs="Times New Roman"/>
          <w:color w:val="000000" w:themeColor="text1"/>
          <w:sz w:val="24"/>
          <w:szCs w:val="24"/>
        </w:rPr>
        <w:t>r-un singur</w:t>
      </w:r>
      <w:r w:rsidR="006923FC">
        <w:rPr>
          <w:rFonts w:ascii="Times New Roman" w:hAnsi="Times New Roman" w:cs="Times New Roman"/>
          <w:color w:val="000000" w:themeColor="text1"/>
          <w:sz w:val="24"/>
          <w:szCs w:val="24"/>
        </w:rPr>
        <w:t xml:space="preserve"> </w:t>
      </w:r>
      <w:r w:rsidR="00490DBB">
        <w:rPr>
          <w:rFonts w:ascii="Times New Roman" w:hAnsi="Times New Roman" w:cs="Times New Roman"/>
          <w:color w:val="000000" w:themeColor="text1"/>
          <w:sz w:val="24"/>
          <w:szCs w:val="24"/>
        </w:rPr>
        <w:t>corp</w:t>
      </w:r>
      <w:r w:rsidR="006923FC">
        <w:rPr>
          <w:rFonts w:ascii="Times New Roman" w:hAnsi="Times New Roman" w:cs="Times New Roman"/>
          <w:color w:val="000000" w:themeColor="text1"/>
          <w:sz w:val="24"/>
          <w:szCs w:val="24"/>
        </w:rPr>
        <w:t xml:space="preserve"> </w:t>
      </w:r>
      <w:r w:rsidR="00D67A63">
        <w:rPr>
          <w:rFonts w:ascii="Times New Roman" w:hAnsi="Times New Roman" w:cs="Times New Roman"/>
          <w:color w:val="000000" w:themeColor="text1"/>
          <w:sz w:val="24"/>
          <w:szCs w:val="24"/>
        </w:rPr>
        <w:t xml:space="preserve">de cladire, </w:t>
      </w:r>
      <w:r w:rsidRPr="00676D29">
        <w:rPr>
          <w:rFonts w:ascii="Times New Roman" w:hAnsi="Times New Roman" w:cs="Times New Roman"/>
          <w:color w:val="000000" w:themeColor="text1"/>
          <w:sz w:val="24"/>
          <w:szCs w:val="24"/>
        </w:rPr>
        <w:t>cu regim de inalţime</w:t>
      </w:r>
      <w:r w:rsidR="0028782C">
        <w:rPr>
          <w:rFonts w:ascii="Times New Roman" w:hAnsi="Times New Roman" w:cs="Times New Roman"/>
          <w:color w:val="000000" w:themeColor="text1"/>
          <w:sz w:val="24"/>
          <w:szCs w:val="24"/>
        </w:rPr>
        <w:t xml:space="preserve"> P+1</w:t>
      </w:r>
      <w:r w:rsidR="0064071C">
        <w:rPr>
          <w:rFonts w:ascii="Times New Roman" w:hAnsi="Times New Roman" w:cs="Times New Roman"/>
          <w:color w:val="000000" w:themeColor="text1"/>
          <w:sz w:val="24"/>
          <w:szCs w:val="24"/>
        </w:rPr>
        <w:t>E</w:t>
      </w:r>
      <w:bookmarkStart w:id="8" w:name="_Hlk60596677"/>
      <w:r w:rsidRPr="00676D29">
        <w:rPr>
          <w:rFonts w:ascii="Times New Roman" w:hAnsi="Times New Roman" w:cs="Times New Roman"/>
          <w:color w:val="000000" w:themeColor="text1"/>
          <w:sz w:val="24"/>
          <w:szCs w:val="24"/>
        </w:rPr>
        <w:t xml:space="preserve">. </w:t>
      </w:r>
      <w:r w:rsidR="009C5FF1" w:rsidRPr="00676D29">
        <w:rPr>
          <w:rFonts w:ascii="Times New Roman" w:hAnsi="Times New Roman" w:cs="Times New Roman"/>
          <w:color w:val="000000" w:themeColor="text1"/>
          <w:sz w:val="24"/>
          <w:szCs w:val="24"/>
        </w:rPr>
        <w:t xml:space="preserve">la </w:t>
      </w:r>
      <w:r w:rsidR="007B7F43">
        <w:rPr>
          <w:rFonts w:ascii="Times New Roman" w:hAnsi="Times New Roman" w:cs="Times New Roman"/>
          <w:color w:val="000000" w:themeColor="text1"/>
          <w:sz w:val="24"/>
          <w:szCs w:val="24"/>
        </w:rPr>
        <w:t>parter</w:t>
      </w:r>
      <w:r w:rsidR="0028782C">
        <w:rPr>
          <w:rFonts w:ascii="Times New Roman" w:hAnsi="Times New Roman" w:cs="Times New Roman"/>
          <w:color w:val="000000" w:themeColor="text1"/>
          <w:sz w:val="24"/>
          <w:szCs w:val="24"/>
        </w:rPr>
        <w:t>propunem:</w:t>
      </w:r>
      <w:r w:rsidR="00490DBB">
        <w:rPr>
          <w:rFonts w:ascii="Times New Roman" w:hAnsi="Times New Roman" w:cs="Times New Roman"/>
          <w:color w:val="000000" w:themeColor="text1"/>
          <w:sz w:val="24"/>
          <w:szCs w:val="24"/>
        </w:rPr>
        <w:t xml:space="preserve"> </w:t>
      </w:r>
      <w:r w:rsidR="0064071C">
        <w:rPr>
          <w:rFonts w:ascii="Times New Roman" w:hAnsi="Times New Roman" w:cs="Times New Roman"/>
          <w:color w:val="000000" w:themeColor="text1"/>
          <w:sz w:val="24"/>
          <w:szCs w:val="24"/>
        </w:rPr>
        <w:t>casa scarii</w:t>
      </w:r>
      <w:r w:rsidR="00490DBB">
        <w:rPr>
          <w:rFonts w:ascii="Times New Roman" w:hAnsi="Times New Roman" w:cs="Times New Roman"/>
          <w:color w:val="000000" w:themeColor="text1"/>
          <w:sz w:val="24"/>
          <w:szCs w:val="24"/>
        </w:rPr>
        <w:t xml:space="preserve">, </w:t>
      </w:r>
      <w:r w:rsidR="0028782C">
        <w:rPr>
          <w:rFonts w:ascii="Times New Roman" w:hAnsi="Times New Roman" w:cs="Times New Roman"/>
          <w:color w:val="000000" w:themeColor="text1"/>
          <w:sz w:val="24"/>
          <w:szCs w:val="24"/>
        </w:rPr>
        <w:t>2</w:t>
      </w:r>
      <w:r w:rsidR="00490DBB">
        <w:rPr>
          <w:rFonts w:ascii="Times New Roman" w:hAnsi="Times New Roman" w:cs="Times New Roman"/>
          <w:color w:val="000000" w:themeColor="text1"/>
          <w:sz w:val="24"/>
          <w:szCs w:val="24"/>
        </w:rPr>
        <w:t>grup</w:t>
      </w:r>
      <w:r w:rsidR="0028782C">
        <w:rPr>
          <w:rFonts w:ascii="Times New Roman" w:hAnsi="Times New Roman" w:cs="Times New Roman"/>
          <w:color w:val="000000" w:themeColor="text1"/>
          <w:sz w:val="24"/>
          <w:szCs w:val="24"/>
        </w:rPr>
        <w:t xml:space="preserve">uri </w:t>
      </w:r>
      <w:r w:rsidR="00490DBB">
        <w:rPr>
          <w:rFonts w:ascii="Times New Roman" w:hAnsi="Times New Roman" w:cs="Times New Roman"/>
          <w:color w:val="000000" w:themeColor="text1"/>
          <w:sz w:val="24"/>
          <w:szCs w:val="24"/>
        </w:rPr>
        <w:t>sanitar</w:t>
      </w:r>
      <w:r w:rsidR="0028782C">
        <w:rPr>
          <w:rFonts w:ascii="Times New Roman" w:hAnsi="Times New Roman" w:cs="Times New Roman"/>
          <w:color w:val="000000" w:themeColor="text1"/>
          <w:sz w:val="24"/>
          <w:szCs w:val="24"/>
        </w:rPr>
        <w:t>e si 2 dormitoare</w:t>
      </w:r>
      <w:r w:rsidR="009C5FF1" w:rsidRPr="00676D29">
        <w:rPr>
          <w:rFonts w:ascii="Times New Roman" w:hAnsi="Times New Roman" w:cs="Times New Roman"/>
          <w:color w:val="000000" w:themeColor="text1"/>
          <w:sz w:val="24"/>
          <w:szCs w:val="24"/>
        </w:rPr>
        <w:t>, la etajul</w:t>
      </w:r>
      <w:r w:rsidR="0028782C">
        <w:rPr>
          <w:rFonts w:ascii="Times New Roman" w:hAnsi="Times New Roman" w:cs="Times New Roman"/>
          <w:color w:val="000000" w:themeColor="text1"/>
          <w:sz w:val="24"/>
          <w:szCs w:val="24"/>
        </w:rPr>
        <w:t xml:space="preserve"> </w:t>
      </w:r>
      <w:r w:rsidR="007B7F43">
        <w:rPr>
          <w:rFonts w:ascii="Times New Roman" w:hAnsi="Times New Roman" w:cs="Times New Roman"/>
          <w:color w:val="000000" w:themeColor="text1"/>
          <w:sz w:val="24"/>
          <w:szCs w:val="24"/>
        </w:rPr>
        <w:t>unu</w:t>
      </w:r>
      <w:r w:rsidR="0028782C">
        <w:rPr>
          <w:rFonts w:ascii="Times New Roman" w:hAnsi="Times New Roman" w:cs="Times New Roman"/>
          <w:color w:val="000000" w:themeColor="text1"/>
          <w:sz w:val="24"/>
          <w:szCs w:val="24"/>
        </w:rPr>
        <w:t xml:space="preserve"> </w:t>
      </w:r>
      <w:r w:rsidR="009C5FF1" w:rsidRPr="00676D29">
        <w:rPr>
          <w:rFonts w:ascii="Times New Roman" w:hAnsi="Times New Roman" w:cs="Times New Roman"/>
          <w:color w:val="000000" w:themeColor="text1"/>
          <w:sz w:val="24"/>
          <w:szCs w:val="24"/>
        </w:rPr>
        <w:t>propunem</w:t>
      </w:r>
      <w:r w:rsidR="0028782C">
        <w:rPr>
          <w:rFonts w:ascii="Times New Roman" w:hAnsi="Times New Roman" w:cs="Times New Roman"/>
          <w:color w:val="000000" w:themeColor="text1"/>
          <w:sz w:val="24"/>
          <w:szCs w:val="24"/>
        </w:rPr>
        <w:t xml:space="preserve"> 2</w:t>
      </w:r>
      <w:r w:rsidR="00490DBB">
        <w:rPr>
          <w:rFonts w:ascii="Times New Roman" w:hAnsi="Times New Roman" w:cs="Times New Roman"/>
          <w:color w:val="000000" w:themeColor="text1"/>
          <w:sz w:val="24"/>
          <w:szCs w:val="24"/>
        </w:rPr>
        <w:t xml:space="preserve"> </w:t>
      </w:r>
      <w:r w:rsidR="009C5FF1" w:rsidRPr="00676D29">
        <w:rPr>
          <w:rFonts w:ascii="Times New Roman" w:hAnsi="Times New Roman" w:cs="Times New Roman"/>
          <w:color w:val="000000" w:themeColor="text1"/>
          <w:sz w:val="24"/>
          <w:szCs w:val="24"/>
        </w:rPr>
        <w:t xml:space="preserve">dormitoare , </w:t>
      </w:r>
      <w:r w:rsidR="0028782C">
        <w:rPr>
          <w:rFonts w:ascii="Times New Roman" w:hAnsi="Times New Roman" w:cs="Times New Roman"/>
          <w:color w:val="000000" w:themeColor="text1"/>
          <w:sz w:val="24"/>
          <w:szCs w:val="24"/>
        </w:rPr>
        <w:t>2 bai si casa scarii.</w:t>
      </w:r>
    </w:p>
    <w:p w14:paraId="6909FFF5" w14:textId="77777777" w:rsidR="00CE7800" w:rsidRPr="00676D29" w:rsidRDefault="009C5FF1" w:rsidP="00CE7800">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lastRenderedPageBreak/>
        <w:t xml:space="preserve"> </w:t>
      </w:r>
      <w:bookmarkEnd w:id="8"/>
      <w:r w:rsidR="00CE7800" w:rsidRPr="00676D29">
        <w:rPr>
          <w:rFonts w:ascii="Times New Roman" w:hAnsi="Times New Roman" w:cs="Times New Roman"/>
          <w:color w:val="000000" w:themeColor="text1"/>
          <w:sz w:val="24"/>
          <w:szCs w:val="24"/>
        </w:rPr>
        <w:t>Cladirea</w:t>
      </w:r>
      <w:r w:rsidRPr="00676D29">
        <w:rPr>
          <w:rFonts w:ascii="Times New Roman" w:hAnsi="Times New Roman" w:cs="Times New Roman"/>
          <w:color w:val="000000" w:themeColor="text1"/>
          <w:sz w:val="24"/>
          <w:szCs w:val="24"/>
        </w:rPr>
        <w:t xml:space="preserve"> se realizeaza</w:t>
      </w:r>
      <w:r w:rsidR="00CE7800" w:rsidRPr="00676D29">
        <w:rPr>
          <w:rFonts w:ascii="Times New Roman" w:hAnsi="Times New Roman" w:cs="Times New Roman"/>
          <w:color w:val="000000" w:themeColor="text1"/>
          <w:sz w:val="24"/>
          <w:szCs w:val="24"/>
        </w:rPr>
        <w:t xml:space="preserve"> din </w:t>
      </w:r>
      <w:r w:rsidR="00D67A63">
        <w:rPr>
          <w:rFonts w:ascii="Times New Roman" w:hAnsi="Times New Roman" w:cs="Times New Roman"/>
          <w:color w:val="000000" w:themeColor="text1"/>
          <w:sz w:val="24"/>
          <w:szCs w:val="24"/>
        </w:rPr>
        <w:t>cadre de betonarmatsi</w:t>
      </w:r>
      <w:r w:rsidR="00CE7800" w:rsidRPr="00676D29">
        <w:rPr>
          <w:rFonts w:ascii="Times New Roman" w:hAnsi="Times New Roman" w:cs="Times New Roman"/>
          <w:color w:val="000000" w:themeColor="text1"/>
          <w:sz w:val="24"/>
          <w:szCs w:val="24"/>
        </w:rPr>
        <w:t xml:space="preserve">zidarie din </w:t>
      </w:r>
      <w:r w:rsidRPr="00676D29">
        <w:rPr>
          <w:rFonts w:ascii="Times New Roman" w:hAnsi="Times New Roman" w:cs="Times New Roman"/>
          <w:color w:val="000000" w:themeColor="text1"/>
          <w:sz w:val="24"/>
          <w:szCs w:val="24"/>
        </w:rPr>
        <w:t>BCA</w:t>
      </w:r>
      <w:r w:rsidR="00CE7800" w:rsidRPr="00676D29">
        <w:rPr>
          <w:rFonts w:ascii="Times New Roman" w:hAnsi="Times New Roman" w:cs="Times New Roman"/>
          <w:color w:val="000000" w:themeColor="text1"/>
          <w:sz w:val="24"/>
          <w:szCs w:val="24"/>
        </w:rPr>
        <w:t xml:space="preserve">, cu grosimea de </w:t>
      </w:r>
      <w:r w:rsidRPr="00676D29">
        <w:rPr>
          <w:rFonts w:ascii="Times New Roman" w:hAnsi="Times New Roman" w:cs="Times New Roman"/>
          <w:color w:val="000000" w:themeColor="text1"/>
          <w:sz w:val="24"/>
          <w:szCs w:val="24"/>
        </w:rPr>
        <w:t>30</w:t>
      </w:r>
      <w:r w:rsidR="00CE7800" w:rsidRPr="00676D29">
        <w:rPr>
          <w:rFonts w:ascii="Times New Roman" w:hAnsi="Times New Roman" w:cs="Times New Roman"/>
          <w:color w:val="000000" w:themeColor="text1"/>
          <w:sz w:val="24"/>
          <w:szCs w:val="24"/>
        </w:rPr>
        <w:t xml:space="preserve"> de cm cu plansee din betonarmat. Cladirea</w:t>
      </w:r>
      <w:r w:rsidR="0028782C">
        <w:rPr>
          <w:rFonts w:ascii="Times New Roman" w:hAnsi="Times New Roman" w:cs="Times New Roman"/>
          <w:color w:val="000000" w:themeColor="text1"/>
          <w:sz w:val="24"/>
          <w:szCs w:val="24"/>
        </w:rPr>
        <w:t xml:space="preserve"> </w:t>
      </w:r>
      <w:r w:rsidR="00CE7800" w:rsidRPr="00676D29">
        <w:rPr>
          <w:rFonts w:ascii="Times New Roman" w:hAnsi="Times New Roman" w:cs="Times New Roman"/>
          <w:color w:val="000000" w:themeColor="text1"/>
          <w:sz w:val="24"/>
          <w:szCs w:val="24"/>
        </w:rPr>
        <w:t>este</w:t>
      </w:r>
      <w:r w:rsidR="0028782C">
        <w:rPr>
          <w:rFonts w:ascii="Times New Roman" w:hAnsi="Times New Roman" w:cs="Times New Roman"/>
          <w:color w:val="000000" w:themeColor="text1"/>
          <w:sz w:val="24"/>
          <w:szCs w:val="24"/>
        </w:rPr>
        <w:t xml:space="preserve"> </w:t>
      </w:r>
      <w:r w:rsidR="00CE7800" w:rsidRPr="00676D29">
        <w:rPr>
          <w:rFonts w:ascii="Times New Roman" w:hAnsi="Times New Roman" w:cs="Times New Roman"/>
          <w:color w:val="000000" w:themeColor="text1"/>
          <w:sz w:val="24"/>
          <w:szCs w:val="24"/>
        </w:rPr>
        <w:t>astfel</w:t>
      </w:r>
      <w:r w:rsidR="0028782C">
        <w:rPr>
          <w:rFonts w:ascii="Times New Roman" w:hAnsi="Times New Roman" w:cs="Times New Roman"/>
          <w:color w:val="000000" w:themeColor="text1"/>
          <w:sz w:val="24"/>
          <w:szCs w:val="24"/>
        </w:rPr>
        <w:t xml:space="preserve"> </w:t>
      </w:r>
      <w:r w:rsidR="00CE7800" w:rsidRPr="00676D29">
        <w:rPr>
          <w:rFonts w:ascii="Times New Roman" w:hAnsi="Times New Roman" w:cs="Times New Roman"/>
          <w:color w:val="000000" w:themeColor="text1"/>
          <w:sz w:val="24"/>
          <w:szCs w:val="24"/>
        </w:rPr>
        <w:t>proiectata</w:t>
      </w:r>
      <w:r w:rsidR="0028782C">
        <w:rPr>
          <w:rFonts w:ascii="Times New Roman" w:hAnsi="Times New Roman" w:cs="Times New Roman"/>
          <w:color w:val="000000" w:themeColor="text1"/>
          <w:sz w:val="24"/>
          <w:szCs w:val="24"/>
        </w:rPr>
        <w:t xml:space="preserve"> </w:t>
      </w:r>
      <w:r w:rsidR="00CE7800" w:rsidRPr="00676D29">
        <w:rPr>
          <w:rFonts w:ascii="Times New Roman" w:hAnsi="Times New Roman" w:cs="Times New Roman"/>
          <w:color w:val="000000" w:themeColor="text1"/>
          <w:sz w:val="24"/>
          <w:szCs w:val="24"/>
        </w:rPr>
        <w:t>pentru</w:t>
      </w:r>
      <w:r w:rsidR="0028782C">
        <w:rPr>
          <w:rFonts w:ascii="Times New Roman" w:hAnsi="Times New Roman" w:cs="Times New Roman"/>
          <w:color w:val="000000" w:themeColor="text1"/>
          <w:sz w:val="24"/>
          <w:szCs w:val="24"/>
        </w:rPr>
        <w:t xml:space="preserve"> </w:t>
      </w:r>
      <w:r w:rsidR="00CE7800" w:rsidRPr="00676D29">
        <w:rPr>
          <w:rFonts w:ascii="Times New Roman" w:hAnsi="Times New Roman" w:cs="Times New Roman"/>
          <w:color w:val="000000" w:themeColor="text1"/>
          <w:sz w:val="24"/>
          <w:szCs w:val="24"/>
        </w:rPr>
        <w:t>a</w:t>
      </w:r>
      <w:r w:rsidR="0028782C">
        <w:rPr>
          <w:rFonts w:ascii="Times New Roman" w:hAnsi="Times New Roman" w:cs="Times New Roman"/>
          <w:color w:val="000000" w:themeColor="text1"/>
          <w:sz w:val="24"/>
          <w:szCs w:val="24"/>
        </w:rPr>
        <w:t xml:space="preserve"> </w:t>
      </w:r>
      <w:r w:rsidR="00CE7800" w:rsidRPr="00676D29">
        <w:rPr>
          <w:rFonts w:ascii="Times New Roman" w:hAnsi="Times New Roman" w:cs="Times New Roman"/>
          <w:color w:val="000000" w:themeColor="text1"/>
          <w:sz w:val="24"/>
          <w:szCs w:val="24"/>
        </w:rPr>
        <w:t xml:space="preserve">avea o capacitateatotala de cazarea de </w:t>
      </w:r>
      <w:r w:rsidR="00490DBB">
        <w:rPr>
          <w:rFonts w:ascii="Times New Roman" w:hAnsi="Times New Roman" w:cs="Times New Roman"/>
          <w:color w:val="000000" w:themeColor="text1"/>
          <w:sz w:val="24"/>
          <w:szCs w:val="24"/>
        </w:rPr>
        <w:t xml:space="preserve">8 </w:t>
      </w:r>
      <w:r w:rsidR="00CE7800" w:rsidRPr="00676D29">
        <w:rPr>
          <w:rFonts w:ascii="Times New Roman" w:hAnsi="Times New Roman" w:cs="Times New Roman"/>
          <w:color w:val="000000" w:themeColor="text1"/>
          <w:sz w:val="24"/>
          <w:szCs w:val="24"/>
        </w:rPr>
        <w:t>persoane.</w:t>
      </w:r>
      <w:r w:rsidR="00D67A63">
        <w:rPr>
          <w:rFonts w:ascii="Times New Roman" w:hAnsi="Times New Roman" w:cs="Times New Roman"/>
          <w:color w:val="000000" w:themeColor="text1"/>
          <w:sz w:val="24"/>
          <w:szCs w:val="24"/>
        </w:rPr>
        <w:t>.</w:t>
      </w:r>
    </w:p>
    <w:p w14:paraId="3FAD4AFF" w14:textId="77777777" w:rsidR="00CE7800" w:rsidRPr="00676D29" w:rsidRDefault="00CE7800" w:rsidP="00CE7800">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Cladirea are urmatoarelespatiifunctionale:</w:t>
      </w:r>
    </w:p>
    <w:p w14:paraId="7622EF2D" w14:textId="77777777" w:rsidR="00156865" w:rsidRDefault="00D67A63" w:rsidP="00156865">
      <w:r w:rsidRPr="00D67A63">
        <w:rPr>
          <w:rFonts w:ascii="Times New Roman" w:hAnsi="Times New Roman" w:cs="Times New Roman"/>
          <w:b/>
          <w:bCs/>
          <w:color w:val="000000" w:themeColor="text1"/>
          <w:sz w:val="24"/>
          <w:szCs w:val="24"/>
        </w:rPr>
        <w:t>Casa de vacanta</w:t>
      </w:r>
      <w:r w:rsidR="0028782C" w:rsidRPr="00676D29">
        <w:rPr>
          <w:rFonts w:ascii="Times New Roman" w:hAnsi="Times New Roman" w:cs="Times New Roman"/>
          <w:color w:val="000000" w:themeColor="text1"/>
          <w:sz w:val="24"/>
          <w:szCs w:val="24"/>
        </w:rPr>
        <w:t xml:space="preserve"> la </w:t>
      </w:r>
      <w:r w:rsidR="0028782C">
        <w:rPr>
          <w:rFonts w:ascii="Times New Roman" w:hAnsi="Times New Roman" w:cs="Times New Roman"/>
          <w:color w:val="000000" w:themeColor="text1"/>
          <w:sz w:val="24"/>
          <w:szCs w:val="24"/>
        </w:rPr>
        <w:t>parterpropunem: casa scarii, 2grupuri sanitare si 2 dormitoare</w:t>
      </w:r>
      <w:r w:rsidR="0028782C" w:rsidRPr="00676D29">
        <w:rPr>
          <w:rFonts w:ascii="Times New Roman" w:hAnsi="Times New Roman" w:cs="Times New Roman"/>
          <w:color w:val="000000" w:themeColor="text1"/>
          <w:sz w:val="24"/>
          <w:szCs w:val="24"/>
        </w:rPr>
        <w:t>, la etajul</w:t>
      </w:r>
      <w:r w:rsidR="0028782C">
        <w:rPr>
          <w:rFonts w:ascii="Times New Roman" w:hAnsi="Times New Roman" w:cs="Times New Roman"/>
          <w:color w:val="000000" w:themeColor="text1"/>
          <w:sz w:val="24"/>
          <w:szCs w:val="24"/>
        </w:rPr>
        <w:t xml:space="preserve"> unu </w:t>
      </w:r>
      <w:r w:rsidR="0028782C" w:rsidRPr="00676D29">
        <w:rPr>
          <w:rFonts w:ascii="Times New Roman" w:hAnsi="Times New Roman" w:cs="Times New Roman"/>
          <w:color w:val="000000" w:themeColor="text1"/>
          <w:sz w:val="24"/>
          <w:szCs w:val="24"/>
        </w:rPr>
        <w:t>propunem</w:t>
      </w:r>
      <w:r w:rsidR="0028782C">
        <w:rPr>
          <w:rFonts w:ascii="Times New Roman" w:hAnsi="Times New Roman" w:cs="Times New Roman"/>
          <w:color w:val="000000" w:themeColor="text1"/>
          <w:sz w:val="24"/>
          <w:szCs w:val="24"/>
        </w:rPr>
        <w:t xml:space="preserve"> 2 </w:t>
      </w:r>
      <w:r w:rsidR="0028782C" w:rsidRPr="00676D29">
        <w:rPr>
          <w:rFonts w:ascii="Times New Roman" w:hAnsi="Times New Roman" w:cs="Times New Roman"/>
          <w:color w:val="000000" w:themeColor="text1"/>
          <w:sz w:val="24"/>
          <w:szCs w:val="24"/>
        </w:rPr>
        <w:t xml:space="preserve">dormitoare , </w:t>
      </w:r>
      <w:r w:rsidR="0028782C">
        <w:rPr>
          <w:rFonts w:ascii="Times New Roman" w:hAnsi="Times New Roman" w:cs="Times New Roman"/>
          <w:color w:val="000000" w:themeColor="text1"/>
          <w:sz w:val="24"/>
          <w:szCs w:val="24"/>
        </w:rPr>
        <w:t xml:space="preserve">2 bai si casa scarii si </w:t>
      </w:r>
      <w:r w:rsidR="0028782C" w:rsidRPr="007B7F43">
        <w:rPr>
          <w:rFonts w:ascii="Times New Roman" w:hAnsi="Times New Roman" w:cs="Times New Roman"/>
          <w:b/>
          <w:bCs/>
          <w:color w:val="000000" w:themeColor="text1"/>
          <w:sz w:val="24"/>
          <w:szCs w:val="24"/>
        </w:rPr>
        <w:t>va fi folosita</w:t>
      </w:r>
      <w:r w:rsidR="0028782C">
        <w:rPr>
          <w:rFonts w:ascii="Times New Roman" w:hAnsi="Times New Roman" w:cs="Times New Roman"/>
          <w:b/>
          <w:bCs/>
          <w:color w:val="000000" w:themeColor="text1"/>
          <w:sz w:val="24"/>
          <w:szCs w:val="24"/>
        </w:rPr>
        <w:t xml:space="preserve"> </w:t>
      </w:r>
      <w:r w:rsidR="0028782C" w:rsidRPr="007B7F43">
        <w:rPr>
          <w:rFonts w:ascii="Times New Roman" w:hAnsi="Times New Roman" w:cs="Times New Roman"/>
          <w:b/>
          <w:bCs/>
          <w:color w:val="000000" w:themeColor="text1"/>
          <w:sz w:val="24"/>
          <w:szCs w:val="24"/>
        </w:rPr>
        <w:t>sezonier.</w:t>
      </w:r>
      <w:r w:rsidR="00156865" w:rsidRPr="00156865">
        <w:t xml:space="preserve"> </w:t>
      </w:r>
    </w:p>
    <w:p w14:paraId="353E89AF" w14:textId="77777777" w:rsidR="00156865" w:rsidRPr="00156865" w:rsidRDefault="00156865" w:rsidP="00156865">
      <w:pPr>
        <w:rPr>
          <w:b/>
          <w:sz w:val="24"/>
          <w:szCs w:val="24"/>
        </w:rPr>
      </w:pPr>
      <w:r w:rsidRPr="00156865">
        <w:rPr>
          <w:sz w:val="24"/>
          <w:szCs w:val="24"/>
        </w:rPr>
        <w:t>Casa de vacanta P + 1E va fi realizata pe fundatii din beton armat, structura din cadre cu stalpi si grinzi, zidarie din BCA.</w:t>
      </w:r>
    </w:p>
    <w:p w14:paraId="3B34CDA0" w14:textId="77777777" w:rsidR="00156865" w:rsidRPr="003610C3" w:rsidRDefault="00156865" w:rsidP="003610C3">
      <w:pPr>
        <w:rPr>
          <w:b/>
          <w:sz w:val="24"/>
          <w:szCs w:val="24"/>
        </w:rPr>
      </w:pPr>
      <w:r w:rsidRPr="00156865">
        <w:rPr>
          <w:sz w:val="24"/>
          <w:szCs w:val="24"/>
        </w:rPr>
        <w:t xml:space="preserve">    Plan</w:t>
      </w:r>
      <w:r w:rsidRPr="00156865">
        <w:rPr>
          <w:rFonts w:cs="Arial"/>
          <w:sz w:val="24"/>
          <w:szCs w:val="24"/>
        </w:rPr>
        <w:t xml:space="preserve">şeele de la cota </w:t>
      </w:r>
      <w:r w:rsidRPr="00156865">
        <w:rPr>
          <w:caps/>
          <w:color w:val="000000" w:themeColor="text1"/>
          <w:sz w:val="24"/>
          <w:szCs w:val="24"/>
        </w:rPr>
        <w:t xml:space="preserve">± </w:t>
      </w:r>
      <w:r w:rsidRPr="00156865">
        <w:rPr>
          <w:rFonts w:cs="Arial"/>
          <w:caps/>
          <w:color w:val="000000" w:themeColor="text1"/>
          <w:sz w:val="24"/>
          <w:szCs w:val="24"/>
        </w:rPr>
        <w:t>0.00</w:t>
      </w:r>
      <w:r w:rsidRPr="00156865">
        <w:rPr>
          <w:bCs/>
          <w:color w:val="000000" w:themeColor="text1"/>
          <w:sz w:val="24"/>
          <w:szCs w:val="24"/>
        </w:rPr>
        <w:t xml:space="preserve"> m</w:t>
      </w:r>
      <w:r w:rsidRPr="00156865">
        <w:rPr>
          <w:rFonts w:cs="Arial"/>
          <w:sz w:val="24"/>
          <w:szCs w:val="24"/>
        </w:rPr>
        <w:t xml:space="preserve">  si de la cota + 3.00 m vor fi din beton armat,</w:t>
      </w:r>
      <w:r w:rsidRPr="00156865">
        <w:rPr>
          <w:sz w:val="24"/>
          <w:szCs w:val="24"/>
        </w:rPr>
        <w:t xml:space="preserve"> iar acoperisul va fi tip sarpanta din panouri sandwich.</w:t>
      </w:r>
    </w:p>
    <w:p w14:paraId="73C13ECD" w14:textId="77777777" w:rsidR="00156865" w:rsidRPr="00156865" w:rsidRDefault="00156865" w:rsidP="00156865">
      <w:pPr>
        <w:rPr>
          <w:b/>
          <w:sz w:val="24"/>
          <w:szCs w:val="24"/>
        </w:rPr>
      </w:pPr>
      <w:r w:rsidRPr="00156865">
        <w:rPr>
          <w:b/>
          <w:caps/>
          <w:sz w:val="24"/>
          <w:szCs w:val="24"/>
        </w:rPr>
        <w:t xml:space="preserve">      1.</w:t>
      </w:r>
      <w:r w:rsidRPr="00156865">
        <w:rPr>
          <w:sz w:val="24"/>
          <w:szCs w:val="24"/>
        </w:rPr>
        <w:t>Sistemul constructiv structural este conceput şi cerut prin temă a fi amplasata pe o fundatie din beton, închiderile perimetrale si interioare vor fi din zidarie de bca de 30cm la eterior, si 20 si 15 la interior.</w:t>
      </w:r>
    </w:p>
    <w:p w14:paraId="579329D8" w14:textId="77777777" w:rsidR="00156865" w:rsidRPr="00156865" w:rsidRDefault="00156865" w:rsidP="00156865">
      <w:pPr>
        <w:rPr>
          <w:b/>
          <w:sz w:val="24"/>
          <w:szCs w:val="24"/>
        </w:rPr>
      </w:pPr>
      <w:r w:rsidRPr="00156865">
        <w:rPr>
          <w:sz w:val="24"/>
          <w:szCs w:val="24"/>
        </w:rPr>
        <w:t xml:space="preserve">         Plan</w:t>
      </w:r>
      <w:r w:rsidRPr="00156865">
        <w:rPr>
          <w:rFonts w:cs="Arial"/>
          <w:sz w:val="24"/>
          <w:szCs w:val="24"/>
        </w:rPr>
        <w:t xml:space="preserve">şeele de la cota </w:t>
      </w:r>
      <w:r w:rsidRPr="00156865">
        <w:rPr>
          <w:caps/>
          <w:color w:val="000000" w:themeColor="text1"/>
          <w:sz w:val="24"/>
          <w:szCs w:val="24"/>
        </w:rPr>
        <w:t xml:space="preserve">± </w:t>
      </w:r>
      <w:r w:rsidRPr="00156865">
        <w:rPr>
          <w:rFonts w:cs="Arial"/>
          <w:caps/>
          <w:color w:val="000000" w:themeColor="text1"/>
          <w:sz w:val="24"/>
          <w:szCs w:val="24"/>
        </w:rPr>
        <w:t>0.00</w:t>
      </w:r>
      <w:r w:rsidRPr="00156865">
        <w:rPr>
          <w:bCs/>
          <w:color w:val="000000" w:themeColor="text1"/>
          <w:sz w:val="24"/>
          <w:szCs w:val="24"/>
        </w:rPr>
        <w:t xml:space="preserve"> m</w:t>
      </w:r>
      <w:r w:rsidRPr="00156865">
        <w:rPr>
          <w:rFonts w:cs="Arial"/>
          <w:sz w:val="24"/>
          <w:szCs w:val="24"/>
        </w:rPr>
        <w:t xml:space="preserve">  si de la cota + 3.00 m vor fi din beton armat,</w:t>
      </w:r>
      <w:r w:rsidRPr="00156865">
        <w:rPr>
          <w:sz w:val="24"/>
          <w:szCs w:val="24"/>
        </w:rPr>
        <w:t xml:space="preserve"> iar acoperisul va fi tip sarpanta din panouri sandwich.</w:t>
      </w:r>
    </w:p>
    <w:p w14:paraId="43B9288C" w14:textId="77777777" w:rsidR="00156865" w:rsidRPr="00156865" w:rsidRDefault="00156865" w:rsidP="00156865">
      <w:pPr>
        <w:spacing w:line="360" w:lineRule="auto"/>
        <w:rPr>
          <w:sz w:val="24"/>
          <w:szCs w:val="24"/>
        </w:rPr>
      </w:pPr>
      <w:r w:rsidRPr="00156865">
        <w:rPr>
          <w:b/>
          <w:caps/>
          <w:sz w:val="24"/>
          <w:szCs w:val="24"/>
        </w:rPr>
        <w:t xml:space="preserve">     </w:t>
      </w:r>
      <w:r w:rsidRPr="00156865">
        <w:rPr>
          <w:sz w:val="24"/>
          <w:szCs w:val="24"/>
        </w:rPr>
        <w:t xml:space="preserve">   Pardoseala va fi realizata din gresie .</w:t>
      </w:r>
    </w:p>
    <w:p w14:paraId="31555DF9" w14:textId="77777777" w:rsidR="00156865" w:rsidRPr="00156865" w:rsidRDefault="00156865" w:rsidP="00156865">
      <w:pPr>
        <w:tabs>
          <w:tab w:val="left" w:pos="540"/>
        </w:tabs>
        <w:jc w:val="both"/>
        <w:rPr>
          <w:b/>
          <w:caps/>
          <w:sz w:val="24"/>
          <w:szCs w:val="24"/>
        </w:rPr>
      </w:pPr>
      <w:r w:rsidRPr="00156865">
        <w:rPr>
          <w:sz w:val="24"/>
          <w:szCs w:val="24"/>
        </w:rPr>
        <w:t xml:space="preserve">       Timplaria interioara va fi din P.V.C. culoare maro iar  usile si ferestre exterioare din PVC culoare maro, cu geam duplex termoizolant cu emisivitate redusa ( LOW – E ).</w:t>
      </w:r>
      <w:r w:rsidRPr="00156865">
        <w:rPr>
          <w:b/>
          <w:caps/>
          <w:sz w:val="24"/>
          <w:szCs w:val="24"/>
        </w:rPr>
        <w:t xml:space="preserve"> </w:t>
      </w:r>
    </w:p>
    <w:p w14:paraId="3302EE80" w14:textId="77777777" w:rsidR="00156865" w:rsidRPr="00156865" w:rsidRDefault="00156865" w:rsidP="00156865">
      <w:pPr>
        <w:tabs>
          <w:tab w:val="left" w:pos="540"/>
        </w:tabs>
        <w:jc w:val="both"/>
        <w:rPr>
          <w:sz w:val="24"/>
          <w:szCs w:val="24"/>
        </w:rPr>
      </w:pPr>
      <w:r w:rsidRPr="00156865">
        <w:rPr>
          <w:b/>
          <w:caps/>
          <w:sz w:val="24"/>
          <w:szCs w:val="24"/>
        </w:rPr>
        <w:t xml:space="preserve">        2. </w:t>
      </w:r>
      <w:r w:rsidRPr="00156865">
        <w:rPr>
          <w:sz w:val="24"/>
          <w:szCs w:val="24"/>
        </w:rPr>
        <w:t>Finisajele interioare vor fi:</w:t>
      </w:r>
    </w:p>
    <w:p w14:paraId="12848490" w14:textId="77777777" w:rsidR="00156865" w:rsidRPr="00156865" w:rsidRDefault="00156865" w:rsidP="00156865">
      <w:pPr>
        <w:tabs>
          <w:tab w:val="left" w:pos="540"/>
        </w:tabs>
        <w:rPr>
          <w:sz w:val="24"/>
          <w:szCs w:val="24"/>
        </w:rPr>
      </w:pPr>
      <w:r w:rsidRPr="00156865">
        <w:rPr>
          <w:sz w:val="24"/>
          <w:szCs w:val="24"/>
          <w:lang w:val="fr-FR"/>
        </w:rPr>
        <w:t xml:space="preserve">         Peretii interiori vor fi vopsiti cu </w:t>
      </w:r>
      <w:r w:rsidRPr="00156865">
        <w:rPr>
          <w:sz w:val="24"/>
          <w:szCs w:val="24"/>
        </w:rPr>
        <w:t xml:space="preserve"> vopsea lavabilă de interior de culoare alb.</w:t>
      </w:r>
    </w:p>
    <w:p w14:paraId="00DE368C" w14:textId="77777777" w:rsidR="00156865" w:rsidRPr="00156865" w:rsidRDefault="00156865" w:rsidP="00156865">
      <w:pPr>
        <w:tabs>
          <w:tab w:val="left" w:pos="540"/>
        </w:tabs>
        <w:rPr>
          <w:sz w:val="24"/>
          <w:szCs w:val="24"/>
          <w:lang w:val="fr-FR"/>
        </w:rPr>
      </w:pPr>
      <w:r w:rsidRPr="00156865">
        <w:rPr>
          <w:sz w:val="24"/>
          <w:szCs w:val="24"/>
        </w:rPr>
        <w:t xml:space="preserve">         Pe </w:t>
      </w:r>
      <w:r w:rsidRPr="00156865">
        <w:rPr>
          <w:sz w:val="24"/>
          <w:szCs w:val="24"/>
          <w:lang w:val="fr-FR"/>
        </w:rPr>
        <w:t xml:space="preserve">peretii interiori ai spatiilor igienico-sanitare se va aplica faianta pana la H=2.10 ml. </w:t>
      </w:r>
    </w:p>
    <w:p w14:paraId="67DF4F1B" w14:textId="77777777" w:rsidR="00156865" w:rsidRPr="00156865" w:rsidRDefault="00156865" w:rsidP="003610C3">
      <w:pPr>
        <w:tabs>
          <w:tab w:val="left" w:pos="540"/>
        </w:tabs>
        <w:rPr>
          <w:sz w:val="24"/>
          <w:szCs w:val="24"/>
        </w:rPr>
      </w:pPr>
      <w:r w:rsidRPr="00156865">
        <w:rPr>
          <w:sz w:val="24"/>
          <w:szCs w:val="24"/>
          <w:lang w:val="fr-FR"/>
        </w:rPr>
        <w:t xml:space="preserve">         Tavanele vor fi tencuite si vor fi executate vopsitorii cu vopsea lavabila de culoare alba.</w:t>
      </w:r>
    </w:p>
    <w:p w14:paraId="7CEAAC20" w14:textId="77777777" w:rsidR="00156865" w:rsidRPr="00156865" w:rsidRDefault="00156865" w:rsidP="00156865">
      <w:pPr>
        <w:tabs>
          <w:tab w:val="left" w:pos="540"/>
          <w:tab w:val="left" w:pos="1440"/>
        </w:tabs>
        <w:rPr>
          <w:sz w:val="24"/>
          <w:szCs w:val="24"/>
        </w:rPr>
      </w:pPr>
      <w:r w:rsidRPr="00156865">
        <w:rPr>
          <w:sz w:val="24"/>
          <w:szCs w:val="24"/>
        </w:rPr>
        <w:tab/>
      </w:r>
      <w:r w:rsidRPr="00156865">
        <w:rPr>
          <w:b/>
          <w:caps/>
          <w:sz w:val="24"/>
          <w:szCs w:val="24"/>
        </w:rPr>
        <w:t xml:space="preserve">3. </w:t>
      </w:r>
      <w:r w:rsidRPr="00156865">
        <w:rPr>
          <w:sz w:val="24"/>
          <w:szCs w:val="24"/>
        </w:rPr>
        <w:t xml:space="preserve">Finisajele exterioare vor fi:      </w:t>
      </w:r>
    </w:p>
    <w:p w14:paraId="51DA53D1" w14:textId="77777777" w:rsidR="00156865" w:rsidRPr="00156865" w:rsidRDefault="00156865" w:rsidP="00156865">
      <w:pPr>
        <w:tabs>
          <w:tab w:val="left" w:pos="540"/>
          <w:tab w:val="left" w:pos="1440"/>
        </w:tabs>
        <w:rPr>
          <w:sz w:val="24"/>
          <w:szCs w:val="24"/>
        </w:rPr>
      </w:pPr>
      <w:r w:rsidRPr="00156865">
        <w:rPr>
          <w:sz w:val="24"/>
          <w:szCs w:val="24"/>
        </w:rPr>
        <w:t xml:space="preserve">         Finisajele exterioere pentru imobilul propus vor fi executate cu tencuieli decorative de exterior de culoare alba, gri.</w:t>
      </w:r>
    </w:p>
    <w:p w14:paraId="3FCE4D12" w14:textId="77777777" w:rsidR="00156865" w:rsidRPr="00156865" w:rsidRDefault="00156865" w:rsidP="00156865">
      <w:pPr>
        <w:tabs>
          <w:tab w:val="left" w:pos="540"/>
        </w:tabs>
        <w:rPr>
          <w:sz w:val="24"/>
          <w:szCs w:val="24"/>
        </w:rPr>
      </w:pPr>
      <w:r w:rsidRPr="00156865">
        <w:rPr>
          <w:sz w:val="24"/>
          <w:szCs w:val="24"/>
        </w:rPr>
        <w:t xml:space="preserve">          Inchiderile vor fi din tâmplăria de PVC. culoare maronie, cu geam termoizolant low-e.</w:t>
      </w:r>
    </w:p>
    <w:p w14:paraId="686F84B4" w14:textId="77777777" w:rsidR="00156865" w:rsidRPr="00156865" w:rsidRDefault="00156865" w:rsidP="003610C3">
      <w:pPr>
        <w:tabs>
          <w:tab w:val="left" w:pos="540"/>
        </w:tabs>
        <w:rPr>
          <w:sz w:val="24"/>
          <w:szCs w:val="24"/>
        </w:rPr>
      </w:pPr>
      <w:r w:rsidRPr="00156865">
        <w:rPr>
          <w:sz w:val="24"/>
          <w:szCs w:val="24"/>
        </w:rPr>
        <w:t xml:space="preserve">          Zona de acces va fi prevazuta cu gresie antiderapanta speciala pentru exterior.</w:t>
      </w:r>
    </w:p>
    <w:p w14:paraId="1942CD14" w14:textId="77777777" w:rsidR="00156865" w:rsidRPr="00156865" w:rsidRDefault="00156865" w:rsidP="00156865">
      <w:pPr>
        <w:tabs>
          <w:tab w:val="left" w:pos="540"/>
        </w:tabs>
        <w:jc w:val="both"/>
        <w:rPr>
          <w:sz w:val="24"/>
          <w:szCs w:val="24"/>
        </w:rPr>
      </w:pPr>
      <w:r w:rsidRPr="00156865">
        <w:rPr>
          <w:sz w:val="24"/>
          <w:szCs w:val="24"/>
        </w:rPr>
        <w:t xml:space="preserve">        </w:t>
      </w:r>
      <w:r w:rsidRPr="00156865">
        <w:rPr>
          <w:b/>
          <w:caps/>
          <w:sz w:val="24"/>
          <w:szCs w:val="24"/>
        </w:rPr>
        <w:t>4.</w:t>
      </w:r>
      <w:r w:rsidRPr="00156865">
        <w:rPr>
          <w:sz w:val="24"/>
          <w:szCs w:val="24"/>
        </w:rPr>
        <w:t xml:space="preserve"> Acoperisul si Invelitoarea vor fi : </w:t>
      </w:r>
    </w:p>
    <w:p w14:paraId="32C22A05" w14:textId="77777777" w:rsidR="00156865" w:rsidRPr="00156865" w:rsidRDefault="00156865" w:rsidP="00156865">
      <w:pPr>
        <w:tabs>
          <w:tab w:val="left" w:pos="993"/>
        </w:tabs>
        <w:rPr>
          <w:sz w:val="24"/>
          <w:szCs w:val="24"/>
        </w:rPr>
      </w:pPr>
      <w:r w:rsidRPr="00156865">
        <w:rPr>
          <w:sz w:val="24"/>
          <w:szCs w:val="24"/>
        </w:rPr>
        <w:t xml:space="preserve">         Acoperişul va fi tip şarpantă de lemn de răşinoase ecarisat ce se va  trata antiseptic şi se va ignifuga iar invelitoarea va fi realizata din panouri sandwich  cu termoizolatie .</w:t>
      </w:r>
    </w:p>
    <w:p w14:paraId="5DD2CCAB" w14:textId="77777777" w:rsidR="00156865" w:rsidRPr="00156865" w:rsidRDefault="00156865" w:rsidP="00156865">
      <w:pPr>
        <w:tabs>
          <w:tab w:val="left" w:pos="993"/>
        </w:tabs>
        <w:rPr>
          <w:sz w:val="24"/>
          <w:szCs w:val="24"/>
        </w:rPr>
      </w:pPr>
      <w:r w:rsidRPr="00156865">
        <w:rPr>
          <w:sz w:val="24"/>
          <w:szCs w:val="24"/>
        </w:rPr>
        <w:t xml:space="preserve">         Aticul perimetral va fi imbracat  in partea superioara cu un sort de tabla de 60 cm vopsit in cimp electrostatic.</w:t>
      </w:r>
    </w:p>
    <w:p w14:paraId="7B02A791" w14:textId="77777777" w:rsidR="00156865" w:rsidRPr="00156865" w:rsidRDefault="00156865" w:rsidP="00156865">
      <w:pPr>
        <w:tabs>
          <w:tab w:val="left" w:pos="993"/>
        </w:tabs>
        <w:rPr>
          <w:sz w:val="24"/>
          <w:szCs w:val="24"/>
        </w:rPr>
      </w:pPr>
      <w:r w:rsidRPr="00156865">
        <w:rPr>
          <w:sz w:val="24"/>
          <w:szCs w:val="24"/>
        </w:rPr>
        <w:lastRenderedPageBreak/>
        <w:t xml:space="preserve">         Apele  pluviale vor fi colectate de jgheaburi - burlan şi conduse prin sistematizarea incintei spre guri de canal sau rigole. </w:t>
      </w:r>
    </w:p>
    <w:p w14:paraId="2FE351A6" w14:textId="77777777" w:rsidR="00156865" w:rsidRPr="00156865" w:rsidRDefault="00156865" w:rsidP="00156865">
      <w:pPr>
        <w:ind w:left="360"/>
        <w:rPr>
          <w:rFonts w:cs="Arial"/>
          <w:b/>
          <w:caps/>
          <w:color w:val="000000" w:themeColor="text1"/>
          <w:sz w:val="24"/>
          <w:szCs w:val="24"/>
        </w:rPr>
      </w:pPr>
    </w:p>
    <w:p w14:paraId="3EC01D67" w14:textId="77777777" w:rsidR="00156865" w:rsidRPr="00156865" w:rsidRDefault="00156865" w:rsidP="00156865">
      <w:pPr>
        <w:rPr>
          <w:sz w:val="24"/>
          <w:szCs w:val="24"/>
        </w:rPr>
      </w:pPr>
      <w:r w:rsidRPr="00156865">
        <w:rPr>
          <w:sz w:val="24"/>
          <w:szCs w:val="24"/>
        </w:rPr>
        <w:t xml:space="preserve">  </w:t>
      </w:r>
      <w:r w:rsidRPr="00156865">
        <w:rPr>
          <w:sz w:val="24"/>
          <w:szCs w:val="24"/>
        </w:rPr>
        <w:tab/>
        <w:t>Constructia  va fi racordata la utilitati:</w:t>
      </w:r>
    </w:p>
    <w:p w14:paraId="6B34D8EC" w14:textId="77777777" w:rsidR="00156865" w:rsidRPr="00156865" w:rsidRDefault="00156865" w:rsidP="00156865">
      <w:pPr>
        <w:tabs>
          <w:tab w:val="left" w:pos="540"/>
        </w:tabs>
        <w:rPr>
          <w:sz w:val="24"/>
          <w:szCs w:val="24"/>
        </w:rPr>
      </w:pPr>
      <w:r w:rsidRPr="00156865">
        <w:rPr>
          <w:sz w:val="24"/>
          <w:szCs w:val="24"/>
        </w:rPr>
        <w:tab/>
        <w:t>- alimentarea cu energie electrică se va realiza prin racordarea de la reţeaua de energie stradala.</w:t>
      </w:r>
    </w:p>
    <w:p w14:paraId="6572D423" w14:textId="77777777" w:rsidR="00156865" w:rsidRPr="00156865" w:rsidRDefault="00156865" w:rsidP="00156865">
      <w:pPr>
        <w:tabs>
          <w:tab w:val="left" w:pos="540"/>
        </w:tabs>
        <w:rPr>
          <w:sz w:val="24"/>
          <w:szCs w:val="24"/>
        </w:rPr>
      </w:pPr>
      <w:r w:rsidRPr="00156865">
        <w:rPr>
          <w:sz w:val="24"/>
          <w:szCs w:val="24"/>
        </w:rPr>
        <w:t xml:space="preserve">          -alimentarea cu apa menajera -put forat </w:t>
      </w:r>
    </w:p>
    <w:p w14:paraId="01412D0B" w14:textId="77777777" w:rsidR="00156865" w:rsidRPr="00156865" w:rsidRDefault="00156865" w:rsidP="00156865">
      <w:pPr>
        <w:tabs>
          <w:tab w:val="left" w:pos="540"/>
        </w:tabs>
        <w:rPr>
          <w:sz w:val="24"/>
          <w:szCs w:val="24"/>
        </w:rPr>
      </w:pPr>
      <w:r w:rsidRPr="00156865">
        <w:rPr>
          <w:sz w:val="24"/>
          <w:szCs w:val="24"/>
        </w:rPr>
        <w:t xml:space="preserve">          -evacuarea apelor uzate – Bazin vidanjabil etans</w:t>
      </w:r>
    </w:p>
    <w:p w14:paraId="3C69A8CE" w14:textId="77777777" w:rsidR="00156865" w:rsidRPr="00156865" w:rsidRDefault="00156865" w:rsidP="00156865">
      <w:pPr>
        <w:rPr>
          <w:sz w:val="24"/>
          <w:szCs w:val="24"/>
        </w:rPr>
      </w:pPr>
    </w:p>
    <w:p w14:paraId="3C7DCE50" w14:textId="77777777" w:rsidR="00156865" w:rsidRPr="00156865" w:rsidRDefault="00156865" w:rsidP="00156865">
      <w:pPr>
        <w:jc w:val="both"/>
        <w:rPr>
          <w:b/>
          <w:sz w:val="24"/>
          <w:szCs w:val="24"/>
          <w:u w:val="single"/>
        </w:rPr>
      </w:pPr>
      <w:r w:rsidRPr="00156865">
        <w:rPr>
          <w:b/>
          <w:sz w:val="24"/>
          <w:szCs w:val="24"/>
          <w:u w:val="single"/>
        </w:rPr>
        <w:t xml:space="preserve">2 </w:t>
      </w:r>
      <w:r>
        <w:rPr>
          <w:b/>
          <w:sz w:val="24"/>
          <w:szCs w:val="24"/>
          <w:u w:val="single"/>
        </w:rPr>
        <w:t xml:space="preserve">- </w:t>
      </w:r>
      <w:r w:rsidRPr="00156865">
        <w:rPr>
          <w:b/>
          <w:sz w:val="24"/>
          <w:szCs w:val="24"/>
          <w:u w:val="single"/>
        </w:rPr>
        <w:t xml:space="preserve">FOISOR  </w:t>
      </w:r>
    </w:p>
    <w:p w14:paraId="4160B272" w14:textId="77777777" w:rsidR="00156865" w:rsidRPr="00156865" w:rsidRDefault="00156865" w:rsidP="00156865">
      <w:pPr>
        <w:tabs>
          <w:tab w:val="left" w:pos="540"/>
        </w:tabs>
        <w:rPr>
          <w:sz w:val="24"/>
          <w:szCs w:val="24"/>
        </w:rPr>
      </w:pPr>
      <w:r w:rsidRPr="00156865">
        <w:rPr>
          <w:b/>
          <w:caps/>
          <w:sz w:val="24"/>
          <w:szCs w:val="24"/>
        </w:rPr>
        <w:t xml:space="preserve">      1.</w:t>
      </w:r>
      <w:r w:rsidRPr="00156865">
        <w:rPr>
          <w:sz w:val="24"/>
          <w:szCs w:val="24"/>
        </w:rPr>
        <w:t>Sistemul constructiv structural este conceput şi cerut prin temă a fi din  structura  din lemn care se vor ignifuga din 2 in 2 ani cu solutie ignifuga omologata de pompierii militari si se vor solidariza cu cuie, scoabe, clesti si coltare metalice multicui,ampasata  pe o platforma din beton slab armata.  Sarpanta va fi realizata din lemn, care se va ignifuga cu invelitoare din tabla cutata .</w:t>
      </w:r>
    </w:p>
    <w:p w14:paraId="35AAA205" w14:textId="77777777" w:rsidR="00156865" w:rsidRPr="00156865" w:rsidRDefault="00156865" w:rsidP="00156865">
      <w:pPr>
        <w:rPr>
          <w:sz w:val="24"/>
          <w:szCs w:val="24"/>
        </w:rPr>
      </w:pPr>
      <w:r w:rsidRPr="00156865">
        <w:rPr>
          <w:caps/>
          <w:sz w:val="24"/>
          <w:szCs w:val="24"/>
        </w:rPr>
        <w:t xml:space="preserve">  </w:t>
      </w:r>
      <w:r w:rsidRPr="00156865">
        <w:rPr>
          <w:b/>
          <w:caps/>
          <w:sz w:val="24"/>
          <w:szCs w:val="24"/>
        </w:rPr>
        <w:t xml:space="preserve">  </w:t>
      </w:r>
      <w:r w:rsidRPr="00156865">
        <w:rPr>
          <w:caps/>
          <w:sz w:val="24"/>
          <w:szCs w:val="24"/>
        </w:rPr>
        <w:t xml:space="preserve"> </w:t>
      </w:r>
      <w:r w:rsidRPr="00156865">
        <w:rPr>
          <w:sz w:val="24"/>
          <w:szCs w:val="24"/>
        </w:rPr>
        <w:t xml:space="preserve">Închiderile exterioare vor fi realizate prin montarea de parapeti cu inaltimea de 1 m realizati din lanteti lemn. </w:t>
      </w:r>
      <w:r w:rsidRPr="00156865">
        <w:rPr>
          <w:bCs/>
          <w:sz w:val="24"/>
          <w:szCs w:val="24"/>
        </w:rPr>
        <w:t xml:space="preserve"> </w:t>
      </w:r>
    </w:p>
    <w:p w14:paraId="6E167527" w14:textId="77777777" w:rsidR="00156865" w:rsidRPr="00156865" w:rsidRDefault="00156865" w:rsidP="00156865">
      <w:pPr>
        <w:spacing w:line="360" w:lineRule="auto"/>
        <w:jc w:val="both"/>
        <w:rPr>
          <w:sz w:val="24"/>
          <w:szCs w:val="24"/>
        </w:rPr>
      </w:pPr>
      <w:r w:rsidRPr="00156865">
        <w:rPr>
          <w:sz w:val="24"/>
          <w:szCs w:val="24"/>
        </w:rPr>
        <w:t xml:space="preserve">    Închiderile interioare – nu este cazul. </w:t>
      </w:r>
    </w:p>
    <w:p w14:paraId="6E99431D" w14:textId="77777777" w:rsidR="00156865" w:rsidRPr="00156865" w:rsidRDefault="00156865" w:rsidP="00156865">
      <w:pPr>
        <w:tabs>
          <w:tab w:val="left" w:pos="540"/>
        </w:tabs>
        <w:jc w:val="both"/>
        <w:rPr>
          <w:sz w:val="24"/>
          <w:szCs w:val="24"/>
        </w:rPr>
      </w:pPr>
      <w:r w:rsidRPr="00156865">
        <w:rPr>
          <w:b/>
          <w:caps/>
          <w:sz w:val="24"/>
          <w:szCs w:val="24"/>
        </w:rPr>
        <w:t xml:space="preserve">    2. </w:t>
      </w:r>
      <w:r w:rsidRPr="00156865">
        <w:rPr>
          <w:sz w:val="24"/>
          <w:szCs w:val="24"/>
        </w:rPr>
        <w:t>Finisajele interioare vor fi:</w:t>
      </w:r>
    </w:p>
    <w:p w14:paraId="08B0A9BF" w14:textId="77777777" w:rsidR="00156865" w:rsidRPr="00156865" w:rsidRDefault="00156865" w:rsidP="00156865">
      <w:pPr>
        <w:rPr>
          <w:sz w:val="24"/>
          <w:szCs w:val="24"/>
        </w:rPr>
      </w:pPr>
      <w:r w:rsidRPr="00156865">
        <w:rPr>
          <w:sz w:val="24"/>
          <w:szCs w:val="24"/>
        </w:rPr>
        <w:t xml:space="preserve">          -  structura  din lemn formata din   stâlpi , grinzi , lambriu, centuri din lemn si parapeti din lanteti lemn dupa faza de  ignifugare  si  tratare  antiseptica se vor lacuii / vopsii;</w:t>
      </w:r>
    </w:p>
    <w:p w14:paraId="7C6CC1C0" w14:textId="77777777" w:rsidR="00156865" w:rsidRPr="00156865" w:rsidRDefault="00156865" w:rsidP="00156865">
      <w:pPr>
        <w:tabs>
          <w:tab w:val="left" w:pos="993"/>
        </w:tabs>
        <w:rPr>
          <w:sz w:val="24"/>
          <w:szCs w:val="24"/>
        </w:rPr>
      </w:pPr>
      <w:r w:rsidRPr="00156865">
        <w:rPr>
          <w:sz w:val="24"/>
          <w:szCs w:val="24"/>
        </w:rPr>
        <w:t xml:space="preserve">          -  pardoseala va fi realizata din gresie antiderapanta  speciala pentru exterior.</w:t>
      </w:r>
    </w:p>
    <w:p w14:paraId="7351D9E2" w14:textId="77777777" w:rsidR="00156865" w:rsidRPr="00156865" w:rsidRDefault="00156865" w:rsidP="00156865">
      <w:pPr>
        <w:tabs>
          <w:tab w:val="left" w:pos="540"/>
        </w:tabs>
        <w:jc w:val="both"/>
        <w:rPr>
          <w:sz w:val="24"/>
          <w:szCs w:val="24"/>
        </w:rPr>
      </w:pPr>
      <w:r w:rsidRPr="00156865">
        <w:rPr>
          <w:b/>
          <w:caps/>
          <w:sz w:val="24"/>
          <w:szCs w:val="24"/>
        </w:rPr>
        <w:t xml:space="preserve">    3. </w:t>
      </w:r>
      <w:r w:rsidRPr="00156865">
        <w:rPr>
          <w:sz w:val="24"/>
          <w:szCs w:val="24"/>
        </w:rPr>
        <w:t>Finisajele exterioare vor fi:</w:t>
      </w:r>
    </w:p>
    <w:p w14:paraId="2620AC1D" w14:textId="77777777" w:rsidR="00156865" w:rsidRPr="00156865" w:rsidRDefault="00156865" w:rsidP="00156865">
      <w:pPr>
        <w:spacing w:line="360" w:lineRule="auto"/>
        <w:rPr>
          <w:sz w:val="24"/>
          <w:szCs w:val="24"/>
        </w:rPr>
      </w:pPr>
      <w:r w:rsidRPr="00156865">
        <w:rPr>
          <w:sz w:val="24"/>
          <w:szCs w:val="24"/>
        </w:rPr>
        <w:t xml:space="preserve">          -  structura  din lemn dupa faza de  ignifugare  si  tratare  antiseptica se va lacuii / vopsii.</w:t>
      </w:r>
    </w:p>
    <w:p w14:paraId="4E77957F" w14:textId="77777777" w:rsidR="00156865" w:rsidRPr="00156865" w:rsidRDefault="00156865" w:rsidP="00156865">
      <w:pPr>
        <w:tabs>
          <w:tab w:val="left" w:pos="540"/>
          <w:tab w:val="left" w:pos="1440"/>
        </w:tabs>
        <w:rPr>
          <w:b/>
          <w:sz w:val="24"/>
          <w:szCs w:val="24"/>
        </w:rPr>
      </w:pPr>
      <w:r w:rsidRPr="00156865">
        <w:rPr>
          <w:b/>
          <w:caps/>
          <w:sz w:val="24"/>
          <w:szCs w:val="24"/>
        </w:rPr>
        <w:t xml:space="preserve">     4. </w:t>
      </w:r>
      <w:r w:rsidRPr="00156865">
        <w:rPr>
          <w:sz w:val="24"/>
          <w:szCs w:val="24"/>
        </w:rPr>
        <w:t xml:space="preserve"> Acoperisul si Invelitoarea vor fi :</w:t>
      </w:r>
    </w:p>
    <w:p w14:paraId="5CAF157B" w14:textId="77777777" w:rsidR="00156865" w:rsidRPr="00156865" w:rsidRDefault="00156865" w:rsidP="00156865">
      <w:pPr>
        <w:tabs>
          <w:tab w:val="left" w:pos="993"/>
        </w:tabs>
        <w:rPr>
          <w:sz w:val="24"/>
          <w:szCs w:val="24"/>
        </w:rPr>
      </w:pPr>
      <w:r w:rsidRPr="00156865">
        <w:rPr>
          <w:sz w:val="24"/>
          <w:szCs w:val="24"/>
        </w:rPr>
        <w:t xml:space="preserve">          - acoperişul va fi tip şarpantă de lemn, construita din capriori , grinzi , popi , lambriu ,ce se va  trata antiseptic şi se va ignifuga.</w:t>
      </w:r>
      <w:r w:rsidRPr="00156865">
        <w:rPr>
          <w:sz w:val="24"/>
          <w:szCs w:val="24"/>
        </w:rPr>
        <w:tab/>
      </w:r>
    </w:p>
    <w:p w14:paraId="43D8028C" w14:textId="77777777" w:rsidR="00156865" w:rsidRPr="003610C3" w:rsidRDefault="00156865" w:rsidP="003610C3">
      <w:pPr>
        <w:rPr>
          <w:b/>
          <w:bCs/>
          <w:sz w:val="24"/>
          <w:szCs w:val="24"/>
        </w:rPr>
      </w:pPr>
      <w:r w:rsidRPr="00156865">
        <w:rPr>
          <w:sz w:val="24"/>
          <w:szCs w:val="24"/>
        </w:rPr>
        <w:t xml:space="preserve">        -  învelitoare va fi realizata din tabla cutata  prevazuta cu parazapezi.</w:t>
      </w:r>
    </w:p>
    <w:p w14:paraId="50E6A028" w14:textId="77777777" w:rsidR="00156865" w:rsidRPr="00156865" w:rsidRDefault="00156865" w:rsidP="00156865">
      <w:pPr>
        <w:rPr>
          <w:sz w:val="24"/>
          <w:szCs w:val="24"/>
        </w:rPr>
      </w:pPr>
      <w:r w:rsidRPr="00156865">
        <w:rPr>
          <w:sz w:val="24"/>
          <w:szCs w:val="24"/>
        </w:rPr>
        <w:t xml:space="preserve">  </w:t>
      </w:r>
      <w:r w:rsidRPr="00156865">
        <w:rPr>
          <w:sz w:val="24"/>
          <w:szCs w:val="24"/>
        </w:rPr>
        <w:tab/>
        <w:t>Constructia  va fi racordata la utilitati:</w:t>
      </w:r>
    </w:p>
    <w:p w14:paraId="3A9AFC91" w14:textId="77777777" w:rsidR="00156865" w:rsidRPr="00156865" w:rsidRDefault="00156865" w:rsidP="00156865">
      <w:pPr>
        <w:tabs>
          <w:tab w:val="left" w:pos="540"/>
        </w:tabs>
        <w:rPr>
          <w:sz w:val="24"/>
          <w:szCs w:val="24"/>
        </w:rPr>
      </w:pPr>
      <w:r w:rsidRPr="00156865">
        <w:rPr>
          <w:sz w:val="24"/>
          <w:szCs w:val="24"/>
        </w:rPr>
        <w:lastRenderedPageBreak/>
        <w:tab/>
        <w:t>- alimentarea cu energie electrică se va realiza prin racordarea de la reţeaua de energie stradala.</w:t>
      </w:r>
    </w:p>
    <w:p w14:paraId="66D81EF0" w14:textId="77777777" w:rsidR="00156865" w:rsidRPr="00156865" w:rsidRDefault="00156865" w:rsidP="00156865">
      <w:pPr>
        <w:tabs>
          <w:tab w:val="left" w:pos="540"/>
        </w:tabs>
        <w:rPr>
          <w:sz w:val="24"/>
          <w:szCs w:val="24"/>
        </w:rPr>
      </w:pPr>
      <w:r w:rsidRPr="00156865">
        <w:rPr>
          <w:sz w:val="24"/>
          <w:szCs w:val="24"/>
        </w:rPr>
        <w:t xml:space="preserve">          -alimentarea cu apa menajera -put forat </w:t>
      </w:r>
    </w:p>
    <w:p w14:paraId="0C27DC58" w14:textId="77777777" w:rsidR="00156865" w:rsidRDefault="00156865" w:rsidP="00156865">
      <w:pPr>
        <w:tabs>
          <w:tab w:val="left" w:pos="540"/>
        </w:tabs>
        <w:rPr>
          <w:sz w:val="24"/>
          <w:szCs w:val="24"/>
        </w:rPr>
      </w:pPr>
      <w:r w:rsidRPr="00156865">
        <w:rPr>
          <w:sz w:val="24"/>
          <w:szCs w:val="24"/>
        </w:rPr>
        <w:t xml:space="preserve">          -evacuarea apelor uzate – Bazin vidanjabil etans</w:t>
      </w:r>
    </w:p>
    <w:p w14:paraId="703CD8CF" w14:textId="77777777" w:rsidR="00156865" w:rsidRPr="00156865" w:rsidRDefault="00156865" w:rsidP="00156865">
      <w:pPr>
        <w:tabs>
          <w:tab w:val="left" w:pos="540"/>
        </w:tabs>
        <w:rPr>
          <w:sz w:val="24"/>
          <w:szCs w:val="24"/>
        </w:rPr>
      </w:pPr>
    </w:p>
    <w:p w14:paraId="695669EB" w14:textId="77777777" w:rsidR="00156865" w:rsidRPr="003610C3" w:rsidRDefault="00156865" w:rsidP="003610C3">
      <w:pPr>
        <w:jc w:val="both"/>
        <w:rPr>
          <w:sz w:val="24"/>
          <w:szCs w:val="24"/>
          <w:u w:val="single"/>
        </w:rPr>
      </w:pPr>
      <w:r w:rsidRPr="00156865">
        <w:rPr>
          <w:b/>
          <w:sz w:val="24"/>
          <w:szCs w:val="24"/>
          <w:u w:val="single"/>
        </w:rPr>
        <w:t xml:space="preserve">3 </w:t>
      </w:r>
      <w:r>
        <w:rPr>
          <w:b/>
          <w:sz w:val="24"/>
          <w:szCs w:val="24"/>
          <w:u w:val="single"/>
        </w:rPr>
        <w:t xml:space="preserve">- </w:t>
      </w:r>
      <w:r w:rsidRPr="00156865">
        <w:rPr>
          <w:b/>
          <w:sz w:val="24"/>
          <w:szCs w:val="24"/>
          <w:u w:val="single"/>
        </w:rPr>
        <w:t>BAZIN  VIDANJABIL  ETANS</w:t>
      </w:r>
    </w:p>
    <w:p w14:paraId="332A4BCA" w14:textId="77777777" w:rsidR="00156865" w:rsidRPr="00156865" w:rsidRDefault="00156865" w:rsidP="00156865">
      <w:pPr>
        <w:tabs>
          <w:tab w:val="left" w:pos="540"/>
        </w:tabs>
        <w:jc w:val="both"/>
        <w:rPr>
          <w:sz w:val="24"/>
          <w:szCs w:val="24"/>
        </w:rPr>
      </w:pPr>
      <w:r w:rsidRPr="00156865">
        <w:rPr>
          <w:b/>
          <w:caps/>
          <w:sz w:val="24"/>
          <w:szCs w:val="24"/>
        </w:rPr>
        <w:t xml:space="preserve">       1.</w:t>
      </w:r>
      <w:r w:rsidRPr="00156865">
        <w:rPr>
          <w:sz w:val="24"/>
          <w:szCs w:val="24"/>
        </w:rPr>
        <w:t xml:space="preserve">Sistemul constructiv este conceput şi cerut prin temă a fi din beton armat de 15cm grosime. </w:t>
      </w:r>
    </w:p>
    <w:p w14:paraId="78AA620A" w14:textId="77777777" w:rsidR="00156865" w:rsidRPr="00156865" w:rsidRDefault="00156865" w:rsidP="00156865">
      <w:pPr>
        <w:tabs>
          <w:tab w:val="left" w:pos="540"/>
        </w:tabs>
        <w:jc w:val="both"/>
        <w:rPr>
          <w:b/>
          <w:sz w:val="24"/>
          <w:szCs w:val="24"/>
        </w:rPr>
      </w:pPr>
      <w:r w:rsidRPr="00156865">
        <w:rPr>
          <w:sz w:val="24"/>
          <w:szCs w:val="24"/>
        </w:rPr>
        <w:t xml:space="preserve">          </w:t>
      </w:r>
      <w:r w:rsidRPr="00156865">
        <w:rPr>
          <w:rFonts w:cs="Arial"/>
          <w:sz w:val="24"/>
          <w:szCs w:val="24"/>
        </w:rPr>
        <w:t xml:space="preserve">Planşeul de la cota </w:t>
      </w:r>
      <w:r w:rsidRPr="00156865">
        <w:rPr>
          <w:sz w:val="24"/>
          <w:szCs w:val="24"/>
        </w:rPr>
        <w:t>±</w:t>
      </w:r>
      <w:r w:rsidRPr="00156865">
        <w:rPr>
          <w:rFonts w:cs="Arial"/>
          <w:sz w:val="24"/>
          <w:szCs w:val="24"/>
        </w:rPr>
        <w:t>0.00 va fi realizat din beton armat</w:t>
      </w:r>
      <w:r w:rsidRPr="00156865">
        <w:rPr>
          <w:sz w:val="24"/>
          <w:szCs w:val="24"/>
        </w:rPr>
        <w:t>, prevazut cu o gura de vizitare tot din beton armat.</w:t>
      </w:r>
    </w:p>
    <w:p w14:paraId="3B801BC9" w14:textId="77777777" w:rsidR="00156865" w:rsidRPr="00156865" w:rsidRDefault="00156865" w:rsidP="00156865">
      <w:pPr>
        <w:tabs>
          <w:tab w:val="left" w:pos="540"/>
        </w:tabs>
        <w:jc w:val="both"/>
        <w:rPr>
          <w:sz w:val="24"/>
          <w:szCs w:val="24"/>
        </w:rPr>
      </w:pPr>
      <w:r w:rsidRPr="00156865">
        <w:rPr>
          <w:b/>
          <w:caps/>
          <w:sz w:val="24"/>
          <w:szCs w:val="24"/>
        </w:rPr>
        <w:t xml:space="preserve">       2. </w:t>
      </w:r>
      <w:r w:rsidRPr="00156865">
        <w:rPr>
          <w:sz w:val="24"/>
          <w:szCs w:val="24"/>
        </w:rPr>
        <w:t>Finisajele exterioare vor fi: -nu este cazul.</w:t>
      </w:r>
    </w:p>
    <w:p w14:paraId="3CB6B521" w14:textId="77777777" w:rsidR="00156865" w:rsidRPr="00156865" w:rsidRDefault="00156865" w:rsidP="00156865">
      <w:pPr>
        <w:tabs>
          <w:tab w:val="left" w:pos="540"/>
        </w:tabs>
        <w:jc w:val="both"/>
        <w:rPr>
          <w:sz w:val="24"/>
          <w:szCs w:val="24"/>
          <w:lang w:val="fr-FR"/>
        </w:rPr>
      </w:pPr>
      <w:r w:rsidRPr="00156865">
        <w:rPr>
          <w:b/>
          <w:caps/>
          <w:sz w:val="24"/>
          <w:szCs w:val="24"/>
        </w:rPr>
        <w:t xml:space="preserve">       3. </w:t>
      </w:r>
      <w:r w:rsidRPr="00156865">
        <w:rPr>
          <w:sz w:val="24"/>
          <w:szCs w:val="24"/>
        </w:rPr>
        <w:t>Finisajele interioare vor fi:</w:t>
      </w:r>
    </w:p>
    <w:p w14:paraId="484F74ED" w14:textId="77777777" w:rsidR="00156865" w:rsidRPr="00156865" w:rsidRDefault="00156865" w:rsidP="00156865">
      <w:pPr>
        <w:tabs>
          <w:tab w:val="left" w:pos="540"/>
        </w:tabs>
        <w:jc w:val="both"/>
        <w:rPr>
          <w:sz w:val="24"/>
          <w:szCs w:val="24"/>
        </w:rPr>
      </w:pPr>
      <w:r w:rsidRPr="00156865">
        <w:rPr>
          <w:sz w:val="24"/>
          <w:szCs w:val="24"/>
          <w:lang w:val="fr-FR"/>
        </w:rPr>
        <w:t xml:space="preserve">            - membrana idroizolanta impermeabila;</w:t>
      </w:r>
    </w:p>
    <w:p w14:paraId="2B457BF2" w14:textId="77777777" w:rsidR="00156865" w:rsidRPr="00156865" w:rsidRDefault="00156865" w:rsidP="00156865">
      <w:pPr>
        <w:tabs>
          <w:tab w:val="left" w:pos="540"/>
        </w:tabs>
        <w:jc w:val="both"/>
        <w:rPr>
          <w:sz w:val="24"/>
          <w:szCs w:val="24"/>
        </w:rPr>
      </w:pPr>
      <w:r w:rsidRPr="00156865">
        <w:rPr>
          <w:b/>
          <w:caps/>
          <w:sz w:val="24"/>
          <w:szCs w:val="24"/>
        </w:rPr>
        <w:t xml:space="preserve">        4. </w:t>
      </w:r>
      <w:r w:rsidRPr="00156865">
        <w:rPr>
          <w:sz w:val="24"/>
          <w:szCs w:val="24"/>
        </w:rPr>
        <w:t>Acoperişul şi învelitoarea -nu este cazul.</w:t>
      </w:r>
    </w:p>
    <w:p w14:paraId="23B0B035" w14:textId="77777777" w:rsidR="00156865" w:rsidRPr="00156865" w:rsidRDefault="00156865" w:rsidP="00156865">
      <w:pPr>
        <w:jc w:val="both"/>
        <w:rPr>
          <w:sz w:val="24"/>
          <w:szCs w:val="24"/>
        </w:rPr>
      </w:pPr>
    </w:p>
    <w:p w14:paraId="4C64AB0F" w14:textId="77777777" w:rsidR="00156865" w:rsidRPr="003610C3" w:rsidRDefault="00156865" w:rsidP="003610C3">
      <w:pPr>
        <w:jc w:val="both"/>
        <w:rPr>
          <w:sz w:val="24"/>
          <w:szCs w:val="24"/>
          <w:u w:val="single"/>
        </w:rPr>
      </w:pPr>
      <w:r>
        <w:rPr>
          <w:sz w:val="24"/>
          <w:szCs w:val="24"/>
        </w:rPr>
        <w:t>4 -</w:t>
      </w:r>
      <w:r w:rsidRPr="00156865">
        <w:rPr>
          <w:sz w:val="24"/>
          <w:szCs w:val="24"/>
        </w:rPr>
        <w:t xml:space="preserve"> </w:t>
      </w:r>
      <w:r w:rsidRPr="00156865">
        <w:rPr>
          <w:b/>
          <w:sz w:val="24"/>
          <w:szCs w:val="24"/>
          <w:u w:val="single"/>
        </w:rPr>
        <w:t>PUT FORAT DE MARE ADINCIME</w:t>
      </w:r>
    </w:p>
    <w:p w14:paraId="4D033511" w14:textId="77777777" w:rsidR="00156865" w:rsidRPr="00156865" w:rsidRDefault="00156865" w:rsidP="00156865">
      <w:pPr>
        <w:tabs>
          <w:tab w:val="left" w:pos="900"/>
        </w:tabs>
        <w:jc w:val="both"/>
        <w:rPr>
          <w:sz w:val="24"/>
          <w:szCs w:val="24"/>
        </w:rPr>
      </w:pPr>
      <w:r w:rsidRPr="00156865">
        <w:rPr>
          <w:sz w:val="24"/>
          <w:szCs w:val="24"/>
        </w:rPr>
        <w:t xml:space="preserve">           Lucrarile de executie a putului forat de mare adincime se vor efectua de firma specializata in domeniul forarii, cu personal calificat.</w:t>
      </w:r>
    </w:p>
    <w:p w14:paraId="0F17A61E" w14:textId="77777777" w:rsidR="00156865" w:rsidRPr="003610C3" w:rsidRDefault="00156865" w:rsidP="003610C3">
      <w:pPr>
        <w:shd w:val="clear" w:color="auto" w:fill="FFFFFF"/>
        <w:spacing w:line="276" w:lineRule="auto"/>
        <w:textAlignment w:val="baseline"/>
        <w:rPr>
          <w:color w:val="404040" w:themeColor="text1" w:themeTint="BF"/>
          <w:sz w:val="24"/>
          <w:szCs w:val="24"/>
          <w:lang w:eastAsia="ro-RO"/>
        </w:rPr>
      </w:pPr>
      <w:r w:rsidRPr="00156865">
        <w:rPr>
          <w:rStyle w:val="Accentuaresubtil"/>
          <w:sz w:val="24"/>
          <w:szCs w:val="24"/>
          <w:lang w:eastAsia="ro-RO"/>
        </w:rPr>
        <w:t xml:space="preserve">          Putul forat de mare adancime va fi  echipat cu o pompa submersibila Q = 3,6mc/h; H=28mCA. </w:t>
      </w:r>
    </w:p>
    <w:p w14:paraId="194C97AE" w14:textId="77777777" w:rsidR="00156865" w:rsidRPr="00156865" w:rsidRDefault="00156865" w:rsidP="006923FC">
      <w:pPr>
        <w:tabs>
          <w:tab w:val="left" w:pos="900"/>
        </w:tabs>
        <w:jc w:val="both"/>
        <w:rPr>
          <w:sz w:val="24"/>
          <w:szCs w:val="24"/>
        </w:rPr>
      </w:pPr>
      <w:r w:rsidRPr="00156865">
        <w:rPr>
          <w:b/>
          <w:caps/>
          <w:sz w:val="24"/>
          <w:szCs w:val="24"/>
        </w:rPr>
        <w:t xml:space="preserve">       1.</w:t>
      </w:r>
      <w:r w:rsidRPr="00156865">
        <w:rPr>
          <w:sz w:val="24"/>
          <w:szCs w:val="24"/>
        </w:rPr>
        <w:t>Sistemul constructiv este conceput şi realizat de firma specializata in domeniul forarii, cu personal calificat.</w:t>
      </w:r>
    </w:p>
    <w:p w14:paraId="2A63AC54" w14:textId="77777777" w:rsidR="00156865" w:rsidRPr="00156865" w:rsidRDefault="00156865" w:rsidP="00156865">
      <w:pPr>
        <w:tabs>
          <w:tab w:val="left" w:pos="540"/>
        </w:tabs>
        <w:jc w:val="both"/>
        <w:rPr>
          <w:sz w:val="24"/>
          <w:szCs w:val="24"/>
        </w:rPr>
      </w:pPr>
      <w:r w:rsidRPr="00156865">
        <w:rPr>
          <w:b/>
          <w:caps/>
          <w:sz w:val="24"/>
          <w:szCs w:val="24"/>
        </w:rPr>
        <w:t xml:space="preserve">       2. </w:t>
      </w:r>
      <w:r w:rsidRPr="00156865">
        <w:rPr>
          <w:sz w:val="24"/>
          <w:szCs w:val="24"/>
        </w:rPr>
        <w:t>Finisajele exterioare vor fi:-nu este cazul.</w:t>
      </w:r>
    </w:p>
    <w:p w14:paraId="4CD6DC3F" w14:textId="77777777" w:rsidR="00156865" w:rsidRDefault="00156865" w:rsidP="00156865">
      <w:pPr>
        <w:tabs>
          <w:tab w:val="left" w:pos="540"/>
        </w:tabs>
        <w:jc w:val="both"/>
        <w:rPr>
          <w:sz w:val="24"/>
          <w:szCs w:val="24"/>
        </w:rPr>
      </w:pPr>
      <w:r w:rsidRPr="00156865">
        <w:rPr>
          <w:b/>
          <w:caps/>
          <w:sz w:val="24"/>
          <w:szCs w:val="24"/>
        </w:rPr>
        <w:t xml:space="preserve">       3. </w:t>
      </w:r>
      <w:r w:rsidRPr="00156865">
        <w:rPr>
          <w:sz w:val="24"/>
          <w:szCs w:val="24"/>
        </w:rPr>
        <w:t>Acoperişul şi învelitoarea -nu este cazul.</w:t>
      </w:r>
    </w:p>
    <w:p w14:paraId="69CC2C89" w14:textId="77777777" w:rsidR="003610C3" w:rsidRPr="00156865" w:rsidRDefault="003610C3" w:rsidP="00156865">
      <w:pPr>
        <w:tabs>
          <w:tab w:val="left" w:pos="540"/>
        </w:tabs>
        <w:jc w:val="both"/>
        <w:rPr>
          <w:sz w:val="24"/>
          <w:szCs w:val="24"/>
        </w:rPr>
      </w:pPr>
    </w:p>
    <w:p w14:paraId="58D560D4" w14:textId="77777777" w:rsidR="00156865" w:rsidRPr="003610C3" w:rsidRDefault="00156865" w:rsidP="003610C3">
      <w:pPr>
        <w:jc w:val="both"/>
        <w:rPr>
          <w:sz w:val="24"/>
          <w:szCs w:val="24"/>
          <w:u w:val="single"/>
        </w:rPr>
      </w:pPr>
      <w:r>
        <w:rPr>
          <w:b/>
          <w:sz w:val="24"/>
          <w:szCs w:val="24"/>
          <w:u w:val="single"/>
        </w:rPr>
        <w:t xml:space="preserve">5 - </w:t>
      </w:r>
      <w:r w:rsidRPr="00156865">
        <w:rPr>
          <w:b/>
          <w:sz w:val="24"/>
          <w:szCs w:val="24"/>
          <w:u w:val="single"/>
        </w:rPr>
        <w:t>IMPREJMUIRE</w:t>
      </w:r>
    </w:p>
    <w:p w14:paraId="0CF095C9" w14:textId="77777777" w:rsidR="00156865" w:rsidRPr="00156865" w:rsidRDefault="00156865" w:rsidP="00156865">
      <w:pPr>
        <w:spacing w:line="360" w:lineRule="auto"/>
        <w:jc w:val="both"/>
        <w:rPr>
          <w:sz w:val="24"/>
          <w:szCs w:val="24"/>
        </w:rPr>
      </w:pPr>
      <w:r w:rsidRPr="00156865">
        <w:rPr>
          <w:b/>
          <w:caps/>
          <w:sz w:val="24"/>
          <w:szCs w:val="24"/>
        </w:rPr>
        <w:t xml:space="preserve">      1.</w:t>
      </w:r>
      <w:r w:rsidRPr="00156865">
        <w:rPr>
          <w:sz w:val="24"/>
          <w:szCs w:val="24"/>
        </w:rPr>
        <w:t>Sistemul constructiv structural este conceput şi cerut prin temă a fi din  structura formata din fundatie beton armat, soclu beton armat, stilpi beton armat, prefabricate din beton decorativ, cimp sipci lemn montate pe profile metalice 50 x 50 mm si va avea o inaltime de maxima de 2,00 m. Poarta se va realiza din cadru teava metalica rectangulara si panou sipci lemn.</w:t>
      </w:r>
    </w:p>
    <w:p w14:paraId="04AF01A9" w14:textId="77777777" w:rsidR="00156865" w:rsidRPr="00156865" w:rsidRDefault="00156865" w:rsidP="00156865">
      <w:pPr>
        <w:tabs>
          <w:tab w:val="left" w:pos="540"/>
        </w:tabs>
        <w:jc w:val="both"/>
        <w:rPr>
          <w:sz w:val="24"/>
          <w:szCs w:val="24"/>
        </w:rPr>
      </w:pPr>
      <w:r w:rsidRPr="00156865">
        <w:rPr>
          <w:b/>
          <w:caps/>
          <w:sz w:val="24"/>
          <w:szCs w:val="24"/>
        </w:rPr>
        <w:lastRenderedPageBreak/>
        <w:t xml:space="preserve">    2. </w:t>
      </w:r>
      <w:r w:rsidRPr="00156865">
        <w:rPr>
          <w:sz w:val="24"/>
          <w:szCs w:val="24"/>
        </w:rPr>
        <w:t>Finisajele exterioare vor fi:</w:t>
      </w:r>
    </w:p>
    <w:p w14:paraId="48DF685E" w14:textId="77777777" w:rsidR="00156865" w:rsidRPr="00156865" w:rsidRDefault="00156865" w:rsidP="00156865">
      <w:pPr>
        <w:numPr>
          <w:ilvl w:val="1"/>
          <w:numId w:val="34"/>
        </w:numPr>
        <w:tabs>
          <w:tab w:val="left" w:pos="540"/>
          <w:tab w:val="left" w:pos="1440"/>
        </w:tabs>
        <w:suppressAutoHyphens/>
        <w:spacing w:after="0" w:line="240" w:lineRule="auto"/>
        <w:jc w:val="both"/>
        <w:rPr>
          <w:sz w:val="24"/>
          <w:szCs w:val="24"/>
        </w:rPr>
      </w:pPr>
      <w:r w:rsidRPr="00156865">
        <w:rPr>
          <w:sz w:val="24"/>
          <w:szCs w:val="24"/>
        </w:rPr>
        <w:t xml:space="preserve">Soclul va avea finisaj realizat din tencuiala decorativa de culoarea gri ; </w:t>
      </w:r>
    </w:p>
    <w:p w14:paraId="3DB3ABED" w14:textId="77777777" w:rsidR="00156865" w:rsidRPr="00156865" w:rsidRDefault="00156865" w:rsidP="00156865">
      <w:pPr>
        <w:numPr>
          <w:ilvl w:val="1"/>
          <w:numId w:val="34"/>
        </w:numPr>
        <w:tabs>
          <w:tab w:val="left" w:pos="540"/>
          <w:tab w:val="left" w:pos="1440"/>
        </w:tabs>
        <w:suppressAutoHyphens/>
        <w:spacing w:after="0" w:line="240" w:lineRule="auto"/>
        <w:jc w:val="both"/>
        <w:rPr>
          <w:sz w:val="24"/>
          <w:szCs w:val="24"/>
        </w:rPr>
      </w:pPr>
      <w:r w:rsidRPr="00156865">
        <w:rPr>
          <w:sz w:val="24"/>
          <w:szCs w:val="24"/>
        </w:rPr>
        <w:t xml:space="preserve">Deasupra soclului se va monta prefabricate din beton decorativ; </w:t>
      </w:r>
    </w:p>
    <w:p w14:paraId="30D76B68" w14:textId="77777777" w:rsidR="00156865" w:rsidRPr="00156865" w:rsidRDefault="00156865" w:rsidP="00156865">
      <w:pPr>
        <w:numPr>
          <w:ilvl w:val="1"/>
          <w:numId w:val="34"/>
        </w:numPr>
        <w:tabs>
          <w:tab w:val="left" w:pos="540"/>
          <w:tab w:val="left" w:pos="1440"/>
        </w:tabs>
        <w:suppressAutoHyphens/>
        <w:spacing w:after="0" w:line="240" w:lineRule="auto"/>
        <w:jc w:val="both"/>
        <w:rPr>
          <w:sz w:val="24"/>
          <w:szCs w:val="24"/>
        </w:rPr>
      </w:pPr>
      <w:r w:rsidRPr="00156865">
        <w:rPr>
          <w:sz w:val="24"/>
          <w:szCs w:val="24"/>
        </w:rPr>
        <w:t>Stilpii vor avea finisaj realizat din tencuiala decorativa de culoarea alb ;</w:t>
      </w:r>
    </w:p>
    <w:p w14:paraId="5340331F" w14:textId="77777777" w:rsidR="00156865" w:rsidRPr="00156865" w:rsidRDefault="00156865" w:rsidP="00156865">
      <w:pPr>
        <w:numPr>
          <w:ilvl w:val="1"/>
          <w:numId w:val="34"/>
        </w:numPr>
        <w:tabs>
          <w:tab w:val="left" w:pos="540"/>
          <w:tab w:val="left" w:pos="1440"/>
        </w:tabs>
        <w:suppressAutoHyphens/>
        <w:spacing w:after="0" w:line="240" w:lineRule="auto"/>
        <w:jc w:val="both"/>
        <w:rPr>
          <w:sz w:val="24"/>
          <w:szCs w:val="24"/>
        </w:rPr>
      </w:pPr>
      <w:r w:rsidRPr="00156865">
        <w:rPr>
          <w:sz w:val="24"/>
          <w:szCs w:val="24"/>
        </w:rPr>
        <w:t xml:space="preserve">Deasupra stilpilor se va monta prefabricate din beton decorativ; </w:t>
      </w:r>
    </w:p>
    <w:p w14:paraId="60F60AE5" w14:textId="77777777" w:rsidR="00156865" w:rsidRPr="00156865" w:rsidRDefault="00156865" w:rsidP="00156865">
      <w:pPr>
        <w:numPr>
          <w:ilvl w:val="1"/>
          <w:numId w:val="34"/>
        </w:numPr>
        <w:tabs>
          <w:tab w:val="left" w:pos="540"/>
          <w:tab w:val="left" w:pos="1440"/>
        </w:tabs>
        <w:suppressAutoHyphens/>
        <w:spacing w:after="0" w:line="240" w:lineRule="auto"/>
        <w:jc w:val="both"/>
        <w:rPr>
          <w:sz w:val="24"/>
          <w:szCs w:val="24"/>
        </w:rPr>
      </w:pPr>
      <w:r w:rsidRPr="00156865">
        <w:rPr>
          <w:sz w:val="24"/>
          <w:szCs w:val="24"/>
        </w:rPr>
        <w:t xml:space="preserve">Cimpul de sipci lemn din imprejmuire si poarta se vor  ignifugare  si  trata  antiseptic dupa care se vor lacuii /  vopsi. </w:t>
      </w:r>
    </w:p>
    <w:p w14:paraId="5A0CDCD7" w14:textId="77777777" w:rsidR="00156865" w:rsidRPr="00156865" w:rsidRDefault="00156865" w:rsidP="00156865">
      <w:pPr>
        <w:numPr>
          <w:ilvl w:val="1"/>
          <w:numId w:val="34"/>
        </w:numPr>
        <w:tabs>
          <w:tab w:val="left" w:pos="540"/>
          <w:tab w:val="left" w:pos="1440"/>
        </w:tabs>
        <w:suppressAutoHyphens/>
        <w:spacing w:after="0" w:line="240" w:lineRule="auto"/>
        <w:jc w:val="both"/>
        <w:rPr>
          <w:sz w:val="24"/>
          <w:szCs w:val="24"/>
        </w:rPr>
      </w:pPr>
      <w:r w:rsidRPr="00156865">
        <w:rPr>
          <w:sz w:val="24"/>
          <w:szCs w:val="24"/>
        </w:rPr>
        <w:t>Profile metalice 50 x 50 mm din cimpul de sipci lemn si profilele metalice folosite la poarta de acces pietonal si auto se vor vopsi.</w:t>
      </w:r>
    </w:p>
    <w:p w14:paraId="3A81024A" w14:textId="77777777" w:rsidR="00156865" w:rsidRPr="00156865" w:rsidRDefault="00156865" w:rsidP="004E611B">
      <w:pPr>
        <w:tabs>
          <w:tab w:val="left" w:pos="540"/>
        </w:tabs>
        <w:jc w:val="both"/>
        <w:rPr>
          <w:sz w:val="24"/>
          <w:szCs w:val="24"/>
        </w:rPr>
      </w:pPr>
      <w:r w:rsidRPr="00156865">
        <w:rPr>
          <w:b/>
          <w:caps/>
          <w:sz w:val="24"/>
          <w:szCs w:val="24"/>
        </w:rPr>
        <w:t xml:space="preserve">    3. </w:t>
      </w:r>
      <w:r w:rsidRPr="00156865">
        <w:rPr>
          <w:sz w:val="24"/>
          <w:szCs w:val="24"/>
        </w:rPr>
        <w:t>Invelitoarea  nu este cazul</w:t>
      </w:r>
    </w:p>
    <w:p w14:paraId="0241B717" w14:textId="77777777" w:rsidR="0028782C" w:rsidRPr="00156865" w:rsidRDefault="0028782C" w:rsidP="0028782C">
      <w:pPr>
        <w:spacing w:line="240" w:lineRule="auto"/>
        <w:jc w:val="both"/>
        <w:rPr>
          <w:rFonts w:ascii="Times New Roman" w:hAnsi="Times New Roman" w:cs="Times New Roman"/>
          <w:color w:val="000000" w:themeColor="text1"/>
          <w:sz w:val="24"/>
          <w:szCs w:val="24"/>
        </w:rPr>
      </w:pPr>
    </w:p>
    <w:p w14:paraId="2E19978B" w14:textId="77777777" w:rsidR="00CE7800" w:rsidRPr="00676D29" w:rsidRDefault="00B17D68" w:rsidP="00CE7800">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P</w:t>
      </w:r>
      <w:r w:rsidR="00CE7800" w:rsidRPr="00676D29">
        <w:rPr>
          <w:rFonts w:ascii="Times New Roman" w:hAnsi="Times New Roman" w:cs="Times New Roman"/>
          <w:b/>
          <w:i/>
          <w:color w:val="000000" w:themeColor="text1"/>
          <w:sz w:val="24"/>
          <w:szCs w:val="24"/>
        </w:rPr>
        <w:t>ROPUNERI</w:t>
      </w:r>
    </w:p>
    <w:p w14:paraId="26D76D17" w14:textId="77777777" w:rsidR="00A4028D" w:rsidRPr="007065A7" w:rsidRDefault="00CE7800" w:rsidP="007065A7">
      <w:pPr>
        <w:rPr>
          <w:b/>
          <w:sz w:val="24"/>
          <w:szCs w:val="24"/>
        </w:rPr>
      </w:pPr>
      <w:r w:rsidRPr="00676D29">
        <w:rPr>
          <w:rFonts w:ascii="Times New Roman" w:hAnsi="Times New Roman" w:cs="Times New Roman"/>
          <w:color w:val="000000" w:themeColor="text1"/>
          <w:sz w:val="24"/>
          <w:szCs w:val="24"/>
        </w:rPr>
        <w:t xml:space="preserve">      Din tema de proiectareelaborată de beneficiar se </w:t>
      </w:r>
      <w:r w:rsidR="00A4028D" w:rsidRPr="00676D29">
        <w:rPr>
          <w:rFonts w:ascii="Times New Roman" w:hAnsi="Times New Roman" w:cs="Times New Roman"/>
          <w:color w:val="000000" w:themeColor="text1"/>
          <w:sz w:val="24"/>
          <w:szCs w:val="24"/>
        </w:rPr>
        <w:t xml:space="preserve">propuneexecutarealucrarilor de </w:t>
      </w:r>
      <w:r w:rsidR="00156865" w:rsidRPr="00156865">
        <w:rPr>
          <w:bCs/>
          <w:sz w:val="24"/>
          <w:szCs w:val="24"/>
        </w:rPr>
        <w:t>CONSTRUIRE CASA DE VACANTA P +1, APARARE DE MAL, PUT FORAT, BAZIN ETANS VIDANJABIL, FOISOR  P. SI IMPREJMUIRE</w:t>
      </w:r>
      <w:r w:rsidR="00156865" w:rsidRPr="00156865">
        <w:rPr>
          <w:b/>
          <w:sz w:val="24"/>
          <w:szCs w:val="24"/>
        </w:rPr>
        <w:t>”</w:t>
      </w:r>
      <w:r w:rsidR="00C944C4">
        <w:rPr>
          <w:bCs/>
          <w:color w:val="000000" w:themeColor="text1"/>
          <w:sz w:val="24"/>
          <w:szCs w:val="24"/>
          <w:lang w:val="ro-RO"/>
        </w:rPr>
        <w:t>–</w:t>
      </w:r>
      <w:r w:rsidR="00A4028D" w:rsidRPr="00676D29">
        <w:rPr>
          <w:bCs/>
          <w:color w:val="000000" w:themeColor="text1"/>
          <w:sz w:val="24"/>
          <w:szCs w:val="24"/>
          <w:lang w:val="ro-RO"/>
        </w:rPr>
        <w:t>judetulMehedinti</w:t>
      </w:r>
    </w:p>
    <w:p w14:paraId="3180E1AD" w14:textId="77777777" w:rsidR="007B7F43" w:rsidRDefault="007B7F43" w:rsidP="007B7F43">
      <w:pPr>
        <w:pStyle w:val="Frspaiere"/>
      </w:pPr>
      <w:r>
        <w:t xml:space="preserve">Casa de vacanta va fi construida din zidarie de bca, stalpi si grinzi,si placi de beton armat la toate nivelurile,acoperis tip sarpanta in 4 ape,  cu fundatii din beton armat, aceasta va fi folosita ca si </w:t>
      </w:r>
      <w:r w:rsidRPr="002C468F">
        <w:rPr>
          <w:b/>
          <w:bCs/>
        </w:rPr>
        <w:t>casa de vacanta sezoniera</w:t>
      </w:r>
      <w:r>
        <w:t>, , grupurile sanitare de serviciu din incinta vor fi facute din structura usoara, amplasate pe o platforma betonata, acestea vor fi racordate la un bazin vidanjabiletans din iincinta, si la reteaua de apa stradala.</w:t>
      </w:r>
    </w:p>
    <w:p w14:paraId="385E66EA" w14:textId="77777777" w:rsidR="007B7F43" w:rsidRDefault="007B7F43" w:rsidP="007B7F43">
      <w:pPr>
        <w:pStyle w:val="Frspaiere"/>
      </w:pPr>
      <w:r>
        <w:t>Parcarea va fi in incinta va fi o zona unde se va pune pietris si se vor amenaja locurile de parcare.</w:t>
      </w:r>
    </w:p>
    <w:p w14:paraId="189EFA46" w14:textId="77777777" w:rsidR="007B7F43" w:rsidRPr="00156865" w:rsidRDefault="007B7F43" w:rsidP="00156865">
      <w:pPr>
        <w:spacing w:line="360" w:lineRule="auto"/>
        <w:rPr>
          <w:sz w:val="24"/>
          <w:szCs w:val="24"/>
        </w:rPr>
      </w:pPr>
      <w:r>
        <w:t>Imprejmuirea va fi din</w:t>
      </w:r>
      <w:r w:rsidR="00156865" w:rsidRPr="00156865">
        <w:rPr>
          <w:sz w:val="24"/>
          <w:szCs w:val="24"/>
        </w:rPr>
        <w:t xml:space="preserve"> </w:t>
      </w:r>
      <w:r w:rsidR="00156865" w:rsidRPr="007A658A">
        <w:rPr>
          <w:sz w:val="24"/>
          <w:szCs w:val="24"/>
        </w:rPr>
        <w:t>fundatie beton armat, soclu beton armat, stilpi beton armat, prefabricate din beton decorativ, cimp sipci lemn</w:t>
      </w:r>
      <w:r>
        <w:t xml:space="preserve"> ,  cu inaltimea de 2.00m, </w:t>
      </w:r>
      <w:r w:rsidR="00156865" w:rsidRPr="0036607B">
        <w:rPr>
          <w:sz w:val="24"/>
          <w:szCs w:val="24"/>
        </w:rPr>
        <w:t>in pe proprietate se face pe latura deVest si Sud.-de pe strada Mraconia.</w:t>
      </w:r>
    </w:p>
    <w:p w14:paraId="25F40C0C" w14:textId="77777777" w:rsidR="00CE7800" w:rsidRPr="003610C3" w:rsidRDefault="0064071C" w:rsidP="003610C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 </w:t>
      </w:r>
      <w:r w:rsidR="00B450B9">
        <w:rPr>
          <w:rFonts w:ascii="Times New Roman" w:hAnsi="Times New Roman" w:cs="Times New Roman"/>
          <w:color w:val="000000" w:themeColor="text1"/>
          <w:sz w:val="24"/>
          <w:szCs w:val="24"/>
        </w:rPr>
        <w:t>mai</w:t>
      </w:r>
      <w:r>
        <w:rPr>
          <w:rFonts w:ascii="Times New Roman" w:hAnsi="Times New Roman" w:cs="Times New Roman"/>
          <w:color w:val="000000" w:themeColor="text1"/>
          <w:sz w:val="24"/>
          <w:szCs w:val="24"/>
        </w:rPr>
        <w:t>propuneconstruireaunuibazin</w:t>
      </w:r>
      <w:r w:rsidRPr="007B7F43">
        <w:rPr>
          <w:rFonts w:ascii="Times New Roman" w:hAnsi="Times New Roman" w:cs="Times New Roman"/>
          <w:b/>
          <w:bCs/>
          <w:color w:val="000000" w:themeColor="text1"/>
          <w:sz w:val="24"/>
          <w:szCs w:val="24"/>
        </w:rPr>
        <w:t>vidanjabiletans</w:t>
      </w:r>
      <w:r w:rsidR="007B7F43">
        <w:rPr>
          <w:rFonts w:ascii="Times New Roman" w:hAnsi="Times New Roman" w:cs="Times New Roman"/>
          <w:color w:val="000000" w:themeColor="text1"/>
          <w:sz w:val="24"/>
          <w:szCs w:val="24"/>
        </w:rPr>
        <w:t xml:space="preserve">. </w:t>
      </w:r>
    </w:p>
    <w:p w14:paraId="1E7F002D" w14:textId="77777777" w:rsidR="00CE23DC" w:rsidRPr="00676D29" w:rsidRDefault="00A056BE" w:rsidP="00FC04A7">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 xml:space="preserve">- materiile prime, energiaşicombustibiliiutilizaţi, cu modul de asigurareaacestora;  </w:t>
      </w:r>
    </w:p>
    <w:p w14:paraId="093693B2" w14:textId="77777777" w:rsidR="00A6232C" w:rsidRPr="00676D29" w:rsidRDefault="00A6232C" w:rsidP="00FC04A7">
      <w:pPr>
        <w:spacing w:line="240" w:lineRule="auto"/>
        <w:ind w:firstLine="720"/>
        <w:jc w:val="both"/>
        <w:rPr>
          <w:rFonts w:ascii="Times New Roman" w:hAnsi="Times New Roman" w:cs="Times New Roman"/>
          <w:color w:val="000000" w:themeColor="text1"/>
          <w:sz w:val="24"/>
          <w:szCs w:val="24"/>
          <w:u w:val="single"/>
          <w:lang w:val="ro-RO"/>
        </w:rPr>
      </w:pPr>
      <w:r w:rsidRPr="00676D29">
        <w:rPr>
          <w:rFonts w:ascii="Times New Roman" w:hAnsi="Times New Roman" w:cs="Times New Roman"/>
          <w:color w:val="000000" w:themeColor="text1"/>
          <w:sz w:val="24"/>
          <w:szCs w:val="24"/>
          <w:u w:val="single"/>
          <w:lang w:val="ro-RO"/>
        </w:rPr>
        <w:t>In perioada de construire</w:t>
      </w:r>
    </w:p>
    <w:p w14:paraId="0DCCC2DF" w14:textId="77777777" w:rsidR="00217CD3" w:rsidRPr="00676D29" w:rsidRDefault="00217CD3" w:rsidP="00FC04A7">
      <w:pPr>
        <w:spacing w:line="240" w:lineRule="auto"/>
        <w:ind w:firstLine="720"/>
        <w:jc w:val="both"/>
        <w:rPr>
          <w:rFonts w:ascii="Times New Roman" w:eastAsia="Calibri" w:hAnsi="Times New Roman" w:cs="Times New Roman"/>
          <w:bCs/>
          <w:color w:val="000000" w:themeColor="text1"/>
          <w:sz w:val="24"/>
          <w:szCs w:val="24"/>
        </w:rPr>
      </w:pPr>
      <w:r w:rsidRPr="00676D29">
        <w:rPr>
          <w:rFonts w:ascii="Times New Roman" w:eastAsia="Calibri" w:hAnsi="Times New Roman" w:cs="Times New Roman"/>
          <w:bCs/>
          <w:color w:val="000000" w:themeColor="text1"/>
          <w:sz w:val="24"/>
          <w:szCs w:val="24"/>
        </w:rPr>
        <w:t>Energiaelectrica</w:t>
      </w:r>
      <w:r w:rsidR="00D47893" w:rsidRPr="00676D29">
        <w:rPr>
          <w:rFonts w:ascii="Times New Roman" w:eastAsia="Calibri" w:hAnsi="Times New Roman" w:cs="Times New Roman"/>
          <w:bCs/>
          <w:color w:val="000000" w:themeColor="text1"/>
          <w:sz w:val="24"/>
          <w:szCs w:val="24"/>
        </w:rPr>
        <w:t xml:space="preserve">utilizataeste din reteauaelectrica. </w:t>
      </w:r>
    </w:p>
    <w:p w14:paraId="035CA920" w14:textId="77777777" w:rsidR="00D47893" w:rsidRPr="00676D29" w:rsidRDefault="00D47893" w:rsidP="00FC04A7">
      <w:pPr>
        <w:spacing w:line="240" w:lineRule="auto"/>
        <w:ind w:firstLine="720"/>
        <w:jc w:val="both"/>
        <w:rPr>
          <w:rFonts w:ascii="Times New Roman" w:eastAsia="Calibri" w:hAnsi="Times New Roman" w:cs="Times New Roman"/>
          <w:bCs/>
          <w:color w:val="000000" w:themeColor="text1"/>
          <w:sz w:val="24"/>
          <w:szCs w:val="24"/>
        </w:rPr>
      </w:pPr>
      <w:r w:rsidRPr="00676D29">
        <w:rPr>
          <w:rFonts w:ascii="Times New Roman" w:eastAsia="Calibri" w:hAnsi="Times New Roman" w:cs="Times New Roman"/>
          <w:bCs/>
          <w:color w:val="000000" w:themeColor="text1"/>
          <w:sz w:val="24"/>
          <w:szCs w:val="24"/>
        </w:rPr>
        <w:t>Nu se utilizeazamaterii prime sicombustibili.</w:t>
      </w:r>
    </w:p>
    <w:p w14:paraId="14D0E860" w14:textId="77777777" w:rsidR="00A6232C" w:rsidRPr="00676D29" w:rsidRDefault="001B3D85" w:rsidP="00FC04A7">
      <w:pPr>
        <w:spacing w:line="240" w:lineRule="auto"/>
        <w:ind w:firstLine="720"/>
        <w:jc w:val="both"/>
        <w:rPr>
          <w:rFonts w:ascii="Times New Roman" w:hAnsi="Times New Roman" w:cs="Times New Roman"/>
          <w:color w:val="000000" w:themeColor="text1"/>
          <w:sz w:val="24"/>
          <w:szCs w:val="24"/>
          <w:u w:val="single"/>
          <w:lang w:val="ro-RO"/>
        </w:rPr>
      </w:pPr>
      <w:r w:rsidRPr="00676D29">
        <w:rPr>
          <w:rFonts w:ascii="Times New Roman" w:hAnsi="Times New Roman" w:cs="Times New Roman"/>
          <w:color w:val="000000" w:themeColor="text1"/>
          <w:sz w:val="24"/>
          <w:szCs w:val="24"/>
          <w:u w:val="single"/>
          <w:lang w:val="ro-RO"/>
        </w:rPr>
        <w:t>Î</w:t>
      </w:r>
      <w:r w:rsidR="00A6232C" w:rsidRPr="00676D29">
        <w:rPr>
          <w:rFonts w:ascii="Times New Roman" w:hAnsi="Times New Roman" w:cs="Times New Roman"/>
          <w:color w:val="000000" w:themeColor="text1"/>
          <w:sz w:val="24"/>
          <w:szCs w:val="24"/>
          <w:u w:val="single"/>
          <w:lang w:val="ro-RO"/>
        </w:rPr>
        <w:t>n perioada de funcƫionare</w:t>
      </w:r>
    </w:p>
    <w:p w14:paraId="2D6F63BF" w14:textId="77777777" w:rsidR="003038B3" w:rsidRPr="003610C3" w:rsidRDefault="00D47893" w:rsidP="003610C3">
      <w:pPr>
        <w:ind w:firstLine="720"/>
        <w:jc w:val="both"/>
        <w:rPr>
          <w:rFonts w:ascii="Times New Roman" w:hAnsi="Times New Roman" w:cs="Times New Roman"/>
          <w:bCs/>
          <w:sz w:val="24"/>
          <w:szCs w:val="24"/>
          <w:u w:val="single"/>
        </w:rPr>
      </w:pPr>
      <w:r w:rsidRPr="000E5B45">
        <w:rPr>
          <w:rFonts w:ascii="Times New Roman" w:hAnsi="Times New Roman" w:cs="Times New Roman"/>
          <w:bCs/>
          <w:sz w:val="24"/>
          <w:szCs w:val="24"/>
          <w:u w:val="single"/>
        </w:rPr>
        <w:t xml:space="preserve">Alimentarea cu apa se realizeaza din </w:t>
      </w:r>
      <w:r w:rsidR="000E5B45" w:rsidRPr="000E5B45">
        <w:rPr>
          <w:rFonts w:ascii="Times New Roman" w:hAnsi="Times New Roman" w:cs="Times New Roman"/>
          <w:bCs/>
          <w:sz w:val="24"/>
          <w:szCs w:val="24"/>
          <w:u w:val="single"/>
        </w:rPr>
        <w:t>put forat la mare adancime</w:t>
      </w:r>
    </w:p>
    <w:p w14:paraId="25526B0F" w14:textId="77777777" w:rsidR="00CE23DC" w:rsidRPr="00676D29" w:rsidRDefault="00A056BE" w:rsidP="00FC04A7">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 xml:space="preserve">- racordarea la reţeleleutilitareexistenteînzonă;  </w:t>
      </w:r>
    </w:p>
    <w:p w14:paraId="65E1DBAA" w14:textId="77777777" w:rsidR="004F541C" w:rsidRPr="00676D29" w:rsidRDefault="00A6232C" w:rsidP="005A3FBB">
      <w:pPr>
        <w:numPr>
          <w:ilvl w:val="0"/>
          <w:numId w:val="2"/>
        </w:numPr>
        <w:autoSpaceDE w:val="0"/>
        <w:autoSpaceDN w:val="0"/>
        <w:adjustRightInd w:val="0"/>
        <w:spacing w:after="0" w:line="240" w:lineRule="auto"/>
        <w:jc w:val="both"/>
        <w:rPr>
          <w:rFonts w:ascii="Times New Roman" w:eastAsia="Calibri" w:hAnsi="Times New Roman" w:cs="Times New Roman"/>
          <w:color w:val="000000" w:themeColor="text1"/>
          <w:sz w:val="24"/>
          <w:szCs w:val="24"/>
          <w:lang w:val="ro-RO"/>
        </w:rPr>
      </w:pPr>
      <w:r w:rsidRPr="00676D29">
        <w:rPr>
          <w:rFonts w:ascii="Times New Roman" w:eastAsia="Calibri" w:hAnsi="Times New Roman" w:cs="Times New Roman"/>
          <w:b/>
          <w:color w:val="000000" w:themeColor="text1"/>
          <w:sz w:val="24"/>
          <w:szCs w:val="24"/>
          <w:lang w:val="ro-RO"/>
        </w:rPr>
        <w:t>Alimentarea cu apa</w:t>
      </w:r>
      <w:r w:rsidRPr="00676D29">
        <w:rPr>
          <w:rFonts w:ascii="Times New Roman" w:eastAsia="Calibri" w:hAnsi="Times New Roman" w:cs="Times New Roman"/>
          <w:color w:val="000000" w:themeColor="text1"/>
          <w:sz w:val="24"/>
          <w:szCs w:val="24"/>
          <w:lang w:val="ro-RO"/>
        </w:rPr>
        <w:t>:</w:t>
      </w:r>
    </w:p>
    <w:p w14:paraId="24B4F1F6" w14:textId="77777777" w:rsidR="005E4669" w:rsidRPr="00676D29" w:rsidRDefault="00D47893" w:rsidP="005E4669">
      <w:pPr>
        <w:ind w:firstLine="720"/>
        <w:jc w:val="both"/>
        <w:rPr>
          <w:rFonts w:ascii="Times New Roman" w:hAnsi="Times New Roman" w:cs="Times New Roman"/>
          <w:bCs/>
          <w:color w:val="000000" w:themeColor="text1"/>
          <w:sz w:val="24"/>
          <w:szCs w:val="24"/>
        </w:rPr>
      </w:pPr>
      <w:r w:rsidRPr="00676D29">
        <w:rPr>
          <w:rFonts w:ascii="Times New Roman" w:hAnsi="Times New Roman" w:cs="Times New Roman"/>
          <w:bCs/>
          <w:color w:val="000000" w:themeColor="text1"/>
          <w:sz w:val="24"/>
          <w:szCs w:val="24"/>
        </w:rPr>
        <w:t>Alimentarea cu apa se realizeaza</w:t>
      </w:r>
      <w:r w:rsidR="007065A7">
        <w:rPr>
          <w:rFonts w:ascii="Times New Roman" w:hAnsi="Times New Roman" w:cs="Times New Roman"/>
          <w:bCs/>
          <w:color w:val="000000" w:themeColor="text1"/>
          <w:sz w:val="24"/>
          <w:szCs w:val="24"/>
        </w:rPr>
        <w:t>de la put forat</w:t>
      </w:r>
      <w:r w:rsidR="00B17D68" w:rsidRPr="00676D29">
        <w:rPr>
          <w:rFonts w:ascii="Times New Roman" w:hAnsi="Times New Roman" w:cs="Times New Roman"/>
          <w:bCs/>
          <w:color w:val="000000" w:themeColor="text1"/>
          <w:sz w:val="24"/>
          <w:szCs w:val="24"/>
        </w:rPr>
        <w:t>.</w:t>
      </w:r>
    </w:p>
    <w:p w14:paraId="4CB31EBE" w14:textId="77777777" w:rsidR="00430B42" w:rsidRPr="00676D29" w:rsidRDefault="00430B42" w:rsidP="00430B42">
      <w:pPr>
        <w:ind w:firstLine="720"/>
        <w:jc w:val="both"/>
        <w:rPr>
          <w:rFonts w:ascii="Times New Roman" w:hAnsi="Times New Roman" w:cs="Times New Roman"/>
          <w:bCs/>
          <w:color w:val="000000" w:themeColor="text1"/>
          <w:sz w:val="24"/>
          <w:szCs w:val="24"/>
        </w:rPr>
      </w:pPr>
      <w:r w:rsidRPr="00676D29">
        <w:rPr>
          <w:rFonts w:ascii="Times New Roman" w:hAnsi="Times New Roman" w:cs="Times New Roman"/>
          <w:bCs/>
          <w:color w:val="000000" w:themeColor="text1"/>
          <w:sz w:val="24"/>
          <w:szCs w:val="24"/>
        </w:rPr>
        <w:t>Apa se vautiliza:</w:t>
      </w:r>
    </w:p>
    <w:p w14:paraId="0EAF3798" w14:textId="77777777" w:rsidR="00D43158" w:rsidRPr="003610C3" w:rsidRDefault="00CD0F95" w:rsidP="003610C3">
      <w:pPr>
        <w:numPr>
          <w:ilvl w:val="0"/>
          <w:numId w:val="13"/>
        </w:numPr>
        <w:spacing w:after="0" w:line="240" w:lineRule="auto"/>
        <w:jc w:val="both"/>
        <w:rPr>
          <w:rFonts w:ascii="Times New Roman" w:hAnsi="Times New Roman" w:cs="Times New Roman"/>
          <w:bCs/>
          <w:color w:val="000000" w:themeColor="text1"/>
          <w:sz w:val="24"/>
          <w:szCs w:val="24"/>
          <w:lang w:val="fr-FR"/>
        </w:rPr>
      </w:pPr>
      <w:r w:rsidRPr="00676D29">
        <w:rPr>
          <w:rFonts w:ascii="Times New Roman" w:hAnsi="Times New Roman" w:cs="Times New Roman"/>
          <w:bCs/>
          <w:color w:val="000000" w:themeColor="text1"/>
          <w:sz w:val="24"/>
          <w:szCs w:val="24"/>
          <w:lang w:val="fr-FR"/>
        </w:rPr>
        <w:t>I</w:t>
      </w:r>
      <w:r w:rsidR="00430B42" w:rsidRPr="00676D29">
        <w:rPr>
          <w:rFonts w:ascii="Times New Roman" w:hAnsi="Times New Roman" w:cs="Times New Roman"/>
          <w:bCs/>
          <w:color w:val="000000" w:themeColor="text1"/>
          <w:sz w:val="24"/>
          <w:szCs w:val="24"/>
          <w:lang w:val="fr-FR"/>
        </w:rPr>
        <w:t>nscopmenajerşiigienico-sanitar</w:t>
      </w:r>
      <w:r w:rsidR="00D47893" w:rsidRPr="00676D29">
        <w:rPr>
          <w:rFonts w:ascii="Times New Roman" w:hAnsi="Times New Roman" w:cs="Times New Roman"/>
          <w:bCs/>
          <w:color w:val="000000" w:themeColor="text1"/>
          <w:sz w:val="24"/>
          <w:szCs w:val="24"/>
          <w:lang w:val="fr-FR"/>
        </w:rPr>
        <w:t>.</w:t>
      </w:r>
    </w:p>
    <w:p w14:paraId="72F46A27" w14:textId="77777777" w:rsidR="00A6232C" w:rsidRPr="00676D29" w:rsidRDefault="00A6232C" w:rsidP="005A3FBB">
      <w:pPr>
        <w:numPr>
          <w:ilvl w:val="0"/>
          <w:numId w:val="2"/>
        </w:numPr>
        <w:autoSpaceDE w:val="0"/>
        <w:autoSpaceDN w:val="0"/>
        <w:adjustRightInd w:val="0"/>
        <w:spacing w:after="0" w:line="240" w:lineRule="auto"/>
        <w:jc w:val="both"/>
        <w:rPr>
          <w:rFonts w:ascii="Times New Roman" w:eastAsia="Calibri" w:hAnsi="Times New Roman" w:cs="Times New Roman"/>
          <w:b/>
          <w:color w:val="000000" w:themeColor="text1"/>
          <w:sz w:val="24"/>
          <w:szCs w:val="24"/>
          <w:lang w:val="ro-RO"/>
        </w:rPr>
      </w:pPr>
      <w:r w:rsidRPr="00676D29">
        <w:rPr>
          <w:rFonts w:ascii="Times New Roman" w:eastAsia="Calibri" w:hAnsi="Times New Roman" w:cs="Times New Roman"/>
          <w:b/>
          <w:color w:val="000000" w:themeColor="text1"/>
          <w:sz w:val="24"/>
          <w:szCs w:val="24"/>
          <w:lang w:val="ro-RO"/>
        </w:rPr>
        <w:t>Evacuarea apelor uzate</w:t>
      </w:r>
      <w:r w:rsidRPr="00676D29">
        <w:rPr>
          <w:rFonts w:ascii="Times New Roman" w:eastAsia="Calibri" w:hAnsi="Times New Roman" w:cs="Times New Roman"/>
          <w:color w:val="000000" w:themeColor="text1"/>
          <w:sz w:val="24"/>
          <w:szCs w:val="24"/>
          <w:lang w:val="ro-RO"/>
        </w:rPr>
        <w:t xml:space="preserve">: </w:t>
      </w:r>
    </w:p>
    <w:p w14:paraId="25995341" w14:textId="77777777" w:rsidR="009C6DBE" w:rsidRPr="00676D29" w:rsidRDefault="00D47893" w:rsidP="00D47893">
      <w:pPr>
        <w:shd w:val="clear" w:color="auto" w:fill="FFFFFF"/>
        <w:tabs>
          <w:tab w:val="left" w:pos="1070"/>
        </w:tabs>
        <w:spacing w:before="139" w:line="269" w:lineRule="exact"/>
        <w:ind w:left="67" w:firstLine="710"/>
        <w:jc w:val="both"/>
        <w:rPr>
          <w:rFonts w:ascii="Times New Roman" w:hAnsi="Times New Roman" w:cs="Times New Roman"/>
          <w:color w:val="000000" w:themeColor="text1"/>
          <w:sz w:val="24"/>
          <w:szCs w:val="24"/>
        </w:rPr>
      </w:pPr>
      <w:bookmarkStart w:id="9" w:name="_Hlk509149338"/>
      <w:r w:rsidRPr="00676D29">
        <w:rPr>
          <w:rFonts w:ascii="Times New Roman" w:hAnsi="Times New Roman" w:cs="Times New Roman"/>
          <w:bCs/>
          <w:color w:val="000000" w:themeColor="text1"/>
          <w:spacing w:val="1"/>
          <w:sz w:val="24"/>
          <w:szCs w:val="24"/>
        </w:rPr>
        <w:lastRenderedPageBreak/>
        <w:t>A</w:t>
      </w:r>
      <w:r w:rsidR="009C6DBE" w:rsidRPr="00676D29">
        <w:rPr>
          <w:rFonts w:ascii="Times New Roman" w:hAnsi="Times New Roman" w:cs="Times New Roman"/>
          <w:bCs/>
          <w:color w:val="000000" w:themeColor="text1"/>
          <w:spacing w:val="1"/>
          <w:sz w:val="24"/>
          <w:szCs w:val="24"/>
        </w:rPr>
        <w:t>peleuzatemenajere</w:t>
      </w:r>
      <w:r w:rsidRPr="00676D29">
        <w:rPr>
          <w:rFonts w:ascii="Times New Roman" w:hAnsi="Times New Roman" w:cs="Times New Roman"/>
          <w:bCs/>
          <w:color w:val="000000" w:themeColor="text1"/>
          <w:spacing w:val="1"/>
          <w:sz w:val="24"/>
          <w:szCs w:val="24"/>
        </w:rPr>
        <w:t>sunt</w:t>
      </w:r>
      <w:r w:rsidR="009C6DBE" w:rsidRPr="00676D29">
        <w:rPr>
          <w:rFonts w:ascii="Times New Roman" w:hAnsi="Times New Roman" w:cs="Times New Roman"/>
          <w:bCs/>
          <w:color w:val="000000" w:themeColor="text1"/>
          <w:spacing w:val="1"/>
          <w:sz w:val="24"/>
          <w:szCs w:val="24"/>
        </w:rPr>
        <w:t>colectateprinintermediulretelei de canalizare</w:t>
      </w:r>
      <w:r w:rsidR="00B17D68" w:rsidRPr="00676D29">
        <w:rPr>
          <w:rFonts w:ascii="Times New Roman" w:hAnsi="Times New Roman" w:cs="Times New Roman"/>
          <w:bCs/>
          <w:color w:val="000000" w:themeColor="text1"/>
          <w:spacing w:val="1"/>
          <w:sz w:val="24"/>
          <w:szCs w:val="24"/>
        </w:rPr>
        <w:t>interioareprin</w:t>
      </w:r>
      <w:r w:rsidR="009C6DBE" w:rsidRPr="00676D29">
        <w:rPr>
          <w:rFonts w:ascii="Times New Roman" w:hAnsi="Times New Roman" w:cs="Times New Roman"/>
          <w:bCs/>
          <w:color w:val="000000" w:themeColor="text1"/>
          <w:spacing w:val="1"/>
          <w:sz w:val="24"/>
          <w:szCs w:val="24"/>
        </w:rPr>
        <w:t>conducte</w:t>
      </w:r>
      <w:r w:rsidR="00B17D68" w:rsidRPr="00676D29">
        <w:rPr>
          <w:rFonts w:ascii="Times New Roman" w:hAnsi="Times New Roman" w:cs="Times New Roman"/>
          <w:bCs/>
          <w:color w:val="000000" w:themeColor="text1"/>
          <w:spacing w:val="1"/>
          <w:sz w:val="24"/>
          <w:szCs w:val="24"/>
        </w:rPr>
        <w:t xml:space="preserve"> de</w:t>
      </w:r>
      <w:r w:rsidR="009C6DBE" w:rsidRPr="00676D29">
        <w:rPr>
          <w:rFonts w:ascii="Times New Roman" w:hAnsi="Times New Roman" w:cs="Times New Roman"/>
          <w:bCs/>
          <w:color w:val="000000" w:themeColor="text1"/>
          <w:spacing w:val="-1"/>
          <w:sz w:val="24"/>
          <w:szCs w:val="24"/>
        </w:rPr>
        <w:t>PVC si</w:t>
      </w:r>
      <w:r w:rsidR="00B17D68" w:rsidRPr="00676D29">
        <w:rPr>
          <w:rFonts w:ascii="Times New Roman" w:hAnsi="Times New Roman" w:cs="Times New Roman"/>
          <w:bCs/>
          <w:color w:val="000000" w:themeColor="text1"/>
          <w:spacing w:val="-1"/>
          <w:sz w:val="24"/>
          <w:szCs w:val="24"/>
        </w:rPr>
        <w:t xml:space="preserve"> sunt evacuate in bazinuletansvi</w:t>
      </w:r>
      <w:r w:rsidR="00CD0F95" w:rsidRPr="00676D29">
        <w:rPr>
          <w:rFonts w:ascii="Times New Roman" w:hAnsi="Times New Roman" w:cs="Times New Roman"/>
          <w:bCs/>
          <w:color w:val="000000" w:themeColor="text1"/>
          <w:spacing w:val="-1"/>
          <w:sz w:val="24"/>
          <w:szCs w:val="24"/>
        </w:rPr>
        <w:t>danjabil</w:t>
      </w:r>
      <w:r w:rsidR="00ED43EC" w:rsidRPr="00676D29">
        <w:rPr>
          <w:rFonts w:ascii="Times New Roman" w:hAnsi="Times New Roman" w:cs="Times New Roman"/>
          <w:bCs/>
          <w:color w:val="000000" w:themeColor="text1"/>
          <w:spacing w:val="-1"/>
          <w:sz w:val="24"/>
          <w:szCs w:val="24"/>
        </w:rPr>
        <w:t xml:space="preserve">. </w:t>
      </w:r>
    </w:p>
    <w:p w14:paraId="061BAC79" w14:textId="77777777" w:rsidR="009C6DBE" w:rsidRPr="00676D29" w:rsidRDefault="00C173ED" w:rsidP="00C51CF8">
      <w:pPr>
        <w:shd w:val="clear" w:color="auto" w:fill="FFFFFF"/>
        <w:tabs>
          <w:tab w:val="left" w:pos="1070"/>
        </w:tabs>
        <w:spacing w:before="154"/>
        <w:rPr>
          <w:rFonts w:ascii="Times New Roman" w:hAnsi="Times New Roman" w:cs="Times New Roman"/>
          <w:color w:val="000000" w:themeColor="text1"/>
          <w:sz w:val="24"/>
          <w:szCs w:val="24"/>
        </w:rPr>
      </w:pPr>
      <w:r w:rsidRPr="00676D29">
        <w:rPr>
          <w:rFonts w:ascii="Times New Roman" w:hAnsi="Times New Roman" w:cs="Times New Roman"/>
          <w:bCs/>
          <w:color w:val="000000" w:themeColor="text1"/>
          <w:spacing w:val="-2"/>
          <w:sz w:val="24"/>
          <w:szCs w:val="24"/>
        </w:rPr>
        <w:t>Apele</w:t>
      </w:r>
      <w:r w:rsidR="00CD0F95" w:rsidRPr="00676D29">
        <w:rPr>
          <w:rFonts w:ascii="Times New Roman" w:hAnsi="Times New Roman" w:cs="Times New Roman"/>
          <w:bCs/>
          <w:color w:val="000000" w:themeColor="text1"/>
          <w:spacing w:val="-2"/>
          <w:sz w:val="24"/>
          <w:szCs w:val="24"/>
        </w:rPr>
        <w:t xml:space="preserve"> pluvial </w:t>
      </w:r>
      <w:r w:rsidR="00D47893" w:rsidRPr="00676D29">
        <w:rPr>
          <w:rFonts w:ascii="Times New Roman" w:hAnsi="Times New Roman" w:cs="Times New Roman"/>
          <w:bCs/>
          <w:color w:val="000000" w:themeColor="text1"/>
          <w:spacing w:val="-2"/>
          <w:sz w:val="24"/>
          <w:szCs w:val="24"/>
        </w:rPr>
        <w:t>de pe cladire</w:t>
      </w:r>
      <w:r w:rsidRPr="00676D29">
        <w:rPr>
          <w:rFonts w:ascii="Times New Roman" w:hAnsi="Times New Roman" w:cs="Times New Roman"/>
          <w:bCs/>
          <w:color w:val="000000" w:themeColor="text1"/>
          <w:spacing w:val="-2"/>
          <w:sz w:val="24"/>
          <w:szCs w:val="24"/>
        </w:rPr>
        <w:t>sunt</w:t>
      </w:r>
      <w:r w:rsidR="009C6DBE" w:rsidRPr="00676D29">
        <w:rPr>
          <w:rFonts w:ascii="Times New Roman" w:hAnsi="Times New Roman" w:cs="Times New Roman"/>
          <w:bCs/>
          <w:color w:val="000000" w:themeColor="text1"/>
          <w:spacing w:val="-2"/>
          <w:sz w:val="24"/>
          <w:szCs w:val="24"/>
        </w:rPr>
        <w:t>colectate de jgheaburişiburlaneşi</w:t>
      </w:r>
      <w:r w:rsidR="00C84F6B" w:rsidRPr="00676D29">
        <w:rPr>
          <w:rFonts w:ascii="Times New Roman" w:hAnsi="Times New Roman" w:cs="Times New Roman"/>
          <w:bCs/>
          <w:color w:val="000000" w:themeColor="text1"/>
          <w:spacing w:val="-2"/>
          <w:sz w:val="24"/>
          <w:szCs w:val="24"/>
        </w:rPr>
        <w:t>se vorinfiltra in sol</w:t>
      </w:r>
      <w:r w:rsidR="00B17D68" w:rsidRPr="00676D29">
        <w:rPr>
          <w:rFonts w:ascii="Times New Roman" w:hAnsi="Times New Roman" w:cs="Times New Roman"/>
          <w:bCs/>
          <w:color w:val="000000" w:themeColor="text1"/>
          <w:spacing w:val="-2"/>
          <w:sz w:val="24"/>
          <w:szCs w:val="24"/>
        </w:rPr>
        <w:t xml:space="preserve">. </w:t>
      </w:r>
    </w:p>
    <w:bookmarkEnd w:id="9"/>
    <w:p w14:paraId="6EB458D9" w14:textId="77777777" w:rsidR="00A6232C" w:rsidRPr="00676D29" w:rsidRDefault="00A6232C" w:rsidP="005A3FBB">
      <w:pPr>
        <w:numPr>
          <w:ilvl w:val="0"/>
          <w:numId w:val="2"/>
        </w:numPr>
        <w:autoSpaceDE w:val="0"/>
        <w:autoSpaceDN w:val="0"/>
        <w:adjustRightInd w:val="0"/>
        <w:spacing w:after="0" w:line="240" w:lineRule="auto"/>
        <w:jc w:val="both"/>
        <w:rPr>
          <w:rFonts w:ascii="Times New Roman" w:eastAsia="Calibri" w:hAnsi="Times New Roman" w:cs="Times New Roman"/>
          <w:b/>
          <w:color w:val="000000" w:themeColor="text1"/>
          <w:sz w:val="24"/>
          <w:szCs w:val="24"/>
          <w:lang w:val="ro-RO"/>
        </w:rPr>
      </w:pPr>
      <w:r w:rsidRPr="00676D29">
        <w:rPr>
          <w:rFonts w:ascii="Times New Roman" w:eastAsia="Calibri" w:hAnsi="Times New Roman" w:cs="Times New Roman"/>
          <w:b/>
          <w:color w:val="000000" w:themeColor="text1"/>
          <w:sz w:val="24"/>
          <w:szCs w:val="24"/>
          <w:lang w:val="ro-RO"/>
        </w:rPr>
        <w:t>Asigurarea apei tehnologice</w:t>
      </w:r>
      <w:r w:rsidRPr="00676D29">
        <w:rPr>
          <w:rFonts w:ascii="Times New Roman" w:eastAsia="Calibri" w:hAnsi="Times New Roman" w:cs="Times New Roman"/>
          <w:color w:val="000000" w:themeColor="text1"/>
          <w:sz w:val="24"/>
          <w:szCs w:val="24"/>
          <w:lang w:val="ro-RO"/>
        </w:rPr>
        <w:t>:</w:t>
      </w:r>
    </w:p>
    <w:p w14:paraId="17C17432" w14:textId="77777777" w:rsidR="005E4669" w:rsidRPr="00676D29" w:rsidRDefault="00A6232C" w:rsidP="00373A03">
      <w:pPr>
        <w:autoSpaceDE w:val="0"/>
        <w:autoSpaceDN w:val="0"/>
        <w:adjustRightInd w:val="0"/>
        <w:spacing w:line="240" w:lineRule="auto"/>
        <w:ind w:left="1069"/>
        <w:jc w:val="both"/>
        <w:rPr>
          <w:rFonts w:ascii="Times New Roman" w:eastAsia="Calibri" w:hAnsi="Times New Roman" w:cs="Times New Roman"/>
          <w:color w:val="000000" w:themeColor="text1"/>
          <w:sz w:val="24"/>
          <w:szCs w:val="24"/>
          <w:lang w:val="ro-RO"/>
        </w:rPr>
      </w:pPr>
      <w:r w:rsidRPr="00676D29">
        <w:rPr>
          <w:rFonts w:ascii="Times New Roman" w:eastAsia="Calibri" w:hAnsi="Times New Roman" w:cs="Times New Roman"/>
          <w:color w:val="000000" w:themeColor="text1"/>
          <w:sz w:val="24"/>
          <w:szCs w:val="24"/>
          <w:lang w:val="ro-RO"/>
        </w:rPr>
        <w:t>Nu este cazul.</w:t>
      </w:r>
    </w:p>
    <w:p w14:paraId="73936346" w14:textId="77777777" w:rsidR="00A6232C" w:rsidRPr="005E4669" w:rsidRDefault="00A6232C" w:rsidP="005A3FBB">
      <w:pPr>
        <w:numPr>
          <w:ilvl w:val="0"/>
          <w:numId w:val="2"/>
        </w:numPr>
        <w:autoSpaceDE w:val="0"/>
        <w:autoSpaceDN w:val="0"/>
        <w:adjustRightInd w:val="0"/>
        <w:spacing w:after="0" w:line="240" w:lineRule="auto"/>
        <w:jc w:val="both"/>
        <w:rPr>
          <w:rFonts w:ascii="Times New Roman" w:eastAsia="Calibri" w:hAnsi="Times New Roman" w:cs="Times New Roman"/>
          <w:b/>
          <w:color w:val="000000" w:themeColor="text1"/>
          <w:sz w:val="24"/>
          <w:szCs w:val="24"/>
          <w:lang w:val="fr-FR"/>
        </w:rPr>
      </w:pPr>
      <w:r w:rsidRPr="00676D29">
        <w:rPr>
          <w:rFonts w:ascii="Times New Roman" w:eastAsia="Calibri" w:hAnsi="Times New Roman" w:cs="Times New Roman"/>
          <w:b/>
          <w:color w:val="000000" w:themeColor="text1"/>
          <w:sz w:val="24"/>
          <w:szCs w:val="24"/>
          <w:lang w:val="fr-FR"/>
        </w:rPr>
        <w:t>Asigurareaagentuluitermic</w:t>
      </w:r>
      <w:r w:rsidRPr="00676D29">
        <w:rPr>
          <w:rFonts w:ascii="Times New Roman" w:eastAsia="Calibri" w:hAnsi="Times New Roman" w:cs="Times New Roman"/>
          <w:color w:val="000000" w:themeColor="text1"/>
          <w:sz w:val="24"/>
          <w:szCs w:val="24"/>
          <w:lang w:val="fr-FR"/>
        </w:rPr>
        <w:t>:</w:t>
      </w:r>
    </w:p>
    <w:p w14:paraId="78546EB6" w14:textId="77777777" w:rsidR="005E4669" w:rsidRPr="005E4669" w:rsidRDefault="005E4669" w:rsidP="005E4669">
      <w:pPr>
        <w:autoSpaceDE w:val="0"/>
        <w:autoSpaceDN w:val="0"/>
        <w:adjustRightInd w:val="0"/>
        <w:spacing w:after="0" w:line="240" w:lineRule="auto"/>
        <w:ind w:left="1069"/>
        <w:jc w:val="both"/>
        <w:rPr>
          <w:rFonts w:ascii="Times New Roman" w:eastAsia="Calibri" w:hAnsi="Times New Roman" w:cs="Times New Roman"/>
          <w:bCs/>
          <w:color w:val="000000" w:themeColor="text1"/>
          <w:sz w:val="24"/>
          <w:szCs w:val="24"/>
          <w:lang w:val="fr-FR"/>
        </w:rPr>
      </w:pPr>
      <w:r w:rsidRPr="005E4669">
        <w:rPr>
          <w:rFonts w:ascii="Times New Roman" w:eastAsia="Calibri" w:hAnsi="Times New Roman" w:cs="Times New Roman"/>
          <w:bCs/>
          <w:color w:val="000000" w:themeColor="text1"/>
          <w:sz w:val="24"/>
          <w:szCs w:val="24"/>
          <w:lang w:val="fr-FR"/>
        </w:rPr>
        <w:t>Aparate de aerconditionatelectrice</w:t>
      </w:r>
      <w:r>
        <w:rPr>
          <w:rFonts w:ascii="Times New Roman" w:eastAsia="Calibri" w:hAnsi="Times New Roman" w:cs="Times New Roman"/>
          <w:bCs/>
          <w:color w:val="000000" w:themeColor="text1"/>
          <w:sz w:val="24"/>
          <w:szCs w:val="24"/>
          <w:lang w:val="fr-FR"/>
        </w:rPr>
        <w:t>.</w:t>
      </w:r>
    </w:p>
    <w:p w14:paraId="5A2826BD" w14:textId="77777777" w:rsidR="00A6232C" w:rsidRPr="00676D29" w:rsidRDefault="009C6DBE" w:rsidP="005A3FBB">
      <w:pPr>
        <w:numPr>
          <w:ilvl w:val="0"/>
          <w:numId w:val="2"/>
        </w:numPr>
        <w:autoSpaceDE w:val="0"/>
        <w:autoSpaceDN w:val="0"/>
        <w:adjustRightInd w:val="0"/>
        <w:spacing w:after="0" w:line="240" w:lineRule="auto"/>
        <w:jc w:val="both"/>
        <w:rPr>
          <w:rFonts w:ascii="Times New Roman" w:eastAsia="Calibri" w:hAnsi="Times New Roman" w:cs="Times New Roman"/>
          <w:b/>
          <w:color w:val="000000" w:themeColor="text1"/>
          <w:sz w:val="24"/>
          <w:szCs w:val="24"/>
          <w:lang w:val="fr-FR"/>
        </w:rPr>
      </w:pPr>
      <w:r w:rsidRPr="00676D29">
        <w:rPr>
          <w:rFonts w:ascii="Times New Roman" w:eastAsia="Calibri" w:hAnsi="Times New Roman" w:cs="Times New Roman"/>
          <w:b/>
          <w:color w:val="000000" w:themeColor="text1"/>
          <w:sz w:val="24"/>
          <w:szCs w:val="24"/>
          <w:lang w:val="fr-FR"/>
        </w:rPr>
        <w:t>Asigurareacurentulu</w:t>
      </w:r>
      <w:r w:rsidR="00A6232C" w:rsidRPr="00676D29">
        <w:rPr>
          <w:rFonts w:ascii="Times New Roman" w:eastAsia="Calibri" w:hAnsi="Times New Roman" w:cs="Times New Roman"/>
          <w:b/>
          <w:color w:val="000000" w:themeColor="text1"/>
          <w:sz w:val="24"/>
          <w:szCs w:val="24"/>
          <w:lang w:val="fr-FR"/>
        </w:rPr>
        <w:t>ielectric</w:t>
      </w:r>
      <w:r w:rsidR="00A6232C" w:rsidRPr="00676D29">
        <w:rPr>
          <w:rFonts w:ascii="Times New Roman" w:eastAsia="Calibri" w:hAnsi="Times New Roman" w:cs="Times New Roman"/>
          <w:color w:val="000000" w:themeColor="text1"/>
          <w:sz w:val="24"/>
          <w:szCs w:val="24"/>
          <w:lang w:val="fr-FR"/>
        </w:rPr>
        <w:t>:</w:t>
      </w:r>
    </w:p>
    <w:p w14:paraId="51630CC8" w14:textId="77777777" w:rsidR="00A6232C" w:rsidRPr="00676D29" w:rsidRDefault="00A6232C" w:rsidP="00D47893">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val="fr-FR"/>
        </w:rPr>
      </w:pPr>
      <w:r w:rsidRPr="00676D29">
        <w:rPr>
          <w:rFonts w:ascii="Times New Roman" w:eastAsia="Calibri" w:hAnsi="Times New Roman" w:cs="Times New Roman"/>
          <w:color w:val="000000" w:themeColor="text1"/>
          <w:sz w:val="24"/>
          <w:szCs w:val="24"/>
          <w:lang w:val="fr-FR"/>
        </w:rPr>
        <w:t>Curentulelectric</w:t>
      </w:r>
      <w:r w:rsidR="00C173ED" w:rsidRPr="00676D29">
        <w:rPr>
          <w:rFonts w:ascii="Times New Roman" w:eastAsia="Calibri" w:hAnsi="Times New Roman" w:cs="Times New Roman"/>
          <w:color w:val="000000" w:themeColor="text1"/>
          <w:sz w:val="24"/>
          <w:szCs w:val="24"/>
          <w:lang w:val="fr-FR"/>
        </w:rPr>
        <w:t>est</w:t>
      </w:r>
      <w:r w:rsidR="005E4669">
        <w:rPr>
          <w:rFonts w:ascii="Times New Roman" w:eastAsia="Calibri" w:hAnsi="Times New Roman" w:cs="Times New Roman"/>
          <w:color w:val="000000" w:themeColor="text1"/>
          <w:sz w:val="24"/>
          <w:szCs w:val="24"/>
          <w:lang w:val="fr-FR"/>
        </w:rPr>
        <w:t xml:space="preserve">e </w:t>
      </w:r>
      <w:r w:rsidRPr="00676D29">
        <w:rPr>
          <w:rFonts w:ascii="Times New Roman" w:eastAsia="Calibri" w:hAnsi="Times New Roman" w:cs="Times New Roman"/>
          <w:color w:val="000000" w:themeColor="text1"/>
          <w:sz w:val="24"/>
          <w:szCs w:val="24"/>
          <w:lang w:val="fr-FR"/>
        </w:rPr>
        <w:t>asigurat</w:t>
      </w:r>
      <w:r w:rsidR="009C6DBE" w:rsidRPr="00676D29">
        <w:rPr>
          <w:rFonts w:ascii="Times New Roman" w:eastAsia="Calibri" w:hAnsi="Times New Roman" w:cs="Times New Roman"/>
          <w:color w:val="000000" w:themeColor="text1"/>
          <w:sz w:val="24"/>
          <w:szCs w:val="24"/>
          <w:lang w:val="fr-FR"/>
        </w:rPr>
        <w:t>prinbranşament la</w:t>
      </w:r>
      <w:r w:rsidRPr="00676D29">
        <w:rPr>
          <w:rFonts w:ascii="Times New Roman" w:eastAsia="Calibri" w:hAnsi="Times New Roman" w:cs="Times New Roman"/>
          <w:color w:val="000000" w:themeColor="text1"/>
          <w:sz w:val="24"/>
          <w:szCs w:val="24"/>
          <w:lang w:val="fr-FR"/>
        </w:rPr>
        <w:t>reteauaelectricaexistenta</w:t>
      </w:r>
      <w:r w:rsidR="009C6DBE" w:rsidRPr="00676D29">
        <w:rPr>
          <w:rFonts w:ascii="Times New Roman" w:eastAsia="Calibri" w:hAnsi="Times New Roman" w:cs="Times New Roman"/>
          <w:color w:val="000000" w:themeColor="text1"/>
          <w:sz w:val="24"/>
          <w:szCs w:val="24"/>
          <w:lang w:val="fr-FR"/>
        </w:rPr>
        <w:t>înzonă</w:t>
      </w:r>
      <w:r w:rsidRPr="00676D29">
        <w:rPr>
          <w:rFonts w:ascii="Times New Roman" w:eastAsia="Calibri" w:hAnsi="Times New Roman" w:cs="Times New Roman"/>
          <w:color w:val="000000" w:themeColor="text1"/>
          <w:sz w:val="24"/>
          <w:szCs w:val="24"/>
          <w:lang w:val="fr-FR"/>
        </w:rPr>
        <w:t>.</w:t>
      </w:r>
    </w:p>
    <w:p w14:paraId="5FEE329D" w14:textId="77777777" w:rsidR="00D47893" w:rsidRPr="00676D29" w:rsidRDefault="00D47893" w:rsidP="00D47893">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val="fr-FR"/>
        </w:rPr>
      </w:pPr>
    </w:p>
    <w:p w14:paraId="5018A8B2" w14:textId="77777777" w:rsidR="00CE23DC" w:rsidRPr="00676D29" w:rsidRDefault="00A056BE" w:rsidP="00FC04A7">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 xml:space="preserve">- descrierealucrărilor de refacereaamplasamentuluiîn zona afectată de execuţiainvestiţiei;  </w:t>
      </w:r>
    </w:p>
    <w:p w14:paraId="5D0C9193" w14:textId="77777777" w:rsidR="0042744D" w:rsidRPr="003610C3" w:rsidRDefault="00981E84" w:rsidP="00FC04A7">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Nu sunt necesarelucrari de ref</w:t>
      </w:r>
      <w:r w:rsidR="0000478A" w:rsidRPr="00676D29">
        <w:rPr>
          <w:rFonts w:ascii="Times New Roman" w:hAnsi="Times New Roman" w:cs="Times New Roman"/>
          <w:color w:val="000000" w:themeColor="text1"/>
          <w:sz w:val="24"/>
          <w:szCs w:val="24"/>
        </w:rPr>
        <w:t>a</w:t>
      </w:r>
      <w:r w:rsidRPr="00676D29">
        <w:rPr>
          <w:rFonts w:ascii="Times New Roman" w:hAnsi="Times New Roman" w:cs="Times New Roman"/>
          <w:color w:val="000000" w:themeColor="text1"/>
          <w:sz w:val="24"/>
          <w:szCs w:val="24"/>
        </w:rPr>
        <w:t>cere</w:t>
      </w:r>
      <w:r w:rsidR="0000478A" w:rsidRPr="00676D29">
        <w:rPr>
          <w:rFonts w:ascii="Times New Roman" w:hAnsi="Times New Roman" w:cs="Times New Roman"/>
          <w:color w:val="000000" w:themeColor="text1"/>
          <w:sz w:val="24"/>
          <w:szCs w:val="24"/>
        </w:rPr>
        <w:t>aamplasamnetului.</w:t>
      </w:r>
    </w:p>
    <w:p w14:paraId="4639973C" w14:textId="77777777" w:rsidR="00CE23DC" w:rsidRPr="00E11B9F" w:rsidRDefault="00A056BE" w:rsidP="00FC04A7">
      <w:pPr>
        <w:spacing w:line="240" w:lineRule="auto"/>
        <w:jc w:val="both"/>
        <w:rPr>
          <w:rFonts w:ascii="Times New Roman" w:hAnsi="Times New Roman" w:cs="Times New Roman"/>
          <w:b/>
          <w:i/>
          <w:sz w:val="24"/>
          <w:szCs w:val="24"/>
        </w:rPr>
      </w:pPr>
      <w:r w:rsidRPr="00E11B9F">
        <w:rPr>
          <w:rFonts w:ascii="Times New Roman" w:hAnsi="Times New Roman" w:cs="Times New Roman"/>
          <w:b/>
          <w:i/>
          <w:sz w:val="24"/>
          <w:szCs w:val="24"/>
        </w:rPr>
        <w:t xml:space="preserve">- căinoi de accessauschimbări ale celorexistente;  </w:t>
      </w:r>
    </w:p>
    <w:p w14:paraId="2A6BA2AE" w14:textId="77777777" w:rsidR="006A0D1B" w:rsidRPr="00E11B9F" w:rsidRDefault="00AE722F" w:rsidP="0000478A">
      <w:pPr>
        <w:spacing w:line="240" w:lineRule="auto"/>
        <w:ind w:firstLine="720"/>
        <w:jc w:val="both"/>
        <w:rPr>
          <w:rFonts w:ascii="Times New Roman" w:hAnsi="Times New Roman" w:cs="Times New Roman"/>
          <w:sz w:val="24"/>
          <w:szCs w:val="24"/>
          <w:lang w:val="it-IT"/>
        </w:rPr>
      </w:pPr>
      <w:r w:rsidRPr="00E11B9F">
        <w:rPr>
          <w:rFonts w:ascii="Times New Roman" w:hAnsi="Times New Roman" w:cs="Times New Roman"/>
          <w:sz w:val="24"/>
          <w:szCs w:val="24"/>
          <w:lang w:val="it-IT"/>
        </w:rPr>
        <w:t xml:space="preserve">Circulaţia </w:t>
      </w:r>
      <w:r w:rsidR="00FE572E" w:rsidRPr="00E11B9F">
        <w:rPr>
          <w:rFonts w:ascii="Times New Roman" w:hAnsi="Times New Roman" w:cs="Times New Roman"/>
          <w:sz w:val="24"/>
          <w:szCs w:val="24"/>
          <w:lang w:val="it-IT"/>
        </w:rPr>
        <w:t xml:space="preserve"> se realizeaza pe reţeaua de drumuri ex</w:t>
      </w:r>
      <w:r w:rsidR="00C173ED" w:rsidRPr="00E11B9F">
        <w:rPr>
          <w:rFonts w:ascii="Times New Roman" w:hAnsi="Times New Roman" w:cs="Times New Roman"/>
          <w:sz w:val="24"/>
          <w:szCs w:val="24"/>
          <w:lang w:val="it-IT"/>
        </w:rPr>
        <w:t>istente</w:t>
      </w:r>
      <w:r w:rsidR="006A0D1B" w:rsidRPr="00E11B9F">
        <w:rPr>
          <w:rFonts w:ascii="Times New Roman" w:hAnsi="Times New Roman" w:cs="Times New Roman"/>
          <w:sz w:val="24"/>
          <w:szCs w:val="24"/>
          <w:lang w:val="it-IT"/>
        </w:rPr>
        <w:t xml:space="preserve">, in partea de </w:t>
      </w:r>
      <w:r w:rsidR="00E0076C">
        <w:rPr>
          <w:rFonts w:ascii="Times New Roman" w:hAnsi="Times New Roman" w:cs="Times New Roman"/>
          <w:sz w:val="24"/>
          <w:szCs w:val="24"/>
          <w:lang w:val="it-IT"/>
        </w:rPr>
        <w:t>NORD</w:t>
      </w:r>
      <w:r w:rsidR="006A0D1B" w:rsidRPr="00E11B9F">
        <w:rPr>
          <w:rFonts w:ascii="Times New Roman" w:hAnsi="Times New Roman" w:cs="Times New Roman"/>
          <w:sz w:val="24"/>
          <w:szCs w:val="24"/>
          <w:lang w:val="it-IT"/>
        </w:rPr>
        <w:t xml:space="preserve"> a proprietatii spre </w:t>
      </w:r>
      <w:r w:rsidR="00E0076C">
        <w:rPr>
          <w:rFonts w:ascii="Times New Roman" w:hAnsi="Times New Roman" w:cs="Times New Roman"/>
          <w:sz w:val="24"/>
          <w:szCs w:val="24"/>
          <w:lang w:val="it-IT"/>
        </w:rPr>
        <w:t>Str. Mrtaconia</w:t>
      </w:r>
      <w:r w:rsidR="00373A03">
        <w:rPr>
          <w:rFonts w:ascii="Times New Roman" w:hAnsi="Times New Roman" w:cs="Times New Roman"/>
          <w:sz w:val="24"/>
          <w:szCs w:val="24"/>
          <w:lang w:val="it-IT"/>
        </w:rPr>
        <w:t>, in partea de Nord</w:t>
      </w:r>
      <w:r w:rsidR="006A0D1B" w:rsidRPr="00E11B9F">
        <w:rPr>
          <w:rFonts w:ascii="Times New Roman" w:hAnsi="Times New Roman" w:cs="Times New Roman"/>
          <w:sz w:val="24"/>
          <w:szCs w:val="24"/>
          <w:lang w:val="it-IT"/>
        </w:rPr>
        <w:t xml:space="preserve"> se va amenaja parcarea</w:t>
      </w:r>
      <w:r w:rsidR="00E0076C">
        <w:rPr>
          <w:rFonts w:ascii="Times New Roman" w:hAnsi="Times New Roman" w:cs="Times New Roman"/>
          <w:sz w:val="24"/>
          <w:szCs w:val="24"/>
          <w:lang w:val="it-IT"/>
        </w:rPr>
        <w:t>, fara a turna platforme betonate</w:t>
      </w:r>
      <w:r w:rsidR="006A0D1B" w:rsidRPr="00E11B9F">
        <w:rPr>
          <w:rFonts w:ascii="Times New Roman" w:hAnsi="Times New Roman" w:cs="Times New Roman"/>
          <w:sz w:val="24"/>
          <w:szCs w:val="24"/>
          <w:lang w:val="it-IT"/>
        </w:rPr>
        <w:t>.</w:t>
      </w:r>
    </w:p>
    <w:p w14:paraId="7E4CA46E" w14:textId="77777777" w:rsidR="0000478A" w:rsidRPr="00E11B9F" w:rsidRDefault="00C173ED" w:rsidP="0000478A">
      <w:pPr>
        <w:spacing w:line="240" w:lineRule="auto"/>
        <w:ind w:firstLine="720"/>
        <w:jc w:val="both"/>
        <w:rPr>
          <w:rFonts w:ascii="Times New Roman" w:hAnsi="Times New Roman" w:cs="Times New Roman"/>
          <w:sz w:val="24"/>
          <w:szCs w:val="24"/>
          <w:lang w:val="it-IT"/>
        </w:rPr>
      </w:pPr>
      <w:r w:rsidRPr="00E11B9F">
        <w:rPr>
          <w:rFonts w:ascii="Times New Roman" w:hAnsi="Times New Roman" w:cs="Times New Roman"/>
          <w:sz w:val="24"/>
          <w:szCs w:val="24"/>
          <w:lang w:val="it-IT"/>
        </w:rPr>
        <w:t>Se vor</w:t>
      </w:r>
      <w:r w:rsidR="00FE572E" w:rsidRPr="00E11B9F">
        <w:rPr>
          <w:rFonts w:ascii="Times New Roman" w:hAnsi="Times New Roman" w:cs="Times New Roman"/>
          <w:sz w:val="24"/>
          <w:szCs w:val="24"/>
          <w:lang w:val="it-IT"/>
        </w:rPr>
        <w:t xml:space="preserve"> întreţine drumurile de acces în stare corespunzǎtoare pentru trecereasigurǎ şi fǎrǎ probleme a vehiculelor şi in</w:t>
      </w:r>
      <w:r w:rsidR="007B4753" w:rsidRPr="00E11B9F">
        <w:rPr>
          <w:rFonts w:ascii="Times New Roman" w:hAnsi="Times New Roman" w:cs="Times New Roman"/>
          <w:sz w:val="24"/>
          <w:szCs w:val="24"/>
          <w:lang w:val="it-IT"/>
        </w:rPr>
        <w:t>stalaţiilor</w:t>
      </w:r>
      <w:r w:rsidR="00AE722F" w:rsidRPr="00E11B9F">
        <w:rPr>
          <w:rFonts w:ascii="Times New Roman" w:hAnsi="Times New Roman" w:cs="Times New Roman"/>
          <w:sz w:val="24"/>
          <w:szCs w:val="24"/>
          <w:lang w:val="it-IT"/>
        </w:rPr>
        <w:t xml:space="preserve">. </w:t>
      </w:r>
      <w:r w:rsidR="0000478A" w:rsidRPr="00E11B9F">
        <w:rPr>
          <w:rFonts w:ascii="Times New Roman" w:hAnsi="Times New Roman" w:cs="Times New Roman"/>
          <w:sz w:val="24"/>
          <w:szCs w:val="24"/>
          <w:lang w:val="it-IT"/>
        </w:rPr>
        <w:t>Au fost propuse masuri pentru siguranta circulatiei pedestre:</w:t>
      </w:r>
    </w:p>
    <w:p w14:paraId="5D4D0B24" w14:textId="77777777" w:rsidR="0000478A" w:rsidRPr="00E11B9F" w:rsidRDefault="0000478A" w:rsidP="0000478A">
      <w:pPr>
        <w:spacing w:line="240" w:lineRule="auto"/>
        <w:ind w:firstLine="720"/>
        <w:jc w:val="both"/>
        <w:rPr>
          <w:rFonts w:ascii="Times New Roman" w:hAnsi="Times New Roman" w:cs="Times New Roman"/>
          <w:sz w:val="24"/>
          <w:szCs w:val="24"/>
          <w:lang w:val="it-IT"/>
        </w:rPr>
      </w:pPr>
      <w:r w:rsidRPr="00E11B9F">
        <w:rPr>
          <w:rFonts w:ascii="Times New Roman" w:hAnsi="Times New Roman" w:cs="Times New Roman"/>
          <w:sz w:val="24"/>
          <w:szCs w:val="24"/>
          <w:lang w:val="it-IT"/>
        </w:rPr>
        <w:t>-suprafete antiderapante ( coeficient minim de frecare 0,4 ) pentru toate pardoselile;</w:t>
      </w:r>
    </w:p>
    <w:p w14:paraId="6FB15598" w14:textId="77777777" w:rsidR="0000478A" w:rsidRPr="00E11B9F" w:rsidRDefault="0000478A" w:rsidP="0000478A">
      <w:pPr>
        <w:spacing w:line="240" w:lineRule="auto"/>
        <w:ind w:firstLine="720"/>
        <w:jc w:val="both"/>
        <w:rPr>
          <w:rFonts w:ascii="Times New Roman" w:hAnsi="Times New Roman" w:cs="Times New Roman"/>
          <w:sz w:val="24"/>
          <w:szCs w:val="24"/>
          <w:lang w:val="it-IT"/>
        </w:rPr>
      </w:pPr>
      <w:r w:rsidRPr="00E11B9F">
        <w:rPr>
          <w:rFonts w:ascii="Times New Roman" w:hAnsi="Times New Roman" w:cs="Times New Roman"/>
          <w:sz w:val="24"/>
          <w:szCs w:val="24"/>
          <w:lang w:val="it-IT"/>
        </w:rPr>
        <w:t>-eliminarea denivelarilor suprafetelor orizontale</w:t>
      </w:r>
    </w:p>
    <w:p w14:paraId="012D892E" w14:textId="77777777" w:rsidR="0000478A" w:rsidRPr="00E11B9F" w:rsidRDefault="0000478A" w:rsidP="0000478A">
      <w:pPr>
        <w:spacing w:line="240" w:lineRule="auto"/>
        <w:ind w:firstLine="720"/>
        <w:jc w:val="both"/>
        <w:rPr>
          <w:rFonts w:ascii="Times New Roman" w:hAnsi="Times New Roman" w:cs="Times New Roman"/>
          <w:sz w:val="24"/>
          <w:szCs w:val="24"/>
          <w:lang w:val="it-IT"/>
        </w:rPr>
      </w:pPr>
      <w:r w:rsidRPr="00E11B9F">
        <w:rPr>
          <w:rFonts w:ascii="Times New Roman" w:hAnsi="Times New Roman" w:cs="Times New Roman"/>
          <w:sz w:val="24"/>
          <w:szCs w:val="24"/>
          <w:lang w:val="it-IT"/>
        </w:rPr>
        <w:t>-separarea fluxurilor si a functiunilor</w:t>
      </w:r>
    </w:p>
    <w:p w14:paraId="4AF45EFC" w14:textId="77777777" w:rsidR="0000478A" w:rsidRPr="00E11B9F" w:rsidRDefault="0000478A" w:rsidP="0000478A">
      <w:pPr>
        <w:spacing w:line="240" w:lineRule="auto"/>
        <w:ind w:firstLine="720"/>
        <w:jc w:val="both"/>
        <w:rPr>
          <w:rFonts w:ascii="Times New Roman" w:hAnsi="Times New Roman" w:cs="Times New Roman"/>
          <w:sz w:val="24"/>
          <w:szCs w:val="24"/>
          <w:lang w:val="it-IT"/>
        </w:rPr>
      </w:pPr>
      <w:r w:rsidRPr="00E11B9F">
        <w:rPr>
          <w:rFonts w:ascii="Times New Roman" w:hAnsi="Times New Roman" w:cs="Times New Roman"/>
          <w:sz w:val="24"/>
          <w:szCs w:val="24"/>
          <w:lang w:val="it-IT"/>
        </w:rPr>
        <w:t>-spatii de circulatie ample</w:t>
      </w:r>
    </w:p>
    <w:p w14:paraId="1BECC902" w14:textId="77777777" w:rsidR="0000478A" w:rsidRPr="00E11B9F" w:rsidRDefault="0000478A" w:rsidP="0000478A">
      <w:pPr>
        <w:spacing w:line="240" w:lineRule="auto"/>
        <w:ind w:firstLine="720"/>
        <w:jc w:val="both"/>
        <w:rPr>
          <w:rFonts w:ascii="Times New Roman" w:hAnsi="Times New Roman" w:cs="Times New Roman"/>
          <w:sz w:val="24"/>
          <w:szCs w:val="24"/>
          <w:lang w:val="it-IT"/>
        </w:rPr>
      </w:pPr>
      <w:r w:rsidRPr="00E11B9F">
        <w:rPr>
          <w:rFonts w:ascii="Times New Roman" w:hAnsi="Times New Roman" w:cs="Times New Roman"/>
          <w:sz w:val="24"/>
          <w:szCs w:val="24"/>
          <w:lang w:val="it-IT"/>
        </w:rPr>
        <w:t>-accese si locuri de manevra pentru persoanele cu handicap</w:t>
      </w:r>
    </w:p>
    <w:p w14:paraId="65E82066" w14:textId="77777777" w:rsidR="0000478A" w:rsidRPr="00E11B9F" w:rsidRDefault="0000478A" w:rsidP="0000478A">
      <w:pPr>
        <w:spacing w:line="240" w:lineRule="auto"/>
        <w:ind w:firstLine="720"/>
        <w:jc w:val="both"/>
        <w:rPr>
          <w:rFonts w:ascii="Times New Roman" w:hAnsi="Times New Roman" w:cs="Times New Roman"/>
          <w:sz w:val="24"/>
          <w:szCs w:val="24"/>
          <w:lang w:val="it-IT"/>
        </w:rPr>
      </w:pPr>
      <w:r w:rsidRPr="00E11B9F">
        <w:rPr>
          <w:rFonts w:ascii="Times New Roman" w:hAnsi="Times New Roman" w:cs="Times New Roman"/>
          <w:sz w:val="24"/>
          <w:szCs w:val="24"/>
          <w:lang w:val="it-IT"/>
        </w:rPr>
        <w:t>-sensul de deschidere al usilor in sensul de evacuare</w:t>
      </w:r>
    </w:p>
    <w:p w14:paraId="152FDE9F" w14:textId="77777777" w:rsidR="0000478A" w:rsidRPr="00E11B9F" w:rsidRDefault="0000478A" w:rsidP="0000478A">
      <w:pPr>
        <w:spacing w:line="240" w:lineRule="auto"/>
        <w:ind w:firstLine="720"/>
        <w:jc w:val="both"/>
        <w:rPr>
          <w:rFonts w:ascii="Times New Roman" w:hAnsi="Times New Roman" w:cs="Times New Roman"/>
          <w:sz w:val="24"/>
          <w:szCs w:val="24"/>
          <w:lang w:val="it-IT"/>
        </w:rPr>
      </w:pPr>
      <w:r w:rsidRPr="00E11B9F">
        <w:rPr>
          <w:rFonts w:ascii="Times New Roman" w:hAnsi="Times New Roman" w:cs="Times New Roman"/>
          <w:sz w:val="24"/>
          <w:szCs w:val="24"/>
          <w:lang w:val="it-IT"/>
        </w:rPr>
        <w:t>-asigurarea unui iluminat natural si artificial pentru circulatii</w:t>
      </w:r>
    </w:p>
    <w:p w14:paraId="687C2D03" w14:textId="77777777" w:rsidR="0042744D" w:rsidRPr="00676D29" w:rsidRDefault="0000478A" w:rsidP="003610C3">
      <w:pPr>
        <w:spacing w:line="240" w:lineRule="auto"/>
        <w:ind w:firstLine="720"/>
        <w:jc w:val="both"/>
        <w:rPr>
          <w:rFonts w:ascii="Times New Roman" w:hAnsi="Times New Roman" w:cs="Times New Roman"/>
          <w:color w:val="000000" w:themeColor="text1"/>
          <w:sz w:val="24"/>
          <w:szCs w:val="24"/>
          <w:lang w:val="it-IT"/>
        </w:rPr>
      </w:pPr>
      <w:r w:rsidRPr="00676D29">
        <w:rPr>
          <w:rFonts w:ascii="Times New Roman" w:hAnsi="Times New Roman" w:cs="Times New Roman"/>
          <w:color w:val="000000" w:themeColor="text1"/>
          <w:sz w:val="24"/>
          <w:szCs w:val="24"/>
          <w:lang w:val="it-IT"/>
        </w:rPr>
        <w:t>-balustrade corespunzatoare</w:t>
      </w:r>
    </w:p>
    <w:p w14:paraId="7ED7AF37" w14:textId="77777777" w:rsidR="00CE23DC" w:rsidRPr="00676D29" w:rsidRDefault="00A056BE" w:rsidP="00FC04A7">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 resursele</w:t>
      </w:r>
      <w:r w:rsidR="005840E8" w:rsidRPr="00676D29">
        <w:rPr>
          <w:rFonts w:ascii="Times New Roman" w:hAnsi="Times New Roman" w:cs="Times New Roman"/>
          <w:b/>
          <w:i/>
          <w:color w:val="000000" w:themeColor="text1"/>
          <w:sz w:val="24"/>
          <w:szCs w:val="24"/>
        </w:rPr>
        <w:t xml:space="preserve"> natural </w:t>
      </w:r>
      <w:r w:rsidRPr="00676D29">
        <w:rPr>
          <w:rFonts w:ascii="Times New Roman" w:hAnsi="Times New Roman" w:cs="Times New Roman"/>
          <w:b/>
          <w:i/>
          <w:color w:val="000000" w:themeColor="text1"/>
          <w:sz w:val="24"/>
          <w:szCs w:val="24"/>
        </w:rPr>
        <w:t xml:space="preserve">folositeînconstrucţieşifuncţionare;  </w:t>
      </w:r>
    </w:p>
    <w:p w14:paraId="3369DD19" w14:textId="77777777" w:rsidR="00F9280E" w:rsidRPr="00676D29" w:rsidRDefault="00F9280E" w:rsidP="00FC04A7">
      <w:pPr>
        <w:spacing w:line="240" w:lineRule="auto"/>
        <w:ind w:firstLine="720"/>
        <w:jc w:val="both"/>
        <w:rPr>
          <w:rFonts w:ascii="Times New Roman" w:hAnsi="Times New Roman" w:cs="Times New Roman"/>
          <w:color w:val="000000" w:themeColor="text1"/>
          <w:sz w:val="24"/>
          <w:szCs w:val="24"/>
          <w:u w:val="single"/>
          <w:lang w:val="ro-RO"/>
        </w:rPr>
      </w:pPr>
      <w:bookmarkStart w:id="10" w:name="_Hlk509337498"/>
      <w:r w:rsidRPr="00676D29">
        <w:rPr>
          <w:rFonts w:ascii="Times New Roman" w:hAnsi="Times New Roman" w:cs="Times New Roman"/>
          <w:color w:val="000000" w:themeColor="text1"/>
          <w:sz w:val="24"/>
          <w:szCs w:val="24"/>
          <w:u w:val="single"/>
          <w:lang w:val="ro-RO"/>
        </w:rPr>
        <w:t>In perioada de construire</w:t>
      </w:r>
    </w:p>
    <w:p w14:paraId="7F53D554" w14:textId="77777777" w:rsidR="00F9280E" w:rsidRPr="00E11B9F" w:rsidRDefault="00F9280E" w:rsidP="00E11B9F">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lang w:val="ro-RO"/>
        </w:rPr>
        <w:t>Pentru execuƫ</w:t>
      </w:r>
      <w:r w:rsidR="007B4753" w:rsidRPr="00676D29">
        <w:rPr>
          <w:rFonts w:ascii="Times New Roman" w:hAnsi="Times New Roman" w:cs="Times New Roman"/>
          <w:color w:val="000000" w:themeColor="text1"/>
          <w:sz w:val="24"/>
          <w:szCs w:val="24"/>
          <w:lang w:val="ro-RO"/>
        </w:rPr>
        <w:t>ialucrǎrilor</w:t>
      </w:r>
      <w:r w:rsidR="00E11B9F">
        <w:rPr>
          <w:rFonts w:ascii="Times New Roman" w:hAnsi="Times New Roman" w:cs="Times New Roman"/>
          <w:color w:val="000000" w:themeColor="text1"/>
          <w:sz w:val="24"/>
          <w:szCs w:val="24"/>
          <w:lang w:val="ro-RO"/>
        </w:rPr>
        <w:t>sunt</w:t>
      </w:r>
      <w:r w:rsidRPr="00676D29">
        <w:rPr>
          <w:rFonts w:ascii="Times New Roman" w:hAnsi="Times New Roman" w:cs="Times New Roman"/>
          <w:color w:val="000000" w:themeColor="text1"/>
          <w:sz w:val="24"/>
          <w:szCs w:val="24"/>
          <w:lang w:val="ro-RO"/>
        </w:rPr>
        <w:t xml:space="preserve"> folosi</w:t>
      </w:r>
      <w:r w:rsidR="007B4753" w:rsidRPr="00676D29">
        <w:rPr>
          <w:rFonts w:ascii="Times New Roman" w:hAnsi="Times New Roman" w:cs="Times New Roman"/>
          <w:color w:val="000000" w:themeColor="text1"/>
          <w:sz w:val="24"/>
          <w:szCs w:val="24"/>
          <w:lang w:val="ro-RO"/>
        </w:rPr>
        <w:t>te</w:t>
      </w:r>
      <w:r w:rsidRPr="00676D29">
        <w:rPr>
          <w:rFonts w:ascii="Times New Roman" w:hAnsi="Times New Roman" w:cs="Times New Roman"/>
          <w:color w:val="000000" w:themeColor="text1"/>
          <w:sz w:val="24"/>
          <w:szCs w:val="24"/>
          <w:lang w:val="ro-RO"/>
        </w:rPr>
        <w:t xml:space="preserve"> materiale de construcƫii agrementate conform legislaƫieinaƫionale și standardelor armonizate cu legislaƫia UE, respectiv HG nr. 766/1996 privind stabilirea categoriilor de importanƫǎ ale construcƫiilor, Legea nr. 10/1995 privind calitatea ȋnconstrucƫii</w:t>
      </w:r>
      <w:r w:rsidR="00EF07BC" w:rsidRPr="00676D29">
        <w:rPr>
          <w:rFonts w:ascii="Times New Roman" w:hAnsi="Times New Roman" w:cs="Times New Roman"/>
          <w:color w:val="000000" w:themeColor="text1"/>
          <w:sz w:val="24"/>
          <w:szCs w:val="24"/>
          <w:lang w:val="ro-RO"/>
        </w:rPr>
        <w:t>.</w:t>
      </w:r>
      <w:r w:rsidR="00E11B9F" w:rsidRPr="00676D29">
        <w:rPr>
          <w:rFonts w:ascii="Times New Roman" w:hAnsi="Times New Roman" w:cs="Times New Roman"/>
          <w:color w:val="000000" w:themeColor="text1"/>
          <w:sz w:val="24"/>
          <w:szCs w:val="24"/>
        </w:rPr>
        <w:t xml:space="preserve">Alimentarea cu apa se realizeaza din </w:t>
      </w:r>
      <w:r w:rsidR="00E11B9F">
        <w:rPr>
          <w:rFonts w:ascii="Times New Roman" w:hAnsi="Times New Roman" w:cs="Times New Roman"/>
          <w:color w:val="000000" w:themeColor="text1"/>
          <w:sz w:val="24"/>
          <w:szCs w:val="24"/>
        </w:rPr>
        <w:t xml:space="preserve">putulforat de mare adancimesi din </w:t>
      </w:r>
      <w:r w:rsidR="00E11B9F" w:rsidRPr="00676D29">
        <w:rPr>
          <w:rFonts w:ascii="Times New Roman" w:hAnsi="Times New Roman" w:cs="Times New Roman"/>
          <w:color w:val="000000" w:themeColor="text1"/>
          <w:sz w:val="24"/>
          <w:szCs w:val="24"/>
        </w:rPr>
        <w:t>reteaua publica</w:t>
      </w:r>
      <w:r w:rsidR="00E11B9F">
        <w:rPr>
          <w:rFonts w:ascii="Times New Roman" w:hAnsi="Times New Roman" w:cs="Times New Roman"/>
          <w:color w:val="000000" w:themeColor="text1"/>
          <w:sz w:val="24"/>
          <w:szCs w:val="24"/>
        </w:rPr>
        <w:t>dacaestecazul</w:t>
      </w:r>
      <w:r w:rsidR="00E11B9F" w:rsidRPr="00676D29">
        <w:rPr>
          <w:rFonts w:ascii="Times New Roman" w:hAnsi="Times New Roman" w:cs="Times New Roman"/>
          <w:color w:val="000000" w:themeColor="text1"/>
          <w:sz w:val="24"/>
          <w:szCs w:val="24"/>
        </w:rPr>
        <w:t>.</w:t>
      </w:r>
    </w:p>
    <w:p w14:paraId="4E2C0222" w14:textId="77777777" w:rsidR="00F9280E" w:rsidRPr="00676D29" w:rsidRDefault="00F9280E" w:rsidP="007B4753">
      <w:pPr>
        <w:spacing w:line="240" w:lineRule="auto"/>
        <w:ind w:firstLine="720"/>
        <w:jc w:val="both"/>
        <w:rPr>
          <w:rFonts w:ascii="Times New Roman" w:hAnsi="Times New Roman" w:cs="Times New Roman"/>
          <w:color w:val="000000" w:themeColor="text1"/>
          <w:sz w:val="24"/>
          <w:szCs w:val="24"/>
          <w:u w:val="single"/>
          <w:lang w:val="ro-RO"/>
        </w:rPr>
      </w:pPr>
      <w:r w:rsidRPr="00676D29">
        <w:rPr>
          <w:rFonts w:ascii="Times New Roman" w:hAnsi="Times New Roman" w:cs="Times New Roman"/>
          <w:color w:val="000000" w:themeColor="text1"/>
          <w:sz w:val="24"/>
          <w:szCs w:val="24"/>
          <w:u w:val="single"/>
          <w:lang w:val="ro-RO"/>
        </w:rPr>
        <w:t>In perioada de funcƫionare</w:t>
      </w:r>
      <w:r w:rsidR="007B4753" w:rsidRPr="00676D29">
        <w:rPr>
          <w:rFonts w:ascii="Times New Roman" w:hAnsi="Times New Roman" w:cs="Times New Roman"/>
          <w:color w:val="000000" w:themeColor="text1"/>
          <w:sz w:val="24"/>
          <w:szCs w:val="24"/>
          <w:lang w:val="ro-RO"/>
        </w:rPr>
        <w:t>-</w:t>
      </w:r>
      <w:bookmarkEnd w:id="10"/>
    </w:p>
    <w:p w14:paraId="095AADB1" w14:textId="77777777" w:rsidR="00C00B5A" w:rsidRPr="00676D29" w:rsidRDefault="00D47893" w:rsidP="00FC04A7">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xml:space="preserve">Alimentarea cu apa se realizeaza din </w:t>
      </w:r>
      <w:r w:rsidR="008953ED">
        <w:rPr>
          <w:rFonts w:ascii="Times New Roman" w:hAnsi="Times New Roman" w:cs="Times New Roman"/>
          <w:color w:val="000000" w:themeColor="text1"/>
          <w:sz w:val="24"/>
          <w:szCs w:val="24"/>
        </w:rPr>
        <w:t xml:space="preserve">putulforat de mare adancimesi din </w:t>
      </w:r>
      <w:r w:rsidRPr="00676D29">
        <w:rPr>
          <w:rFonts w:ascii="Times New Roman" w:hAnsi="Times New Roman" w:cs="Times New Roman"/>
          <w:color w:val="000000" w:themeColor="text1"/>
          <w:sz w:val="24"/>
          <w:szCs w:val="24"/>
        </w:rPr>
        <w:t>reteaua</w:t>
      </w:r>
      <w:r w:rsidR="005840E8" w:rsidRPr="00676D29">
        <w:rPr>
          <w:rFonts w:ascii="Times New Roman" w:hAnsi="Times New Roman" w:cs="Times New Roman"/>
          <w:color w:val="000000" w:themeColor="text1"/>
          <w:sz w:val="24"/>
          <w:szCs w:val="24"/>
        </w:rPr>
        <w:t>publica</w:t>
      </w:r>
      <w:r w:rsidR="008953ED">
        <w:rPr>
          <w:rFonts w:ascii="Times New Roman" w:hAnsi="Times New Roman" w:cs="Times New Roman"/>
          <w:color w:val="000000" w:themeColor="text1"/>
          <w:sz w:val="24"/>
          <w:szCs w:val="24"/>
        </w:rPr>
        <w:t>dacaestecazul</w:t>
      </w:r>
      <w:r w:rsidR="0042744D" w:rsidRPr="00676D29">
        <w:rPr>
          <w:rFonts w:ascii="Times New Roman" w:hAnsi="Times New Roman" w:cs="Times New Roman"/>
          <w:color w:val="000000" w:themeColor="text1"/>
          <w:sz w:val="24"/>
          <w:szCs w:val="24"/>
        </w:rPr>
        <w:t>.</w:t>
      </w:r>
    </w:p>
    <w:p w14:paraId="76C622E2" w14:textId="77777777" w:rsidR="00CE23DC" w:rsidRPr="00676D29" w:rsidRDefault="00A056BE" w:rsidP="00FC04A7">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lastRenderedPageBreak/>
        <w:t xml:space="preserve">- planul de execuţie, cuprinzândfaza de construcţie, punereaînfuncţiune, exploatare, refacereşifolosireulterioară;  </w:t>
      </w:r>
    </w:p>
    <w:p w14:paraId="2A353229" w14:textId="77777777" w:rsidR="006F591A" w:rsidRPr="00676D29" w:rsidRDefault="00C777A5" w:rsidP="00D47893">
      <w:pPr>
        <w:spacing w:after="0" w:line="276" w:lineRule="auto"/>
        <w:ind w:firstLine="567"/>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Investiţia e amplasata</w:t>
      </w:r>
      <w:r w:rsidR="006F591A" w:rsidRPr="00676D29">
        <w:rPr>
          <w:rFonts w:ascii="Times New Roman" w:hAnsi="Times New Roman" w:cs="Times New Roman"/>
          <w:color w:val="000000" w:themeColor="text1"/>
          <w:sz w:val="24"/>
          <w:szCs w:val="24"/>
        </w:rPr>
        <w:t xml:space="preserve"> conform </w:t>
      </w:r>
      <w:r w:rsidRPr="00676D29">
        <w:rPr>
          <w:rFonts w:ascii="Times New Roman" w:hAnsi="Times New Roman" w:cs="Times New Roman"/>
          <w:color w:val="000000" w:themeColor="text1"/>
          <w:sz w:val="24"/>
          <w:szCs w:val="24"/>
        </w:rPr>
        <w:t>planului de situație</w:t>
      </w:r>
      <w:r w:rsidR="0042744D" w:rsidRPr="00676D29">
        <w:rPr>
          <w:rFonts w:ascii="Times New Roman" w:hAnsi="Times New Roman" w:cs="Times New Roman"/>
          <w:color w:val="000000" w:themeColor="text1"/>
          <w:sz w:val="24"/>
          <w:szCs w:val="24"/>
        </w:rPr>
        <w:t>, anexat la prezentadocumentatie.</w:t>
      </w:r>
    </w:p>
    <w:p w14:paraId="55D224B0" w14:textId="77777777" w:rsidR="007E6F34" w:rsidRPr="00676D29" w:rsidRDefault="00C777A5" w:rsidP="00E152AD">
      <w:pPr>
        <w:spacing w:after="0" w:line="276" w:lineRule="auto"/>
        <w:ind w:firstLine="567"/>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Investiţia e realizată</w:t>
      </w:r>
      <w:r w:rsidR="00E152AD" w:rsidRPr="00676D29">
        <w:rPr>
          <w:rFonts w:ascii="Times New Roman" w:hAnsi="Times New Roman" w:cs="Times New Roman"/>
          <w:color w:val="000000" w:themeColor="text1"/>
          <w:sz w:val="24"/>
          <w:szCs w:val="24"/>
        </w:rPr>
        <w:t>dinpunct de vedere structural conformLegii nr.10/1995,privindcalitatea in constructii, cu privire la realizareasimentinerea pe intreagaperioada de exploatare a cerintelor de rezistentasistabilitate, potrivitreglementarilor in vigoare ,asa cum precizeazamemoriul de specialitate.</w:t>
      </w:r>
    </w:p>
    <w:p w14:paraId="79D64CF3" w14:textId="77777777" w:rsidR="00D47893" w:rsidRPr="00676D29" w:rsidRDefault="00D47893" w:rsidP="00C777A5">
      <w:pPr>
        <w:spacing w:after="0" w:line="276" w:lineRule="auto"/>
        <w:ind w:firstLine="567"/>
        <w:jc w:val="both"/>
        <w:rPr>
          <w:rFonts w:ascii="Times New Roman" w:hAnsi="Times New Roman" w:cs="Times New Roman"/>
          <w:color w:val="000000" w:themeColor="text1"/>
          <w:sz w:val="24"/>
          <w:szCs w:val="24"/>
        </w:rPr>
      </w:pPr>
    </w:p>
    <w:p w14:paraId="2D52FE64" w14:textId="77777777" w:rsidR="00E152AD" w:rsidRPr="00676D29" w:rsidRDefault="00A056BE" w:rsidP="00E152AD">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 relaţia cu alteproiecteexistentesauplanificate</w:t>
      </w:r>
      <w:r w:rsidR="00C00B5A" w:rsidRPr="00676D29">
        <w:rPr>
          <w:rFonts w:ascii="Times New Roman" w:hAnsi="Times New Roman" w:cs="Times New Roman"/>
          <w:b/>
          <w:i/>
          <w:color w:val="000000" w:themeColor="text1"/>
          <w:sz w:val="24"/>
          <w:szCs w:val="24"/>
        </w:rPr>
        <w:t>;</w:t>
      </w:r>
    </w:p>
    <w:p w14:paraId="63F5FC65" w14:textId="77777777" w:rsidR="00E152AD" w:rsidRPr="00676D29" w:rsidRDefault="00E152AD" w:rsidP="00E152AD">
      <w:pPr>
        <w:pStyle w:val="Antet"/>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ab/>
        <w:t>Constructia</w:t>
      </w:r>
      <w:r w:rsidR="005840E8" w:rsidRPr="00676D29">
        <w:rPr>
          <w:rFonts w:ascii="Times New Roman" w:hAnsi="Times New Roman" w:cs="Times New Roman"/>
          <w:color w:val="000000" w:themeColor="text1"/>
          <w:sz w:val="24"/>
          <w:szCs w:val="24"/>
        </w:rPr>
        <w:t>propusa</w:t>
      </w:r>
      <w:r w:rsidR="00984626">
        <w:rPr>
          <w:rFonts w:ascii="Times New Roman" w:hAnsi="Times New Roman" w:cs="Times New Roman"/>
          <w:color w:val="000000" w:themeColor="text1"/>
          <w:sz w:val="24"/>
          <w:szCs w:val="24"/>
        </w:rPr>
        <w:t>esteamplasata in partea Sud</w:t>
      </w:r>
      <w:r w:rsidR="00BF5C64">
        <w:rPr>
          <w:rFonts w:ascii="Times New Roman" w:hAnsi="Times New Roman" w:cs="Times New Roman"/>
          <w:color w:val="000000" w:themeColor="text1"/>
          <w:sz w:val="24"/>
          <w:szCs w:val="24"/>
        </w:rPr>
        <w:t xml:space="preserve"> / Vest</w:t>
      </w:r>
      <w:r w:rsidRPr="00676D29">
        <w:rPr>
          <w:rFonts w:ascii="Times New Roman" w:hAnsi="Times New Roman" w:cs="Times New Roman"/>
          <w:color w:val="000000" w:themeColor="text1"/>
          <w:sz w:val="24"/>
          <w:szCs w:val="24"/>
        </w:rPr>
        <w:t xml:space="preserve"> a proprietatii. </w:t>
      </w:r>
      <w:r w:rsidRPr="00676D29">
        <w:rPr>
          <w:rFonts w:ascii="Times New Roman" w:hAnsi="Times New Roman" w:cs="Times New Roman"/>
          <w:color w:val="000000" w:themeColor="text1"/>
          <w:sz w:val="24"/>
          <w:szCs w:val="24"/>
        </w:rPr>
        <w:tab/>
      </w:r>
    </w:p>
    <w:p w14:paraId="6EE0A620" w14:textId="77777777" w:rsidR="0088708B" w:rsidRPr="00984626" w:rsidRDefault="007E6F34" w:rsidP="0088708B">
      <w:pPr>
        <w:pStyle w:val="Antet"/>
        <w:rPr>
          <w:rFonts w:ascii="Times New Roman" w:hAnsi="Times New Roman" w:cs="Times New Roman"/>
          <w:color w:val="FF0000"/>
          <w:sz w:val="24"/>
          <w:szCs w:val="24"/>
        </w:rPr>
      </w:pPr>
      <w:r w:rsidRPr="00984626">
        <w:rPr>
          <w:rFonts w:ascii="Times New Roman" w:hAnsi="Times New Roman" w:cs="Times New Roman"/>
          <w:color w:val="FF0000"/>
          <w:sz w:val="24"/>
          <w:szCs w:val="24"/>
        </w:rPr>
        <w:tab/>
      </w:r>
    </w:p>
    <w:p w14:paraId="3B5207FF" w14:textId="77777777" w:rsidR="00CE23DC" w:rsidRPr="004E611B" w:rsidRDefault="00A056BE" w:rsidP="00FC04A7">
      <w:pPr>
        <w:spacing w:line="240" w:lineRule="auto"/>
        <w:jc w:val="both"/>
        <w:rPr>
          <w:rFonts w:ascii="Times New Roman" w:hAnsi="Times New Roman" w:cs="Times New Roman"/>
          <w:b/>
          <w:i/>
          <w:sz w:val="24"/>
          <w:szCs w:val="24"/>
        </w:rPr>
      </w:pPr>
      <w:r w:rsidRPr="004E611B">
        <w:rPr>
          <w:rFonts w:ascii="Times New Roman" w:hAnsi="Times New Roman" w:cs="Times New Roman"/>
          <w:b/>
          <w:i/>
          <w:sz w:val="24"/>
          <w:szCs w:val="24"/>
        </w:rPr>
        <w:t xml:space="preserve">- detaliiprivindalternativele care au fostluateînconsiderare;  </w:t>
      </w:r>
    </w:p>
    <w:p w14:paraId="55098A8A" w14:textId="77777777" w:rsidR="00C00B5A" w:rsidRPr="00676D29" w:rsidRDefault="000A72E8" w:rsidP="00FC04A7">
      <w:pPr>
        <w:spacing w:line="240" w:lineRule="auto"/>
        <w:jc w:val="both"/>
        <w:rPr>
          <w:rFonts w:ascii="Times New Roman" w:hAnsi="Times New Roman" w:cs="Times New Roman"/>
          <w:i/>
          <w:color w:val="000000" w:themeColor="text1"/>
          <w:sz w:val="24"/>
          <w:szCs w:val="24"/>
        </w:rPr>
      </w:pPr>
      <w:r w:rsidRPr="00676D29">
        <w:rPr>
          <w:rFonts w:ascii="Times New Roman" w:hAnsi="Times New Roman" w:cs="Times New Roman"/>
          <w:color w:val="000000" w:themeColor="text1"/>
          <w:sz w:val="24"/>
          <w:szCs w:val="24"/>
          <w:lang w:val="it-IT"/>
        </w:rPr>
        <w:t xml:space="preserve"> nu au fost </w:t>
      </w:r>
    </w:p>
    <w:p w14:paraId="6A14C638" w14:textId="77777777" w:rsidR="00CE23DC" w:rsidRPr="00676D29" w:rsidRDefault="00A056BE" w:rsidP="00FC04A7">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 xml:space="preserve">- alteactivităţi care pot apărea ca urmare a proiectului (de exemplu, extragerea de agregate, asigurareaunornoisurse de apă, sursesaulinii de transport al energiei, creştereanumărului de locuinţe, eliminareaapeloruzateşi a deşeurilor);  </w:t>
      </w:r>
    </w:p>
    <w:p w14:paraId="3A053660" w14:textId="77777777" w:rsidR="00C00B5A" w:rsidRPr="00676D29" w:rsidRDefault="00D838FA" w:rsidP="00FC1166">
      <w:pPr>
        <w:spacing w:line="240" w:lineRule="auto"/>
        <w:ind w:firstLine="720"/>
        <w:jc w:val="both"/>
        <w:rPr>
          <w:rFonts w:ascii="Times New Roman" w:hAnsi="Times New Roman" w:cs="Times New Roman"/>
          <w:i/>
          <w:color w:val="000000" w:themeColor="text1"/>
          <w:sz w:val="24"/>
          <w:szCs w:val="24"/>
        </w:rPr>
      </w:pPr>
      <w:bookmarkStart w:id="11" w:name="_Hlk509760019"/>
      <w:bookmarkStart w:id="12" w:name="_Toc501637720"/>
      <w:r w:rsidRPr="00676D29">
        <w:rPr>
          <w:rFonts w:ascii="Times New Roman" w:hAnsi="Times New Roman" w:cs="Times New Roman"/>
          <w:i/>
          <w:color w:val="000000" w:themeColor="text1"/>
          <w:sz w:val="24"/>
          <w:szCs w:val="24"/>
        </w:rPr>
        <w:t>Nu estecazul, prinrealizareaproiect</w:t>
      </w:r>
      <w:r w:rsidR="0088708B" w:rsidRPr="00676D29">
        <w:rPr>
          <w:rFonts w:ascii="Times New Roman" w:hAnsi="Times New Roman" w:cs="Times New Roman"/>
          <w:i/>
          <w:color w:val="000000" w:themeColor="text1"/>
          <w:sz w:val="24"/>
          <w:szCs w:val="24"/>
        </w:rPr>
        <w:t>ului</w:t>
      </w:r>
      <w:r w:rsidRPr="00676D29">
        <w:rPr>
          <w:rFonts w:ascii="Times New Roman" w:hAnsi="Times New Roman" w:cs="Times New Roman"/>
          <w:i/>
          <w:color w:val="000000" w:themeColor="text1"/>
          <w:sz w:val="24"/>
          <w:szCs w:val="24"/>
        </w:rPr>
        <w:t xml:space="preserve"> nu </w:t>
      </w:r>
      <w:r w:rsidR="0088708B" w:rsidRPr="00676D29">
        <w:rPr>
          <w:rFonts w:ascii="Times New Roman" w:hAnsi="Times New Roman" w:cs="Times New Roman"/>
          <w:i/>
          <w:color w:val="000000" w:themeColor="text1"/>
          <w:sz w:val="24"/>
          <w:szCs w:val="24"/>
        </w:rPr>
        <w:t>apar</w:t>
      </w:r>
      <w:r w:rsidRPr="00676D29">
        <w:rPr>
          <w:rFonts w:ascii="Times New Roman" w:hAnsi="Times New Roman" w:cs="Times New Roman"/>
          <w:i/>
          <w:color w:val="000000" w:themeColor="text1"/>
          <w:sz w:val="24"/>
          <w:szCs w:val="24"/>
        </w:rPr>
        <w:t>activitatile de mai sus.</w:t>
      </w:r>
      <w:bookmarkEnd w:id="11"/>
      <w:bookmarkEnd w:id="12"/>
    </w:p>
    <w:p w14:paraId="7503C728" w14:textId="77777777" w:rsidR="00A056BE" w:rsidRPr="00676D29" w:rsidRDefault="00A056BE" w:rsidP="00FC04A7">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 alte</w:t>
      </w:r>
      <w:r w:rsidR="00312433" w:rsidRPr="00676D29">
        <w:rPr>
          <w:rFonts w:ascii="Times New Roman" w:hAnsi="Times New Roman" w:cs="Times New Roman"/>
          <w:b/>
          <w:i/>
          <w:color w:val="000000" w:themeColor="text1"/>
          <w:sz w:val="24"/>
          <w:szCs w:val="24"/>
        </w:rPr>
        <w:t>avize/acorduri/</w:t>
      </w:r>
      <w:r w:rsidRPr="00676D29">
        <w:rPr>
          <w:rFonts w:ascii="Times New Roman" w:hAnsi="Times New Roman" w:cs="Times New Roman"/>
          <w:b/>
          <w:i/>
          <w:color w:val="000000" w:themeColor="text1"/>
          <w:sz w:val="24"/>
          <w:szCs w:val="24"/>
        </w:rPr>
        <w:t xml:space="preserve">autorizaţiicerutepentruproiect.  </w:t>
      </w:r>
    </w:p>
    <w:p w14:paraId="2CFC31E8" w14:textId="77777777" w:rsidR="0029523B" w:rsidRPr="00676D29" w:rsidRDefault="0029523B" w:rsidP="00FC04A7">
      <w:pPr>
        <w:pStyle w:val="Subtitlu"/>
        <w:spacing w:before="0" w:after="0"/>
        <w:ind w:firstLine="720"/>
        <w:jc w:val="both"/>
        <w:rPr>
          <w:b w:val="0"/>
          <w:caps w:val="0"/>
          <w:color w:val="000000" w:themeColor="text1"/>
          <w:sz w:val="24"/>
          <w:szCs w:val="24"/>
          <w:u w:val="none"/>
          <w:lang w:val="ro-RO" w:eastAsia="fr-FR"/>
        </w:rPr>
      </w:pPr>
      <w:r w:rsidRPr="00676D29">
        <w:rPr>
          <w:b w:val="0"/>
          <w:color w:val="000000" w:themeColor="text1"/>
          <w:sz w:val="24"/>
          <w:szCs w:val="24"/>
          <w:u w:val="none"/>
          <w:lang w:val="ro-RO" w:eastAsia="fr-FR"/>
        </w:rPr>
        <w:t>1. C</w:t>
      </w:r>
      <w:r w:rsidRPr="00676D29">
        <w:rPr>
          <w:b w:val="0"/>
          <w:caps w:val="0"/>
          <w:color w:val="000000" w:themeColor="text1"/>
          <w:sz w:val="24"/>
          <w:szCs w:val="24"/>
          <w:u w:val="none"/>
          <w:lang w:val="ro-RO" w:eastAsia="fr-FR"/>
        </w:rPr>
        <w:t>ertificat de urbanism</w:t>
      </w:r>
    </w:p>
    <w:p w14:paraId="62136C2B" w14:textId="77777777" w:rsidR="0029523B" w:rsidRPr="00676D29" w:rsidRDefault="0029523B" w:rsidP="00FC04A7">
      <w:pPr>
        <w:pStyle w:val="Subtitlu"/>
        <w:spacing w:before="0" w:after="0"/>
        <w:jc w:val="both"/>
        <w:rPr>
          <w:b w:val="0"/>
          <w:caps w:val="0"/>
          <w:color w:val="000000" w:themeColor="text1"/>
          <w:sz w:val="24"/>
          <w:szCs w:val="24"/>
          <w:u w:val="none"/>
          <w:lang w:val="ro-RO" w:eastAsia="fr-FR"/>
        </w:rPr>
      </w:pPr>
      <w:r w:rsidRPr="00676D29">
        <w:rPr>
          <w:b w:val="0"/>
          <w:color w:val="000000" w:themeColor="text1"/>
          <w:sz w:val="24"/>
          <w:szCs w:val="24"/>
          <w:u w:val="none"/>
          <w:lang w:val="ro-RO" w:eastAsia="fr-FR"/>
        </w:rPr>
        <w:tab/>
        <w:t xml:space="preserve">2. </w:t>
      </w:r>
      <w:r w:rsidRPr="00676D29">
        <w:rPr>
          <w:b w:val="0"/>
          <w:caps w:val="0"/>
          <w:color w:val="000000" w:themeColor="text1"/>
          <w:sz w:val="24"/>
          <w:szCs w:val="24"/>
          <w:u w:val="none"/>
          <w:lang w:val="ro-RO" w:eastAsia="fr-FR"/>
        </w:rPr>
        <w:t>Autorizație de construcție</w:t>
      </w:r>
    </w:p>
    <w:p w14:paraId="1E299420" w14:textId="77777777" w:rsidR="0029523B" w:rsidRPr="00676D29" w:rsidRDefault="0029523B" w:rsidP="00FC04A7">
      <w:pPr>
        <w:pStyle w:val="Subtitlu"/>
        <w:spacing w:before="0" w:after="0"/>
        <w:jc w:val="both"/>
        <w:rPr>
          <w:b w:val="0"/>
          <w:caps w:val="0"/>
          <w:color w:val="000000" w:themeColor="text1"/>
          <w:sz w:val="24"/>
          <w:szCs w:val="24"/>
          <w:u w:val="none"/>
          <w:lang w:val="ro-RO" w:eastAsia="fr-FR"/>
        </w:rPr>
      </w:pPr>
      <w:r w:rsidRPr="00676D29">
        <w:rPr>
          <w:b w:val="0"/>
          <w:caps w:val="0"/>
          <w:color w:val="000000" w:themeColor="text1"/>
          <w:sz w:val="24"/>
          <w:szCs w:val="24"/>
          <w:u w:val="none"/>
          <w:lang w:val="ro-RO" w:eastAsia="fr-FR"/>
        </w:rPr>
        <w:t xml:space="preserve">            3. </w:t>
      </w:r>
      <w:r w:rsidR="000A72E8" w:rsidRPr="00676D29">
        <w:rPr>
          <w:b w:val="0"/>
          <w:caps w:val="0"/>
          <w:color w:val="000000" w:themeColor="text1"/>
          <w:sz w:val="24"/>
          <w:szCs w:val="24"/>
          <w:u w:val="none"/>
          <w:lang w:val="ro-RO" w:eastAsia="fr-FR"/>
        </w:rPr>
        <w:t xml:space="preserve">Aviz </w:t>
      </w:r>
      <w:r w:rsidR="005840E8" w:rsidRPr="00676D29">
        <w:rPr>
          <w:b w:val="0"/>
          <w:caps w:val="0"/>
          <w:color w:val="000000" w:themeColor="text1"/>
          <w:sz w:val="24"/>
          <w:szCs w:val="24"/>
          <w:u w:val="none"/>
          <w:lang w:val="ro-RO" w:eastAsia="fr-FR"/>
        </w:rPr>
        <w:t xml:space="preserve">CEZ, SALUBRITATE,PARC NATURAL, ABA BANAT, </w:t>
      </w:r>
    </w:p>
    <w:p w14:paraId="3C2455AF" w14:textId="77777777" w:rsidR="00A056BE" w:rsidRPr="00676D29" w:rsidRDefault="00A056BE" w:rsidP="00FC04A7">
      <w:pPr>
        <w:spacing w:line="240" w:lineRule="auto"/>
        <w:jc w:val="both"/>
        <w:rPr>
          <w:rFonts w:ascii="Times New Roman" w:hAnsi="Times New Roman" w:cs="Times New Roman"/>
          <w:color w:val="000000" w:themeColor="text1"/>
          <w:sz w:val="24"/>
          <w:szCs w:val="24"/>
        </w:rPr>
      </w:pPr>
    </w:p>
    <w:p w14:paraId="58F7EE0B" w14:textId="77777777" w:rsidR="00CE23DC" w:rsidRPr="00676D29" w:rsidRDefault="00A056BE" w:rsidP="001B3D85">
      <w:pPr>
        <w:spacing w:after="0" w:line="240" w:lineRule="auto"/>
        <w:jc w:val="both"/>
        <w:rPr>
          <w:rFonts w:ascii="Times New Roman" w:hAnsi="Times New Roman" w:cs="Times New Roman"/>
          <w:b/>
          <w:color w:val="000000" w:themeColor="text1"/>
          <w:sz w:val="24"/>
          <w:szCs w:val="24"/>
        </w:rPr>
      </w:pPr>
      <w:r w:rsidRPr="00676D29">
        <w:rPr>
          <w:rFonts w:ascii="Times New Roman" w:hAnsi="Times New Roman" w:cs="Times New Roman"/>
          <w:b/>
          <w:color w:val="000000" w:themeColor="text1"/>
          <w:sz w:val="24"/>
          <w:szCs w:val="24"/>
        </w:rPr>
        <w:t>IV. Descrierealucrărilor de demolarenecesare</w:t>
      </w:r>
      <w:r w:rsidR="00A6122C" w:rsidRPr="00676D29">
        <w:rPr>
          <w:rFonts w:ascii="Times New Roman" w:hAnsi="Times New Roman" w:cs="Times New Roman"/>
          <w:b/>
          <w:color w:val="000000" w:themeColor="text1"/>
          <w:sz w:val="24"/>
          <w:szCs w:val="24"/>
        </w:rPr>
        <w:t>:</w:t>
      </w:r>
    </w:p>
    <w:p w14:paraId="3A74032C" w14:textId="77777777" w:rsidR="001B3D85" w:rsidRPr="00676D29" w:rsidRDefault="002C0947" w:rsidP="00E11B9F">
      <w:pPr>
        <w:spacing w:after="0"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Nu se realizeazalucrari de demolare.</w:t>
      </w:r>
    </w:p>
    <w:p w14:paraId="0FAA8D66" w14:textId="77777777" w:rsidR="00CE23DC" w:rsidRPr="00676D29" w:rsidRDefault="00A056BE" w:rsidP="00FC04A7">
      <w:pPr>
        <w:spacing w:line="240" w:lineRule="auto"/>
        <w:jc w:val="both"/>
        <w:rPr>
          <w:rFonts w:ascii="Times New Roman" w:hAnsi="Times New Roman" w:cs="Times New Roman"/>
          <w:b/>
          <w:color w:val="000000" w:themeColor="text1"/>
          <w:sz w:val="24"/>
          <w:szCs w:val="24"/>
        </w:rPr>
      </w:pPr>
      <w:r w:rsidRPr="00676D29">
        <w:rPr>
          <w:rFonts w:ascii="Times New Roman" w:hAnsi="Times New Roman" w:cs="Times New Roman"/>
          <w:b/>
          <w:color w:val="000000" w:themeColor="text1"/>
          <w:sz w:val="24"/>
          <w:szCs w:val="24"/>
        </w:rPr>
        <w:t>V. Des</w:t>
      </w:r>
      <w:r w:rsidR="00E13C75" w:rsidRPr="00676D29">
        <w:rPr>
          <w:rFonts w:ascii="Times New Roman" w:hAnsi="Times New Roman" w:cs="Times New Roman"/>
          <w:b/>
          <w:color w:val="000000" w:themeColor="text1"/>
          <w:sz w:val="24"/>
          <w:szCs w:val="24"/>
        </w:rPr>
        <w:t>criereaamplasăriiproiectului</w:t>
      </w:r>
      <w:r w:rsidRPr="00676D29">
        <w:rPr>
          <w:rFonts w:ascii="Times New Roman" w:hAnsi="Times New Roman" w:cs="Times New Roman"/>
          <w:b/>
          <w:color w:val="000000" w:themeColor="text1"/>
          <w:sz w:val="24"/>
          <w:szCs w:val="24"/>
        </w:rPr>
        <w:t xml:space="preserve">:  </w:t>
      </w:r>
    </w:p>
    <w:p w14:paraId="1CFF3070" w14:textId="77777777" w:rsidR="00CE23DC" w:rsidRPr="00676D29" w:rsidRDefault="00A056BE" w:rsidP="00FC04A7">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 xml:space="preserve">- distanţafaţă de graniţepentruproiectele care cad sub incidenţaConvenţieiprivindevaluareaimpactuluiasupramediuluiîn context transfrontieră, adoptată la Espoo la 25 februarie 1991, ratificatăprinLegea nr. 22/2001 cu modificarilesicompletarileulterioare; </w:t>
      </w:r>
    </w:p>
    <w:p w14:paraId="04F1FCE0" w14:textId="77777777" w:rsidR="00454D17" w:rsidRPr="00676D29" w:rsidRDefault="00454D17" w:rsidP="000A2D00">
      <w:pPr>
        <w:spacing w:line="240" w:lineRule="auto"/>
        <w:ind w:firstLine="709"/>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Perimetrul proiectului nu se găseşte amplasat în zonă de graniţăşi nu se pune problema un</w:t>
      </w:r>
      <w:bookmarkStart w:id="13" w:name="_Hlk509149664"/>
      <w:r w:rsidR="00E13C75" w:rsidRPr="00676D29">
        <w:rPr>
          <w:rFonts w:ascii="Times New Roman" w:hAnsi="Times New Roman" w:cs="Times New Roman"/>
          <w:color w:val="000000" w:themeColor="text1"/>
          <w:sz w:val="24"/>
          <w:szCs w:val="24"/>
          <w:lang w:val="ro-RO"/>
        </w:rPr>
        <w:t>or activităţi transfrontaliere</w:t>
      </w:r>
      <w:r w:rsidRPr="00676D29">
        <w:rPr>
          <w:rFonts w:ascii="Times New Roman" w:hAnsi="Times New Roman" w:cs="Times New Roman"/>
          <w:color w:val="000000" w:themeColor="text1"/>
          <w:sz w:val="24"/>
          <w:szCs w:val="24"/>
          <w:lang w:val="ro-RO"/>
        </w:rPr>
        <w:t>.</w:t>
      </w:r>
      <w:bookmarkEnd w:id="13"/>
    </w:p>
    <w:p w14:paraId="527EDC17" w14:textId="77777777" w:rsidR="00AD118D" w:rsidRDefault="00A056BE" w:rsidP="00FC04A7">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 localizareaamplasamentului in raport cu patrimoniul cultural potrivi</w:t>
      </w:r>
    </w:p>
    <w:p w14:paraId="67CE3977" w14:textId="77777777" w:rsidR="00A056BE" w:rsidRPr="00676D29" w:rsidRDefault="00AD118D" w:rsidP="00FC04A7">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T</w:t>
      </w:r>
      <w:r w:rsidR="00A056BE" w:rsidRPr="00676D29">
        <w:rPr>
          <w:rFonts w:ascii="Times New Roman" w:hAnsi="Times New Roman" w:cs="Times New Roman"/>
          <w:b/>
          <w:i/>
          <w:color w:val="000000" w:themeColor="text1"/>
          <w:sz w:val="24"/>
          <w:szCs w:val="24"/>
        </w:rPr>
        <w:t xml:space="preserve">ListeiMonumentelorIstoriceactualizata periodic sipublicata in MonitorulOficial al Romanieisi a RepertoriuluiArheologic National instituitprin OG nr.43/2000 privindprotecțiapatrimoniuluiarheologicșideclarareaunorsituriarheologice ca zone de interesnațional, republicată, cu modificărileșicompletărileulterioare; </w:t>
      </w:r>
    </w:p>
    <w:p w14:paraId="6D7F85A3" w14:textId="77777777" w:rsidR="00A056BE" w:rsidRPr="00676D29" w:rsidRDefault="007F3C39" w:rsidP="00FC04A7">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Amplasamentulproiectului nu estesituat in zona monumenteloristoricesi a siturilorarheologice.</w:t>
      </w:r>
    </w:p>
    <w:p w14:paraId="50369E46" w14:textId="77777777" w:rsidR="008F670A" w:rsidRPr="00676D29" w:rsidRDefault="00A056BE" w:rsidP="009472C5">
      <w:pPr>
        <w:spacing w:after="0"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 hărţi, fotografii ale amplasamentului care pot oferiinformaţiiprivindcaracteristicilefizice ale mediului, atâtnaturale, câtşi</w:t>
      </w:r>
      <w:r w:rsidR="00AD118D">
        <w:rPr>
          <w:rFonts w:ascii="Times New Roman" w:hAnsi="Times New Roman" w:cs="Times New Roman"/>
          <w:b/>
          <w:i/>
          <w:color w:val="000000" w:themeColor="text1"/>
          <w:sz w:val="24"/>
          <w:szCs w:val="24"/>
        </w:rPr>
        <w:t xml:space="preserve"> artificial </w:t>
      </w:r>
      <w:r w:rsidRPr="00676D29">
        <w:rPr>
          <w:rFonts w:ascii="Times New Roman" w:hAnsi="Times New Roman" w:cs="Times New Roman"/>
          <w:b/>
          <w:i/>
          <w:color w:val="000000" w:themeColor="text1"/>
          <w:sz w:val="24"/>
          <w:szCs w:val="24"/>
        </w:rPr>
        <w:t>şialteinformaţiiprivind</w:t>
      </w:r>
      <w:r w:rsidR="00F81DDD" w:rsidRPr="00676D29">
        <w:rPr>
          <w:rFonts w:ascii="Times New Roman" w:hAnsi="Times New Roman" w:cs="Times New Roman"/>
          <w:b/>
          <w:i/>
          <w:color w:val="000000" w:themeColor="text1"/>
          <w:sz w:val="24"/>
          <w:szCs w:val="24"/>
        </w:rPr>
        <w:t>proiectul</w:t>
      </w:r>
      <w:r w:rsidRPr="00676D29">
        <w:rPr>
          <w:rFonts w:ascii="Times New Roman" w:hAnsi="Times New Roman" w:cs="Times New Roman"/>
          <w:b/>
          <w:i/>
          <w:color w:val="000000" w:themeColor="text1"/>
          <w:sz w:val="24"/>
          <w:szCs w:val="24"/>
        </w:rPr>
        <w:t>:</w:t>
      </w:r>
    </w:p>
    <w:p w14:paraId="5A62B82C" w14:textId="77777777" w:rsidR="008F670A" w:rsidRPr="00676D29" w:rsidRDefault="00E11B9F" w:rsidP="009472C5">
      <w:pPr>
        <w:spacing w:after="0"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lastRenderedPageBreak/>
        <w:t>F</w:t>
      </w:r>
      <w:r w:rsidR="008F670A" w:rsidRPr="00676D29">
        <w:rPr>
          <w:rFonts w:ascii="Times New Roman" w:hAnsi="Times New Roman" w:cs="Times New Roman"/>
          <w:b/>
          <w:i/>
          <w:color w:val="000000" w:themeColor="text1"/>
          <w:sz w:val="24"/>
          <w:szCs w:val="24"/>
        </w:rPr>
        <w:t xml:space="preserve">olosinţeleactualeşiplanificate ale terenuluiatât pe amplasament, câtşi pe zone adiacenteacestuia; </w:t>
      </w:r>
    </w:p>
    <w:p w14:paraId="18405A89" w14:textId="77777777" w:rsidR="008F670A" w:rsidRPr="00676D29" w:rsidRDefault="008F670A" w:rsidP="00FC04A7">
      <w:pPr>
        <w:spacing w:line="240" w:lineRule="auto"/>
        <w:jc w:val="both"/>
        <w:rPr>
          <w:rFonts w:ascii="Times New Roman" w:hAnsi="Times New Roman" w:cs="Times New Roman"/>
          <w:b/>
          <w:i/>
          <w:color w:val="000000" w:themeColor="text1"/>
          <w:sz w:val="24"/>
          <w:szCs w:val="24"/>
        </w:rPr>
      </w:pPr>
    </w:p>
    <w:p w14:paraId="77DDF87B" w14:textId="77777777" w:rsidR="00A27BCC" w:rsidRPr="00676D29" w:rsidRDefault="00A27BCC" w:rsidP="008F670A">
      <w:pPr>
        <w:pStyle w:val="Titlu4"/>
        <w:ind w:left="0" w:firstLine="0"/>
        <w:rPr>
          <w:rFonts w:ascii="Times New Roman" w:hAnsi="Times New Roman"/>
          <w:color w:val="000000" w:themeColor="text1"/>
          <w:szCs w:val="24"/>
          <w:u w:val="single"/>
        </w:rPr>
      </w:pPr>
      <w:r w:rsidRPr="00676D29">
        <w:rPr>
          <w:rFonts w:ascii="Times New Roman" w:hAnsi="Times New Roman"/>
          <w:color w:val="000000" w:themeColor="text1"/>
          <w:szCs w:val="24"/>
          <w:u w:val="single"/>
        </w:rPr>
        <w:t>Regimuljuridic</w:t>
      </w:r>
    </w:p>
    <w:p w14:paraId="1992882A" w14:textId="77777777" w:rsidR="00A27BCC" w:rsidRPr="00676D29" w:rsidRDefault="00A27BCC" w:rsidP="00FC04A7">
      <w:pPr>
        <w:spacing w:line="240" w:lineRule="auto"/>
        <w:ind w:firstLine="360"/>
        <w:jc w:val="both"/>
        <w:rPr>
          <w:rFonts w:ascii="Times New Roman" w:eastAsia="SimSun" w:hAnsi="Times New Roman" w:cs="Times New Roman"/>
          <w:bCs/>
          <w:noProof/>
          <w:color w:val="000000" w:themeColor="text1"/>
          <w:sz w:val="24"/>
          <w:szCs w:val="24"/>
          <w:lang w:val="ro-RO" w:eastAsia="zh-CN" w:bidi="th-TH"/>
        </w:rPr>
      </w:pPr>
      <w:r w:rsidRPr="00676D29">
        <w:rPr>
          <w:rFonts w:ascii="Times New Roman" w:eastAsia="SimSun" w:hAnsi="Times New Roman" w:cs="Times New Roman"/>
          <w:bCs/>
          <w:noProof/>
          <w:color w:val="000000" w:themeColor="text1"/>
          <w:sz w:val="24"/>
          <w:szCs w:val="24"/>
          <w:lang w:val="ro-RO" w:eastAsia="zh-CN" w:bidi="th-TH"/>
        </w:rPr>
        <w:t xml:space="preserve">Terenul </w:t>
      </w:r>
      <w:r w:rsidR="007B4753" w:rsidRPr="00676D29">
        <w:rPr>
          <w:rFonts w:ascii="Times New Roman" w:eastAsia="SimSun" w:hAnsi="Times New Roman" w:cs="Times New Roman"/>
          <w:bCs/>
          <w:noProof/>
          <w:color w:val="000000" w:themeColor="text1"/>
          <w:sz w:val="24"/>
          <w:szCs w:val="24"/>
          <w:lang w:val="ro-RO" w:eastAsia="zh-CN" w:bidi="th-TH"/>
        </w:rPr>
        <w:t xml:space="preserve"> este situat în intravilanul </w:t>
      </w:r>
      <w:r w:rsidR="002022D3" w:rsidRPr="00676D29">
        <w:rPr>
          <w:rFonts w:ascii="Times New Roman" w:eastAsia="SimSun" w:hAnsi="Times New Roman" w:cs="Times New Roman"/>
          <w:bCs/>
          <w:noProof/>
          <w:color w:val="000000" w:themeColor="text1"/>
          <w:sz w:val="24"/>
          <w:szCs w:val="24"/>
          <w:lang w:val="ro-RO" w:eastAsia="zh-CN" w:bidi="th-TH"/>
        </w:rPr>
        <w:t xml:space="preserve">comunei </w:t>
      </w:r>
      <w:r w:rsidR="00E11B9F">
        <w:rPr>
          <w:rFonts w:ascii="Times New Roman" w:eastAsia="SimSun" w:hAnsi="Times New Roman" w:cs="Times New Roman"/>
          <w:bCs/>
          <w:noProof/>
          <w:color w:val="000000" w:themeColor="text1"/>
          <w:sz w:val="24"/>
          <w:szCs w:val="24"/>
          <w:lang w:val="ro-RO" w:eastAsia="zh-CN" w:bidi="th-TH"/>
        </w:rPr>
        <w:t>Eselnita</w:t>
      </w:r>
      <w:r w:rsidR="002022D3" w:rsidRPr="00676D29">
        <w:rPr>
          <w:rFonts w:ascii="Times New Roman" w:eastAsia="SimSun" w:hAnsi="Times New Roman" w:cs="Times New Roman"/>
          <w:bCs/>
          <w:noProof/>
          <w:color w:val="000000" w:themeColor="text1"/>
          <w:sz w:val="24"/>
          <w:szCs w:val="24"/>
          <w:lang w:val="ro-RO" w:eastAsia="zh-CN" w:bidi="th-TH"/>
        </w:rPr>
        <w:t xml:space="preserve"> si este proprietate privata.</w:t>
      </w:r>
    </w:p>
    <w:p w14:paraId="257E61F1" w14:textId="77777777" w:rsidR="00A27BCC" w:rsidRPr="004E611B" w:rsidRDefault="00A27BCC" w:rsidP="0088708B">
      <w:pPr>
        <w:spacing w:line="240" w:lineRule="auto"/>
        <w:ind w:firstLine="360"/>
        <w:jc w:val="both"/>
        <w:rPr>
          <w:rFonts w:ascii="Times New Roman" w:eastAsia="SimSun" w:hAnsi="Times New Roman" w:cs="Times New Roman"/>
          <w:bCs/>
          <w:noProof/>
          <w:color w:val="C00000"/>
          <w:sz w:val="24"/>
          <w:szCs w:val="24"/>
          <w:lang w:val="it-IT" w:eastAsia="zh-CN" w:bidi="th-TH"/>
        </w:rPr>
      </w:pPr>
      <w:r w:rsidRPr="00676D29">
        <w:rPr>
          <w:rFonts w:ascii="Times New Roman" w:eastAsia="SimSun" w:hAnsi="Times New Roman" w:cs="Times New Roman"/>
          <w:b/>
          <w:noProof/>
          <w:color w:val="000000" w:themeColor="text1"/>
          <w:sz w:val="24"/>
          <w:szCs w:val="24"/>
          <w:lang w:val="it-IT" w:eastAsia="zh-CN" w:bidi="th-TH"/>
        </w:rPr>
        <w:t>Dreptul de proprietate asupra terenului şi servituţiile care grevează asupra acestuia:</w:t>
      </w:r>
      <w:r w:rsidRPr="00676D29">
        <w:rPr>
          <w:rFonts w:ascii="Times New Roman" w:eastAsia="SimSun" w:hAnsi="Times New Roman" w:cs="Times New Roman"/>
          <w:bCs/>
          <w:noProof/>
          <w:color w:val="000000" w:themeColor="text1"/>
          <w:sz w:val="24"/>
          <w:szCs w:val="24"/>
          <w:lang w:val="it-IT" w:eastAsia="zh-CN" w:bidi="th-TH"/>
        </w:rPr>
        <w:t xml:space="preserve"> terenul este în proprietatea</w:t>
      </w:r>
      <w:r w:rsidR="00F05BF8" w:rsidRPr="00676D29">
        <w:rPr>
          <w:rFonts w:ascii="Times New Roman" w:eastAsia="SimSun" w:hAnsi="Times New Roman" w:cs="Times New Roman"/>
          <w:bCs/>
          <w:noProof/>
          <w:color w:val="000000" w:themeColor="text1"/>
          <w:sz w:val="24"/>
          <w:szCs w:val="24"/>
          <w:lang w:val="it-IT" w:eastAsia="zh-CN" w:bidi="th-TH"/>
        </w:rPr>
        <w:t xml:space="preserve"> solicitantului conform </w:t>
      </w:r>
      <w:r w:rsidR="00373A03" w:rsidRPr="004E611B">
        <w:rPr>
          <w:rFonts w:ascii="Times New Roman" w:eastAsia="SimSun" w:hAnsi="Times New Roman" w:cs="Times New Roman"/>
          <w:bCs/>
          <w:noProof/>
          <w:sz w:val="24"/>
          <w:szCs w:val="24"/>
          <w:lang w:val="it-IT" w:eastAsia="zh-CN" w:bidi="th-TH"/>
        </w:rPr>
        <w:t>actului notarial</w:t>
      </w:r>
      <w:r w:rsidR="007B4753" w:rsidRPr="004E611B">
        <w:rPr>
          <w:rFonts w:ascii="Times New Roman" w:eastAsia="SimSun" w:hAnsi="Times New Roman" w:cs="Times New Roman"/>
          <w:bCs/>
          <w:noProof/>
          <w:sz w:val="24"/>
          <w:szCs w:val="24"/>
          <w:lang w:val="it-IT" w:eastAsia="zh-CN" w:bidi="th-TH"/>
        </w:rPr>
        <w:t xml:space="preserve">  nr.</w:t>
      </w:r>
      <w:r w:rsidR="004E611B" w:rsidRPr="004E611B">
        <w:rPr>
          <w:rFonts w:ascii="Times New Roman" w:eastAsia="SimSun" w:hAnsi="Times New Roman" w:cs="Times New Roman"/>
          <w:bCs/>
          <w:noProof/>
          <w:sz w:val="24"/>
          <w:szCs w:val="24"/>
          <w:lang w:val="it-IT" w:eastAsia="zh-CN" w:bidi="th-TH"/>
        </w:rPr>
        <w:t>624 din 31.07</w:t>
      </w:r>
      <w:r w:rsidR="005840E8" w:rsidRPr="004E611B">
        <w:rPr>
          <w:rFonts w:ascii="Times New Roman" w:eastAsia="SimSun" w:hAnsi="Times New Roman" w:cs="Times New Roman"/>
          <w:bCs/>
          <w:noProof/>
          <w:sz w:val="24"/>
          <w:szCs w:val="24"/>
          <w:lang w:val="it-IT" w:eastAsia="zh-CN" w:bidi="th-TH"/>
        </w:rPr>
        <w:t>/20</w:t>
      </w:r>
      <w:r w:rsidR="004E611B" w:rsidRPr="004E611B">
        <w:rPr>
          <w:rFonts w:ascii="Times New Roman" w:eastAsia="SimSun" w:hAnsi="Times New Roman" w:cs="Times New Roman"/>
          <w:bCs/>
          <w:noProof/>
          <w:sz w:val="24"/>
          <w:szCs w:val="24"/>
          <w:lang w:val="it-IT" w:eastAsia="zh-CN" w:bidi="th-TH"/>
        </w:rPr>
        <w:t>20</w:t>
      </w:r>
    </w:p>
    <w:p w14:paraId="7C80143E" w14:textId="77777777" w:rsidR="00A27BCC" w:rsidRPr="00676D29" w:rsidRDefault="00A27BCC" w:rsidP="007B4753">
      <w:pPr>
        <w:spacing w:after="200" w:line="240" w:lineRule="auto"/>
        <w:contextualSpacing/>
        <w:jc w:val="both"/>
        <w:rPr>
          <w:rFonts w:ascii="Times New Roman" w:hAnsi="Times New Roman"/>
          <w:b/>
          <w:color w:val="000000" w:themeColor="text1"/>
          <w:sz w:val="24"/>
          <w:szCs w:val="24"/>
          <w:u w:val="single"/>
        </w:rPr>
      </w:pPr>
      <w:r w:rsidRPr="00676D29">
        <w:rPr>
          <w:rFonts w:ascii="Times New Roman" w:hAnsi="Times New Roman"/>
          <w:b/>
          <w:color w:val="000000" w:themeColor="text1"/>
          <w:sz w:val="24"/>
          <w:szCs w:val="24"/>
          <w:u w:val="single"/>
        </w:rPr>
        <w:t>Regimul economic</w:t>
      </w:r>
    </w:p>
    <w:p w14:paraId="5895897B" w14:textId="77777777" w:rsidR="00CF76D0" w:rsidRPr="00676D29" w:rsidRDefault="00A27BCC" w:rsidP="00FC04A7">
      <w:pPr>
        <w:tabs>
          <w:tab w:val="left" w:pos="0"/>
        </w:tabs>
        <w:suppressAutoHyphens/>
        <w:spacing w:line="240" w:lineRule="auto"/>
        <w:contextualSpacing/>
        <w:jc w:val="both"/>
        <w:rPr>
          <w:rFonts w:ascii="Times New Roman" w:hAnsi="Times New Roman" w:cs="Times New Roman"/>
          <w:color w:val="000000" w:themeColor="text1"/>
          <w:sz w:val="24"/>
          <w:szCs w:val="24"/>
          <w:lang w:val="it-IT" w:eastAsia="ar-SA" w:bidi="th-TH"/>
        </w:rPr>
      </w:pPr>
      <w:r w:rsidRPr="00676D29">
        <w:rPr>
          <w:rFonts w:ascii="Times New Roman" w:hAnsi="Times New Roman" w:cs="Times New Roman"/>
          <w:color w:val="000000" w:themeColor="text1"/>
          <w:sz w:val="24"/>
          <w:szCs w:val="24"/>
          <w:lang w:val="it-IT" w:eastAsia="ar-SA" w:bidi="th-TH"/>
        </w:rPr>
        <w:tab/>
      </w:r>
      <w:r w:rsidR="007B4753" w:rsidRPr="00676D29">
        <w:rPr>
          <w:rFonts w:ascii="Times New Roman" w:hAnsi="Times New Roman" w:cs="Times New Roman"/>
          <w:color w:val="000000" w:themeColor="text1"/>
          <w:sz w:val="24"/>
          <w:szCs w:val="24"/>
          <w:lang w:val="it-IT" w:eastAsia="ar-SA" w:bidi="th-TH"/>
        </w:rPr>
        <w:t xml:space="preserve">Terenul are funcţiunea </w:t>
      </w:r>
      <w:r w:rsidR="00373A03">
        <w:rPr>
          <w:rFonts w:ascii="Times New Roman" w:hAnsi="Times New Roman" w:cs="Times New Roman"/>
          <w:color w:val="000000" w:themeColor="text1"/>
          <w:sz w:val="24"/>
          <w:szCs w:val="24"/>
          <w:lang w:val="it-IT" w:eastAsia="ar-SA" w:bidi="th-TH"/>
        </w:rPr>
        <w:t>N</w:t>
      </w:r>
      <w:r w:rsidR="008953ED">
        <w:rPr>
          <w:rFonts w:ascii="Times New Roman" w:hAnsi="Times New Roman" w:cs="Times New Roman"/>
          <w:color w:val="000000" w:themeColor="text1"/>
          <w:sz w:val="24"/>
          <w:szCs w:val="24"/>
          <w:lang w:val="it-IT" w:eastAsia="ar-SA" w:bidi="th-TH"/>
        </w:rPr>
        <w:t>.</w:t>
      </w:r>
      <w:r w:rsidR="009D0317" w:rsidRPr="00676D29">
        <w:rPr>
          <w:rFonts w:ascii="Times New Roman" w:hAnsi="Times New Roman" w:cs="Times New Roman"/>
          <w:color w:val="000000" w:themeColor="text1"/>
          <w:sz w:val="24"/>
          <w:szCs w:val="24"/>
          <w:lang w:val="it-IT" w:eastAsia="ar-SA" w:bidi="th-TH"/>
        </w:rPr>
        <w:t>cu suprafata de</w:t>
      </w:r>
      <w:r w:rsidR="004E611B">
        <w:rPr>
          <w:rFonts w:ascii="Times New Roman" w:hAnsi="Times New Roman" w:cs="Times New Roman"/>
          <w:color w:val="000000" w:themeColor="text1"/>
          <w:sz w:val="24"/>
          <w:szCs w:val="24"/>
          <w:lang w:val="it-IT" w:eastAsia="ar-SA" w:bidi="th-TH"/>
        </w:rPr>
        <w:t xml:space="preserve"> 301</w:t>
      </w:r>
      <w:r w:rsidR="00AD118D">
        <w:rPr>
          <w:rFonts w:ascii="Times New Roman" w:hAnsi="Times New Roman" w:cs="Times New Roman"/>
          <w:color w:val="000000" w:themeColor="text1"/>
          <w:sz w:val="24"/>
          <w:szCs w:val="24"/>
          <w:lang w:val="it-IT" w:eastAsia="ar-SA" w:bidi="th-TH"/>
        </w:rPr>
        <w:t>.00</w:t>
      </w:r>
      <w:r w:rsidR="002022D3" w:rsidRPr="00676D29">
        <w:rPr>
          <w:rFonts w:ascii="Times New Roman" w:hAnsi="Times New Roman" w:cs="Times New Roman"/>
          <w:color w:val="000000" w:themeColor="text1"/>
          <w:sz w:val="24"/>
          <w:szCs w:val="24"/>
          <w:lang w:val="it-IT" w:eastAsia="ar-SA" w:bidi="th-TH"/>
        </w:rPr>
        <w:t xml:space="preserve">mp </w:t>
      </w:r>
      <w:r w:rsidR="009D0317" w:rsidRPr="00676D29">
        <w:rPr>
          <w:rFonts w:ascii="Times New Roman" w:hAnsi="Times New Roman" w:cs="Times New Roman"/>
          <w:color w:val="000000" w:themeColor="text1"/>
          <w:sz w:val="24"/>
          <w:szCs w:val="24"/>
          <w:lang w:val="it-IT" w:eastAsia="ar-SA" w:bidi="th-TH"/>
        </w:rPr>
        <w:t>.</w:t>
      </w:r>
    </w:p>
    <w:p w14:paraId="7BC8105E" w14:textId="77777777" w:rsidR="004618EB" w:rsidRPr="00676D29" w:rsidRDefault="00A27BCC" w:rsidP="0088708B">
      <w:pPr>
        <w:spacing w:after="0" w:line="240" w:lineRule="auto"/>
        <w:ind w:left="1080"/>
        <w:jc w:val="both"/>
        <w:rPr>
          <w:rFonts w:ascii="Times New Roman" w:eastAsia="Calibri" w:hAnsi="Times New Roman" w:cs="Times New Roman"/>
          <w:bCs/>
          <w:noProof/>
          <w:color w:val="000000" w:themeColor="text1"/>
          <w:sz w:val="24"/>
          <w:szCs w:val="24"/>
          <w:lang w:val="ro-RO"/>
        </w:rPr>
      </w:pPr>
      <w:r w:rsidRPr="00676D29">
        <w:rPr>
          <w:rFonts w:ascii="Times New Roman" w:eastAsia="Calibri" w:hAnsi="Times New Roman" w:cs="Times New Roman"/>
          <w:bCs/>
          <w:noProof/>
          <w:color w:val="000000" w:themeColor="text1"/>
          <w:sz w:val="24"/>
          <w:szCs w:val="24"/>
          <w:lang w:val="ro-RO"/>
        </w:rPr>
        <w:tab/>
      </w:r>
      <w:r w:rsidRPr="00676D29">
        <w:rPr>
          <w:rFonts w:ascii="Times New Roman" w:eastAsia="Calibri" w:hAnsi="Times New Roman" w:cs="Times New Roman"/>
          <w:bCs/>
          <w:noProof/>
          <w:color w:val="000000" w:themeColor="text1"/>
          <w:sz w:val="24"/>
          <w:szCs w:val="24"/>
          <w:lang w:val="ro-RO"/>
        </w:rPr>
        <w:tab/>
      </w:r>
      <w:r w:rsidRPr="00676D29">
        <w:rPr>
          <w:rFonts w:ascii="Times New Roman" w:eastAsia="Calibri" w:hAnsi="Times New Roman" w:cs="Times New Roman"/>
          <w:bCs/>
          <w:noProof/>
          <w:color w:val="000000" w:themeColor="text1"/>
          <w:sz w:val="24"/>
          <w:szCs w:val="24"/>
          <w:lang w:val="ro-RO"/>
        </w:rPr>
        <w:tab/>
      </w:r>
    </w:p>
    <w:p w14:paraId="4528DA70" w14:textId="77777777" w:rsidR="00CE23DC" w:rsidRPr="00676D29" w:rsidRDefault="00CE23DC" w:rsidP="00FC04A7">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w:t>
      </w:r>
      <w:r w:rsidR="00A056BE" w:rsidRPr="00676D29">
        <w:rPr>
          <w:rFonts w:ascii="Times New Roman" w:hAnsi="Times New Roman" w:cs="Times New Roman"/>
          <w:b/>
          <w:i/>
          <w:color w:val="000000" w:themeColor="text1"/>
          <w:sz w:val="24"/>
          <w:szCs w:val="24"/>
        </w:rPr>
        <w:t xml:space="preserve">politici de zonareşi de folosire a terenului; </w:t>
      </w:r>
    </w:p>
    <w:p w14:paraId="4B50D0EE" w14:textId="77777777" w:rsidR="0099288A" w:rsidRPr="00676D29" w:rsidRDefault="00E11B9F" w:rsidP="00FC04A7">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Categoria de folosinta</w:t>
      </w:r>
      <w:r w:rsidR="00373A03">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w:t>
      </w:r>
    </w:p>
    <w:p w14:paraId="766C16EB" w14:textId="77777777" w:rsidR="00CE23DC" w:rsidRPr="00676D29" w:rsidRDefault="00CE23DC" w:rsidP="00FC04A7">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w:t>
      </w:r>
      <w:r w:rsidR="00A056BE" w:rsidRPr="00676D29">
        <w:rPr>
          <w:rFonts w:ascii="Times New Roman" w:hAnsi="Times New Roman" w:cs="Times New Roman"/>
          <w:b/>
          <w:i/>
          <w:color w:val="000000" w:themeColor="text1"/>
          <w:sz w:val="24"/>
          <w:szCs w:val="24"/>
        </w:rPr>
        <w:t xml:space="preserve">arealelesensibile;  </w:t>
      </w:r>
    </w:p>
    <w:p w14:paraId="2BB83B1F" w14:textId="77777777" w:rsidR="004618EB" w:rsidRPr="006F7C5F" w:rsidRDefault="006F7C5F" w:rsidP="00FC04A7">
      <w:pPr>
        <w:spacing w:line="240" w:lineRule="auto"/>
        <w:ind w:firstLine="720"/>
        <w:jc w:val="both"/>
        <w:rPr>
          <w:rFonts w:ascii="Times New Roman" w:hAnsi="Times New Roman" w:cs="Times New Roman"/>
          <w:b/>
          <w:bCs/>
          <w:smallCaps/>
          <w:color w:val="000000" w:themeColor="text1"/>
          <w:sz w:val="24"/>
          <w:szCs w:val="24"/>
          <w:u w:val="single"/>
          <w:lang w:val="ro-RO"/>
        </w:rPr>
      </w:pPr>
      <w:r w:rsidRPr="006F7C5F">
        <w:rPr>
          <w:rFonts w:ascii="Times New Roman" w:hAnsi="Times New Roman" w:cs="Times New Roman"/>
          <w:b/>
          <w:bCs/>
          <w:color w:val="1D2228"/>
          <w:sz w:val="24"/>
          <w:szCs w:val="24"/>
          <w:shd w:val="clear" w:color="auto" w:fill="FFFFFF"/>
        </w:rPr>
        <w:t>Proiectul se deruleaza in arealulsensibil- aria naturalaprotejataPortile de Fier.</w:t>
      </w:r>
    </w:p>
    <w:p w14:paraId="55C0D094" w14:textId="77777777" w:rsidR="00CE23DC" w:rsidRPr="00676D29" w:rsidRDefault="00A056BE" w:rsidP="00FC04A7">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 xml:space="preserve">- coordonatelegeografice ale amplasamentuluiproiectului, care vor fi prezentate sub formă de vector în format digital cu referinţăgeografică, însistem de proiecţienaţională Stereo 1970. </w:t>
      </w:r>
    </w:p>
    <w:p w14:paraId="610EA012" w14:textId="77777777" w:rsidR="004E611B" w:rsidRDefault="00CF76D0" w:rsidP="004E611B">
      <w:pPr>
        <w:tabs>
          <w:tab w:val="left" w:pos="810"/>
        </w:tabs>
        <w:ind w:firstLine="720"/>
        <w:rPr>
          <w:sz w:val="24"/>
          <w:szCs w:val="24"/>
        </w:rPr>
      </w:pPr>
      <w:bookmarkStart w:id="14" w:name="_Hlk2528285"/>
      <w:r w:rsidRPr="00676D29">
        <w:rPr>
          <w:rFonts w:ascii="Times New Roman" w:eastAsia="Calibri" w:hAnsi="Times New Roman" w:cs="Times New Roman"/>
          <w:color w:val="000000" w:themeColor="text1"/>
          <w:sz w:val="24"/>
          <w:szCs w:val="24"/>
          <w:lang w:val="ro-RO" w:bidi="th-TH"/>
        </w:rPr>
        <w:t>Teritoriul</w:t>
      </w:r>
      <w:r w:rsidR="00A27BCC" w:rsidRPr="00676D29">
        <w:rPr>
          <w:rFonts w:ascii="Times New Roman" w:eastAsia="Calibri" w:hAnsi="Times New Roman" w:cs="Times New Roman"/>
          <w:color w:val="000000" w:themeColor="text1"/>
          <w:sz w:val="24"/>
          <w:szCs w:val="24"/>
          <w:lang w:val="ro-RO" w:bidi="th-TH"/>
        </w:rPr>
        <w:t xml:space="preserve"> are urmatoarele</w:t>
      </w:r>
      <w:r w:rsidR="00A27BCC" w:rsidRPr="00676D29">
        <w:rPr>
          <w:rFonts w:ascii="Times New Roman" w:eastAsia="Calibri" w:hAnsi="Times New Roman" w:cs="Times New Roman"/>
          <w:color w:val="000000" w:themeColor="text1"/>
          <w:sz w:val="24"/>
          <w:szCs w:val="24"/>
          <w:u w:val="single"/>
          <w:lang w:val="ro-RO" w:bidi="th-TH"/>
        </w:rPr>
        <w:t>vecinătăţi</w:t>
      </w:r>
      <w:r w:rsidR="00A27BCC" w:rsidRPr="00676D29">
        <w:rPr>
          <w:rFonts w:ascii="Times New Roman" w:eastAsia="Calibri" w:hAnsi="Times New Roman" w:cs="Times New Roman"/>
          <w:color w:val="000000" w:themeColor="text1"/>
          <w:sz w:val="24"/>
          <w:szCs w:val="24"/>
          <w:lang w:val="ro-RO" w:bidi="th-TH"/>
        </w:rPr>
        <w:t>:</w:t>
      </w:r>
      <w:r w:rsidR="004E611B" w:rsidRPr="0018256F">
        <w:rPr>
          <w:sz w:val="24"/>
          <w:szCs w:val="24"/>
        </w:rPr>
        <w:t xml:space="preserve"> </w:t>
      </w:r>
    </w:p>
    <w:p w14:paraId="091FB85F" w14:textId="77777777" w:rsidR="004E611B" w:rsidRPr="0018256F" w:rsidRDefault="004E611B" w:rsidP="004E611B">
      <w:pPr>
        <w:tabs>
          <w:tab w:val="left" w:pos="810"/>
        </w:tabs>
        <w:ind w:firstLine="720"/>
        <w:rPr>
          <w:sz w:val="24"/>
          <w:szCs w:val="24"/>
        </w:rPr>
      </w:pPr>
      <w:r w:rsidRPr="0018256F">
        <w:rPr>
          <w:sz w:val="24"/>
          <w:szCs w:val="24"/>
        </w:rPr>
        <w:t>NORD  -  VEST  =  N.C. 51875</w:t>
      </w:r>
    </w:p>
    <w:p w14:paraId="20F0C238" w14:textId="77777777" w:rsidR="004E611B" w:rsidRPr="0018256F" w:rsidRDefault="004E611B" w:rsidP="004E611B">
      <w:pPr>
        <w:tabs>
          <w:tab w:val="left" w:pos="810"/>
        </w:tabs>
        <w:ind w:firstLine="720"/>
        <w:rPr>
          <w:sz w:val="24"/>
          <w:szCs w:val="24"/>
        </w:rPr>
      </w:pPr>
      <w:r w:rsidRPr="0018256F">
        <w:rPr>
          <w:sz w:val="24"/>
          <w:szCs w:val="24"/>
        </w:rPr>
        <w:t>NORD  -   EST    =  FLUVIU  DUNAREA</w:t>
      </w:r>
    </w:p>
    <w:p w14:paraId="4F57B08A" w14:textId="77777777" w:rsidR="004E611B" w:rsidRPr="0018256F" w:rsidRDefault="004E611B" w:rsidP="004E611B">
      <w:pPr>
        <w:tabs>
          <w:tab w:val="left" w:pos="810"/>
        </w:tabs>
        <w:rPr>
          <w:sz w:val="24"/>
          <w:szCs w:val="24"/>
        </w:rPr>
      </w:pPr>
      <w:r w:rsidRPr="0018256F">
        <w:rPr>
          <w:sz w:val="24"/>
          <w:szCs w:val="24"/>
        </w:rPr>
        <w:t xml:space="preserve">              SUD    -   EST    =  DRUM ACCES + ZAMFIRESCU VASILE</w:t>
      </w:r>
    </w:p>
    <w:p w14:paraId="721C81EF" w14:textId="77777777" w:rsidR="004B194E" w:rsidRPr="00EB7D0A" w:rsidRDefault="004E611B" w:rsidP="00EB7D0A">
      <w:pPr>
        <w:tabs>
          <w:tab w:val="left" w:pos="810"/>
        </w:tabs>
        <w:ind w:firstLine="720"/>
        <w:rPr>
          <w:sz w:val="24"/>
          <w:szCs w:val="24"/>
        </w:rPr>
      </w:pPr>
      <w:r w:rsidRPr="0018256F">
        <w:rPr>
          <w:sz w:val="24"/>
          <w:szCs w:val="24"/>
        </w:rPr>
        <w:t xml:space="preserve"> SUD                   =   DRUM ACCES</w:t>
      </w:r>
    </w:p>
    <w:p w14:paraId="4AB1ABEE" w14:textId="77777777" w:rsidR="004B194E" w:rsidRPr="006102D8" w:rsidRDefault="004B194E" w:rsidP="004B194E">
      <w:pPr>
        <w:spacing w:line="240" w:lineRule="auto"/>
        <w:rPr>
          <w:rFonts w:ascii="Times New Roman" w:eastAsia="Calibri" w:hAnsi="Times New Roman" w:cs="Times New Roman"/>
          <w:sz w:val="24"/>
          <w:szCs w:val="24"/>
          <w:lang w:val="ro-RO"/>
        </w:rPr>
      </w:pPr>
      <w:r w:rsidRPr="006102D8">
        <w:rPr>
          <w:rFonts w:ascii="Times New Roman" w:eastAsia="Calibri" w:hAnsi="Times New Roman" w:cs="Times New Roman"/>
          <w:sz w:val="24"/>
          <w:szCs w:val="24"/>
          <w:u w:val="single"/>
          <w:lang w:val="ro-RO"/>
        </w:rPr>
        <w:t>Coordonate Stereo 1970 ale amplasamentului proiectului</w:t>
      </w:r>
      <w:r w:rsidRPr="006102D8">
        <w:rPr>
          <w:rFonts w:ascii="Times New Roman" w:eastAsia="Calibri" w:hAnsi="Times New Roman" w:cs="Times New Roman"/>
          <w:sz w:val="24"/>
          <w:szCs w:val="24"/>
          <w:lang w:val="ro-RO"/>
        </w:rPr>
        <w:t>:</w:t>
      </w:r>
    </w:p>
    <w:tbl>
      <w:tblPr>
        <w:tblStyle w:val="Tabelgril"/>
        <w:tblW w:w="0" w:type="auto"/>
        <w:tblLook w:val="04A0" w:firstRow="1" w:lastRow="0" w:firstColumn="1" w:lastColumn="0" w:noHBand="0" w:noVBand="1"/>
      </w:tblPr>
      <w:tblGrid>
        <w:gridCol w:w="6312"/>
      </w:tblGrid>
      <w:tr w:rsidR="00B1446F" w14:paraId="47A979ED" w14:textId="77777777" w:rsidTr="00EB7D0A">
        <w:trPr>
          <w:trHeight w:val="645"/>
        </w:trPr>
        <w:tc>
          <w:tcPr>
            <w:tcW w:w="6162" w:type="dxa"/>
          </w:tcPr>
          <w:tbl>
            <w:tblPr>
              <w:tblStyle w:val="Tabelgril"/>
              <w:tblW w:w="6086" w:type="dxa"/>
              <w:tblLook w:val="04A0" w:firstRow="1" w:lastRow="0" w:firstColumn="1" w:lastColumn="0" w:noHBand="0" w:noVBand="1"/>
            </w:tblPr>
            <w:tblGrid>
              <w:gridCol w:w="849"/>
              <w:gridCol w:w="2123"/>
              <w:gridCol w:w="1985"/>
              <w:gridCol w:w="1129"/>
            </w:tblGrid>
            <w:tr w:rsidR="00B1446F" w14:paraId="2456F583" w14:textId="77777777" w:rsidTr="00EB7D0A">
              <w:trPr>
                <w:trHeight w:val="559"/>
              </w:trPr>
              <w:tc>
                <w:tcPr>
                  <w:tcW w:w="849" w:type="dxa"/>
                </w:tcPr>
                <w:p w14:paraId="1D1D97EA" w14:textId="77777777" w:rsidR="00B1446F" w:rsidRDefault="00B1446F" w:rsidP="004B194E">
                  <w:pPr>
                    <w:rPr>
                      <w:color w:val="000000" w:themeColor="text1"/>
                      <w:sz w:val="24"/>
                      <w:szCs w:val="24"/>
                    </w:rPr>
                  </w:pPr>
                  <w:r>
                    <w:rPr>
                      <w:color w:val="000000" w:themeColor="text1"/>
                      <w:sz w:val="24"/>
                      <w:szCs w:val="24"/>
                    </w:rPr>
                    <w:t>COD  PCT.</w:t>
                  </w:r>
                </w:p>
              </w:tc>
              <w:tc>
                <w:tcPr>
                  <w:tcW w:w="2123" w:type="dxa"/>
                </w:tcPr>
                <w:p w14:paraId="1359A64E" w14:textId="77777777" w:rsidR="00B1446F" w:rsidRDefault="00B1446F" w:rsidP="004B194E">
                  <w:pPr>
                    <w:rPr>
                      <w:color w:val="000000" w:themeColor="text1"/>
                      <w:sz w:val="24"/>
                      <w:szCs w:val="24"/>
                    </w:rPr>
                  </w:pPr>
                  <w:r>
                    <w:rPr>
                      <w:color w:val="000000" w:themeColor="text1"/>
                      <w:sz w:val="24"/>
                      <w:szCs w:val="24"/>
                    </w:rPr>
                    <w:t xml:space="preserve">   </w:t>
                  </w:r>
                  <w:r w:rsidR="00EB7D0A">
                    <w:rPr>
                      <w:color w:val="000000" w:themeColor="text1"/>
                      <w:sz w:val="24"/>
                      <w:szCs w:val="24"/>
                    </w:rPr>
                    <w:t xml:space="preserve">        </w:t>
                  </w:r>
                  <w:r>
                    <w:rPr>
                      <w:color w:val="000000" w:themeColor="text1"/>
                      <w:sz w:val="24"/>
                      <w:szCs w:val="24"/>
                    </w:rPr>
                    <w:t>X</w:t>
                  </w:r>
                </w:p>
              </w:tc>
              <w:tc>
                <w:tcPr>
                  <w:tcW w:w="1985" w:type="dxa"/>
                </w:tcPr>
                <w:p w14:paraId="714DBDF3" w14:textId="77777777" w:rsidR="00B1446F" w:rsidRDefault="00B1446F" w:rsidP="004B194E">
                  <w:pPr>
                    <w:rPr>
                      <w:color w:val="000000" w:themeColor="text1"/>
                      <w:sz w:val="24"/>
                      <w:szCs w:val="24"/>
                    </w:rPr>
                  </w:pPr>
                  <w:r>
                    <w:rPr>
                      <w:color w:val="000000" w:themeColor="text1"/>
                      <w:sz w:val="24"/>
                      <w:szCs w:val="24"/>
                    </w:rPr>
                    <w:t xml:space="preserve">   </w:t>
                  </w:r>
                  <w:r w:rsidR="00EB7D0A">
                    <w:rPr>
                      <w:color w:val="000000" w:themeColor="text1"/>
                      <w:sz w:val="24"/>
                      <w:szCs w:val="24"/>
                    </w:rPr>
                    <w:t xml:space="preserve">         </w:t>
                  </w:r>
                  <w:r>
                    <w:rPr>
                      <w:color w:val="000000" w:themeColor="text1"/>
                      <w:sz w:val="24"/>
                      <w:szCs w:val="24"/>
                    </w:rPr>
                    <w:t>Y</w:t>
                  </w:r>
                </w:p>
              </w:tc>
              <w:tc>
                <w:tcPr>
                  <w:tcW w:w="1129" w:type="dxa"/>
                </w:tcPr>
                <w:p w14:paraId="4E7CF548" w14:textId="77777777" w:rsidR="00EB7D0A" w:rsidRDefault="00B1446F" w:rsidP="004B194E">
                  <w:pPr>
                    <w:rPr>
                      <w:color w:val="000000" w:themeColor="text1"/>
                      <w:sz w:val="24"/>
                      <w:szCs w:val="24"/>
                    </w:rPr>
                  </w:pPr>
                  <w:r>
                    <w:rPr>
                      <w:color w:val="000000" w:themeColor="text1"/>
                      <w:sz w:val="24"/>
                      <w:szCs w:val="24"/>
                    </w:rPr>
                    <w:t xml:space="preserve">   ST </w:t>
                  </w:r>
                </w:p>
                <w:p w14:paraId="2ADABB7A" w14:textId="77777777" w:rsidR="00B1446F" w:rsidRDefault="00EB7D0A" w:rsidP="004B194E">
                  <w:pPr>
                    <w:rPr>
                      <w:color w:val="000000" w:themeColor="text1"/>
                      <w:sz w:val="24"/>
                      <w:szCs w:val="24"/>
                    </w:rPr>
                  </w:pPr>
                  <w:r>
                    <w:rPr>
                      <w:color w:val="000000" w:themeColor="text1"/>
                      <w:sz w:val="24"/>
                      <w:szCs w:val="24"/>
                    </w:rPr>
                    <w:t>( cm</w:t>
                  </w:r>
                  <w:r w:rsidR="00B1446F">
                    <w:rPr>
                      <w:color w:val="000000" w:themeColor="text1"/>
                      <w:sz w:val="24"/>
                      <w:szCs w:val="24"/>
                    </w:rPr>
                    <w:t xml:space="preserve"> )</w:t>
                  </w:r>
                </w:p>
              </w:tc>
            </w:tr>
            <w:tr w:rsidR="00B1446F" w14:paraId="2A08837D" w14:textId="77777777" w:rsidTr="00EB7D0A">
              <w:trPr>
                <w:trHeight w:val="279"/>
              </w:trPr>
              <w:tc>
                <w:tcPr>
                  <w:tcW w:w="849" w:type="dxa"/>
                </w:tcPr>
                <w:p w14:paraId="3715734A" w14:textId="77777777" w:rsidR="00B1446F" w:rsidRDefault="00B1446F" w:rsidP="004B194E">
                  <w:pPr>
                    <w:rPr>
                      <w:color w:val="000000" w:themeColor="text1"/>
                      <w:sz w:val="24"/>
                      <w:szCs w:val="24"/>
                    </w:rPr>
                  </w:pPr>
                  <w:r>
                    <w:rPr>
                      <w:color w:val="000000" w:themeColor="text1"/>
                      <w:sz w:val="24"/>
                      <w:szCs w:val="24"/>
                    </w:rPr>
                    <w:t>101</w:t>
                  </w:r>
                </w:p>
              </w:tc>
              <w:tc>
                <w:tcPr>
                  <w:tcW w:w="2123" w:type="dxa"/>
                </w:tcPr>
                <w:p w14:paraId="4CF4A969" w14:textId="77777777" w:rsidR="00B1446F" w:rsidRDefault="00B1446F" w:rsidP="004B194E">
                  <w:pPr>
                    <w:rPr>
                      <w:color w:val="000000" w:themeColor="text1"/>
                      <w:sz w:val="24"/>
                      <w:szCs w:val="24"/>
                    </w:rPr>
                  </w:pPr>
                  <w:r>
                    <w:rPr>
                      <w:color w:val="000000" w:themeColor="text1"/>
                      <w:sz w:val="24"/>
                      <w:szCs w:val="24"/>
                    </w:rPr>
                    <w:t>353400.918</w:t>
                  </w:r>
                </w:p>
              </w:tc>
              <w:tc>
                <w:tcPr>
                  <w:tcW w:w="1985" w:type="dxa"/>
                </w:tcPr>
                <w:p w14:paraId="6113FE94" w14:textId="77777777" w:rsidR="00B1446F" w:rsidRDefault="00B1446F" w:rsidP="004B194E">
                  <w:pPr>
                    <w:rPr>
                      <w:color w:val="000000" w:themeColor="text1"/>
                      <w:sz w:val="24"/>
                      <w:szCs w:val="24"/>
                    </w:rPr>
                  </w:pPr>
                  <w:r>
                    <w:rPr>
                      <w:color w:val="000000" w:themeColor="text1"/>
                      <w:sz w:val="24"/>
                      <w:szCs w:val="24"/>
                    </w:rPr>
                    <w:t>284349.269</w:t>
                  </w:r>
                </w:p>
              </w:tc>
              <w:tc>
                <w:tcPr>
                  <w:tcW w:w="1129" w:type="dxa"/>
                </w:tcPr>
                <w:p w14:paraId="571A6103" w14:textId="77777777" w:rsidR="00B1446F" w:rsidRDefault="00B1446F" w:rsidP="004B194E">
                  <w:pPr>
                    <w:rPr>
                      <w:color w:val="000000" w:themeColor="text1"/>
                      <w:sz w:val="24"/>
                      <w:szCs w:val="24"/>
                    </w:rPr>
                  </w:pPr>
                  <w:r>
                    <w:rPr>
                      <w:color w:val="000000" w:themeColor="text1"/>
                      <w:sz w:val="24"/>
                      <w:szCs w:val="24"/>
                    </w:rPr>
                    <w:t>5.24</w:t>
                  </w:r>
                </w:p>
              </w:tc>
            </w:tr>
            <w:tr w:rsidR="00CA1873" w14:paraId="67F7F462" w14:textId="77777777" w:rsidTr="00EB7D0A">
              <w:trPr>
                <w:trHeight w:val="279"/>
              </w:trPr>
              <w:tc>
                <w:tcPr>
                  <w:tcW w:w="849" w:type="dxa"/>
                </w:tcPr>
                <w:p w14:paraId="23A90C42" w14:textId="77777777" w:rsidR="00CA1873" w:rsidRDefault="00CA1873" w:rsidP="004B194E">
                  <w:pPr>
                    <w:rPr>
                      <w:color w:val="000000" w:themeColor="text1"/>
                      <w:sz w:val="24"/>
                      <w:szCs w:val="24"/>
                    </w:rPr>
                  </w:pPr>
                  <w:r>
                    <w:rPr>
                      <w:color w:val="000000" w:themeColor="text1"/>
                      <w:sz w:val="24"/>
                      <w:szCs w:val="24"/>
                    </w:rPr>
                    <w:t>102</w:t>
                  </w:r>
                </w:p>
              </w:tc>
              <w:tc>
                <w:tcPr>
                  <w:tcW w:w="2123" w:type="dxa"/>
                </w:tcPr>
                <w:p w14:paraId="2747FC25" w14:textId="77777777" w:rsidR="00CA1873" w:rsidRPr="00C20C33" w:rsidRDefault="00CA1873" w:rsidP="00CA1873">
                  <w:pPr>
                    <w:rPr>
                      <w:sz w:val="24"/>
                      <w:szCs w:val="24"/>
                    </w:rPr>
                  </w:pPr>
                  <w:r w:rsidRPr="00C20C33">
                    <w:rPr>
                      <w:sz w:val="24"/>
                      <w:szCs w:val="24"/>
                    </w:rPr>
                    <w:t>3534</w:t>
                  </w:r>
                  <w:r w:rsidR="00C20C33" w:rsidRPr="00C20C33">
                    <w:rPr>
                      <w:sz w:val="24"/>
                      <w:szCs w:val="24"/>
                    </w:rPr>
                    <w:t>28.667</w:t>
                  </w:r>
                </w:p>
              </w:tc>
              <w:tc>
                <w:tcPr>
                  <w:tcW w:w="1985" w:type="dxa"/>
                </w:tcPr>
                <w:p w14:paraId="0FA0EBD0" w14:textId="77777777" w:rsidR="00CA1873" w:rsidRPr="00C20C33" w:rsidRDefault="00CA1873" w:rsidP="00CA1873">
                  <w:pPr>
                    <w:rPr>
                      <w:sz w:val="24"/>
                      <w:szCs w:val="24"/>
                    </w:rPr>
                  </w:pPr>
                  <w:r w:rsidRPr="00C20C33">
                    <w:rPr>
                      <w:sz w:val="24"/>
                      <w:szCs w:val="24"/>
                    </w:rPr>
                    <w:t>2843</w:t>
                  </w:r>
                  <w:r w:rsidR="00C20C33" w:rsidRPr="00C20C33">
                    <w:rPr>
                      <w:sz w:val="24"/>
                      <w:szCs w:val="24"/>
                    </w:rPr>
                    <w:t>88.629</w:t>
                  </w:r>
                </w:p>
              </w:tc>
              <w:tc>
                <w:tcPr>
                  <w:tcW w:w="1129" w:type="dxa"/>
                </w:tcPr>
                <w:p w14:paraId="2B835245" w14:textId="77777777" w:rsidR="00CA1873" w:rsidRPr="00C20C33" w:rsidRDefault="00C20C33" w:rsidP="00CA1873">
                  <w:pPr>
                    <w:rPr>
                      <w:sz w:val="24"/>
                      <w:szCs w:val="24"/>
                    </w:rPr>
                  </w:pPr>
                  <w:r w:rsidRPr="00C20C33">
                    <w:rPr>
                      <w:sz w:val="24"/>
                      <w:szCs w:val="24"/>
                    </w:rPr>
                    <w:t>5.36</w:t>
                  </w:r>
                </w:p>
              </w:tc>
            </w:tr>
            <w:tr w:rsidR="00CA1873" w14:paraId="1120E0EE" w14:textId="77777777" w:rsidTr="00EB7D0A">
              <w:trPr>
                <w:trHeight w:val="279"/>
              </w:trPr>
              <w:tc>
                <w:tcPr>
                  <w:tcW w:w="849" w:type="dxa"/>
                </w:tcPr>
                <w:p w14:paraId="2E675335" w14:textId="77777777" w:rsidR="00CA1873" w:rsidRDefault="00CA1873" w:rsidP="004B194E">
                  <w:pPr>
                    <w:rPr>
                      <w:color w:val="000000" w:themeColor="text1"/>
                      <w:sz w:val="24"/>
                      <w:szCs w:val="24"/>
                    </w:rPr>
                  </w:pPr>
                  <w:r>
                    <w:rPr>
                      <w:color w:val="000000" w:themeColor="text1"/>
                      <w:sz w:val="24"/>
                      <w:szCs w:val="24"/>
                    </w:rPr>
                    <w:t>103</w:t>
                  </w:r>
                </w:p>
              </w:tc>
              <w:tc>
                <w:tcPr>
                  <w:tcW w:w="2123" w:type="dxa"/>
                </w:tcPr>
                <w:p w14:paraId="4CEFD88B" w14:textId="77777777" w:rsidR="00CA1873" w:rsidRPr="00C20C33" w:rsidRDefault="00CA1873" w:rsidP="00CA1873">
                  <w:pPr>
                    <w:rPr>
                      <w:sz w:val="24"/>
                      <w:szCs w:val="24"/>
                    </w:rPr>
                  </w:pPr>
                  <w:r w:rsidRPr="00C20C33">
                    <w:rPr>
                      <w:sz w:val="24"/>
                      <w:szCs w:val="24"/>
                    </w:rPr>
                    <w:t>3534</w:t>
                  </w:r>
                  <w:r w:rsidR="00C20C33" w:rsidRPr="00C20C33">
                    <w:rPr>
                      <w:sz w:val="24"/>
                      <w:szCs w:val="24"/>
                    </w:rPr>
                    <w:t>48.469</w:t>
                  </w:r>
                </w:p>
              </w:tc>
              <w:tc>
                <w:tcPr>
                  <w:tcW w:w="1985" w:type="dxa"/>
                </w:tcPr>
                <w:p w14:paraId="2853207E" w14:textId="77777777" w:rsidR="00CA1873" w:rsidRPr="00C20C33" w:rsidRDefault="00CA1873" w:rsidP="00CA1873">
                  <w:pPr>
                    <w:rPr>
                      <w:sz w:val="24"/>
                      <w:szCs w:val="24"/>
                    </w:rPr>
                  </w:pPr>
                  <w:r w:rsidRPr="00C20C33">
                    <w:rPr>
                      <w:sz w:val="24"/>
                      <w:szCs w:val="24"/>
                    </w:rPr>
                    <w:t>284</w:t>
                  </w:r>
                  <w:r w:rsidR="00C20C33" w:rsidRPr="00C20C33">
                    <w:rPr>
                      <w:sz w:val="24"/>
                      <w:szCs w:val="24"/>
                    </w:rPr>
                    <w:t>331.103</w:t>
                  </w:r>
                </w:p>
              </w:tc>
              <w:tc>
                <w:tcPr>
                  <w:tcW w:w="1129" w:type="dxa"/>
                </w:tcPr>
                <w:p w14:paraId="18124D01" w14:textId="77777777" w:rsidR="00CA1873" w:rsidRPr="00C20C33" w:rsidRDefault="00C20C33" w:rsidP="00CA1873">
                  <w:pPr>
                    <w:rPr>
                      <w:sz w:val="24"/>
                      <w:szCs w:val="24"/>
                    </w:rPr>
                  </w:pPr>
                  <w:r w:rsidRPr="00C20C33">
                    <w:rPr>
                      <w:sz w:val="24"/>
                      <w:szCs w:val="24"/>
                    </w:rPr>
                    <w:t>5.48</w:t>
                  </w:r>
                </w:p>
              </w:tc>
            </w:tr>
            <w:tr w:rsidR="00CA1873" w14:paraId="63D037F5" w14:textId="77777777" w:rsidTr="00EB7D0A">
              <w:trPr>
                <w:trHeight w:val="267"/>
              </w:trPr>
              <w:tc>
                <w:tcPr>
                  <w:tcW w:w="849" w:type="dxa"/>
                </w:tcPr>
                <w:p w14:paraId="3561BB77" w14:textId="77777777" w:rsidR="00CA1873" w:rsidRDefault="00CA1873" w:rsidP="004B194E">
                  <w:pPr>
                    <w:rPr>
                      <w:color w:val="000000" w:themeColor="text1"/>
                      <w:sz w:val="24"/>
                      <w:szCs w:val="24"/>
                    </w:rPr>
                  </w:pPr>
                  <w:r>
                    <w:rPr>
                      <w:color w:val="000000" w:themeColor="text1"/>
                      <w:sz w:val="24"/>
                      <w:szCs w:val="24"/>
                    </w:rPr>
                    <w:t xml:space="preserve"> </w:t>
                  </w:r>
                  <w:r w:rsidR="00C20C33">
                    <w:rPr>
                      <w:color w:val="000000" w:themeColor="text1"/>
                      <w:sz w:val="24"/>
                      <w:szCs w:val="24"/>
                    </w:rPr>
                    <w:t xml:space="preserve">   </w:t>
                  </w:r>
                  <w:r>
                    <w:rPr>
                      <w:color w:val="000000" w:themeColor="text1"/>
                      <w:sz w:val="24"/>
                      <w:szCs w:val="24"/>
                    </w:rPr>
                    <w:t>1</w:t>
                  </w:r>
                </w:p>
              </w:tc>
              <w:tc>
                <w:tcPr>
                  <w:tcW w:w="2123" w:type="dxa"/>
                </w:tcPr>
                <w:p w14:paraId="01619622" w14:textId="77777777" w:rsidR="00CA1873" w:rsidRPr="00C20C33" w:rsidRDefault="00CA1873" w:rsidP="00CA1873">
                  <w:pPr>
                    <w:rPr>
                      <w:sz w:val="24"/>
                      <w:szCs w:val="24"/>
                    </w:rPr>
                  </w:pPr>
                  <w:r w:rsidRPr="00C20C33">
                    <w:rPr>
                      <w:sz w:val="24"/>
                      <w:szCs w:val="24"/>
                    </w:rPr>
                    <w:t>3534</w:t>
                  </w:r>
                  <w:r w:rsidR="00C20C33" w:rsidRPr="00C20C33">
                    <w:rPr>
                      <w:sz w:val="24"/>
                      <w:szCs w:val="24"/>
                    </w:rPr>
                    <w:t>38.883</w:t>
                  </w:r>
                </w:p>
              </w:tc>
              <w:tc>
                <w:tcPr>
                  <w:tcW w:w="1985" w:type="dxa"/>
                </w:tcPr>
                <w:p w14:paraId="17C937EC" w14:textId="77777777" w:rsidR="00CA1873" w:rsidRPr="00C20C33" w:rsidRDefault="00CA1873" w:rsidP="00CA1873">
                  <w:pPr>
                    <w:rPr>
                      <w:sz w:val="24"/>
                      <w:szCs w:val="24"/>
                    </w:rPr>
                  </w:pPr>
                  <w:r w:rsidRPr="00C20C33">
                    <w:rPr>
                      <w:sz w:val="24"/>
                      <w:szCs w:val="24"/>
                    </w:rPr>
                    <w:t>2843</w:t>
                  </w:r>
                  <w:r w:rsidR="00C20C33" w:rsidRPr="00C20C33">
                    <w:rPr>
                      <w:sz w:val="24"/>
                      <w:szCs w:val="24"/>
                    </w:rPr>
                    <w:t>94.877</w:t>
                  </w:r>
                </w:p>
              </w:tc>
              <w:tc>
                <w:tcPr>
                  <w:tcW w:w="1129" w:type="dxa"/>
                </w:tcPr>
                <w:p w14:paraId="1D731A9A" w14:textId="77777777" w:rsidR="00CA1873" w:rsidRPr="00C20C33" w:rsidRDefault="00C20C33" w:rsidP="00CA1873">
                  <w:pPr>
                    <w:rPr>
                      <w:sz w:val="24"/>
                      <w:szCs w:val="24"/>
                    </w:rPr>
                  </w:pPr>
                  <w:r w:rsidRPr="00C20C33">
                    <w:rPr>
                      <w:sz w:val="24"/>
                      <w:szCs w:val="24"/>
                    </w:rPr>
                    <w:t>5.84</w:t>
                  </w:r>
                </w:p>
              </w:tc>
            </w:tr>
            <w:tr w:rsidR="00CA1873" w14:paraId="60935D49" w14:textId="77777777" w:rsidTr="00EB7D0A">
              <w:trPr>
                <w:trHeight w:val="279"/>
              </w:trPr>
              <w:tc>
                <w:tcPr>
                  <w:tcW w:w="849" w:type="dxa"/>
                </w:tcPr>
                <w:p w14:paraId="45FFA86E" w14:textId="77777777" w:rsidR="00CA1873" w:rsidRDefault="00CA1873" w:rsidP="004B194E">
                  <w:pPr>
                    <w:rPr>
                      <w:color w:val="000000" w:themeColor="text1"/>
                      <w:sz w:val="24"/>
                      <w:szCs w:val="24"/>
                    </w:rPr>
                  </w:pPr>
                  <w:r>
                    <w:rPr>
                      <w:color w:val="000000" w:themeColor="text1"/>
                      <w:sz w:val="24"/>
                      <w:szCs w:val="24"/>
                    </w:rPr>
                    <w:t xml:space="preserve"> </w:t>
                  </w:r>
                  <w:r w:rsidR="00C20C33">
                    <w:rPr>
                      <w:color w:val="000000" w:themeColor="text1"/>
                      <w:sz w:val="24"/>
                      <w:szCs w:val="24"/>
                    </w:rPr>
                    <w:t xml:space="preserve">   </w:t>
                  </w:r>
                  <w:r>
                    <w:rPr>
                      <w:color w:val="000000" w:themeColor="text1"/>
                      <w:sz w:val="24"/>
                      <w:szCs w:val="24"/>
                    </w:rPr>
                    <w:t>2</w:t>
                  </w:r>
                </w:p>
              </w:tc>
              <w:tc>
                <w:tcPr>
                  <w:tcW w:w="2123" w:type="dxa"/>
                </w:tcPr>
                <w:p w14:paraId="7BED4DD6" w14:textId="77777777" w:rsidR="00CA1873" w:rsidRPr="00C20C33" w:rsidRDefault="00CA1873" w:rsidP="00CA1873">
                  <w:pPr>
                    <w:rPr>
                      <w:sz w:val="24"/>
                      <w:szCs w:val="24"/>
                    </w:rPr>
                  </w:pPr>
                  <w:r w:rsidRPr="00C20C33">
                    <w:rPr>
                      <w:sz w:val="24"/>
                      <w:szCs w:val="24"/>
                    </w:rPr>
                    <w:t>3534</w:t>
                  </w:r>
                  <w:r w:rsidR="00C20C33" w:rsidRPr="00C20C33">
                    <w:rPr>
                      <w:sz w:val="24"/>
                      <w:szCs w:val="24"/>
                    </w:rPr>
                    <w:t>36.765</w:t>
                  </w:r>
                </w:p>
              </w:tc>
              <w:tc>
                <w:tcPr>
                  <w:tcW w:w="1985" w:type="dxa"/>
                </w:tcPr>
                <w:p w14:paraId="59D00EB1" w14:textId="77777777" w:rsidR="00CA1873" w:rsidRPr="00C20C33" w:rsidRDefault="00CA1873" w:rsidP="00CA1873">
                  <w:pPr>
                    <w:rPr>
                      <w:sz w:val="24"/>
                      <w:szCs w:val="24"/>
                    </w:rPr>
                  </w:pPr>
                  <w:r w:rsidRPr="00C20C33">
                    <w:rPr>
                      <w:sz w:val="24"/>
                      <w:szCs w:val="24"/>
                    </w:rPr>
                    <w:t>2843</w:t>
                  </w:r>
                  <w:r w:rsidR="00C20C33" w:rsidRPr="00C20C33">
                    <w:rPr>
                      <w:sz w:val="24"/>
                      <w:szCs w:val="24"/>
                    </w:rPr>
                    <w:t>99.524</w:t>
                  </w:r>
                </w:p>
              </w:tc>
              <w:tc>
                <w:tcPr>
                  <w:tcW w:w="1129" w:type="dxa"/>
                </w:tcPr>
                <w:p w14:paraId="1DD07132" w14:textId="77777777" w:rsidR="00CA1873" w:rsidRPr="00C20C33" w:rsidRDefault="00C20C33" w:rsidP="00CA1873">
                  <w:pPr>
                    <w:rPr>
                      <w:sz w:val="24"/>
                      <w:szCs w:val="24"/>
                    </w:rPr>
                  </w:pPr>
                  <w:r w:rsidRPr="00C20C33">
                    <w:rPr>
                      <w:sz w:val="24"/>
                      <w:szCs w:val="24"/>
                    </w:rPr>
                    <w:t>5.72</w:t>
                  </w:r>
                </w:p>
              </w:tc>
            </w:tr>
            <w:tr w:rsidR="00CA1873" w14:paraId="4A892770" w14:textId="77777777" w:rsidTr="00EB7D0A">
              <w:trPr>
                <w:trHeight w:val="146"/>
              </w:trPr>
              <w:tc>
                <w:tcPr>
                  <w:tcW w:w="849" w:type="dxa"/>
                </w:tcPr>
                <w:p w14:paraId="106E965C" w14:textId="77777777" w:rsidR="00CA1873" w:rsidRDefault="00CA1873" w:rsidP="004B194E">
                  <w:pPr>
                    <w:rPr>
                      <w:color w:val="000000" w:themeColor="text1"/>
                      <w:sz w:val="24"/>
                      <w:szCs w:val="24"/>
                    </w:rPr>
                  </w:pPr>
                  <w:r>
                    <w:rPr>
                      <w:color w:val="000000" w:themeColor="text1"/>
                      <w:sz w:val="24"/>
                      <w:szCs w:val="24"/>
                    </w:rPr>
                    <w:t xml:space="preserve"> </w:t>
                  </w:r>
                  <w:r w:rsidR="00EB7D0A">
                    <w:rPr>
                      <w:color w:val="000000" w:themeColor="text1"/>
                      <w:sz w:val="24"/>
                      <w:szCs w:val="24"/>
                    </w:rPr>
                    <w:t xml:space="preserve">   </w:t>
                  </w:r>
                  <w:r>
                    <w:rPr>
                      <w:color w:val="000000" w:themeColor="text1"/>
                      <w:sz w:val="24"/>
                      <w:szCs w:val="24"/>
                    </w:rPr>
                    <w:t>3</w:t>
                  </w:r>
                </w:p>
              </w:tc>
              <w:tc>
                <w:tcPr>
                  <w:tcW w:w="2123" w:type="dxa"/>
                </w:tcPr>
                <w:p w14:paraId="7D8AFCEB" w14:textId="77777777" w:rsidR="00CA1873" w:rsidRPr="00C20C33" w:rsidRDefault="00CA1873" w:rsidP="00CA1873">
                  <w:pPr>
                    <w:rPr>
                      <w:sz w:val="24"/>
                      <w:szCs w:val="24"/>
                    </w:rPr>
                  </w:pPr>
                  <w:r w:rsidRPr="00C20C33">
                    <w:rPr>
                      <w:sz w:val="24"/>
                      <w:szCs w:val="24"/>
                    </w:rPr>
                    <w:t>3534</w:t>
                  </w:r>
                  <w:r w:rsidR="00C20C33" w:rsidRPr="00C20C33">
                    <w:rPr>
                      <w:sz w:val="24"/>
                      <w:szCs w:val="24"/>
                    </w:rPr>
                    <w:t>29.205</w:t>
                  </w:r>
                </w:p>
              </w:tc>
              <w:tc>
                <w:tcPr>
                  <w:tcW w:w="1985" w:type="dxa"/>
                </w:tcPr>
                <w:p w14:paraId="5815B7BC" w14:textId="77777777" w:rsidR="00CA1873" w:rsidRPr="00C20C33" w:rsidRDefault="00CA1873" w:rsidP="00CA1873">
                  <w:pPr>
                    <w:rPr>
                      <w:sz w:val="24"/>
                      <w:szCs w:val="24"/>
                    </w:rPr>
                  </w:pPr>
                  <w:r w:rsidRPr="00C20C33">
                    <w:rPr>
                      <w:sz w:val="24"/>
                      <w:szCs w:val="24"/>
                    </w:rPr>
                    <w:t>2843</w:t>
                  </w:r>
                  <w:r w:rsidR="00C20C33" w:rsidRPr="00C20C33">
                    <w:rPr>
                      <w:sz w:val="24"/>
                      <w:szCs w:val="24"/>
                    </w:rPr>
                    <w:t>91.961</w:t>
                  </w:r>
                </w:p>
              </w:tc>
              <w:tc>
                <w:tcPr>
                  <w:tcW w:w="1129" w:type="dxa"/>
                </w:tcPr>
                <w:p w14:paraId="54368495" w14:textId="77777777" w:rsidR="00CA1873" w:rsidRPr="00C20C33" w:rsidRDefault="00C20C33" w:rsidP="00CA1873">
                  <w:pPr>
                    <w:rPr>
                      <w:sz w:val="24"/>
                      <w:szCs w:val="24"/>
                    </w:rPr>
                  </w:pPr>
                  <w:r w:rsidRPr="00C20C33">
                    <w:rPr>
                      <w:sz w:val="24"/>
                      <w:szCs w:val="24"/>
                    </w:rPr>
                    <w:t>5.64</w:t>
                  </w:r>
                </w:p>
              </w:tc>
            </w:tr>
            <w:tr w:rsidR="00CA1873" w14:paraId="46FB9BC5" w14:textId="77777777" w:rsidTr="00EB7D0A">
              <w:trPr>
                <w:trHeight w:val="146"/>
              </w:trPr>
              <w:tc>
                <w:tcPr>
                  <w:tcW w:w="849" w:type="dxa"/>
                </w:tcPr>
                <w:p w14:paraId="0ABACF54" w14:textId="77777777" w:rsidR="00CA1873" w:rsidRDefault="00CA1873" w:rsidP="004B194E">
                  <w:pPr>
                    <w:rPr>
                      <w:color w:val="000000" w:themeColor="text1"/>
                      <w:sz w:val="24"/>
                      <w:szCs w:val="24"/>
                    </w:rPr>
                  </w:pPr>
                  <w:r>
                    <w:rPr>
                      <w:color w:val="000000" w:themeColor="text1"/>
                      <w:sz w:val="24"/>
                      <w:szCs w:val="24"/>
                    </w:rPr>
                    <w:t xml:space="preserve"> </w:t>
                  </w:r>
                  <w:r w:rsidR="00EB7D0A">
                    <w:rPr>
                      <w:color w:val="000000" w:themeColor="text1"/>
                      <w:sz w:val="24"/>
                      <w:szCs w:val="24"/>
                    </w:rPr>
                    <w:t xml:space="preserve">  </w:t>
                  </w:r>
                  <w:r>
                    <w:rPr>
                      <w:color w:val="000000" w:themeColor="text1"/>
                      <w:sz w:val="24"/>
                      <w:szCs w:val="24"/>
                    </w:rPr>
                    <w:t>4</w:t>
                  </w:r>
                </w:p>
              </w:tc>
              <w:tc>
                <w:tcPr>
                  <w:tcW w:w="2123" w:type="dxa"/>
                </w:tcPr>
                <w:p w14:paraId="3BB0829D" w14:textId="77777777" w:rsidR="00CA1873" w:rsidRPr="00C20C33" w:rsidRDefault="00CA1873" w:rsidP="00CA1873">
                  <w:pPr>
                    <w:rPr>
                      <w:sz w:val="24"/>
                      <w:szCs w:val="24"/>
                    </w:rPr>
                  </w:pPr>
                  <w:r w:rsidRPr="00C20C33">
                    <w:rPr>
                      <w:sz w:val="24"/>
                      <w:szCs w:val="24"/>
                    </w:rPr>
                    <w:t>3534</w:t>
                  </w:r>
                  <w:r w:rsidR="00C20C33" w:rsidRPr="00C20C33">
                    <w:rPr>
                      <w:sz w:val="24"/>
                      <w:szCs w:val="24"/>
                    </w:rPr>
                    <w:t>20.775</w:t>
                  </w:r>
                </w:p>
              </w:tc>
              <w:tc>
                <w:tcPr>
                  <w:tcW w:w="1985" w:type="dxa"/>
                </w:tcPr>
                <w:p w14:paraId="7D8F843E" w14:textId="77777777" w:rsidR="00CA1873" w:rsidRPr="00C20C33" w:rsidRDefault="00CA1873" w:rsidP="00CA1873">
                  <w:pPr>
                    <w:rPr>
                      <w:sz w:val="24"/>
                      <w:szCs w:val="24"/>
                    </w:rPr>
                  </w:pPr>
                  <w:r w:rsidRPr="00C20C33">
                    <w:rPr>
                      <w:sz w:val="24"/>
                      <w:szCs w:val="24"/>
                    </w:rPr>
                    <w:t>2843</w:t>
                  </w:r>
                  <w:r w:rsidR="00C20C33" w:rsidRPr="00C20C33">
                    <w:rPr>
                      <w:sz w:val="24"/>
                      <w:szCs w:val="24"/>
                    </w:rPr>
                    <w:t>83.047</w:t>
                  </w:r>
                </w:p>
              </w:tc>
              <w:tc>
                <w:tcPr>
                  <w:tcW w:w="1129" w:type="dxa"/>
                </w:tcPr>
                <w:p w14:paraId="05D13C1B" w14:textId="77777777" w:rsidR="00CA1873" w:rsidRPr="00C20C33" w:rsidRDefault="00C20C33" w:rsidP="00CA1873">
                  <w:pPr>
                    <w:rPr>
                      <w:sz w:val="24"/>
                      <w:szCs w:val="24"/>
                    </w:rPr>
                  </w:pPr>
                  <w:r w:rsidRPr="00C20C33">
                    <w:rPr>
                      <w:sz w:val="24"/>
                      <w:szCs w:val="24"/>
                    </w:rPr>
                    <w:t>5.59</w:t>
                  </w:r>
                </w:p>
              </w:tc>
            </w:tr>
            <w:tr w:rsidR="00CA1873" w14:paraId="3B050301" w14:textId="77777777" w:rsidTr="00EB7D0A">
              <w:trPr>
                <w:trHeight w:val="146"/>
              </w:trPr>
              <w:tc>
                <w:tcPr>
                  <w:tcW w:w="849" w:type="dxa"/>
                </w:tcPr>
                <w:p w14:paraId="3D93A4BD" w14:textId="77777777" w:rsidR="00CA1873" w:rsidRDefault="00EB7D0A" w:rsidP="004B194E">
                  <w:pPr>
                    <w:rPr>
                      <w:color w:val="000000" w:themeColor="text1"/>
                      <w:sz w:val="24"/>
                      <w:szCs w:val="24"/>
                    </w:rPr>
                  </w:pPr>
                  <w:r>
                    <w:rPr>
                      <w:color w:val="000000" w:themeColor="text1"/>
                      <w:sz w:val="24"/>
                      <w:szCs w:val="24"/>
                    </w:rPr>
                    <w:t xml:space="preserve">   </w:t>
                  </w:r>
                  <w:r w:rsidR="00CA1873">
                    <w:rPr>
                      <w:color w:val="000000" w:themeColor="text1"/>
                      <w:sz w:val="24"/>
                      <w:szCs w:val="24"/>
                    </w:rPr>
                    <w:t>5</w:t>
                  </w:r>
                </w:p>
              </w:tc>
              <w:tc>
                <w:tcPr>
                  <w:tcW w:w="2123" w:type="dxa"/>
                </w:tcPr>
                <w:p w14:paraId="6423CE22" w14:textId="77777777" w:rsidR="00CA1873" w:rsidRPr="00C20C33" w:rsidRDefault="00CA1873" w:rsidP="00CA1873">
                  <w:pPr>
                    <w:rPr>
                      <w:sz w:val="24"/>
                      <w:szCs w:val="24"/>
                    </w:rPr>
                  </w:pPr>
                  <w:r w:rsidRPr="00C20C33">
                    <w:rPr>
                      <w:sz w:val="24"/>
                      <w:szCs w:val="24"/>
                    </w:rPr>
                    <w:t>3534</w:t>
                  </w:r>
                  <w:r w:rsidR="00C20C33" w:rsidRPr="00C20C33">
                    <w:rPr>
                      <w:sz w:val="24"/>
                      <w:szCs w:val="24"/>
                    </w:rPr>
                    <w:t>06.879</w:t>
                  </w:r>
                </w:p>
              </w:tc>
              <w:tc>
                <w:tcPr>
                  <w:tcW w:w="1985" w:type="dxa"/>
                </w:tcPr>
                <w:p w14:paraId="4CA7E8A2" w14:textId="77777777" w:rsidR="00CA1873" w:rsidRPr="00C20C33" w:rsidRDefault="00CA1873" w:rsidP="00CA1873">
                  <w:pPr>
                    <w:rPr>
                      <w:sz w:val="24"/>
                      <w:szCs w:val="24"/>
                    </w:rPr>
                  </w:pPr>
                  <w:r w:rsidRPr="00C20C33">
                    <w:rPr>
                      <w:sz w:val="24"/>
                      <w:szCs w:val="24"/>
                    </w:rPr>
                    <w:t>2843</w:t>
                  </w:r>
                  <w:r w:rsidR="00C20C33" w:rsidRPr="00C20C33">
                    <w:rPr>
                      <w:sz w:val="24"/>
                      <w:szCs w:val="24"/>
                    </w:rPr>
                    <w:t>68.587</w:t>
                  </w:r>
                </w:p>
              </w:tc>
              <w:tc>
                <w:tcPr>
                  <w:tcW w:w="1129" w:type="dxa"/>
                </w:tcPr>
                <w:p w14:paraId="60947979" w14:textId="77777777" w:rsidR="00CA1873" w:rsidRPr="00C20C33" w:rsidRDefault="00C20C33" w:rsidP="00CA1873">
                  <w:pPr>
                    <w:rPr>
                      <w:sz w:val="24"/>
                      <w:szCs w:val="24"/>
                    </w:rPr>
                  </w:pPr>
                  <w:r w:rsidRPr="00C20C33">
                    <w:rPr>
                      <w:sz w:val="24"/>
                      <w:szCs w:val="24"/>
                    </w:rPr>
                    <w:t>5.75</w:t>
                  </w:r>
                </w:p>
              </w:tc>
            </w:tr>
            <w:tr w:rsidR="00CA1873" w14:paraId="517E3421" w14:textId="77777777" w:rsidTr="00EB7D0A">
              <w:trPr>
                <w:trHeight w:val="146"/>
              </w:trPr>
              <w:tc>
                <w:tcPr>
                  <w:tcW w:w="849" w:type="dxa"/>
                </w:tcPr>
                <w:p w14:paraId="4A51145B" w14:textId="77777777" w:rsidR="00CA1873" w:rsidRDefault="00CA1873" w:rsidP="004B194E">
                  <w:pPr>
                    <w:rPr>
                      <w:color w:val="000000" w:themeColor="text1"/>
                      <w:sz w:val="24"/>
                      <w:szCs w:val="24"/>
                    </w:rPr>
                  </w:pPr>
                  <w:r>
                    <w:rPr>
                      <w:color w:val="000000" w:themeColor="text1"/>
                      <w:sz w:val="24"/>
                      <w:szCs w:val="24"/>
                    </w:rPr>
                    <w:t xml:space="preserve"> </w:t>
                  </w:r>
                  <w:r w:rsidR="00EB7D0A">
                    <w:rPr>
                      <w:color w:val="000000" w:themeColor="text1"/>
                      <w:sz w:val="24"/>
                      <w:szCs w:val="24"/>
                    </w:rPr>
                    <w:t xml:space="preserve">  </w:t>
                  </w:r>
                  <w:r>
                    <w:rPr>
                      <w:color w:val="000000" w:themeColor="text1"/>
                      <w:sz w:val="24"/>
                      <w:szCs w:val="24"/>
                    </w:rPr>
                    <w:t>6</w:t>
                  </w:r>
                </w:p>
              </w:tc>
              <w:tc>
                <w:tcPr>
                  <w:tcW w:w="2123" w:type="dxa"/>
                </w:tcPr>
                <w:p w14:paraId="2386BC7B" w14:textId="77777777" w:rsidR="00CA1873" w:rsidRPr="00C20C33" w:rsidRDefault="00CA1873" w:rsidP="00CA1873">
                  <w:pPr>
                    <w:rPr>
                      <w:sz w:val="24"/>
                      <w:szCs w:val="24"/>
                    </w:rPr>
                  </w:pPr>
                  <w:r w:rsidRPr="00C20C33">
                    <w:rPr>
                      <w:sz w:val="24"/>
                      <w:szCs w:val="24"/>
                    </w:rPr>
                    <w:t>3534</w:t>
                  </w:r>
                  <w:r w:rsidR="00C20C33" w:rsidRPr="00C20C33">
                    <w:rPr>
                      <w:sz w:val="24"/>
                      <w:szCs w:val="24"/>
                    </w:rPr>
                    <w:t>03.309</w:t>
                  </w:r>
                </w:p>
              </w:tc>
              <w:tc>
                <w:tcPr>
                  <w:tcW w:w="1985" w:type="dxa"/>
                </w:tcPr>
                <w:p w14:paraId="02F970DC" w14:textId="77777777" w:rsidR="00CA1873" w:rsidRPr="00C20C33" w:rsidRDefault="00CA1873" w:rsidP="00CA1873">
                  <w:pPr>
                    <w:rPr>
                      <w:sz w:val="24"/>
                      <w:szCs w:val="24"/>
                    </w:rPr>
                  </w:pPr>
                  <w:r w:rsidRPr="00C20C33">
                    <w:rPr>
                      <w:sz w:val="24"/>
                      <w:szCs w:val="24"/>
                    </w:rPr>
                    <w:t>2843</w:t>
                  </w:r>
                  <w:r w:rsidR="00C20C33" w:rsidRPr="00C20C33">
                    <w:rPr>
                      <w:sz w:val="24"/>
                      <w:szCs w:val="24"/>
                    </w:rPr>
                    <w:t>62.921</w:t>
                  </w:r>
                </w:p>
              </w:tc>
              <w:tc>
                <w:tcPr>
                  <w:tcW w:w="1129" w:type="dxa"/>
                </w:tcPr>
                <w:p w14:paraId="366B67E9" w14:textId="77777777" w:rsidR="00CA1873" w:rsidRPr="00C20C33" w:rsidRDefault="00CA1873" w:rsidP="00CA1873">
                  <w:pPr>
                    <w:rPr>
                      <w:sz w:val="24"/>
                      <w:szCs w:val="24"/>
                    </w:rPr>
                  </w:pPr>
                  <w:r w:rsidRPr="00C20C33">
                    <w:rPr>
                      <w:sz w:val="24"/>
                      <w:szCs w:val="24"/>
                    </w:rPr>
                    <w:t>5.</w:t>
                  </w:r>
                  <w:r w:rsidR="00C20C33" w:rsidRPr="00C20C33">
                    <w:rPr>
                      <w:sz w:val="24"/>
                      <w:szCs w:val="24"/>
                    </w:rPr>
                    <w:t>63</w:t>
                  </w:r>
                </w:p>
              </w:tc>
            </w:tr>
            <w:tr w:rsidR="00CA1873" w14:paraId="14884911" w14:textId="77777777" w:rsidTr="00EB7D0A">
              <w:trPr>
                <w:trHeight w:val="146"/>
              </w:trPr>
              <w:tc>
                <w:tcPr>
                  <w:tcW w:w="849" w:type="dxa"/>
                </w:tcPr>
                <w:p w14:paraId="71A2C8B3" w14:textId="77777777" w:rsidR="00CA1873" w:rsidRDefault="00CA1873" w:rsidP="004B194E">
                  <w:pPr>
                    <w:rPr>
                      <w:color w:val="000000" w:themeColor="text1"/>
                      <w:sz w:val="24"/>
                      <w:szCs w:val="24"/>
                    </w:rPr>
                  </w:pPr>
                  <w:r>
                    <w:rPr>
                      <w:color w:val="000000" w:themeColor="text1"/>
                      <w:sz w:val="24"/>
                      <w:szCs w:val="24"/>
                    </w:rPr>
                    <w:t xml:space="preserve"> </w:t>
                  </w:r>
                  <w:r w:rsidR="00EB7D0A">
                    <w:rPr>
                      <w:color w:val="000000" w:themeColor="text1"/>
                      <w:sz w:val="24"/>
                      <w:szCs w:val="24"/>
                    </w:rPr>
                    <w:t xml:space="preserve">  </w:t>
                  </w:r>
                  <w:r>
                    <w:rPr>
                      <w:color w:val="000000" w:themeColor="text1"/>
                      <w:sz w:val="24"/>
                      <w:szCs w:val="24"/>
                    </w:rPr>
                    <w:t>7</w:t>
                  </w:r>
                </w:p>
              </w:tc>
              <w:tc>
                <w:tcPr>
                  <w:tcW w:w="2123" w:type="dxa"/>
                </w:tcPr>
                <w:p w14:paraId="0CFA7EC1" w14:textId="77777777" w:rsidR="00CA1873" w:rsidRPr="00C20C33" w:rsidRDefault="00CA1873" w:rsidP="00CA1873">
                  <w:pPr>
                    <w:rPr>
                      <w:sz w:val="24"/>
                      <w:szCs w:val="24"/>
                    </w:rPr>
                  </w:pPr>
                  <w:r w:rsidRPr="00C20C33">
                    <w:rPr>
                      <w:sz w:val="24"/>
                      <w:szCs w:val="24"/>
                    </w:rPr>
                    <w:t>3534</w:t>
                  </w:r>
                  <w:r w:rsidR="00C20C33" w:rsidRPr="00C20C33">
                    <w:rPr>
                      <w:sz w:val="24"/>
                      <w:szCs w:val="24"/>
                    </w:rPr>
                    <w:t>03.729</w:t>
                  </w:r>
                </w:p>
              </w:tc>
              <w:tc>
                <w:tcPr>
                  <w:tcW w:w="1985" w:type="dxa"/>
                </w:tcPr>
                <w:p w14:paraId="00DD722E" w14:textId="77777777" w:rsidR="00CA1873" w:rsidRPr="00C20C33" w:rsidRDefault="00CA1873" w:rsidP="00CA1873">
                  <w:pPr>
                    <w:rPr>
                      <w:sz w:val="24"/>
                      <w:szCs w:val="24"/>
                    </w:rPr>
                  </w:pPr>
                  <w:r w:rsidRPr="00C20C33">
                    <w:rPr>
                      <w:sz w:val="24"/>
                      <w:szCs w:val="24"/>
                    </w:rPr>
                    <w:t>2843</w:t>
                  </w:r>
                  <w:r w:rsidR="00C20C33" w:rsidRPr="00C20C33">
                    <w:rPr>
                      <w:sz w:val="24"/>
                      <w:szCs w:val="24"/>
                    </w:rPr>
                    <w:t>54.73</w:t>
                  </w:r>
                </w:p>
              </w:tc>
              <w:tc>
                <w:tcPr>
                  <w:tcW w:w="1129" w:type="dxa"/>
                </w:tcPr>
                <w:p w14:paraId="4A720DCD" w14:textId="77777777" w:rsidR="00CA1873" w:rsidRPr="00C20C33" w:rsidRDefault="00CA1873" w:rsidP="00CA1873">
                  <w:pPr>
                    <w:rPr>
                      <w:sz w:val="24"/>
                      <w:szCs w:val="24"/>
                    </w:rPr>
                  </w:pPr>
                  <w:r w:rsidRPr="00C20C33">
                    <w:rPr>
                      <w:sz w:val="24"/>
                      <w:szCs w:val="24"/>
                    </w:rPr>
                    <w:t>5.</w:t>
                  </w:r>
                  <w:r w:rsidR="00C20C33" w:rsidRPr="00C20C33">
                    <w:rPr>
                      <w:sz w:val="24"/>
                      <w:szCs w:val="24"/>
                    </w:rPr>
                    <w:t>54</w:t>
                  </w:r>
                </w:p>
              </w:tc>
            </w:tr>
            <w:tr w:rsidR="00CA1873" w14:paraId="715D4E54" w14:textId="77777777" w:rsidTr="00EB7D0A">
              <w:trPr>
                <w:trHeight w:val="146"/>
              </w:trPr>
              <w:tc>
                <w:tcPr>
                  <w:tcW w:w="849" w:type="dxa"/>
                </w:tcPr>
                <w:p w14:paraId="4B67DD14" w14:textId="77777777" w:rsidR="00CA1873" w:rsidRDefault="00EB7D0A" w:rsidP="004B194E">
                  <w:pPr>
                    <w:rPr>
                      <w:color w:val="000000" w:themeColor="text1"/>
                      <w:sz w:val="24"/>
                      <w:szCs w:val="24"/>
                    </w:rPr>
                  </w:pPr>
                  <w:r>
                    <w:rPr>
                      <w:color w:val="000000" w:themeColor="text1"/>
                      <w:sz w:val="24"/>
                      <w:szCs w:val="24"/>
                    </w:rPr>
                    <w:t xml:space="preserve">  </w:t>
                  </w:r>
                  <w:r w:rsidR="00CA1873">
                    <w:rPr>
                      <w:color w:val="000000" w:themeColor="text1"/>
                      <w:sz w:val="24"/>
                      <w:szCs w:val="24"/>
                    </w:rPr>
                    <w:t xml:space="preserve"> 8</w:t>
                  </w:r>
                </w:p>
              </w:tc>
              <w:tc>
                <w:tcPr>
                  <w:tcW w:w="2123" w:type="dxa"/>
                </w:tcPr>
                <w:p w14:paraId="6A99222D" w14:textId="77777777" w:rsidR="00CA1873" w:rsidRPr="00C20C33" w:rsidRDefault="00CA1873" w:rsidP="00CA1873">
                  <w:pPr>
                    <w:rPr>
                      <w:sz w:val="24"/>
                      <w:szCs w:val="24"/>
                    </w:rPr>
                  </w:pPr>
                  <w:r w:rsidRPr="00C20C33">
                    <w:rPr>
                      <w:sz w:val="24"/>
                      <w:szCs w:val="24"/>
                    </w:rPr>
                    <w:t>3534</w:t>
                  </w:r>
                  <w:r w:rsidR="00C20C33" w:rsidRPr="00C20C33">
                    <w:rPr>
                      <w:sz w:val="24"/>
                      <w:szCs w:val="24"/>
                    </w:rPr>
                    <w:t>34.993</w:t>
                  </w:r>
                </w:p>
              </w:tc>
              <w:tc>
                <w:tcPr>
                  <w:tcW w:w="1985" w:type="dxa"/>
                </w:tcPr>
                <w:p w14:paraId="0FC1175B" w14:textId="77777777" w:rsidR="00CA1873" w:rsidRPr="00C20C33" w:rsidRDefault="00CA1873" w:rsidP="00CA1873">
                  <w:pPr>
                    <w:rPr>
                      <w:sz w:val="24"/>
                      <w:szCs w:val="24"/>
                    </w:rPr>
                  </w:pPr>
                  <w:r w:rsidRPr="00C20C33">
                    <w:rPr>
                      <w:sz w:val="24"/>
                      <w:szCs w:val="24"/>
                    </w:rPr>
                    <w:t>2843</w:t>
                  </w:r>
                  <w:r w:rsidR="00C20C33" w:rsidRPr="00C20C33">
                    <w:rPr>
                      <w:sz w:val="24"/>
                      <w:szCs w:val="24"/>
                    </w:rPr>
                    <w:t>90.435</w:t>
                  </w:r>
                </w:p>
              </w:tc>
              <w:tc>
                <w:tcPr>
                  <w:tcW w:w="1129" w:type="dxa"/>
                </w:tcPr>
                <w:p w14:paraId="7DA9ACF6" w14:textId="77777777" w:rsidR="00CA1873" w:rsidRPr="00C20C33" w:rsidRDefault="00CA1873" w:rsidP="00CA1873">
                  <w:pPr>
                    <w:rPr>
                      <w:sz w:val="24"/>
                      <w:szCs w:val="24"/>
                    </w:rPr>
                  </w:pPr>
                  <w:r w:rsidRPr="00C20C33">
                    <w:rPr>
                      <w:sz w:val="24"/>
                      <w:szCs w:val="24"/>
                    </w:rPr>
                    <w:t>5.</w:t>
                  </w:r>
                  <w:r w:rsidR="00C20C33" w:rsidRPr="00C20C33">
                    <w:rPr>
                      <w:sz w:val="24"/>
                      <w:szCs w:val="24"/>
                    </w:rPr>
                    <w:t>67</w:t>
                  </w:r>
                </w:p>
              </w:tc>
            </w:tr>
            <w:tr w:rsidR="00CA1873" w14:paraId="6FCD0CC6" w14:textId="77777777" w:rsidTr="00EB7D0A">
              <w:trPr>
                <w:trHeight w:val="279"/>
              </w:trPr>
              <w:tc>
                <w:tcPr>
                  <w:tcW w:w="849" w:type="dxa"/>
                </w:tcPr>
                <w:p w14:paraId="2392DB30" w14:textId="77777777" w:rsidR="00CA1873" w:rsidRDefault="00CA1873" w:rsidP="004B194E">
                  <w:pPr>
                    <w:rPr>
                      <w:color w:val="000000" w:themeColor="text1"/>
                      <w:sz w:val="24"/>
                      <w:szCs w:val="24"/>
                    </w:rPr>
                  </w:pPr>
                  <w:r>
                    <w:rPr>
                      <w:color w:val="000000" w:themeColor="text1"/>
                      <w:sz w:val="24"/>
                      <w:szCs w:val="24"/>
                    </w:rPr>
                    <w:t>MR01</w:t>
                  </w:r>
                </w:p>
              </w:tc>
              <w:tc>
                <w:tcPr>
                  <w:tcW w:w="2123" w:type="dxa"/>
                </w:tcPr>
                <w:p w14:paraId="53EF7EDA" w14:textId="77777777" w:rsidR="00CA1873" w:rsidRPr="00C20C33" w:rsidRDefault="00CA1873" w:rsidP="00CA1873">
                  <w:pPr>
                    <w:rPr>
                      <w:sz w:val="24"/>
                      <w:szCs w:val="24"/>
                    </w:rPr>
                  </w:pPr>
                  <w:r w:rsidRPr="00C20C33">
                    <w:rPr>
                      <w:sz w:val="24"/>
                      <w:szCs w:val="24"/>
                    </w:rPr>
                    <w:t>3534</w:t>
                  </w:r>
                  <w:r w:rsidR="00C20C33" w:rsidRPr="00C20C33">
                    <w:rPr>
                      <w:sz w:val="24"/>
                      <w:szCs w:val="24"/>
                    </w:rPr>
                    <w:t>53.605</w:t>
                  </w:r>
                </w:p>
              </w:tc>
              <w:tc>
                <w:tcPr>
                  <w:tcW w:w="1985" w:type="dxa"/>
                </w:tcPr>
                <w:p w14:paraId="25E256CD" w14:textId="77777777" w:rsidR="00CA1873" w:rsidRPr="00C20C33" w:rsidRDefault="00CA1873" w:rsidP="00CA1873">
                  <w:pPr>
                    <w:rPr>
                      <w:sz w:val="24"/>
                      <w:szCs w:val="24"/>
                    </w:rPr>
                  </w:pPr>
                  <w:r w:rsidRPr="00C20C33">
                    <w:rPr>
                      <w:sz w:val="24"/>
                      <w:szCs w:val="24"/>
                    </w:rPr>
                    <w:t>2843</w:t>
                  </w:r>
                  <w:r w:rsidR="00C20C33" w:rsidRPr="00C20C33">
                    <w:rPr>
                      <w:sz w:val="24"/>
                      <w:szCs w:val="24"/>
                    </w:rPr>
                    <w:t>23.065</w:t>
                  </w:r>
                </w:p>
              </w:tc>
              <w:tc>
                <w:tcPr>
                  <w:tcW w:w="1129" w:type="dxa"/>
                </w:tcPr>
                <w:p w14:paraId="7728B5A2" w14:textId="77777777" w:rsidR="00CA1873" w:rsidRPr="00C20C33" w:rsidRDefault="00CA1873" w:rsidP="00CA1873">
                  <w:pPr>
                    <w:rPr>
                      <w:sz w:val="24"/>
                      <w:szCs w:val="24"/>
                    </w:rPr>
                  </w:pPr>
                  <w:r w:rsidRPr="00C20C33">
                    <w:rPr>
                      <w:sz w:val="24"/>
                      <w:szCs w:val="24"/>
                    </w:rPr>
                    <w:t>5.</w:t>
                  </w:r>
                  <w:r w:rsidR="00C20C33" w:rsidRPr="00C20C33">
                    <w:rPr>
                      <w:sz w:val="24"/>
                      <w:szCs w:val="24"/>
                    </w:rPr>
                    <w:t>52</w:t>
                  </w:r>
                </w:p>
              </w:tc>
            </w:tr>
            <w:tr w:rsidR="00CA1873" w14:paraId="59532803" w14:textId="77777777" w:rsidTr="00EB7D0A">
              <w:trPr>
                <w:trHeight w:val="292"/>
              </w:trPr>
              <w:tc>
                <w:tcPr>
                  <w:tcW w:w="849" w:type="dxa"/>
                </w:tcPr>
                <w:p w14:paraId="286FEAC3" w14:textId="77777777" w:rsidR="00CA1873" w:rsidRDefault="00CA1873" w:rsidP="004B194E">
                  <w:pPr>
                    <w:rPr>
                      <w:color w:val="000000" w:themeColor="text1"/>
                      <w:sz w:val="24"/>
                      <w:szCs w:val="24"/>
                    </w:rPr>
                  </w:pPr>
                  <w:r>
                    <w:rPr>
                      <w:color w:val="000000" w:themeColor="text1"/>
                      <w:sz w:val="24"/>
                      <w:szCs w:val="24"/>
                    </w:rPr>
                    <w:t>MR02</w:t>
                  </w:r>
                </w:p>
              </w:tc>
              <w:tc>
                <w:tcPr>
                  <w:tcW w:w="2123" w:type="dxa"/>
                </w:tcPr>
                <w:p w14:paraId="688E04CB" w14:textId="77777777" w:rsidR="00CA1873" w:rsidRPr="00C20C33" w:rsidRDefault="00CA1873" w:rsidP="00CA1873">
                  <w:pPr>
                    <w:rPr>
                      <w:sz w:val="24"/>
                      <w:szCs w:val="24"/>
                    </w:rPr>
                  </w:pPr>
                  <w:r w:rsidRPr="00C20C33">
                    <w:rPr>
                      <w:sz w:val="24"/>
                      <w:szCs w:val="24"/>
                    </w:rPr>
                    <w:t>3534</w:t>
                  </w:r>
                  <w:r w:rsidR="00C20C33" w:rsidRPr="00C20C33">
                    <w:rPr>
                      <w:sz w:val="24"/>
                      <w:szCs w:val="24"/>
                    </w:rPr>
                    <w:t>54.374</w:t>
                  </w:r>
                </w:p>
              </w:tc>
              <w:tc>
                <w:tcPr>
                  <w:tcW w:w="1985" w:type="dxa"/>
                </w:tcPr>
                <w:p w14:paraId="2B5AC44D" w14:textId="77777777" w:rsidR="00CA1873" w:rsidRPr="00C20C33" w:rsidRDefault="00CA1873" w:rsidP="00CA1873">
                  <w:pPr>
                    <w:rPr>
                      <w:sz w:val="24"/>
                      <w:szCs w:val="24"/>
                    </w:rPr>
                  </w:pPr>
                  <w:r w:rsidRPr="00C20C33">
                    <w:rPr>
                      <w:sz w:val="24"/>
                      <w:szCs w:val="24"/>
                    </w:rPr>
                    <w:t>2843</w:t>
                  </w:r>
                  <w:r w:rsidR="00C20C33" w:rsidRPr="00C20C33">
                    <w:rPr>
                      <w:sz w:val="24"/>
                      <w:szCs w:val="24"/>
                    </w:rPr>
                    <w:t>09.593</w:t>
                  </w:r>
                </w:p>
              </w:tc>
              <w:tc>
                <w:tcPr>
                  <w:tcW w:w="1129" w:type="dxa"/>
                </w:tcPr>
                <w:p w14:paraId="54298EAB" w14:textId="77777777" w:rsidR="00CA1873" w:rsidRPr="00C20C33" w:rsidRDefault="00CA1873" w:rsidP="00CA1873">
                  <w:pPr>
                    <w:rPr>
                      <w:sz w:val="24"/>
                      <w:szCs w:val="24"/>
                    </w:rPr>
                  </w:pPr>
                  <w:r w:rsidRPr="00C20C33">
                    <w:rPr>
                      <w:sz w:val="24"/>
                      <w:szCs w:val="24"/>
                    </w:rPr>
                    <w:t>5.</w:t>
                  </w:r>
                  <w:r w:rsidR="00C20C33" w:rsidRPr="00C20C33">
                    <w:rPr>
                      <w:sz w:val="24"/>
                      <w:szCs w:val="24"/>
                    </w:rPr>
                    <w:t>49</w:t>
                  </w:r>
                </w:p>
              </w:tc>
            </w:tr>
          </w:tbl>
          <w:p w14:paraId="6632D886" w14:textId="77777777" w:rsidR="00B1446F" w:rsidRDefault="00B1446F" w:rsidP="004B194E">
            <w:pPr>
              <w:rPr>
                <w:color w:val="000000" w:themeColor="text1"/>
                <w:sz w:val="24"/>
                <w:szCs w:val="24"/>
              </w:rPr>
            </w:pPr>
          </w:p>
        </w:tc>
      </w:tr>
      <w:bookmarkEnd w:id="14"/>
    </w:tbl>
    <w:p w14:paraId="4BB74C7E" w14:textId="77777777" w:rsidR="009D0317" w:rsidRPr="008953ED" w:rsidRDefault="009D0317" w:rsidP="00251929">
      <w:pPr>
        <w:spacing w:line="240" w:lineRule="auto"/>
        <w:rPr>
          <w:rFonts w:ascii="Times New Roman" w:eastAsia="Calibri" w:hAnsi="Times New Roman" w:cs="Times New Roman"/>
          <w:color w:val="FFFF00"/>
          <w:sz w:val="24"/>
          <w:szCs w:val="24"/>
          <w:lang w:val="ro-RO"/>
        </w:rPr>
      </w:pPr>
    </w:p>
    <w:p w14:paraId="51FE5DFB" w14:textId="77777777" w:rsidR="00A056BE" w:rsidRPr="00676D29" w:rsidRDefault="00A056BE" w:rsidP="000A2D00">
      <w:pPr>
        <w:spacing w:after="0"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lastRenderedPageBreak/>
        <w:t xml:space="preserve">- </w:t>
      </w:r>
      <w:r w:rsidR="00AD118D">
        <w:rPr>
          <w:rFonts w:ascii="Times New Roman" w:hAnsi="Times New Roman" w:cs="Times New Roman"/>
          <w:b/>
          <w:i/>
          <w:color w:val="000000" w:themeColor="text1"/>
          <w:sz w:val="24"/>
          <w:szCs w:val="24"/>
        </w:rPr>
        <w:t xml:space="preserve">detail </w:t>
      </w:r>
      <w:r w:rsidRPr="00676D29">
        <w:rPr>
          <w:rFonts w:ascii="Times New Roman" w:hAnsi="Times New Roman" w:cs="Times New Roman"/>
          <w:b/>
          <w:i/>
          <w:color w:val="000000" w:themeColor="text1"/>
          <w:sz w:val="24"/>
          <w:szCs w:val="24"/>
        </w:rPr>
        <w:t>iprivindoricevariantă de amplasament c</w:t>
      </w:r>
      <w:r w:rsidR="000A2D00" w:rsidRPr="00676D29">
        <w:rPr>
          <w:rFonts w:ascii="Times New Roman" w:hAnsi="Times New Roman" w:cs="Times New Roman"/>
          <w:b/>
          <w:i/>
          <w:color w:val="000000" w:themeColor="text1"/>
          <w:sz w:val="24"/>
          <w:szCs w:val="24"/>
        </w:rPr>
        <w:t>are a fostluatăînconsiderare</w:t>
      </w:r>
    </w:p>
    <w:p w14:paraId="266848B7" w14:textId="77777777" w:rsidR="00A056BE" w:rsidRPr="00676D29" w:rsidRDefault="000A2D00" w:rsidP="000A2D00">
      <w:pPr>
        <w:spacing w:after="0"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xml:space="preserve">   n</w:t>
      </w:r>
      <w:r w:rsidR="00996CF9" w:rsidRPr="00676D29">
        <w:rPr>
          <w:rFonts w:ascii="Times New Roman" w:hAnsi="Times New Roman" w:cs="Times New Roman"/>
          <w:color w:val="000000" w:themeColor="text1"/>
          <w:sz w:val="24"/>
          <w:szCs w:val="24"/>
        </w:rPr>
        <w:t>u a fostluata</w:t>
      </w:r>
      <w:r w:rsidR="00CF76D0" w:rsidRPr="00676D29">
        <w:rPr>
          <w:rFonts w:ascii="Times New Roman" w:hAnsi="Times New Roman" w:cs="Times New Roman"/>
          <w:color w:val="000000" w:themeColor="text1"/>
          <w:sz w:val="24"/>
          <w:szCs w:val="24"/>
        </w:rPr>
        <w:t>o altavarianta de amplasament.</w:t>
      </w:r>
    </w:p>
    <w:p w14:paraId="09BA68DA" w14:textId="77777777" w:rsidR="00996CF9" w:rsidRPr="00676D29" w:rsidRDefault="00996CF9" w:rsidP="00FC04A7">
      <w:pPr>
        <w:spacing w:line="240" w:lineRule="auto"/>
        <w:jc w:val="both"/>
        <w:rPr>
          <w:rFonts w:ascii="Times New Roman" w:hAnsi="Times New Roman" w:cs="Times New Roman"/>
          <w:color w:val="000000" w:themeColor="text1"/>
          <w:sz w:val="24"/>
          <w:szCs w:val="24"/>
        </w:rPr>
      </w:pPr>
    </w:p>
    <w:p w14:paraId="4F553AE7" w14:textId="77777777" w:rsidR="00F53ABE" w:rsidRPr="00676D29" w:rsidRDefault="00A056BE" w:rsidP="00FC04A7">
      <w:pPr>
        <w:spacing w:line="240" w:lineRule="auto"/>
        <w:jc w:val="both"/>
        <w:rPr>
          <w:rFonts w:ascii="Times New Roman" w:hAnsi="Times New Roman" w:cs="Times New Roman"/>
          <w:b/>
          <w:color w:val="000000" w:themeColor="text1"/>
          <w:sz w:val="24"/>
          <w:szCs w:val="24"/>
        </w:rPr>
      </w:pPr>
      <w:r w:rsidRPr="00676D29">
        <w:rPr>
          <w:rFonts w:ascii="Times New Roman" w:hAnsi="Times New Roman" w:cs="Times New Roman"/>
          <w:b/>
          <w:color w:val="000000" w:themeColor="text1"/>
          <w:sz w:val="24"/>
          <w:szCs w:val="24"/>
        </w:rPr>
        <w:t>VI. Descriereatuturorefectelorsemnificativeposibileasupramediului ale proiectului, înlimitainformațiilordisponibile</w:t>
      </w:r>
    </w:p>
    <w:p w14:paraId="13C1833E" w14:textId="77777777" w:rsidR="00A53431" w:rsidRPr="003610C3" w:rsidRDefault="00D838FA" w:rsidP="003610C3">
      <w:pPr>
        <w:pStyle w:val="Listparagraf"/>
        <w:numPr>
          <w:ilvl w:val="0"/>
          <w:numId w:val="31"/>
        </w:numPr>
        <w:spacing w:line="240" w:lineRule="auto"/>
        <w:jc w:val="both"/>
        <w:rPr>
          <w:rFonts w:ascii="Times New Roman" w:hAnsi="Times New Roman" w:cs="Times New Roman"/>
          <w:b/>
          <w:color w:val="000000" w:themeColor="text1"/>
          <w:sz w:val="24"/>
          <w:szCs w:val="24"/>
        </w:rPr>
      </w:pPr>
      <w:bookmarkStart w:id="15" w:name="_Hlk509760212"/>
      <w:r w:rsidRPr="00676D29">
        <w:rPr>
          <w:rFonts w:ascii="Times New Roman" w:hAnsi="Times New Roman" w:cs="Times New Roman"/>
          <w:b/>
          <w:color w:val="000000" w:themeColor="text1"/>
          <w:sz w:val="24"/>
          <w:szCs w:val="24"/>
        </w:rPr>
        <w:t>Surse de poluanţişiinstalaţiipentrureţinerea, evacuareaşidispersiapoluanţilorînmediu</w:t>
      </w:r>
      <w:r w:rsidR="008E6FA6" w:rsidRPr="00676D29">
        <w:rPr>
          <w:rFonts w:ascii="Times New Roman" w:hAnsi="Times New Roman" w:cs="Times New Roman"/>
          <w:b/>
          <w:color w:val="000000" w:themeColor="text1"/>
          <w:sz w:val="24"/>
          <w:szCs w:val="24"/>
        </w:rPr>
        <w:t>.</w:t>
      </w:r>
    </w:p>
    <w:p w14:paraId="01D49467" w14:textId="77777777" w:rsidR="001B14F8" w:rsidRPr="001B14F8" w:rsidRDefault="001B14F8" w:rsidP="001B14F8">
      <w:pPr>
        <w:pStyle w:val="Listparagraf"/>
        <w:spacing w:line="240" w:lineRule="auto"/>
        <w:jc w:val="both"/>
        <w:rPr>
          <w:rFonts w:ascii="Times New Roman" w:hAnsi="Times New Roman" w:cs="Times New Roman"/>
          <w:b/>
          <w:color w:val="000000" w:themeColor="text1"/>
          <w:sz w:val="24"/>
          <w:szCs w:val="24"/>
        </w:rPr>
      </w:pPr>
    </w:p>
    <w:p w14:paraId="534DF3B5" w14:textId="77777777" w:rsidR="00D838FA" w:rsidRPr="00676D29" w:rsidRDefault="00D838FA" w:rsidP="005A3FBB">
      <w:pPr>
        <w:pStyle w:val="Listparagraf"/>
        <w:numPr>
          <w:ilvl w:val="0"/>
          <w:numId w:val="14"/>
        </w:num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 xml:space="preserve">Protecţiacalităţiiapelor:  </w:t>
      </w:r>
    </w:p>
    <w:p w14:paraId="708B3AC0" w14:textId="77777777" w:rsidR="005D134E" w:rsidRPr="00676D29" w:rsidRDefault="005D134E" w:rsidP="0088708B">
      <w:pPr>
        <w:ind w:left="360"/>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lang w:val="fr-FR"/>
        </w:rPr>
        <w:t>Pe</w:t>
      </w:r>
      <w:r w:rsidRPr="00676D29">
        <w:rPr>
          <w:rFonts w:ascii="Times New Roman" w:hAnsi="Times New Roman" w:cs="Times New Roman"/>
          <w:color w:val="000000" w:themeColor="text1"/>
          <w:sz w:val="24"/>
          <w:szCs w:val="24"/>
          <w:u w:val="single"/>
          <w:lang w:val="fr-FR"/>
        </w:rPr>
        <w:t>perioada de construire</w:t>
      </w:r>
      <w:r w:rsidR="0088708B" w:rsidRPr="00676D29">
        <w:rPr>
          <w:rFonts w:ascii="Times New Roman" w:hAnsi="Times New Roman" w:cs="Times New Roman"/>
          <w:color w:val="000000" w:themeColor="text1"/>
          <w:sz w:val="24"/>
          <w:szCs w:val="24"/>
          <w:lang w:val="fr-FR"/>
        </w:rPr>
        <w:t>nu</w:t>
      </w:r>
      <w:r w:rsidRPr="00676D29">
        <w:rPr>
          <w:rFonts w:ascii="Times New Roman" w:hAnsi="Times New Roman" w:cs="Times New Roman"/>
          <w:color w:val="000000" w:themeColor="text1"/>
          <w:sz w:val="24"/>
          <w:szCs w:val="24"/>
          <w:lang w:val="fr-FR"/>
        </w:rPr>
        <w:t>existăposibilitateaapariţieipoluăriiaccidentale</w:t>
      </w:r>
      <w:r w:rsidR="0088708B" w:rsidRPr="00676D29">
        <w:rPr>
          <w:rFonts w:ascii="Times New Roman" w:hAnsi="Times New Roman" w:cs="Times New Roman"/>
          <w:color w:val="000000" w:themeColor="text1"/>
          <w:sz w:val="24"/>
          <w:szCs w:val="24"/>
          <w:lang w:val="fr-FR"/>
        </w:rPr>
        <w:t>deoarecelucrarile</w:t>
      </w:r>
      <w:r w:rsidR="008E6FA6" w:rsidRPr="00676D29">
        <w:rPr>
          <w:rFonts w:ascii="Times New Roman" w:hAnsi="Times New Roman" w:cs="Times New Roman"/>
          <w:color w:val="000000" w:themeColor="text1"/>
          <w:sz w:val="24"/>
          <w:szCs w:val="24"/>
          <w:lang w:val="fr-FR"/>
        </w:rPr>
        <w:t>ce se vor realiza vor fi</w:t>
      </w:r>
      <w:r w:rsidR="0088708B" w:rsidRPr="00676D29">
        <w:rPr>
          <w:rFonts w:ascii="Times New Roman" w:hAnsi="Times New Roman" w:cs="Times New Roman"/>
          <w:color w:val="000000" w:themeColor="text1"/>
          <w:sz w:val="24"/>
          <w:szCs w:val="24"/>
          <w:lang w:val="fr-FR"/>
        </w:rPr>
        <w:t xml:space="preserve"> in spatiiinchise, betonate.</w:t>
      </w:r>
    </w:p>
    <w:p w14:paraId="2859B9FC" w14:textId="77777777" w:rsidR="00D838FA" w:rsidRPr="00676D29" w:rsidRDefault="005D134E" w:rsidP="0088708B">
      <w:pPr>
        <w:shd w:val="clear" w:color="auto" w:fill="FFFFFF"/>
        <w:tabs>
          <w:tab w:val="left" w:pos="1070"/>
        </w:tabs>
        <w:spacing w:before="139" w:line="269" w:lineRule="exact"/>
        <w:ind w:left="426"/>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xml:space="preserve">Pe </w:t>
      </w:r>
      <w:r w:rsidRPr="00676D29">
        <w:rPr>
          <w:rFonts w:ascii="Times New Roman" w:hAnsi="Times New Roman" w:cs="Times New Roman"/>
          <w:color w:val="000000" w:themeColor="text1"/>
          <w:sz w:val="24"/>
          <w:szCs w:val="24"/>
          <w:u w:val="single"/>
        </w:rPr>
        <w:t>perioada de funcţionare</w:t>
      </w:r>
      <w:r w:rsidRPr="00676D29">
        <w:rPr>
          <w:rFonts w:ascii="Times New Roman" w:hAnsi="Times New Roman" w:cs="Times New Roman"/>
          <w:color w:val="000000" w:themeColor="text1"/>
          <w:sz w:val="24"/>
          <w:szCs w:val="24"/>
        </w:rPr>
        <w:t xml:space="preserve">aobiectivului, traseeleexterioare de circulaţie, platformele de depozitare a deşeurilor generate </w:t>
      </w:r>
      <w:r w:rsidR="0088708B" w:rsidRPr="00676D29">
        <w:rPr>
          <w:rFonts w:ascii="Times New Roman" w:hAnsi="Times New Roman" w:cs="Times New Roman"/>
          <w:color w:val="000000" w:themeColor="text1"/>
          <w:sz w:val="24"/>
          <w:szCs w:val="24"/>
        </w:rPr>
        <w:t>sunt</w:t>
      </w:r>
      <w:r w:rsidRPr="00676D29">
        <w:rPr>
          <w:rFonts w:ascii="Times New Roman" w:hAnsi="Times New Roman" w:cs="Times New Roman"/>
          <w:color w:val="000000" w:themeColor="text1"/>
          <w:sz w:val="24"/>
          <w:szCs w:val="24"/>
        </w:rPr>
        <w:t>betonate</w:t>
      </w:r>
      <w:r w:rsidR="008E6FA6" w:rsidRPr="00676D29">
        <w:rPr>
          <w:rFonts w:ascii="Times New Roman" w:hAnsi="Times New Roman" w:cs="Times New Roman"/>
          <w:color w:val="000000" w:themeColor="text1"/>
          <w:sz w:val="24"/>
          <w:szCs w:val="24"/>
        </w:rPr>
        <w:t>iarapeleuzatemenajere sunt colectate in bazinetansvidanjabil</w:t>
      </w:r>
      <w:r w:rsidRPr="00676D29">
        <w:rPr>
          <w:rFonts w:ascii="Times New Roman" w:hAnsi="Times New Roman" w:cs="Times New Roman"/>
          <w:color w:val="000000" w:themeColor="text1"/>
          <w:sz w:val="24"/>
          <w:szCs w:val="24"/>
        </w:rPr>
        <w:t>, reducându-se astfel la minimum pericolulunorpoluăriaccidentale a freaticuluidat</w:t>
      </w:r>
      <w:r w:rsidR="000A2D00" w:rsidRPr="00676D29">
        <w:rPr>
          <w:rFonts w:ascii="Times New Roman" w:hAnsi="Times New Roman" w:cs="Times New Roman"/>
          <w:color w:val="000000" w:themeColor="text1"/>
          <w:sz w:val="24"/>
          <w:szCs w:val="24"/>
        </w:rPr>
        <w:t>oratescurgerilor.</w:t>
      </w:r>
    </w:p>
    <w:p w14:paraId="1540B11F" w14:textId="77777777" w:rsidR="00D838FA" w:rsidRPr="00676D29" w:rsidRDefault="00D838FA" w:rsidP="005A3FBB">
      <w:pPr>
        <w:pStyle w:val="Listparagraf"/>
        <w:numPr>
          <w:ilvl w:val="0"/>
          <w:numId w:val="14"/>
        </w:num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 xml:space="preserve">Protecţiaaerului:  </w:t>
      </w:r>
    </w:p>
    <w:p w14:paraId="6DD7AB0E" w14:textId="77777777" w:rsidR="00805A9B" w:rsidRPr="00676D29" w:rsidRDefault="00805A9B" w:rsidP="00805A9B">
      <w:pPr>
        <w:ind w:right="-113"/>
        <w:jc w:val="both"/>
        <w:rPr>
          <w:rFonts w:ascii="Times New Roman" w:eastAsia="Calibri" w:hAnsi="Times New Roman" w:cs="Times New Roman"/>
          <w:color w:val="000000" w:themeColor="text1"/>
          <w:sz w:val="24"/>
          <w:szCs w:val="24"/>
        </w:rPr>
      </w:pPr>
      <w:r w:rsidRPr="00676D29">
        <w:rPr>
          <w:rFonts w:ascii="Times New Roman" w:eastAsia="Calibri" w:hAnsi="Times New Roman" w:cs="Times New Roman"/>
          <w:color w:val="000000" w:themeColor="text1"/>
          <w:sz w:val="24"/>
          <w:szCs w:val="24"/>
          <w:u w:val="single"/>
        </w:rPr>
        <w:t>Pe perioadaexecuţieilucrărilor de construcţii</w:t>
      </w:r>
      <w:r w:rsidRPr="00676D29">
        <w:rPr>
          <w:rFonts w:ascii="Times New Roman" w:eastAsia="Calibri" w:hAnsi="Times New Roman" w:cs="Times New Roman"/>
          <w:color w:val="000000" w:themeColor="text1"/>
          <w:sz w:val="24"/>
          <w:szCs w:val="24"/>
        </w:rPr>
        <w:t>, sursele de poluareaaeruluiatmosferic sunt reprezentate de:</w:t>
      </w:r>
    </w:p>
    <w:p w14:paraId="05CA2C27" w14:textId="77777777" w:rsidR="00805A9B" w:rsidRPr="00676D29" w:rsidRDefault="0088708B" w:rsidP="005A3FBB">
      <w:pPr>
        <w:numPr>
          <w:ilvl w:val="0"/>
          <w:numId w:val="15"/>
        </w:numPr>
        <w:tabs>
          <w:tab w:val="clear" w:pos="1440"/>
          <w:tab w:val="num" w:pos="284"/>
        </w:tabs>
        <w:spacing w:after="0" w:line="240" w:lineRule="auto"/>
        <w:ind w:left="426" w:right="-113"/>
        <w:jc w:val="both"/>
        <w:rPr>
          <w:rFonts w:ascii="Times New Roman" w:hAnsi="Times New Roman" w:cs="Times New Roman"/>
          <w:color w:val="000000" w:themeColor="text1"/>
          <w:sz w:val="24"/>
          <w:szCs w:val="24"/>
        </w:rPr>
      </w:pPr>
      <w:r w:rsidRPr="00676D29">
        <w:rPr>
          <w:rFonts w:ascii="Times New Roman" w:eastAsia="Calibri" w:hAnsi="Times New Roman" w:cs="Times New Roman"/>
          <w:color w:val="000000" w:themeColor="text1"/>
          <w:sz w:val="24"/>
          <w:szCs w:val="24"/>
        </w:rPr>
        <w:t>Nu este</w:t>
      </w:r>
      <w:r w:rsidR="00FD5B6B" w:rsidRPr="00676D29">
        <w:rPr>
          <w:rFonts w:ascii="Times New Roman" w:eastAsia="Calibri" w:hAnsi="Times New Roman" w:cs="Times New Roman"/>
          <w:color w:val="000000" w:themeColor="text1"/>
          <w:sz w:val="24"/>
          <w:szCs w:val="24"/>
        </w:rPr>
        <w:t>cazul</w:t>
      </w:r>
      <w:r w:rsidR="0085436A" w:rsidRPr="00676D29">
        <w:rPr>
          <w:rFonts w:ascii="Times New Roman" w:eastAsia="Calibri" w:hAnsi="Times New Roman" w:cs="Times New Roman"/>
          <w:color w:val="000000" w:themeColor="text1"/>
          <w:sz w:val="24"/>
          <w:szCs w:val="24"/>
        </w:rPr>
        <w:t>.</w:t>
      </w:r>
    </w:p>
    <w:p w14:paraId="380C9595" w14:textId="77777777" w:rsidR="000A2D00" w:rsidRPr="00676D29" w:rsidRDefault="000A2D00" w:rsidP="000A2D00">
      <w:pPr>
        <w:spacing w:after="0" w:line="240" w:lineRule="auto"/>
        <w:ind w:left="426" w:right="-113"/>
        <w:jc w:val="both"/>
        <w:rPr>
          <w:rFonts w:ascii="Times New Roman" w:hAnsi="Times New Roman" w:cs="Times New Roman"/>
          <w:color w:val="000000" w:themeColor="text1"/>
          <w:sz w:val="24"/>
          <w:szCs w:val="24"/>
        </w:rPr>
      </w:pPr>
    </w:p>
    <w:p w14:paraId="55D33E8F" w14:textId="77777777" w:rsidR="00805A9B" w:rsidRPr="00676D29" w:rsidRDefault="00805A9B" w:rsidP="00FD5B6B">
      <w:pPr>
        <w:tabs>
          <w:tab w:val="num" w:pos="284"/>
        </w:tabs>
        <w:ind w:left="426" w:right="-113"/>
        <w:jc w:val="both"/>
        <w:rPr>
          <w:rFonts w:ascii="Times New Roman" w:eastAsia="Calibri" w:hAnsi="Times New Roman" w:cs="Times New Roman"/>
          <w:color w:val="000000" w:themeColor="text1"/>
          <w:sz w:val="24"/>
          <w:szCs w:val="24"/>
          <w:lang w:val="fr-FR"/>
        </w:rPr>
      </w:pPr>
      <w:r w:rsidRPr="00676D29">
        <w:rPr>
          <w:rFonts w:ascii="Times New Roman" w:eastAsia="Calibri" w:hAnsi="Times New Roman" w:cs="Times New Roman"/>
          <w:color w:val="000000" w:themeColor="text1"/>
          <w:sz w:val="24"/>
          <w:szCs w:val="24"/>
          <w:lang w:val="fr-FR"/>
        </w:rPr>
        <w:t>Principalelesurse de poluare a aeruluipe</w:t>
      </w:r>
      <w:r w:rsidRPr="00676D29">
        <w:rPr>
          <w:rFonts w:ascii="Times New Roman" w:eastAsia="Calibri" w:hAnsi="Times New Roman" w:cs="Times New Roman"/>
          <w:color w:val="000000" w:themeColor="text1"/>
          <w:sz w:val="24"/>
          <w:szCs w:val="24"/>
          <w:u w:val="single"/>
          <w:lang w:val="fr-FR"/>
        </w:rPr>
        <w:t>perioada de funcţionare</w:t>
      </w:r>
      <w:r w:rsidRPr="00676D29">
        <w:rPr>
          <w:rFonts w:ascii="Times New Roman" w:eastAsia="Calibri" w:hAnsi="Times New Roman" w:cs="Times New Roman"/>
          <w:color w:val="000000" w:themeColor="text1"/>
          <w:sz w:val="24"/>
          <w:szCs w:val="24"/>
          <w:lang w:val="fr-FR"/>
        </w:rPr>
        <w:t>sunt:</w:t>
      </w:r>
    </w:p>
    <w:p w14:paraId="2413CE17" w14:textId="77777777" w:rsidR="00805A9B" w:rsidRPr="00676D29" w:rsidRDefault="00805A9B" w:rsidP="005A3FBB">
      <w:pPr>
        <w:numPr>
          <w:ilvl w:val="0"/>
          <w:numId w:val="16"/>
        </w:numPr>
        <w:tabs>
          <w:tab w:val="clear" w:pos="1440"/>
          <w:tab w:val="num" w:pos="284"/>
        </w:tabs>
        <w:spacing w:after="0" w:line="240" w:lineRule="auto"/>
        <w:ind w:left="426" w:right="-113"/>
        <w:jc w:val="both"/>
        <w:rPr>
          <w:rFonts w:ascii="Times New Roman" w:eastAsia="Calibri" w:hAnsi="Times New Roman" w:cs="Times New Roman"/>
          <w:color w:val="000000" w:themeColor="text1"/>
          <w:sz w:val="24"/>
          <w:szCs w:val="24"/>
          <w:lang w:val="fr-FR"/>
        </w:rPr>
      </w:pPr>
      <w:r w:rsidRPr="00676D29">
        <w:rPr>
          <w:rFonts w:ascii="Times New Roman" w:eastAsia="Calibri" w:hAnsi="Times New Roman" w:cs="Times New Roman"/>
          <w:color w:val="000000" w:themeColor="text1"/>
          <w:sz w:val="24"/>
          <w:szCs w:val="24"/>
          <w:lang w:val="fr-FR"/>
        </w:rPr>
        <w:t>surse mobile de emisie: autovehiculele care v</w:t>
      </w:r>
      <w:r w:rsidR="000A2D00" w:rsidRPr="00676D29">
        <w:rPr>
          <w:rFonts w:ascii="Times New Roman" w:eastAsia="Calibri" w:hAnsi="Times New Roman" w:cs="Times New Roman"/>
          <w:color w:val="000000" w:themeColor="text1"/>
          <w:sz w:val="24"/>
          <w:szCs w:val="24"/>
          <w:lang w:val="fr-FR"/>
        </w:rPr>
        <w:t>or tranzitaîn zona</w:t>
      </w:r>
      <w:r w:rsidRPr="00676D29">
        <w:rPr>
          <w:rFonts w:ascii="Times New Roman" w:eastAsia="Calibri" w:hAnsi="Times New Roman" w:cs="Times New Roman"/>
          <w:color w:val="000000" w:themeColor="text1"/>
          <w:sz w:val="24"/>
          <w:szCs w:val="24"/>
          <w:lang w:val="fr-FR"/>
        </w:rPr>
        <w:t xml:space="preserve">; </w:t>
      </w:r>
    </w:p>
    <w:p w14:paraId="26D60F8A" w14:textId="77777777" w:rsidR="00805A9B" w:rsidRPr="00676D29" w:rsidRDefault="00805A9B" w:rsidP="00805A9B">
      <w:pPr>
        <w:pStyle w:val="Corptext"/>
        <w:rPr>
          <w:color w:val="000000" w:themeColor="text1"/>
          <w:lang w:val="fr-FR"/>
        </w:rPr>
      </w:pPr>
      <w:r w:rsidRPr="00676D29">
        <w:rPr>
          <w:color w:val="000000" w:themeColor="text1"/>
        </w:rPr>
        <w:t>Emisiile de poluanţi ale autovehiculelor prezintădouamariparticularităţi: înprimulrândeliminarea se face foarteaproape de sol, fapt care duce la realizareaunorconcentraţiiridicate la înălţimifoartemici, chiarpentrugazele cu densitatemicăşi mare capacitate de di</w:t>
      </w:r>
      <w:r w:rsidRPr="00676D29">
        <w:rPr>
          <w:color w:val="000000" w:themeColor="text1"/>
        </w:rPr>
        <w:softHyphen/>
        <w:t xml:space="preserve">fuziuneînatmosferă. </w:t>
      </w:r>
      <w:r w:rsidRPr="00676D29">
        <w:rPr>
          <w:color w:val="000000" w:themeColor="text1"/>
          <w:lang w:val="fr-FR"/>
        </w:rPr>
        <w:t>Casubstanţepoluante, formate dintr-un numărfoarte mare (sute) de substanţe, peprimulrând se situeazăgazele de eşapament. Volumul, natura, şiconcentraţiapoluanţiloremişide</w:t>
      </w:r>
      <w:r w:rsidRPr="00676D29">
        <w:rPr>
          <w:color w:val="000000" w:themeColor="text1"/>
          <w:lang w:val="fr-FR"/>
        </w:rPr>
        <w:softHyphen/>
        <w:t>pind de tipul de autovehicul, de naturacombustibiluluişi de condiţiiletehnice de funcţionare. Alte substanţepoluanteprovenite de la autovehiculesunt:particuleleînsuspensie, dioxidul de sulf, plumbul, hidrocarburilepoliaromatice, compuşiiorganicivolatili (benzenul), metanulşialtele.</w:t>
      </w:r>
    </w:p>
    <w:p w14:paraId="7D1EEA09" w14:textId="77777777" w:rsidR="0088708B" w:rsidRPr="001B14F8" w:rsidRDefault="0088708B" w:rsidP="001B14F8">
      <w:pPr>
        <w:spacing w:after="0" w:line="240" w:lineRule="auto"/>
        <w:jc w:val="both"/>
        <w:rPr>
          <w:rFonts w:ascii="Times New Roman" w:eastAsia="Calibri" w:hAnsi="Times New Roman" w:cs="Times New Roman"/>
          <w:color w:val="000000" w:themeColor="text1"/>
          <w:sz w:val="24"/>
          <w:szCs w:val="24"/>
          <w:lang w:val="fr-FR"/>
        </w:rPr>
      </w:pPr>
      <w:r w:rsidRPr="00676D29">
        <w:rPr>
          <w:rFonts w:ascii="Times New Roman" w:eastAsia="Calibri" w:hAnsi="Times New Roman" w:cs="Times New Roman"/>
          <w:color w:val="000000" w:themeColor="text1"/>
          <w:sz w:val="24"/>
          <w:szCs w:val="24"/>
          <w:lang w:val="fr-FR"/>
        </w:rPr>
        <w:t>Se propunemenţinereaunorsuprafeţeverzipeperioada de functionare.</w:t>
      </w:r>
    </w:p>
    <w:p w14:paraId="2605515C" w14:textId="77777777" w:rsidR="00805A9B" w:rsidRPr="00676D29" w:rsidRDefault="00805A9B" w:rsidP="000A2D00">
      <w:pPr>
        <w:spacing w:before="120" w:after="0"/>
        <w:jc w:val="both"/>
        <w:rPr>
          <w:rFonts w:ascii="Times New Roman" w:eastAsia="Calibri" w:hAnsi="Times New Roman" w:cs="Times New Roman"/>
          <w:b/>
          <w:color w:val="000000" w:themeColor="text1"/>
          <w:sz w:val="24"/>
          <w:szCs w:val="24"/>
          <w:lang w:val="fr-FR"/>
        </w:rPr>
      </w:pPr>
      <w:r w:rsidRPr="00676D29">
        <w:rPr>
          <w:rFonts w:ascii="Times New Roman" w:eastAsia="Calibri" w:hAnsi="Times New Roman" w:cs="Times New Roman"/>
          <w:b/>
          <w:color w:val="000000" w:themeColor="text1"/>
          <w:sz w:val="24"/>
          <w:szCs w:val="24"/>
          <w:lang w:val="fr-FR"/>
        </w:rPr>
        <w:t>Sursestaţionare de emisie</w:t>
      </w:r>
    </w:p>
    <w:p w14:paraId="350EF417" w14:textId="77777777" w:rsidR="00D838FA" w:rsidRPr="00676D29" w:rsidRDefault="0088708B" w:rsidP="000A2D00">
      <w:pPr>
        <w:spacing w:after="0"/>
        <w:ind w:firstLine="686"/>
        <w:jc w:val="both"/>
        <w:rPr>
          <w:rFonts w:ascii="Times New Roman" w:hAnsi="Times New Roman" w:cs="Times New Roman"/>
          <w:color w:val="000000" w:themeColor="text1"/>
          <w:sz w:val="24"/>
          <w:szCs w:val="24"/>
          <w:lang w:val="fr-FR"/>
        </w:rPr>
      </w:pPr>
      <w:r w:rsidRPr="00676D29">
        <w:rPr>
          <w:rFonts w:ascii="Times New Roman" w:eastAsia="Calibri" w:hAnsi="Times New Roman" w:cs="Times New Roman"/>
          <w:color w:val="000000" w:themeColor="text1"/>
          <w:sz w:val="24"/>
          <w:szCs w:val="24"/>
          <w:lang w:val="fr-FR"/>
        </w:rPr>
        <w:t>Nu exista</w:t>
      </w:r>
      <w:r w:rsidR="00805A9B" w:rsidRPr="00676D29">
        <w:rPr>
          <w:rFonts w:ascii="Times New Roman" w:hAnsi="Times New Roman" w:cs="Times New Roman"/>
          <w:color w:val="000000" w:themeColor="text1"/>
          <w:sz w:val="24"/>
          <w:szCs w:val="24"/>
          <w:lang w:val="fr-FR"/>
        </w:rPr>
        <w:t>.</w:t>
      </w:r>
    </w:p>
    <w:p w14:paraId="19B6DCA4" w14:textId="77777777" w:rsidR="00DD1EC7" w:rsidRPr="00676D29" w:rsidRDefault="00DD1EC7" w:rsidP="008E6FA6">
      <w:pPr>
        <w:pStyle w:val="Corptext"/>
        <w:spacing w:before="120" w:after="0"/>
        <w:rPr>
          <w:b/>
          <w:color w:val="000000" w:themeColor="text1"/>
          <w:szCs w:val="24"/>
          <w:lang w:val="ro-RO"/>
        </w:rPr>
      </w:pPr>
      <w:r w:rsidRPr="00676D29">
        <w:rPr>
          <w:b/>
          <w:color w:val="000000" w:themeColor="text1"/>
          <w:szCs w:val="24"/>
          <w:lang w:val="ro-RO"/>
        </w:rPr>
        <w:t>Instalaţiile pentru reţinereaşi dispersia poluanţilor în atmosferă</w:t>
      </w:r>
    </w:p>
    <w:p w14:paraId="173B4198" w14:textId="77777777" w:rsidR="00D838FA" w:rsidRPr="008953ED" w:rsidRDefault="0088708B" w:rsidP="008953ED">
      <w:pPr>
        <w:pStyle w:val="Corptext"/>
        <w:spacing w:before="120" w:after="0"/>
        <w:ind w:firstLine="720"/>
        <w:rPr>
          <w:color w:val="000000" w:themeColor="text1"/>
          <w:szCs w:val="24"/>
          <w:lang w:val="ro-RO"/>
        </w:rPr>
      </w:pPr>
      <w:r w:rsidRPr="00676D29">
        <w:rPr>
          <w:color w:val="000000" w:themeColor="text1"/>
          <w:szCs w:val="24"/>
          <w:lang w:val="ro-RO"/>
        </w:rPr>
        <w:t>Nu este cazul.</w:t>
      </w:r>
    </w:p>
    <w:p w14:paraId="575018AB" w14:textId="77777777" w:rsidR="00D838FA" w:rsidRPr="00676D29" w:rsidRDefault="00D838FA" w:rsidP="00D838FA">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 xml:space="preserve">3. Protecţiaîmpotrivazgomotuluişivibraţiilor:  </w:t>
      </w:r>
    </w:p>
    <w:p w14:paraId="36CF37A8" w14:textId="77777777" w:rsidR="00D838FA" w:rsidRPr="00676D29" w:rsidRDefault="00D838FA" w:rsidP="00D838FA">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Faza de constructie:</w:t>
      </w:r>
    </w:p>
    <w:p w14:paraId="4696F236" w14:textId="77777777" w:rsidR="00D838FA" w:rsidRPr="00676D29" w:rsidRDefault="00D838FA" w:rsidP="00D838FA">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xml:space="preserve">- sursele de zgomotşi de vibraţii; </w:t>
      </w:r>
    </w:p>
    <w:p w14:paraId="27D6D4B7" w14:textId="77777777" w:rsidR="0082397A" w:rsidRPr="00676D29" w:rsidRDefault="0082397A" w:rsidP="003B52B5">
      <w:pPr>
        <w:spacing w:after="0" w:line="240" w:lineRule="auto"/>
        <w:ind w:firstLine="720"/>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lastRenderedPageBreak/>
        <w:t>Lucrarile</w:t>
      </w:r>
      <w:r w:rsidR="002B1DD6" w:rsidRPr="00676D29">
        <w:rPr>
          <w:rFonts w:ascii="Times New Roman" w:hAnsi="Times New Roman" w:cs="Times New Roman"/>
          <w:color w:val="000000" w:themeColor="text1"/>
          <w:sz w:val="24"/>
          <w:szCs w:val="24"/>
          <w:lang w:val="ro-RO"/>
        </w:rPr>
        <w:t>vor fi</w:t>
      </w:r>
      <w:r w:rsidRPr="00676D29">
        <w:rPr>
          <w:rFonts w:ascii="Times New Roman" w:hAnsi="Times New Roman" w:cs="Times New Roman"/>
          <w:color w:val="000000" w:themeColor="text1"/>
          <w:sz w:val="24"/>
          <w:szCs w:val="24"/>
          <w:lang w:val="ro-RO"/>
        </w:rPr>
        <w:t xml:space="preserve"> realizate  pe timpul zilei</w:t>
      </w:r>
      <w:r w:rsidR="00D838FA" w:rsidRPr="00676D29">
        <w:rPr>
          <w:rFonts w:ascii="Times New Roman" w:hAnsi="Times New Roman" w:cs="Times New Roman"/>
          <w:color w:val="000000" w:themeColor="text1"/>
          <w:sz w:val="24"/>
          <w:szCs w:val="24"/>
          <w:lang w:val="ro-RO"/>
        </w:rPr>
        <w:t>.</w:t>
      </w:r>
    </w:p>
    <w:p w14:paraId="77AB34D0" w14:textId="77777777" w:rsidR="00D838FA" w:rsidRPr="00676D29" w:rsidRDefault="00D838FA" w:rsidP="000A2D00">
      <w:pPr>
        <w:spacing w:after="0"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amenajărileşidotărilepentruprotecţiaîmpotrivazgomotuluişi</w:t>
      </w:r>
      <w:r w:rsidR="002B1DD6" w:rsidRPr="00676D29">
        <w:rPr>
          <w:rFonts w:ascii="Times New Roman" w:hAnsi="Times New Roman" w:cs="Times New Roman"/>
          <w:color w:val="000000" w:themeColor="text1"/>
          <w:sz w:val="24"/>
          <w:szCs w:val="24"/>
        </w:rPr>
        <w:t>vibraţiilor.</w:t>
      </w:r>
    </w:p>
    <w:p w14:paraId="7E160293" w14:textId="77777777" w:rsidR="00D838FA" w:rsidRPr="00676D29" w:rsidRDefault="00D838FA" w:rsidP="00C472D7">
      <w:pPr>
        <w:widowControl w:val="0"/>
        <w:shd w:val="clear" w:color="auto" w:fill="FFFFFF"/>
        <w:tabs>
          <w:tab w:val="left" w:pos="1159"/>
        </w:tabs>
        <w:autoSpaceDE w:val="0"/>
        <w:autoSpaceDN w:val="0"/>
        <w:adjustRightInd w:val="0"/>
        <w:spacing w:after="0" w:line="240" w:lineRule="auto"/>
        <w:jc w:val="both"/>
        <w:rPr>
          <w:rFonts w:ascii="Times New Roman" w:hAnsi="Times New Roman" w:cs="Times New Roman"/>
          <w:bCs/>
          <w:color w:val="000000" w:themeColor="text1"/>
          <w:sz w:val="24"/>
          <w:szCs w:val="24"/>
          <w:lang w:val="ro-RO"/>
        </w:rPr>
      </w:pPr>
      <w:r w:rsidRPr="00676D29">
        <w:rPr>
          <w:rFonts w:ascii="Times New Roman" w:hAnsi="Times New Roman" w:cs="Times New Roman"/>
          <w:color w:val="000000" w:themeColor="text1"/>
          <w:sz w:val="24"/>
          <w:szCs w:val="24"/>
          <w:lang w:val="ro-RO"/>
        </w:rPr>
        <w:t xml:space="preserve">pentru protecţia împotriva </w:t>
      </w:r>
      <w:r w:rsidR="0082397A" w:rsidRPr="00676D29">
        <w:rPr>
          <w:rFonts w:ascii="Times New Roman" w:hAnsi="Times New Roman" w:cs="Times New Roman"/>
          <w:color w:val="000000" w:themeColor="text1"/>
          <w:sz w:val="24"/>
          <w:szCs w:val="24"/>
          <w:lang w:val="ro-RO"/>
        </w:rPr>
        <w:t xml:space="preserve">zgomotului si a </w:t>
      </w:r>
      <w:r w:rsidRPr="00676D29">
        <w:rPr>
          <w:rFonts w:ascii="Times New Roman" w:hAnsi="Times New Roman" w:cs="Times New Roman"/>
          <w:color w:val="000000" w:themeColor="text1"/>
          <w:sz w:val="24"/>
          <w:szCs w:val="24"/>
          <w:lang w:val="ro-RO"/>
        </w:rPr>
        <w:t xml:space="preserve">vibraţiilor nu </w:t>
      </w:r>
      <w:r w:rsidR="0082397A" w:rsidRPr="00676D29">
        <w:rPr>
          <w:rFonts w:ascii="Times New Roman" w:hAnsi="Times New Roman" w:cs="Times New Roman"/>
          <w:color w:val="000000" w:themeColor="text1"/>
          <w:sz w:val="24"/>
          <w:szCs w:val="24"/>
          <w:lang w:val="ro-RO"/>
        </w:rPr>
        <w:t>au fost</w:t>
      </w:r>
      <w:r w:rsidRPr="00676D29">
        <w:rPr>
          <w:rFonts w:ascii="Times New Roman" w:hAnsi="Times New Roman" w:cs="Times New Roman"/>
          <w:color w:val="000000" w:themeColor="text1"/>
          <w:sz w:val="24"/>
          <w:szCs w:val="24"/>
          <w:lang w:val="ro-RO"/>
        </w:rPr>
        <w:t xml:space="preserve"> necesare măsuri speciale, posibilitatea propagării </w:t>
      </w:r>
      <w:r w:rsidR="0082397A" w:rsidRPr="00676D29">
        <w:rPr>
          <w:rFonts w:ascii="Times New Roman" w:hAnsi="Times New Roman" w:cs="Times New Roman"/>
          <w:color w:val="000000" w:themeColor="text1"/>
          <w:sz w:val="24"/>
          <w:szCs w:val="24"/>
          <w:lang w:val="ro-RO"/>
        </w:rPr>
        <w:t xml:space="preserve">zgomotului si a </w:t>
      </w:r>
      <w:r w:rsidRPr="00676D29">
        <w:rPr>
          <w:rFonts w:ascii="Times New Roman" w:hAnsi="Times New Roman" w:cs="Times New Roman"/>
          <w:color w:val="000000" w:themeColor="text1"/>
          <w:sz w:val="24"/>
          <w:szCs w:val="24"/>
          <w:lang w:val="ro-RO"/>
        </w:rPr>
        <w:t xml:space="preserve">vibraţiilor în împrejurimile proiectului este foarte redusă. </w:t>
      </w:r>
    </w:p>
    <w:p w14:paraId="2D6DBAB6" w14:textId="77777777" w:rsidR="0082397A" w:rsidRDefault="0082397A" w:rsidP="008A0B2B">
      <w:pPr>
        <w:pStyle w:val="Corptext"/>
        <w:spacing w:before="120" w:after="0"/>
        <w:rPr>
          <w:b/>
          <w:color w:val="000000" w:themeColor="text1"/>
          <w:lang w:val="ro-RO"/>
        </w:rPr>
      </w:pPr>
      <w:r w:rsidRPr="00676D29">
        <w:rPr>
          <w:b/>
          <w:color w:val="000000" w:themeColor="text1"/>
          <w:lang w:val="ro-RO"/>
        </w:rPr>
        <w:t>Perioada de functionare</w:t>
      </w:r>
    </w:p>
    <w:p w14:paraId="65A0B4F4" w14:textId="77777777" w:rsidR="00A53431" w:rsidRPr="008953ED" w:rsidRDefault="008953ED" w:rsidP="008A0B2B">
      <w:pPr>
        <w:pStyle w:val="Corptext"/>
        <w:spacing w:before="120" w:after="0"/>
        <w:rPr>
          <w:bCs/>
          <w:color w:val="000000" w:themeColor="text1"/>
          <w:lang w:val="ro-RO"/>
        </w:rPr>
      </w:pPr>
      <w:r>
        <w:rPr>
          <w:bCs/>
          <w:color w:val="000000" w:themeColor="text1"/>
          <w:lang w:val="ro-RO"/>
        </w:rPr>
        <w:t>S</w:t>
      </w:r>
      <w:r w:rsidRPr="008953ED">
        <w:rPr>
          <w:bCs/>
          <w:color w:val="000000" w:themeColor="text1"/>
          <w:lang w:val="ro-RO"/>
        </w:rPr>
        <w:t>ezoniera</w:t>
      </w:r>
    </w:p>
    <w:p w14:paraId="614AD080" w14:textId="77777777" w:rsidR="008A0B2B" w:rsidRPr="00676D29" w:rsidRDefault="008A0B2B" w:rsidP="008A0B2B">
      <w:pPr>
        <w:pStyle w:val="Corptext"/>
        <w:spacing w:before="120" w:after="0"/>
        <w:rPr>
          <w:b/>
          <w:color w:val="000000" w:themeColor="text1"/>
          <w:lang w:val="ro-RO"/>
        </w:rPr>
      </w:pPr>
      <w:r w:rsidRPr="00676D29">
        <w:rPr>
          <w:b/>
          <w:color w:val="000000" w:themeColor="text1"/>
          <w:lang w:val="ro-RO"/>
        </w:rPr>
        <w:t>Amenajările şi dotările pentru protecţia împotriva zgomotelor şivibraţiilor</w:t>
      </w:r>
    </w:p>
    <w:p w14:paraId="0E2DB2DE" w14:textId="77777777" w:rsidR="0085436A" w:rsidRPr="00676D29" w:rsidRDefault="0085436A" w:rsidP="0085436A">
      <w:pPr>
        <w:pStyle w:val="Corptext"/>
        <w:spacing w:before="120" w:after="0"/>
        <w:rPr>
          <w:color w:val="000000" w:themeColor="text1"/>
          <w:lang w:val="ro-RO"/>
        </w:rPr>
      </w:pPr>
      <w:r w:rsidRPr="00676D29">
        <w:rPr>
          <w:color w:val="000000" w:themeColor="text1"/>
          <w:lang w:val="ro-RO"/>
        </w:rPr>
        <w:t>Constructia nu se afla in umbra sonora  a unei alte cladiri.Vecinatatilecladirii nu sunt producatoare de zgomot.</w:t>
      </w:r>
    </w:p>
    <w:p w14:paraId="0A33A580" w14:textId="77777777" w:rsidR="0085436A" w:rsidRPr="00676D29" w:rsidRDefault="0085436A" w:rsidP="0085436A">
      <w:pPr>
        <w:pStyle w:val="Corptext"/>
        <w:spacing w:before="120" w:after="0"/>
        <w:rPr>
          <w:color w:val="000000" w:themeColor="text1"/>
          <w:lang w:val="ro-RO"/>
        </w:rPr>
      </w:pPr>
      <w:r w:rsidRPr="00676D29">
        <w:rPr>
          <w:color w:val="000000" w:themeColor="text1"/>
          <w:lang w:val="ro-RO"/>
        </w:rPr>
        <w:t>Cladirea nu pune probleme deosebite de protectie a utilizatorilor impotriva zgomotului provenit din exterior si nici de protectie a cladirilorinvecinate.</w:t>
      </w:r>
    </w:p>
    <w:p w14:paraId="7A60D179" w14:textId="77777777" w:rsidR="0085436A" w:rsidRPr="00676D29" w:rsidRDefault="0085436A" w:rsidP="0085436A">
      <w:pPr>
        <w:pStyle w:val="Corptext"/>
        <w:spacing w:before="120" w:after="0"/>
        <w:rPr>
          <w:color w:val="000000" w:themeColor="text1"/>
          <w:lang w:val="ro-RO"/>
        </w:rPr>
      </w:pPr>
      <w:r w:rsidRPr="00676D29">
        <w:rPr>
          <w:color w:val="000000" w:themeColor="text1"/>
          <w:lang w:val="ro-RO"/>
        </w:rPr>
        <w:t>Indicele R mediu nu este semnificativ deoarece suprafetele vitrate, ferestrele farapunti acustice, cu geam termopan, au un indice R apropiat de cel al peretilor opaci.</w:t>
      </w:r>
    </w:p>
    <w:p w14:paraId="6F511513" w14:textId="77777777" w:rsidR="008A0B2B" w:rsidRPr="00676D29" w:rsidRDefault="008A0B2B" w:rsidP="0085436A">
      <w:pPr>
        <w:spacing w:after="0" w:line="240" w:lineRule="auto"/>
        <w:ind w:left="2100"/>
        <w:jc w:val="both"/>
        <w:rPr>
          <w:rFonts w:ascii="Times New Roman" w:eastAsia="Calibri" w:hAnsi="Times New Roman" w:cs="Times New Roman"/>
          <w:color w:val="000000" w:themeColor="text1"/>
          <w:sz w:val="24"/>
          <w:szCs w:val="24"/>
          <w:lang w:val="fr-FR"/>
        </w:rPr>
      </w:pPr>
    </w:p>
    <w:p w14:paraId="14A27F81" w14:textId="77777777" w:rsidR="008A0B2B" w:rsidRPr="00676D29" w:rsidRDefault="008A0B2B" w:rsidP="008A0B2B">
      <w:pPr>
        <w:pStyle w:val="Corptext"/>
        <w:spacing w:after="0"/>
        <w:rPr>
          <w:color w:val="000000" w:themeColor="text1"/>
          <w:szCs w:val="24"/>
          <w:lang w:val="ro-RO"/>
        </w:rPr>
      </w:pPr>
      <w:r w:rsidRPr="00676D29">
        <w:rPr>
          <w:color w:val="000000" w:themeColor="text1"/>
          <w:szCs w:val="24"/>
          <w:lang w:val="ro-RO"/>
        </w:rPr>
        <w:t xml:space="preserve"> Nu se impun amenajări speciale pentru protecţia împotriva zgomotului şivibraţiilor;</w:t>
      </w:r>
    </w:p>
    <w:p w14:paraId="3902263F" w14:textId="77777777" w:rsidR="00D838FA" w:rsidRPr="00676D29" w:rsidRDefault="00D838FA" w:rsidP="00D838FA">
      <w:pPr>
        <w:spacing w:line="240" w:lineRule="auto"/>
        <w:jc w:val="both"/>
        <w:rPr>
          <w:rFonts w:ascii="Times New Roman" w:hAnsi="Times New Roman" w:cs="Times New Roman"/>
          <w:color w:val="000000" w:themeColor="text1"/>
          <w:sz w:val="24"/>
          <w:szCs w:val="24"/>
        </w:rPr>
      </w:pPr>
    </w:p>
    <w:p w14:paraId="22820313" w14:textId="77777777" w:rsidR="00D838FA" w:rsidRPr="00676D29" w:rsidRDefault="00D838FA" w:rsidP="00D838FA">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 xml:space="preserve"> 4. Protecţiaîmpotrivaradiaţiilor:  </w:t>
      </w:r>
    </w:p>
    <w:p w14:paraId="70BCAE9D" w14:textId="77777777" w:rsidR="00D838FA" w:rsidRPr="00676D29" w:rsidRDefault="00D838FA" w:rsidP="00D838FA">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xml:space="preserve">- sursele de radiaţii;  </w:t>
      </w:r>
    </w:p>
    <w:p w14:paraId="1183BE84" w14:textId="77777777" w:rsidR="00D838FA" w:rsidRPr="00676D29" w:rsidRDefault="00D838FA" w:rsidP="00D838FA">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Atat in faza de executie cat si in faza de functionare nu existaradiatii.</w:t>
      </w:r>
    </w:p>
    <w:p w14:paraId="06307CA3" w14:textId="77777777" w:rsidR="00D838FA" w:rsidRPr="00676D29" w:rsidRDefault="00D838FA" w:rsidP="00D838FA">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xml:space="preserve">- amenajărileşidotărilepentruprotecţiaîmpotrivaradiaţiilor.  </w:t>
      </w:r>
    </w:p>
    <w:p w14:paraId="0D2A32EA" w14:textId="77777777" w:rsidR="00D838FA" w:rsidRPr="00676D29" w:rsidRDefault="00D838FA" w:rsidP="00D838FA">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Atat in faza de executie cat si in faza de functionare nu sunt necesare.</w:t>
      </w:r>
    </w:p>
    <w:p w14:paraId="26EFE93E" w14:textId="77777777" w:rsidR="0085436A" w:rsidRPr="00676D29" w:rsidRDefault="0085436A" w:rsidP="00D838FA">
      <w:pPr>
        <w:spacing w:line="240" w:lineRule="auto"/>
        <w:jc w:val="both"/>
        <w:rPr>
          <w:rFonts w:ascii="Times New Roman" w:hAnsi="Times New Roman" w:cs="Times New Roman"/>
          <w:color w:val="000000" w:themeColor="text1"/>
          <w:sz w:val="24"/>
          <w:szCs w:val="24"/>
        </w:rPr>
      </w:pPr>
    </w:p>
    <w:p w14:paraId="5CD3A5C5" w14:textId="77777777" w:rsidR="00D838FA" w:rsidRPr="00676D29" w:rsidRDefault="00D838FA" w:rsidP="00D838FA">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 xml:space="preserve">5. Protecţiasoluluişi a subsolului:  </w:t>
      </w:r>
    </w:p>
    <w:p w14:paraId="3E8B63E3" w14:textId="77777777" w:rsidR="00CE5B48" w:rsidRPr="00676D29" w:rsidRDefault="00CE5B48" w:rsidP="00CE5B48">
      <w:pPr>
        <w:pStyle w:val="Corptext"/>
        <w:spacing w:after="0"/>
        <w:rPr>
          <w:b/>
          <w:color w:val="000000" w:themeColor="text1"/>
          <w:szCs w:val="24"/>
          <w:lang w:val="ro-RO"/>
        </w:rPr>
      </w:pPr>
      <w:r w:rsidRPr="00676D29">
        <w:rPr>
          <w:b/>
          <w:color w:val="000000" w:themeColor="text1"/>
          <w:szCs w:val="24"/>
          <w:lang w:val="ro-RO"/>
        </w:rPr>
        <w:t>Sursele de poluanţi pentru sol, subsol şi ape freatice</w:t>
      </w:r>
    </w:p>
    <w:p w14:paraId="0483D5D5" w14:textId="77777777" w:rsidR="00C472D7" w:rsidRPr="00676D29" w:rsidRDefault="00C472D7" w:rsidP="000A2D00">
      <w:pPr>
        <w:autoSpaceDE w:val="0"/>
        <w:autoSpaceDN w:val="0"/>
        <w:adjustRightInd w:val="0"/>
        <w:spacing w:after="0"/>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Atat in faza de executie cat si in faza de functionare nu existasurse de poluare.</w:t>
      </w:r>
    </w:p>
    <w:p w14:paraId="50AF021A" w14:textId="77777777" w:rsidR="00CE5B48" w:rsidRPr="00676D29" w:rsidRDefault="00CE5B48" w:rsidP="00CE5B48">
      <w:pPr>
        <w:pStyle w:val="Corptext"/>
        <w:spacing w:before="120" w:after="0"/>
        <w:rPr>
          <w:b/>
          <w:color w:val="000000" w:themeColor="text1"/>
          <w:szCs w:val="24"/>
          <w:lang w:val="ro-RO"/>
        </w:rPr>
      </w:pPr>
      <w:r w:rsidRPr="00676D29">
        <w:rPr>
          <w:b/>
          <w:color w:val="000000" w:themeColor="text1"/>
          <w:szCs w:val="24"/>
          <w:lang w:val="ro-RO"/>
        </w:rPr>
        <w:t>Lucrările şi dotările pentru protecţia solului şi subsolului</w:t>
      </w:r>
    </w:p>
    <w:p w14:paraId="64F08259" w14:textId="77777777" w:rsidR="00C472D7" w:rsidRPr="00676D29" w:rsidRDefault="00C472D7" w:rsidP="00C472D7">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Atat in faza de executie cat si in faza de functionare nu sunt necesare.</w:t>
      </w:r>
    </w:p>
    <w:p w14:paraId="79C5878A" w14:textId="77777777" w:rsidR="00CE5B48" w:rsidRPr="00676D29" w:rsidRDefault="00C472D7" w:rsidP="00C472D7">
      <w:pPr>
        <w:spacing w:after="0" w:line="240" w:lineRule="auto"/>
        <w:jc w:val="both"/>
        <w:rPr>
          <w:rFonts w:ascii="Times New Roman" w:eastAsia="Calibri" w:hAnsi="Times New Roman" w:cs="Times New Roman"/>
          <w:color w:val="000000" w:themeColor="text1"/>
          <w:sz w:val="24"/>
          <w:szCs w:val="24"/>
          <w:lang w:val="fr-FR"/>
        </w:rPr>
      </w:pPr>
      <w:r w:rsidRPr="00676D29">
        <w:rPr>
          <w:rFonts w:ascii="Times New Roman" w:eastAsia="Calibri" w:hAnsi="Times New Roman" w:cs="Times New Roman"/>
          <w:color w:val="000000" w:themeColor="text1"/>
          <w:sz w:val="24"/>
          <w:szCs w:val="24"/>
          <w:lang w:val="fr-FR"/>
        </w:rPr>
        <w:t>Deseurilemenajere vor fi gestionatecorespunzator.</w:t>
      </w:r>
    </w:p>
    <w:p w14:paraId="29EDB8F6" w14:textId="77777777" w:rsidR="0085436A" w:rsidRPr="00676D29" w:rsidRDefault="00C472D7" w:rsidP="00C472D7">
      <w:pPr>
        <w:jc w:val="both"/>
        <w:rPr>
          <w:rFonts w:ascii="Times New Roman" w:eastAsia="Calibri" w:hAnsi="Times New Roman" w:cs="Times New Roman"/>
          <w:color w:val="000000" w:themeColor="text1"/>
          <w:sz w:val="24"/>
          <w:szCs w:val="24"/>
          <w:lang w:val="fr-FR"/>
        </w:rPr>
      </w:pPr>
      <w:r w:rsidRPr="00676D29">
        <w:rPr>
          <w:rFonts w:ascii="Times New Roman" w:eastAsia="Calibri" w:hAnsi="Times New Roman" w:cs="Times New Roman"/>
          <w:color w:val="000000" w:themeColor="text1"/>
          <w:sz w:val="24"/>
          <w:szCs w:val="24"/>
          <w:lang w:val="fr-FR"/>
        </w:rPr>
        <w:t>R</w:t>
      </w:r>
      <w:r w:rsidR="00CE5B48" w:rsidRPr="00676D29">
        <w:rPr>
          <w:rFonts w:ascii="Times New Roman" w:eastAsia="Calibri" w:hAnsi="Times New Roman" w:cs="Times New Roman"/>
          <w:color w:val="000000" w:themeColor="text1"/>
          <w:sz w:val="24"/>
          <w:szCs w:val="24"/>
          <w:lang w:val="fr-FR"/>
        </w:rPr>
        <w:t>eţelele interne de canalizare</w:t>
      </w:r>
      <w:r w:rsidRPr="00676D29">
        <w:rPr>
          <w:rFonts w:ascii="Times New Roman" w:eastAsia="Calibri" w:hAnsi="Times New Roman" w:cs="Times New Roman"/>
          <w:color w:val="000000" w:themeColor="text1"/>
          <w:sz w:val="24"/>
          <w:szCs w:val="24"/>
          <w:lang w:val="fr-FR"/>
        </w:rPr>
        <w:t>sunt</w:t>
      </w:r>
      <w:r w:rsidR="00CE5B48" w:rsidRPr="00676D29">
        <w:rPr>
          <w:rFonts w:ascii="Times New Roman" w:eastAsia="Calibri" w:hAnsi="Times New Roman" w:cs="Times New Roman"/>
          <w:color w:val="000000" w:themeColor="text1"/>
          <w:sz w:val="24"/>
          <w:szCs w:val="24"/>
          <w:lang w:val="fr-FR"/>
        </w:rPr>
        <w:t>realizatedinconducte PVC, cuîmbinărietanşe, eliminându-se astfelexfiltraţiilede apeuzateînsubteran.</w:t>
      </w:r>
    </w:p>
    <w:p w14:paraId="1FDD8AB6" w14:textId="77777777" w:rsidR="00D838FA" w:rsidRPr="00676D29" w:rsidRDefault="00D838FA" w:rsidP="00D838FA">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 xml:space="preserve">6. Protecţiaecosistemelorterestreşiacvatice: </w:t>
      </w:r>
    </w:p>
    <w:p w14:paraId="111F3DB0" w14:textId="77777777" w:rsidR="00D838FA" w:rsidRPr="00676D29" w:rsidRDefault="00D838FA" w:rsidP="00D838FA">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Faza de constructie:</w:t>
      </w:r>
    </w:p>
    <w:p w14:paraId="768E4D0B" w14:textId="77777777" w:rsidR="00D838FA" w:rsidRPr="00676D29" w:rsidRDefault="00D838FA" w:rsidP="0091581F">
      <w:pPr>
        <w:spacing w:after="0"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xml:space="preserve">- identificareaarealelorsensibilece pot fi afectate de proiect; </w:t>
      </w:r>
    </w:p>
    <w:p w14:paraId="4C2EA378" w14:textId="77777777" w:rsidR="006F7C5F" w:rsidRDefault="006F7C5F" w:rsidP="006F7C5F">
      <w:pPr>
        <w:spacing w:line="240" w:lineRule="auto"/>
        <w:ind w:firstLine="720"/>
        <w:jc w:val="both"/>
        <w:rPr>
          <w:rFonts w:ascii="Times New Roman" w:hAnsi="Times New Roman" w:cs="Times New Roman"/>
          <w:smallCaps/>
          <w:color w:val="000000" w:themeColor="text1"/>
          <w:sz w:val="24"/>
          <w:szCs w:val="24"/>
          <w:u w:val="single"/>
          <w:lang w:val="ro-RO"/>
        </w:rPr>
      </w:pPr>
      <w:r w:rsidRPr="006F7C5F">
        <w:rPr>
          <w:rFonts w:ascii="Times New Roman" w:hAnsi="Times New Roman" w:cs="Times New Roman"/>
          <w:color w:val="1D2228"/>
          <w:sz w:val="24"/>
          <w:szCs w:val="24"/>
          <w:shd w:val="clear" w:color="auto" w:fill="FFFFFF"/>
        </w:rPr>
        <w:t>Proiectul se deruleaza in arealulsensibil- aria naturalaprotejataP</w:t>
      </w:r>
      <w:r>
        <w:rPr>
          <w:rFonts w:ascii="Times New Roman" w:hAnsi="Times New Roman" w:cs="Times New Roman"/>
          <w:color w:val="1D2228"/>
          <w:sz w:val="24"/>
          <w:szCs w:val="24"/>
          <w:shd w:val="clear" w:color="auto" w:fill="FFFFFF"/>
        </w:rPr>
        <w:t>o</w:t>
      </w:r>
      <w:r w:rsidRPr="006F7C5F">
        <w:rPr>
          <w:rFonts w:ascii="Times New Roman" w:hAnsi="Times New Roman" w:cs="Times New Roman"/>
          <w:color w:val="1D2228"/>
          <w:sz w:val="24"/>
          <w:szCs w:val="24"/>
          <w:shd w:val="clear" w:color="auto" w:fill="FFFFFF"/>
        </w:rPr>
        <w:t>rtile de Fier</w:t>
      </w:r>
      <w:r>
        <w:rPr>
          <w:rFonts w:ascii="Times New Roman" w:hAnsi="Times New Roman" w:cs="Times New Roman"/>
          <w:color w:val="1D2228"/>
          <w:sz w:val="24"/>
          <w:szCs w:val="24"/>
          <w:shd w:val="clear" w:color="auto" w:fill="FFFFFF"/>
        </w:rPr>
        <w:t>.</w:t>
      </w:r>
    </w:p>
    <w:p w14:paraId="344211D4" w14:textId="77777777" w:rsidR="0082397A" w:rsidRPr="006F7C5F" w:rsidRDefault="0082397A" w:rsidP="006F7C5F">
      <w:pPr>
        <w:spacing w:line="240" w:lineRule="auto"/>
        <w:jc w:val="both"/>
        <w:rPr>
          <w:rFonts w:ascii="Times New Roman" w:hAnsi="Times New Roman" w:cs="Times New Roman"/>
          <w:smallCaps/>
          <w:color w:val="000000" w:themeColor="text1"/>
          <w:sz w:val="24"/>
          <w:szCs w:val="24"/>
          <w:u w:val="single"/>
          <w:lang w:val="ro-RO"/>
        </w:rPr>
      </w:pPr>
      <w:r w:rsidRPr="00676D29">
        <w:rPr>
          <w:rFonts w:ascii="Times New Roman" w:hAnsi="Times New Roman" w:cs="Times New Roman"/>
          <w:bCs/>
          <w:color w:val="000000" w:themeColor="text1"/>
          <w:spacing w:val="-2"/>
          <w:sz w:val="24"/>
          <w:szCs w:val="24"/>
        </w:rPr>
        <w:t xml:space="preserve">Se </w:t>
      </w:r>
      <w:r w:rsidRPr="00676D29">
        <w:rPr>
          <w:rFonts w:ascii="Times New Roman" w:eastAsia="Calibri" w:hAnsi="Times New Roman" w:cs="Times New Roman"/>
          <w:bCs/>
          <w:color w:val="000000" w:themeColor="text1"/>
          <w:spacing w:val="-2"/>
          <w:sz w:val="24"/>
          <w:szCs w:val="24"/>
        </w:rPr>
        <w:t>interzicearuncarea/deversareaoricarortipuri de deseuri in zonelelimitrofeperimetruluilucrarilor</w:t>
      </w:r>
      <w:r w:rsidRPr="00676D29">
        <w:rPr>
          <w:rFonts w:ascii="Times New Roman" w:hAnsi="Times New Roman" w:cs="Times New Roman"/>
          <w:bCs/>
          <w:color w:val="000000" w:themeColor="text1"/>
          <w:spacing w:val="-3"/>
          <w:sz w:val="24"/>
          <w:szCs w:val="24"/>
        </w:rPr>
        <w:t>sauîn zona</w:t>
      </w:r>
      <w:r w:rsidR="002B1DD6" w:rsidRPr="00676D29">
        <w:rPr>
          <w:rFonts w:ascii="Times New Roman" w:hAnsi="Times New Roman" w:cs="Times New Roman"/>
          <w:color w:val="000000" w:themeColor="text1"/>
          <w:sz w:val="24"/>
          <w:szCs w:val="24"/>
        </w:rPr>
        <w:t>FluviuluiDunarea</w:t>
      </w:r>
      <w:r w:rsidR="0085436A" w:rsidRPr="00676D29">
        <w:rPr>
          <w:rFonts w:ascii="Times New Roman" w:hAnsi="Times New Roman" w:cs="Times New Roman"/>
          <w:color w:val="000000" w:themeColor="text1"/>
          <w:sz w:val="24"/>
          <w:szCs w:val="24"/>
        </w:rPr>
        <w:t>.</w:t>
      </w:r>
    </w:p>
    <w:p w14:paraId="65B2C6AF" w14:textId="77777777" w:rsidR="0082397A" w:rsidRPr="00676D29" w:rsidRDefault="00D838FA" w:rsidP="0082397A">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lastRenderedPageBreak/>
        <w:t xml:space="preserve">- lucrările, dotărileşimăsurilepentruprotecţiabiodiversităţii, monumentelornaturiişiariilorprotejate. </w:t>
      </w:r>
    </w:p>
    <w:p w14:paraId="167D0B28" w14:textId="77777777" w:rsidR="00D838FA" w:rsidRDefault="0082397A" w:rsidP="001B14F8">
      <w:pPr>
        <w:spacing w:line="240" w:lineRule="auto"/>
        <w:jc w:val="both"/>
        <w:rPr>
          <w:rFonts w:ascii="Times New Roman" w:hAnsi="Times New Roman"/>
          <w:color w:val="000000" w:themeColor="text1"/>
          <w:sz w:val="24"/>
          <w:szCs w:val="24"/>
        </w:rPr>
      </w:pPr>
      <w:r w:rsidRPr="00676D29">
        <w:rPr>
          <w:rFonts w:ascii="Times New Roman" w:hAnsi="Times New Roman"/>
          <w:color w:val="000000" w:themeColor="text1"/>
          <w:sz w:val="24"/>
          <w:szCs w:val="24"/>
        </w:rPr>
        <w:t>Nu sunt necesare</w:t>
      </w:r>
      <w:r w:rsidR="00D838FA" w:rsidRPr="00676D29">
        <w:rPr>
          <w:rFonts w:ascii="Times New Roman" w:hAnsi="Times New Roman"/>
          <w:color w:val="000000" w:themeColor="text1"/>
          <w:sz w:val="24"/>
          <w:szCs w:val="24"/>
        </w:rPr>
        <w:t>.</w:t>
      </w:r>
    </w:p>
    <w:p w14:paraId="5621C05E" w14:textId="77777777" w:rsidR="003610C3" w:rsidRPr="001B14F8" w:rsidRDefault="003610C3" w:rsidP="001B14F8">
      <w:pPr>
        <w:spacing w:line="240" w:lineRule="auto"/>
        <w:jc w:val="both"/>
        <w:rPr>
          <w:rFonts w:ascii="Times New Roman" w:hAnsi="Times New Roman" w:cs="Times New Roman"/>
          <w:color w:val="000000" w:themeColor="text1"/>
          <w:sz w:val="24"/>
          <w:szCs w:val="24"/>
        </w:rPr>
      </w:pPr>
    </w:p>
    <w:p w14:paraId="67DDB0E2" w14:textId="77777777" w:rsidR="00D838FA" w:rsidRPr="00676D29" w:rsidRDefault="00D838FA" w:rsidP="00D838FA">
      <w:pPr>
        <w:spacing w:line="240" w:lineRule="auto"/>
        <w:jc w:val="both"/>
        <w:rPr>
          <w:rFonts w:ascii="Times New Roman" w:hAnsi="Times New Roman" w:cs="Times New Roman"/>
          <w:b/>
          <w:color w:val="000000" w:themeColor="text1"/>
          <w:sz w:val="24"/>
          <w:szCs w:val="24"/>
          <w:lang w:val="ro-RO"/>
        </w:rPr>
      </w:pPr>
      <w:r w:rsidRPr="00676D29">
        <w:rPr>
          <w:rFonts w:ascii="Times New Roman" w:hAnsi="Times New Roman" w:cs="Times New Roman"/>
          <w:b/>
          <w:color w:val="000000" w:themeColor="text1"/>
          <w:sz w:val="24"/>
          <w:szCs w:val="24"/>
          <w:lang w:val="ro-RO"/>
        </w:rPr>
        <w:t>Faza de functionare:</w:t>
      </w:r>
    </w:p>
    <w:p w14:paraId="3ED7CD08" w14:textId="77777777" w:rsidR="00D838FA" w:rsidRDefault="00D838FA" w:rsidP="00D838FA">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identificareaarealelorsensibile</w:t>
      </w:r>
      <w:r w:rsidR="006E525C" w:rsidRPr="00676D29">
        <w:rPr>
          <w:rFonts w:ascii="Times New Roman" w:hAnsi="Times New Roman" w:cs="Times New Roman"/>
          <w:color w:val="000000" w:themeColor="text1"/>
          <w:sz w:val="24"/>
          <w:szCs w:val="24"/>
        </w:rPr>
        <w:t>c</w:t>
      </w:r>
      <w:r w:rsidR="0091581F" w:rsidRPr="00676D29">
        <w:rPr>
          <w:rFonts w:ascii="Times New Roman" w:hAnsi="Times New Roman" w:cs="Times New Roman"/>
          <w:color w:val="000000" w:themeColor="text1"/>
          <w:sz w:val="24"/>
          <w:szCs w:val="24"/>
        </w:rPr>
        <w:t xml:space="preserve">e pot fi afectate de proiect: </w:t>
      </w:r>
    </w:p>
    <w:p w14:paraId="77E17A34" w14:textId="77777777" w:rsidR="006F7C5F" w:rsidRPr="006F7C5F" w:rsidRDefault="006F7C5F" w:rsidP="006F7C5F">
      <w:pPr>
        <w:spacing w:line="240" w:lineRule="auto"/>
        <w:rPr>
          <w:rFonts w:ascii="Times New Roman" w:hAnsi="Times New Roman" w:cs="Times New Roman"/>
          <w:smallCaps/>
          <w:color w:val="000000" w:themeColor="text1"/>
          <w:sz w:val="24"/>
          <w:szCs w:val="24"/>
          <w:u w:val="single"/>
          <w:lang w:val="ro-RO"/>
        </w:rPr>
      </w:pPr>
      <w:r w:rsidRPr="006F7C5F">
        <w:rPr>
          <w:rFonts w:ascii="Times New Roman" w:hAnsi="Times New Roman" w:cs="Times New Roman"/>
          <w:color w:val="1D2228"/>
          <w:sz w:val="24"/>
          <w:szCs w:val="24"/>
          <w:shd w:val="clear" w:color="auto" w:fill="FFFFFF"/>
        </w:rPr>
        <w:t>Proiectul se deruleaza in arealulsensibil- aria naturalaprotejataP</w:t>
      </w:r>
      <w:r>
        <w:rPr>
          <w:rFonts w:ascii="Times New Roman" w:hAnsi="Times New Roman" w:cs="Times New Roman"/>
          <w:color w:val="1D2228"/>
          <w:sz w:val="24"/>
          <w:szCs w:val="24"/>
          <w:shd w:val="clear" w:color="auto" w:fill="FFFFFF"/>
        </w:rPr>
        <w:t>o</w:t>
      </w:r>
      <w:r w:rsidRPr="006F7C5F">
        <w:rPr>
          <w:rFonts w:ascii="Times New Roman" w:hAnsi="Times New Roman" w:cs="Times New Roman"/>
          <w:color w:val="1D2228"/>
          <w:sz w:val="24"/>
          <w:szCs w:val="24"/>
          <w:shd w:val="clear" w:color="auto" w:fill="FFFFFF"/>
        </w:rPr>
        <w:t>rtile de Fier</w:t>
      </w:r>
      <w:r>
        <w:rPr>
          <w:rFonts w:ascii="Times New Roman" w:hAnsi="Times New Roman" w:cs="Times New Roman"/>
          <w:color w:val="1D2228"/>
          <w:sz w:val="24"/>
          <w:szCs w:val="24"/>
          <w:shd w:val="clear" w:color="auto" w:fill="FFFFFF"/>
        </w:rPr>
        <w:t>.</w:t>
      </w:r>
    </w:p>
    <w:p w14:paraId="201A15FA" w14:textId="77777777" w:rsidR="0096752B" w:rsidRDefault="00BA2453" w:rsidP="0082397A">
      <w:pPr>
        <w:shd w:val="clear" w:color="auto" w:fill="FFFFFF"/>
        <w:spacing w:line="278" w:lineRule="exact"/>
        <w:ind w:left="10"/>
        <w:rPr>
          <w:rFonts w:ascii="Times New Roman" w:eastAsia="Calibri" w:hAnsi="Times New Roman" w:cs="Times New Roman"/>
          <w:bCs/>
          <w:color w:val="000000" w:themeColor="text1"/>
          <w:spacing w:val="-2"/>
          <w:sz w:val="24"/>
          <w:szCs w:val="24"/>
        </w:rPr>
      </w:pPr>
      <w:r w:rsidRPr="00676D29">
        <w:rPr>
          <w:rFonts w:ascii="Times New Roman" w:hAnsi="Times New Roman" w:cs="Times New Roman"/>
          <w:bCs/>
          <w:color w:val="000000" w:themeColor="text1"/>
          <w:spacing w:val="-2"/>
          <w:sz w:val="24"/>
          <w:szCs w:val="24"/>
        </w:rPr>
        <w:t xml:space="preserve">Se </w:t>
      </w:r>
      <w:r w:rsidRPr="00676D29">
        <w:rPr>
          <w:rFonts w:ascii="Times New Roman" w:eastAsia="Calibri" w:hAnsi="Times New Roman" w:cs="Times New Roman"/>
          <w:bCs/>
          <w:color w:val="000000" w:themeColor="text1"/>
          <w:spacing w:val="-2"/>
          <w:sz w:val="24"/>
          <w:szCs w:val="24"/>
        </w:rPr>
        <w:t>interzicearuncarea/deversareaoricarortipuri de deseuri in zonelelimitrofeperimetruluilucrarilo</w:t>
      </w:r>
    </w:p>
    <w:p w14:paraId="23C9DFAE" w14:textId="77777777" w:rsidR="00D838FA" w:rsidRPr="00676D29" w:rsidRDefault="0096752B" w:rsidP="0082397A">
      <w:pPr>
        <w:shd w:val="clear" w:color="auto" w:fill="FFFFFF"/>
        <w:spacing w:line="278" w:lineRule="exact"/>
        <w:ind w:left="10"/>
        <w:rPr>
          <w:rFonts w:ascii="Times New Roman" w:hAnsi="Times New Roman" w:cs="Times New Roman"/>
          <w:color w:val="000000" w:themeColor="text1"/>
          <w:sz w:val="24"/>
          <w:szCs w:val="24"/>
        </w:rPr>
      </w:pPr>
      <w:r w:rsidRPr="00676D29">
        <w:rPr>
          <w:rFonts w:ascii="Times New Roman" w:eastAsia="Calibri" w:hAnsi="Times New Roman" w:cs="Times New Roman"/>
          <w:bCs/>
          <w:color w:val="000000" w:themeColor="text1"/>
          <w:spacing w:val="-2"/>
          <w:sz w:val="24"/>
          <w:szCs w:val="24"/>
        </w:rPr>
        <w:t>R</w:t>
      </w:r>
      <w:r w:rsidR="00BA2453" w:rsidRPr="00676D29">
        <w:rPr>
          <w:rFonts w:ascii="Times New Roman" w:hAnsi="Times New Roman" w:cs="Times New Roman"/>
          <w:bCs/>
          <w:color w:val="000000" w:themeColor="text1"/>
          <w:spacing w:val="-3"/>
          <w:sz w:val="24"/>
          <w:szCs w:val="24"/>
        </w:rPr>
        <w:t>sauînzona</w:t>
      </w:r>
      <w:r w:rsidR="002B1DD6" w:rsidRPr="00676D29">
        <w:rPr>
          <w:rFonts w:ascii="Times New Roman" w:hAnsi="Times New Roman" w:cs="Times New Roman"/>
          <w:color w:val="000000" w:themeColor="text1"/>
          <w:sz w:val="24"/>
          <w:szCs w:val="24"/>
        </w:rPr>
        <w:t>FluviuluiDunarea</w:t>
      </w:r>
      <w:r w:rsidR="0085436A" w:rsidRPr="00676D29">
        <w:rPr>
          <w:rFonts w:ascii="Times New Roman" w:hAnsi="Times New Roman" w:cs="Times New Roman"/>
          <w:color w:val="000000" w:themeColor="text1"/>
          <w:sz w:val="24"/>
          <w:szCs w:val="24"/>
        </w:rPr>
        <w:t>.</w:t>
      </w:r>
    </w:p>
    <w:p w14:paraId="1296D11C" w14:textId="77777777" w:rsidR="00D838FA" w:rsidRPr="00676D29" w:rsidRDefault="00D838FA" w:rsidP="0091581F">
      <w:pPr>
        <w:spacing w:after="0"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xml:space="preserve">- lucrările, dotărileşimăsurilepentruprotecţiabiodiversităţii, monumentelornaturiişiariilorprotejate. </w:t>
      </w:r>
    </w:p>
    <w:p w14:paraId="3EE0C9CE" w14:textId="77777777" w:rsidR="00D838FA" w:rsidRPr="00676D29" w:rsidRDefault="00D838FA" w:rsidP="0091581F">
      <w:pPr>
        <w:spacing w:after="0"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Nu estecazul.</w:t>
      </w:r>
    </w:p>
    <w:p w14:paraId="50AACB3C" w14:textId="77777777" w:rsidR="0082397A" w:rsidRPr="00676D29" w:rsidRDefault="0082397A" w:rsidP="0091581F">
      <w:pPr>
        <w:spacing w:after="0" w:line="240" w:lineRule="auto"/>
        <w:jc w:val="both"/>
        <w:rPr>
          <w:rFonts w:ascii="Times New Roman" w:hAnsi="Times New Roman" w:cs="Times New Roman"/>
          <w:color w:val="000000" w:themeColor="text1"/>
          <w:sz w:val="24"/>
          <w:szCs w:val="24"/>
        </w:rPr>
      </w:pPr>
    </w:p>
    <w:p w14:paraId="4343B01D" w14:textId="77777777" w:rsidR="00D838FA" w:rsidRPr="00676D29" w:rsidRDefault="00D838FA" w:rsidP="005A3FBB">
      <w:pPr>
        <w:pStyle w:val="Listparagraf"/>
        <w:numPr>
          <w:ilvl w:val="0"/>
          <w:numId w:val="22"/>
        </w:num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 xml:space="preserve">Protecţiaaşezărilorumaneşiaaltorobiective de interes public:  </w:t>
      </w:r>
    </w:p>
    <w:p w14:paraId="16C810EB" w14:textId="77777777" w:rsidR="00BA2453" w:rsidRPr="00676D29" w:rsidRDefault="00BA2453" w:rsidP="00BA2453">
      <w:pPr>
        <w:jc w:val="both"/>
        <w:rPr>
          <w:rFonts w:ascii="Times New Roman" w:eastAsia="Calibri" w:hAnsi="Times New Roman" w:cs="Times New Roman"/>
          <w:b/>
          <w:color w:val="000000" w:themeColor="text1"/>
          <w:sz w:val="24"/>
          <w:szCs w:val="24"/>
          <w:lang w:val="ro-RO"/>
        </w:rPr>
      </w:pPr>
      <w:r w:rsidRPr="00676D29">
        <w:rPr>
          <w:rFonts w:ascii="Times New Roman" w:eastAsia="Calibri" w:hAnsi="Times New Roman" w:cs="Times New Roman"/>
          <w:b/>
          <w:color w:val="000000" w:themeColor="text1"/>
          <w:sz w:val="24"/>
          <w:szCs w:val="24"/>
          <w:lang w:val="ro-RO"/>
        </w:rPr>
        <w:t>Identificare obiectivelor de interes public, distanţafaţă de aşezările umane, respectiv faţă de monumente istorice şi de arhitectură, alte zone asupra cărora există instituit un regim de restricţie</w:t>
      </w:r>
    </w:p>
    <w:p w14:paraId="143DCCAF" w14:textId="77777777" w:rsidR="0085436A" w:rsidRPr="00676D29" w:rsidRDefault="00BA2453" w:rsidP="0085436A">
      <w:pPr>
        <w:autoSpaceDE w:val="0"/>
        <w:autoSpaceDN w:val="0"/>
        <w:adjustRightInd w:val="0"/>
        <w:spacing w:after="0" w:line="276" w:lineRule="auto"/>
        <w:jc w:val="both"/>
        <w:rPr>
          <w:rFonts w:ascii="Times New Roman" w:eastAsia="Calibri" w:hAnsi="Times New Roman" w:cs="Times New Roman"/>
          <w:color w:val="000000" w:themeColor="text1"/>
          <w:sz w:val="24"/>
          <w:szCs w:val="24"/>
          <w:lang w:val="ro-RO"/>
        </w:rPr>
      </w:pPr>
      <w:r w:rsidRPr="00676D29">
        <w:rPr>
          <w:rFonts w:ascii="Times New Roman" w:eastAsia="Calibri" w:hAnsi="Times New Roman" w:cs="Times New Roman"/>
          <w:color w:val="000000" w:themeColor="text1"/>
          <w:sz w:val="24"/>
          <w:szCs w:val="24"/>
          <w:lang w:val="ro-RO"/>
        </w:rPr>
        <w:t>Construcţia</w:t>
      </w:r>
      <w:r w:rsidR="0082397A" w:rsidRPr="00676D29">
        <w:rPr>
          <w:rFonts w:ascii="Times New Roman" w:eastAsia="Calibri" w:hAnsi="Times New Roman" w:cs="Times New Roman"/>
          <w:color w:val="000000" w:themeColor="text1"/>
          <w:sz w:val="24"/>
          <w:szCs w:val="24"/>
          <w:lang w:val="ro-RO"/>
        </w:rPr>
        <w:t>existenta</w:t>
      </w:r>
      <w:r w:rsidRPr="00676D29">
        <w:rPr>
          <w:rFonts w:ascii="Times New Roman" w:hAnsi="Times New Roman" w:cs="Times New Roman"/>
          <w:color w:val="000000" w:themeColor="text1"/>
          <w:sz w:val="24"/>
          <w:szCs w:val="24"/>
          <w:lang w:val="ro-RO"/>
        </w:rPr>
        <w:t xml:space="preserve"> este amplasat</w:t>
      </w:r>
      <w:r w:rsidR="0091581F" w:rsidRPr="00676D29">
        <w:rPr>
          <w:rFonts w:ascii="Times New Roman" w:hAnsi="Times New Roman" w:cs="Times New Roman"/>
          <w:color w:val="000000" w:themeColor="text1"/>
          <w:sz w:val="24"/>
          <w:szCs w:val="24"/>
          <w:lang w:val="ro-RO"/>
        </w:rPr>
        <w:t>ă în</w:t>
      </w:r>
      <w:r w:rsidR="0085436A" w:rsidRPr="00676D29">
        <w:rPr>
          <w:rFonts w:ascii="Times New Roman" w:hAnsi="Times New Roman" w:cs="Times New Roman"/>
          <w:color w:val="000000" w:themeColor="text1"/>
          <w:sz w:val="24"/>
          <w:szCs w:val="24"/>
          <w:lang w:val="ro-RO"/>
        </w:rPr>
        <w:t xml:space="preserve"> intravilanul comunei </w:t>
      </w:r>
      <w:r w:rsidR="00A53431">
        <w:rPr>
          <w:rFonts w:ascii="Times New Roman" w:hAnsi="Times New Roman" w:cs="Times New Roman"/>
          <w:color w:val="000000" w:themeColor="text1"/>
          <w:sz w:val="24"/>
          <w:szCs w:val="24"/>
          <w:lang w:val="ro-RO"/>
        </w:rPr>
        <w:t>Eselnita</w:t>
      </w:r>
      <w:r w:rsidR="0085436A" w:rsidRPr="00676D29">
        <w:rPr>
          <w:rFonts w:ascii="Times New Roman" w:hAnsi="Times New Roman" w:cs="Times New Roman"/>
          <w:color w:val="000000" w:themeColor="text1"/>
          <w:sz w:val="24"/>
          <w:szCs w:val="24"/>
          <w:lang w:val="ro-RO"/>
        </w:rPr>
        <w:t xml:space="preserve"> si </w:t>
      </w:r>
      <w:r w:rsidR="0085436A" w:rsidRPr="00676D29">
        <w:rPr>
          <w:rFonts w:ascii="Times New Roman" w:hAnsi="Times New Roman" w:cs="Times New Roman"/>
          <w:color w:val="000000" w:themeColor="text1"/>
          <w:sz w:val="24"/>
          <w:szCs w:val="24"/>
        </w:rPr>
        <w:t xml:space="preserve"> are urmatoarelevecinătăţi:</w:t>
      </w:r>
    </w:p>
    <w:p w14:paraId="21E209BA" w14:textId="77777777" w:rsidR="00EB7D0A" w:rsidRPr="00EB7D0A" w:rsidRDefault="00EB7D0A" w:rsidP="00EB7D0A">
      <w:pPr>
        <w:tabs>
          <w:tab w:val="left" w:pos="810"/>
        </w:tabs>
        <w:ind w:firstLine="720"/>
        <w:rPr>
          <w:sz w:val="24"/>
          <w:szCs w:val="24"/>
        </w:rPr>
      </w:pPr>
      <w:bookmarkStart w:id="16" w:name="_Hlk498416977"/>
      <w:r w:rsidRPr="00EB7D0A">
        <w:rPr>
          <w:sz w:val="24"/>
          <w:szCs w:val="24"/>
        </w:rPr>
        <w:t>NORD  -  VEST  =  N.C. 51875</w:t>
      </w:r>
    </w:p>
    <w:p w14:paraId="779BE83A" w14:textId="77777777" w:rsidR="00EB7D0A" w:rsidRPr="00EB7D0A" w:rsidRDefault="00EB7D0A" w:rsidP="00EB7D0A">
      <w:pPr>
        <w:tabs>
          <w:tab w:val="left" w:pos="810"/>
        </w:tabs>
        <w:ind w:firstLine="720"/>
        <w:rPr>
          <w:sz w:val="24"/>
          <w:szCs w:val="24"/>
        </w:rPr>
      </w:pPr>
      <w:r w:rsidRPr="00EB7D0A">
        <w:rPr>
          <w:sz w:val="24"/>
          <w:szCs w:val="24"/>
        </w:rPr>
        <w:t>NORD  -   EST    =  FLUVIU  DUNAREA</w:t>
      </w:r>
    </w:p>
    <w:p w14:paraId="3328FA19" w14:textId="77777777" w:rsidR="00EB7D0A" w:rsidRPr="00EB7D0A" w:rsidRDefault="00EB7D0A" w:rsidP="00EB7D0A">
      <w:pPr>
        <w:tabs>
          <w:tab w:val="left" w:pos="810"/>
        </w:tabs>
        <w:rPr>
          <w:sz w:val="24"/>
          <w:szCs w:val="24"/>
        </w:rPr>
      </w:pPr>
      <w:r w:rsidRPr="00EB7D0A">
        <w:rPr>
          <w:sz w:val="24"/>
          <w:szCs w:val="24"/>
        </w:rPr>
        <w:t xml:space="preserve">             SUD    -   EST    =  DRUM ACCES + ZAMFIRESCU VASILE</w:t>
      </w:r>
    </w:p>
    <w:p w14:paraId="460F62D4" w14:textId="77777777" w:rsidR="00EB7D0A" w:rsidRPr="00EB7D0A" w:rsidRDefault="00EB7D0A" w:rsidP="00A160A8">
      <w:pPr>
        <w:tabs>
          <w:tab w:val="left" w:pos="810"/>
        </w:tabs>
        <w:ind w:firstLine="720"/>
        <w:rPr>
          <w:sz w:val="24"/>
          <w:szCs w:val="24"/>
        </w:rPr>
      </w:pPr>
      <w:r w:rsidRPr="00EB7D0A">
        <w:rPr>
          <w:sz w:val="24"/>
          <w:szCs w:val="24"/>
        </w:rPr>
        <w:t xml:space="preserve"> SUD                   =   DRUM ACCES</w:t>
      </w:r>
    </w:p>
    <w:p w14:paraId="574F3F5F" w14:textId="77777777" w:rsidR="00EB7D0A" w:rsidRPr="00EB7D0A" w:rsidRDefault="00EB7D0A" w:rsidP="00EB7D0A">
      <w:pPr>
        <w:spacing w:line="360" w:lineRule="auto"/>
        <w:rPr>
          <w:sz w:val="24"/>
          <w:szCs w:val="24"/>
        </w:rPr>
      </w:pPr>
      <w:r w:rsidRPr="00EB7D0A">
        <w:rPr>
          <w:sz w:val="24"/>
          <w:szCs w:val="24"/>
        </w:rPr>
        <w:t xml:space="preserve">      Accesul in pe proprietate se face pe latura deVest si Sud.-de pe strada Mraconia.</w:t>
      </w:r>
    </w:p>
    <w:bookmarkEnd w:id="16"/>
    <w:p w14:paraId="163F0FFB" w14:textId="77777777" w:rsidR="00BA2453" w:rsidRPr="00676D29" w:rsidRDefault="00BA2453" w:rsidP="00584593">
      <w:pPr>
        <w:spacing w:after="0" w:line="276" w:lineRule="auto"/>
        <w:jc w:val="both"/>
        <w:rPr>
          <w:rFonts w:ascii="Times New Roman" w:eastAsia="Calibri" w:hAnsi="Times New Roman" w:cs="Times New Roman"/>
          <w:color w:val="000000" w:themeColor="text1"/>
          <w:sz w:val="24"/>
          <w:szCs w:val="24"/>
          <w:lang w:val="fr-FR"/>
        </w:rPr>
      </w:pPr>
      <w:r w:rsidRPr="00676D29">
        <w:rPr>
          <w:rFonts w:ascii="Times New Roman" w:eastAsia="Calibri" w:hAnsi="Times New Roman" w:cs="Times New Roman"/>
          <w:color w:val="000000" w:themeColor="text1"/>
          <w:sz w:val="24"/>
          <w:szCs w:val="24"/>
          <w:lang w:val="fr-FR"/>
        </w:rPr>
        <w:t>Amplasamentulfiindsituatintravilan, înzonă se af</w:t>
      </w:r>
      <w:r w:rsidR="0091581F" w:rsidRPr="00676D29">
        <w:rPr>
          <w:rFonts w:ascii="Times New Roman" w:eastAsia="Calibri" w:hAnsi="Times New Roman" w:cs="Times New Roman"/>
          <w:color w:val="000000" w:themeColor="text1"/>
          <w:sz w:val="24"/>
          <w:szCs w:val="24"/>
          <w:lang w:val="fr-FR"/>
        </w:rPr>
        <w:t>lălocuinţe</w:t>
      </w:r>
      <w:r w:rsidR="00C64FF7" w:rsidRPr="00676D29">
        <w:rPr>
          <w:rFonts w:ascii="Times New Roman" w:eastAsia="Calibri" w:hAnsi="Times New Roman" w:cs="Times New Roman"/>
          <w:color w:val="000000" w:themeColor="text1"/>
          <w:sz w:val="24"/>
          <w:szCs w:val="24"/>
          <w:lang w:val="fr-FR"/>
        </w:rPr>
        <w:t xml:space="preserve"> si</w:t>
      </w:r>
      <w:r w:rsidR="0082397A" w:rsidRPr="00676D29">
        <w:rPr>
          <w:rFonts w:ascii="Times New Roman" w:eastAsia="Calibri" w:hAnsi="Times New Roman" w:cs="Times New Roman"/>
          <w:color w:val="000000" w:themeColor="text1"/>
          <w:sz w:val="24"/>
          <w:szCs w:val="24"/>
          <w:lang w:val="fr-FR"/>
        </w:rPr>
        <w:t xml:space="preserve"> zone comerciale etc</w:t>
      </w:r>
      <w:r w:rsidRPr="00676D29">
        <w:rPr>
          <w:rFonts w:ascii="Times New Roman" w:eastAsia="Calibri" w:hAnsi="Times New Roman" w:cs="Times New Roman"/>
          <w:color w:val="000000" w:themeColor="text1"/>
          <w:sz w:val="24"/>
          <w:szCs w:val="24"/>
          <w:lang w:val="fr-FR"/>
        </w:rPr>
        <w:t>.</w:t>
      </w:r>
    </w:p>
    <w:p w14:paraId="0C54DC50" w14:textId="77777777" w:rsidR="00BA2453" w:rsidRPr="00676D29" w:rsidRDefault="00BA2453" w:rsidP="00584593">
      <w:pPr>
        <w:spacing w:after="0" w:line="276" w:lineRule="auto"/>
        <w:jc w:val="both"/>
        <w:rPr>
          <w:rFonts w:ascii="Times New Roman" w:eastAsia="Calibri" w:hAnsi="Times New Roman" w:cs="Times New Roman"/>
          <w:color w:val="000000" w:themeColor="text1"/>
          <w:sz w:val="24"/>
          <w:szCs w:val="24"/>
          <w:lang w:val="fr-FR"/>
        </w:rPr>
      </w:pPr>
      <w:r w:rsidRPr="00676D29">
        <w:rPr>
          <w:rFonts w:ascii="Times New Roman" w:hAnsi="Times New Roman" w:cs="Times New Roman"/>
          <w:color w:val="000000" w:themeColor="text1"/>
          <w:sz w:val="24"/>
          <w:szCs w:val="24"/>
          <w:lang w:val="fr-FR"/>
        </w:rPr>
        <w:t>Proiectulpropus</w:t>
      </w:r>
      <w:r w:rsidRPr="00676D29">
        <w:rPr>
          <w:rFonts w:ascii="Times New Roman" w:eastAsia="Calibri" w:hAnsi="Times New Roman" w:cs="Times New Roman"/>
          <w:color w:val="000000" w:themeColor="text1"/>
          <w:sz w:val="24"/>
          <w:szCs w:val="24"/>
          <w:lang w:val="fr-FR"/>
        </w:rPr>
        <w:t>prezintăimportanţă</w:t>
      </w:r>
      <w:r w:rsidR="00C64FF7" w:rsidRPr="00676D29">
        <w:rPr>
          <w:rFonts w:ascii="Times New Roman" w:eastAsia="Calibri" w:hAnsi="Times New Roman" w:cs="Times New Roman"/>
          <w:color w:val="000000" w:themeColor="text1"/>
          <w:sz w:val="24"/>
          <w:szCs w:val="24"/>
          <w:lang w:val="fr-FR"/>
        </w:rPr>
        <w:t>tu</w:t>
      </w:r>
      <w:r w:rsidR="0085436A" w:rsidRPr="00676D29">
        <w:rPr>
          <w:rFonts w:ascii="Times New Roman" w:eastAsia="Calibri" w:hAnsi="Times New Roman" w:cs="Times New Roman"/>
          <w:color w:val="000000" w:themeColor="text1"/>
          <w:sz w:val="24"/>
          <w:szCs w:val="24"/>
          <w:lang w:val="fr-FR"/>
        </w:rPr>
        <w:t>ristica si de agrement</w:t>
      </w:r>
      <w:r w:rsidRPr="00676D29">
        <w:rPr>
          <w:rFonts w:ascii="Times New Roman" w:eastAsia="Calibri" w:hAnsi="Times New Roman" w:cs="Times New Roman"/>
          <w:color w:val="000000" w:themeColor="text1"/>
          <w:sz w:val="24"/>
          <w:szCs w:val="24"/>
          <w:lang w:val="fr-FR"/>
        </w:rPr>
        <w:t>deo</w:t>
      </w:r>
      <w:r w:rsidR="0091581F" w:rsidRPr="00676D29">
        <w:rPr>
          <w:rFonts w:ascii="Times New Roman" w:eastAsia="Calibri" w:hAnsi="Times New Roman" w:cs="Times New Roman"/>
          <w:color w:val="000000" w:themeColor="text1"/>
          <w:sz w:val="24"/>
          <w:szCs w:val="24"/>
          <w:lang w:val="fr-FR"/>
        </w:rPr>
        <w:t xml:space="preserve">areceprinrealizarea lui </w:t>
      </w:r>
      <w:r w:rsidR="0085436A" w:rsidRPr="00676D29">
        <w:rPr>
          <w:rFonts w:ascii="Times New Roman" w:eastAsia="Calibri" w:hAnsi="Times New Roman" w:cs="Times New Roman"/>
          <w:color w:val="000000" w:themeColor="text1"/>
          <w:sz w:val="24"/>
          <w:szCs w:val="24"/>
          <w:lang w:val="fr-FR"/>
        </w:rPr>
        <w:t>crestepotentialulturistic al zonei.</w:t>
      </w:r>
    </w:p>
    <w:p w14:paraId="2E94B185" w14:textId="77777777" w:rsidR="0085436A" w:rsidRPr="00676D29" w:rsidRDefault="0085436A" w:rsidP="00584593">
      <w:pPr>
        <w:spacing w:after="0" w:line="276" w:lineRule="auto"/>
        <w:jc w:val="both"/>
        <w:rPr>
          <w:rFonts w:ascii="Times New Roman" w:eastAsia="Calibri" w:hAnsi="Times New Roman" w:cs="Times New Roman"/>
          <w:color w:val="000000" w:themeColor="text1"/>
          <w:sz w:val="24"/>
          <w:szCs w:val="24"/>
          <w:lang w:val="fr-FR"/>
        </w:rPr>
      </w:pPr>
    </w:p>
    <w:p w14:paraId="196B0799" w14:textId="77777777" w:rsidR="00BA2453" w:rsidRPr="00676D29" w:rsidRDefault="00BA2453" w:rsidP="00584593">
      <w:pPr>
        <w:spacing w:after="0" w:line="276" w:lineRule="auto"/>
        <w:jc w:val="both"/>
        <w:rPr>
          <w:rFonts w:ascii="Times New Roman" w:eastAsia="Calibri" w:hAnsi="Times New Roman" w:cs="Times New Roman"/>
          <w:b/>
          <w:color w:val="000000" w:themeColor="text1"/>
          <w:sz w:val="24"/>
          <w:szCs w:val="24"/>
          <w:lang w:val="fr-FR"/>
        </w:rPr>
      </w:pPr>
      <w:r w:rsidRPr="00676D29">
        <w:rPr>
          <w:rFonts w:ascii="Times New Roman" w:eastAsia="Calibri" w:hAnsi="Times New Roman" w:cs="Times New Roman"/>
          <w:b/>
          <w:color w:val="000000" w:themeColor="text1"/>
          <w:sz w:val="24"/>
          <w:szCs w:val="24"/>
          <w:lang w:val="fr-FR"/>
        </w:rPr>
        <w:t>Lucrările, dotărileşimăsurilepentruprotecţiaaşezărilorumaneşi a obiectivelorprotejateşi/sau de interes public</w:t>
      </w:r>
    </w:p>
    <w:p w14:paraId="3A0F289D" w14:textId="77777777" w:rsidR="00BA2453" w:rsidRPr="00676D29" w:rsidRDefault="00BA2453" w:rsidP="00584593">
      <w:pPr>
        <w:spacing w:after="0" w:line="276" w:lineRule="auto"/>
        <w:jc w:val="both"/>
        <w:rPr>
          <w:rFonts w:ascii="Times New Roman" w:eastAsia="Calibri" w:hAnsi="Times New Roman" w:cs="Times New Roman"/>
          <w:color w:val="000000" w:themeColor="text1"/>
          <w:sz w:val="24"/>
          <w:szCs w:val="24"/>
          <w:lang w:val="fr-FR"/>
        </w:rPr>
      </w:pPr>
      <w:r w:rsidRPr="00676D29">
        <w:rPr>
          <w:rFonts w:ascii="Times New Roman" w:eastAsia="Calibri" w:hAnsi="Times New Roman" w:cs="Times New Roman"/>
          <w:color w:val="000000" w:themeColor="text1"/>
          <w:sz w:val="24"/>
          <w:szCs w:val="24"/>
          <w:lang w:val="fr-FR"/>
        </w:rPr>
        <w:t>Prin măsurile de protecţie a munciişimediului, obiectivul nu se va constituisursă de poluare ce arputeaafectamediul social şieconomicdinzonă.</w:t>
      </w:r>
    </w:p>
    <w:p w14:paraId="7295D311" w14:textId="77777777" w:rsidR="00F11A84" w:rsidRPr="00676D29" w:rsidRDefault="00BA2453" w:rsidP="00584593">
      <w:pPr>
        <w:spacing w:after="0" w:line="276" w:lineRule="auto"/>
        <w:ind w:left="-600" w:right="-900"/>
        <w:rPr>
          <w:rFonts w:ascii="Times New Roman" w:hAnsi="Times New Roman" w:cs="Times New Roman"/>
          <w:color w:val="000000" w:themeColor="text1"/>
          <w:sz w:val="24"/>
          <w:szCs w:val="24"/>
        </w:rPr>
      </w:pPr>
      <w:r w:rsidRPr="00676D29">
        <w:rPr>
          <w:rFonts w:ascii="Times New Roman" w:eastAsia="Calibri" w:hAnsi="Times New Roman" w:cs="Times New Roman"/>
          <w:color w:val="000000" w:themeColor="text1"/>
          <w:sz w:val="24"/>
          <w:szCs w:val="24"/>
        </w:rPr>
        <w:t xml:space="preserve">Programul de lucruva fi </w:t>
      </w:r>
      <w:r w:rsidR="00205203">
        <w:rPr>
          <w:rFonts w:ascii="Times New Roman" w:eastAsia="Calibri" w:hAnsi="Times New Roman" w:cs="Times New Roman"/>
          <w:color w:val="000000" w:themeColor="text1"/>
          <w:sz w:val="24"/>
          <w:szCs w:val="24"/>
        </w:rPr>
        <w:t xml:space="preserve">stability </w:t>
      </w:r>
      <w:r w:rsidRPr="00676D29">
        <w:rPr>
          <w:rFonts w:ascii="Times New Roman" w:eastAsia="Calibri" w:hAnsi="Times New Roman" w:cs="Times New Roman"/>
          <w:color w:val="000000" w:themeColor="text1"/>
          <w:sz w:val="24"/>
          <w:szCs w:val="24"/>
        </w:rPr>
        <w:t>impreuna cu autoritatile locale</w:t>
      </w:r>
      <w:r w:rsidRPr="00676D29">
        <w:rPr>
          <w:rFonts w:ascii="Times New Roman" w:hAnsi="Times New Roman" w:cs="Times New Roman"/>
          <w:color w:val="000000" w:themeColor="text1"/>
          <w:sz w:val="24"/>
          <w:szCs w:val="24"/>
        </w:rPr>
        <w:t>.</w:t>
      </w:r>
    </w:p>
    <w:p w14:paraId="78CF30AD" w14:textId="77777777" w:rsidR="00584593" w:rsidRPr="00676D29" w:rsidRDefault="00584593" w:rsidP="00584593">
      <w:pPr>
        <w:spacing w:after="0" w:line="276" w:lineRule="auto"/>
        <w:ind w:left="-600" w:right="-900"/>
        <w:rPr>
          <w:rFonts w:ascii="Times New Roman" w:hAnsi="Times New Roman" w:cs="Times New Roman"/>
          <w:color w:val="000000" w:themeColor="text1"/>
          <w:sz w:val="24"/>
          <w:szCs w:val="24"/>
        </w:rPr>
      </w:pPr>
    </w:p>
    <w:p w14:paraId="3F8B66A4" w14:textId="77777777" w:rsidR="00D838FA" w:rsidRPr="00676D29" w:rsidRDefault="00D838FA" w:rsidP="005A3FBB">
      <w:pPr>
        <w:pStyle w:val="Listparagraf"/>
        <w:numPr>
          <w:ilvl w:val="0"/>
          <w:numId w:val="22"/>
        </w:num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lastRenderedPageBreak/>
        <w:t xml:space="preserve">Prevenireașigestionareadeșeurilor generate pe amplasamentîntimpulrealizăriiproiectului/întimpulexploatării, </w:t>
      </w:r>
      <w:r w:rsidR="00C64FF7" w:rsidRPr="00676D29">
        <w:rPr>
          <w:rFonts w:ascii="Times New Roman" w:hAnsi="Times New Roman" w:cs="Times New Roman"/>
          <w:b/>
          <w:i/>
          <w:color w:val="000000" w:themeColor="text1"/>
          <w:sz w:val="24"/>
          <w:szCs w:val="24"/>
        </w:rPr>
        <w:t xml:space="preserve">inclusive </w:t>
      </w:r>
      <w:r w:rsidRPr="00676D29">
        <w:rPr>
          <w:rFonts w:ascii="Times New Roman" w:hAnsi="Times New Roman" w:cs="Times New Roman"/>
          <w:b/>
          <w:i/>
          <w:color w:val="000000" w:themeColor="text1"/>
          <w:sz w:val="24"/>
          <w:szCs w:val="24"/>
        </w:rPr>
        <w:t xml:space="preserve">eliminarea: </w:t>
      </w:r>
    </w:p>
    <w:p w14:paraId="61ED7CEA" w14:textId="77777777" w:rsidR="00D916FC" w:rsidRPr="00676D29" w:rsidRDefault="00D916FC" w:rsidP="00D916FC">
      <w:pPr>
        <w:ind w:left="-600" w:right="-900"/>
        <w:rPr>
          <w:rFonts w:ascii="Times New Roman" w:eastAsia="Calibri" w:hAnsi="Times New Roman" w:cs="Times New Roman"/>
          <w:b/>
          <w:color w:val="000000" w:themeColor="text1"/>
          <w:sz w:val="24"/>
          <w:szCs w:val="24"/>
        </w:rPr>
      </w:pPr>
      <w:r w:rsidRPr="00676D29">
        <w:rPr>
          <w:rFonts w:ascii="Times New Roman" w:eastAsia="Calibri" w:hAnsi="Times New Roman" w:cs="Times New Roman"/>
          <w:b/>
          <w:color w:val="000000" w:themeColor="text1"/>
          <w:sz w:val="24"/>
          <w:szCs w:val="24"/>
          <w:lang w:val="fr-FR"/>
        </w:rPr>
        <w:t>Tipurileşicantităţ</w:t>
      </w:r>
      <w:r w:rsidRPr="00676D29">
        <w:rPr>
          <w:rFonts w:ascii="Times New Roman" w:hAnsi="Times New Roman" w:cs="Times New Roman"/>
          <w:b/>
          <w:color w:val="000000" w:themeColor="text1"/>
          <w:sz w:val="24"/>
          <w:szCs w:val="24"/>
          <w:lang w:val="fr-FR"/>
        </w:rPr>
        <w:t>ile de deşeuri</w:t>
      </w:r>
      <w:r w:rsidRPr="00676D29">
        <w:rPr>
          <w:rFonts w:ascii="Times New Roman" w:eastAsia="Calibri" w:hAnsi="Times New Roman" w:cs="Times New Roman"/>
          <w:b/>
          <w:color w:val="000000" w:themeColor="text1"/>
          <w:sz w:val="24"/>
          <w:szCs w:val="24"/>
          <w:lang w:val="fr-FR"/>
        </w:rPr>
        <w:t>rezultate</w:t>
      </w:r>
    </w:p>
    <w:p w14:paraId="6EDE06F4" w14:textId="77777777" w:rsidR="00D916FC" w:rsidRPr="00676D29" w:rsidRDefault="00D916FC" w:rsidP="00D916FC">
      <w:pPr>
        <w:ind w:firstLine="684"/>
        <w:rPr>
          <w:rFonts w:ascii="Times New Roman" w:eastAsia="Calibri" w:hAnsi="Times New Roman" w:cs="Times New Roman"/>
          <w:color w:val="000000" w:themeColor="text1"/>
          <w:sz w:val="24"/>
          <w:szCs w:val="24"/>
          <w:lang w:val="fr-FR"/>
        </w:rPr>
      </w:pPr>
      <w:r w:rsidRPr="00676D29">
        <w:rPr>
          <w:rFonts w:ascii="Times New Roman" w:eastAsia="Calibri" w:hAnsi="Times New Roman" w:cs="Times New Roman"/>
          <w:color w:val="000000" w:themeColor="text1"/>
          <w:sz w:val="24"/>
          <w:szCs w:val="24"/>
          <w:lang w:val="fr-FR"/>
        </w:rPr>
        <w:t>Deşeurilerezultateînurmadesfăşurăriiactivităţii de alimentatie publica si cazare</w:t>
      </w:r>
      <w:r w:rsidR="0082397A" w:rsidRPr="00676D29">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sunt:</w:t>
      </w:r>
    </w:p>
    <w:p w14:paraId="56BDB8B3" w14:textId="77777777" w:rsidR="0082397A" w:rsidRPr="00676D29" w:rsidRDefault="0082397A" w:rsidP="0082397A">
      <w:pPr>
        <w:spacing w:line="240" w:lineRule="auto"/>
        <w:jc w:val="both"/>
        <w:rPr>
          <w:rFonts w:ascii="Times New Roman" w:hAnsi="Times New Roman" w:cs="Times New Roman"/>
          <w:color w:val="000000" w:themeColor="text1"/>
          <w:kern w:val="16"/>
          <w:sz w:val="24"/>
          <w:szCs w:val="24"/>
          <w:lang w:val="ro-RO"/>
        </w:rPr>
      </w:pPr>
      <w:r w:rsidRPr="00676D29">
        <w:rPr>
          <w:rFonts w:ascii="Times New Roman" w:hAnsi="Times New Roman" w:cs="Times New Roman"/>
          <w:color w:val="000000" w:themeColor="text1"/>
          <w:kern w:val="16"/>
          <w:sz w:val="24"/>
          <w:szCs w:val="24"/>
          <w:lang w:val="ro-RO"/>
        </w:rPr>
        <w:t>In perioada de funcƫionare se vor genera urmatoarele deșeuri:</w:t>
      </w:r>
    </w:p>
    <w:p w14:paraId="476380D2" w14:textId="77777777" w:rsidR="0082397A" w:rsidRPr="00676D29" w:rsidRDefault="0082397A" w:rsidP="0082397A">
      <w:pPr>
        <w:numPr>
          <w:ilvl w:val="0"/>
          <w:numId w:val="5"/>
        </w:numPr>
        <w:spacing w:after="0" w:line="240" w:lineRule="auto"/>
        <w:jc w:val="both"/>
        <w:rPr>
          <w:rFonts w:ascii="Times New Roman" w:hAnsi="Times New Roman" w:cs="Times New Roman"/>
          <w:color w:val="000000" w:themeColor="text1"/>
          <w:kern w:val="16"/>
          <w:sz w:val="24"/>
          <w:szCs w:val="24"/>
          <w:lang w:val="ro-RO"/>
        </w:rPr>
      </w:pPr>
      <w:bookmarkStart w:id="17" w:name="_Hlk521436631"/>
      <w:r w:rsidRPr="00676D29">
        <w:rPr>
          <w:rFonts w:ascii="Times New Roman" w:hAnsi="Times New Roman" w:cs="Times New Roman"/>
          <w:color w:val="000000" w:themeColor="text1"/>
          <w:kern w:val="16"/>
          <w:sz w:val="24"/>
          <w:szCs w:val="24"/>
          <w:lang w:val="ro-RO"/>
        </w:rPr>
        <w:t>deşeuri municipale amestecate: categoria 20, cod 20 03 01; aprox 500kg/luna;</w:t>
      </w:r>
    </w:p>
    <w:p w14:paraId="4F51D14E" w14:textId="77777777" w:rsidR="0082397A" w:rsidRPr="00676D29" w:rsidRDefault="0082397A" w:rsidP="0082397A">
      <w:pPr>
        <w:numPr>
          <w:ilvl w:val="0"/>
          <w:numId w:val="5"/>
        </w:numPr>
        <w:spacing w:after="0" w:line="240" w:lineRule="auto"/>
        <w:jc w:val="both"/>
        <w:rPr>
          <w:rFonts w:ascii="Times New Roman" w:hAnsi="Times New Roman" w:cs="Times New Roman"/>
          <w:color w:val="000000" w:themeColor="text1"/>
          <w:kern w:val="16"/>
          <w:sz w:val="24"/>
          <w:szCs w:val="24"/>
          <w:lang w:val="ro-RO"/>
        </w:rPr>
      </w:pPr>
      <w:r w:rsidRPr="00676D29">
        <w:rPr>
          <w:rFonts w:ascii="Times New Roman" w:hAnsi="Times New Roman" w:cs="Times New Roman"/>
          <w:color w:val="000000" w:themeColor="text1"/>
          <w:kern w:val="16"/>
          <w:sz w:val="24"/>
          <w:szCs w:val="24"/>
          <w:lang w:val="ro-RO"/>
        </w:rPr>
        <w:t xml:space="preserve">deseuri colectate separat: </w:t>
      </w:r>
    </w:p>
    <w:p w14:paraId="10D76F16" w14:textId="77777777" w:rsidR="0082397A" w:rsidRPr="00676D29" w:rsidRDefault="0082397A" w:rsidP="0082397A">
      <w:pPr>
        <w:pStyle w:val="Listparagraf"/>
        <w:spacing w:after="0" w:line="240" w:lineRule="auto"/>
        <w:ind w:left="1068"/>
        <w:jc w:val="both"/>
        <w:rPr>
          <w:rFonts w:ascii="Times New Roman" w:hAnsi="Times New Roman" w:cs="Times New Roman"/>
          <w:color w:val="000000" w:themeColor="text1"/>
          <w:kern w:val="16"/>
          <w:sz w:val="24"/>
          <w:szCs w:val="24"/>
          <w:lang w:val="ro-RO"/>
        </w:rPr>
      </w:pPr>
      <w:r w:rsidRPr="00676D29">
        <w:rPr>
          <w:rFonts w:ascii="Times New Roman" w:hAnsi="Times New Roman" w:cs="Times New Roman"/>
          <w:color w:val="000000" w:themeColor="text1"/>
          <w:kern w:val="16"/>
          <w:sz w:val="24"/>
          <w:szCs w:val="24"/>
          <w:lang w:val="ro-RO"/>
        </w:rPr>
        <w:t>20 01 01hârtie şi carton, aprox</w:t>
      </w:r>
      <w:r w:rsidR="003038B3" w:rsidRPr="00676D29">
        <w:rPr>
          <w:rFonts w:ascii="Times New Roman" w:hAnsi="Times New Roman" w:cs="Times New Roman"/>
          <w:color w:val="000000" w:themeColor="text1"/>
          <w:kern w:val="16"/>
          <w:sz w:val="24"/>
          <w:szCs w:val="24"/>
          <w:lang w:val="ro-RO"/>
        </w:rPr>
        <w:t xml:space="preserve">5 </w:t>
      </w:r>
      <w:r w:rsidRPr="00676D29">
        <w:rPr>
          <w:rFonts w:ascii="Times New Roman" w:hAnsi="Times New Roman" w:cs="Times New Roman"/>
          <w:color w:val="000000" w:themeColor="text1"/>
          <w:kern w:val="16"/>
          <w:sz w:val="24"/>
          <w:szCs w:val="24"/>
          <w:lang w:val="ro-RO"/>
        </w:rPr>
        <w:t>kg/luna</w:t>
      </w:r>
    </w:p>
    <w:p w14:paraId="33CD58FD" w14:textId="77777777" w:rsidR="0082397A" w:rsidRPr="00676D29" w:rsidRDefault="0082397A" w:rsidP="00431FF8">
      <w:pPr>
        <w:pStyle w:val="Listparagraf"/>
        <w:spacing w:after="0" w:line="240" w:lineRule="auto"/>
        <w:ind w:left="1068"/>
        <w:jc w:val="both"/>
        <w:rPr>
          <w:rFonts w:ascii="Times New Roman" w:hAnsi="Times New Roman" w:cs="Times New Roman"/>
          <w:color w:val="000000" w:themeColor="text1"/>
          <w:kern w:val="16"/>
          <w:sz w:val="24"/>
          <w:szCs w:val="24"/>
          <w:lang w:val="ro-RO"/>
        </w:rPr>
      </w:pPr>
      <w:r w:rsidRPr="00676D29">
        <w:rPr>
          <w:rFonts w:ascii="Times New Roman" w:hAnsi="Times New Roman" w:cs="Times New Roman"/>
          <w:color w:val="000000" w:themeColor="text1"/>
          <w:kern w:val="16"/>
          <w:sz w:val="24"/>
          <w:szCs w:val="24"/>
          <w:lang w:val="ro-RO"/>
        </w:rPr>
        <w:t>20 01 02sticla, aprox</w:t>
      </w:r>
      <w:r w:rsidR="003038B3" w:rsidRPr="00676D29">
        <w:rPr>
          <w:rFonts w:ascii="Times New Roman" w:hAnsi="Times New Roman" w:cs="Times New Roman"/>
          <w:color w:val="000000" w:themeColor="text1"/>
          <w:kern w:val="16"/>
          <w:sz w:val="24"/>
          <w:szCs w:val="24"/>
          <w:lang w:val="ro-RO"/>
        </w:rPr>
        <w:t>3</w:t>
      </w:r>
      <w:r w:rsidRPr="00676D29">
        <w:rPr>
          <w:rFonts w:ascii="Times New Roman" w:hAnsi="Times New Roman" w:cs="Times New Roman"/>
          <w:color w:val="000000" w:themeColor="text1"/>
          <w:kern w:val="16"/>
          <w:sz w:val="24"/>
          <w:szCs w:val="24"/>
          <w:lang w:val="ro-RO"/>
        </w:rPr>
        <w:t>0kg/lun</w:t>
      </w:r>
      <w:r w:rsidR="00431FF8" w:rsidRPr="00676D29">
        <w:rPr>
          <w:rFonts w:ascii="Times New Roman" w:hAnsi="Times New Roman" w:cs="Times New Roman"/>
          <w:color w:val="000000" w:themeColor="text1"/>
          <w:kern w:val="16"/>
          <w:sz w:val="24"/>
          <w:szCs w:val="24"/>
          <w:lang w:val="ro-RO"/>
        </w:rPr>
        <w:t>a</w:t>
      </w:r>
    </w:p>
    <w:p w14:paraId="67DBAC03" w14:textId="77777777" w:rsidR="0082397A" w:rsidRDefault="0082397A" w:rsidP="0082397A">
      <w:pPr>
        <w:spacing w:after="0" w:line="240" w:lineRule="auto"/>
        <w:rPr>
          <w:rFonts w:ascii="Times New Roman" w:eastAsia="Calibri" w:hAnsi="Times New Roman" w:cs="Times New Roman"/>
          <w:color w:val="000000" w:themeColor="text1"/>
          <w:sz w:val="24"/>
          <w:szCs w:val="24"/>
        </w:rPr>
      </w:pPr>
      <w:r w:rsidRPr="00676D29">
        <w:rPr>
          <w:rFonts w:ascii="Times New Roman" w:eastAsia="Calibri" w:hAnsi="Times New Roman" w:cs="Times New Roman"/>
          <w:color w:val="000000" w:themeColor="text1"/>
          <w:sz w:val="24"/>
          <w:szCs w:val="24"/>
        </w:rPr>
        <w:t>020104 deşeuri de materialeplastice, aprox 10kg/luna;</w:t>
      </w:r>
    </w:p>
    <w:p w14:paraId="7162E194" w14:textId="77777777" w:rsidR="004B194E" w:rsidRPr="00676D29" w:rsidRDefault="004B194E" w:rsidP="0082397A">
      <w:pPr>
        <w:spacing w:after="0" w:line="240" w:lineRule="auto"/>
        <w:rPr>
          <w:rFonts w:ascii="Times New Roman" w:eastAsia="Calibri" w:hAnsi="Times New Roman" w:cs="Times New Roman"/>
          <w:color w:val="000000" w:themeColor="text1"/>
          <w:sz w:val="24"/>
          <w:szCs w:val="24"/>
        </w:rPr>
      </w:pPr>
    </w:p>
    <w:bookmarkEnd w:id="17"/>
    <w:p w14:paraId="7974D995" w14:textId="77777777" w:rsidR="00D916FC" w:rsidRPr="00676D29" w:rsidRDefault="00D916FC" w:rsidP="00D916FC">
      <w:pPr>
        <w:pStyle w:val="Corptext2"/>
        <w:spacing w:before="120" w:after="0" w:line="240" w:lineRule="auto"/>
        <w:ind w:right="-17" w:firstLine="720"/>
        <w:jc w:val="both"/>
        <w:rPr>
          <w:b/>
          <w:color w:val="000000" w:themeColor="text1"/>
          <w:lang w:val="fr-FR"/>
        </w:rPr>
      </w:pPr>
      <w:r w:rsidRPr="00676D29">
        <w:rPr>
          <w:b/>
          <w:color w:val="000000" w:themeColor="text1"/>
          <w:lang w:val="fr-FR"/>
        </w:rPr>
        <w:t>Modul de gospodărire a deşeurilor</w:t>
      </w:r>
    </w:p>
    <w:p w14:paraId="12CC1BD9" w14:textId="77777777" w:rsidR="00D916FC" w:rsidRPr="00676D29" w:rsidRDefault="00D916FC" w:rsidP="00D916FC">
      <w:pPr>
        <w:ind w:firstLine="720"/>
        <w:jc w:val="both"/>
        <w:rPr>
          <w:rFonts w:ascii="Times New Roman" w:eastAsia="Calibri" w:hAnsi="Times New Roman" w:cs="Times New Roman"/>
          <w:color w:val="000000" w:themeColor="text1"/>
          <w:sz w:val="24"/>
          <w:szCs w:val="24"/>
          <w:lang w:val="fr-FR"/>
        </w:rPr>
      </w:pPr>
      <w:r w:rsidRPr="00676D29">
        <w:rPr>
          <w:rFonts w:ascii="Times New Roman" w:eastAsia="Calibri" w:hAnsi="Times New Roman" w:cs="Times New Roman"/>
          <w:color w:val="000000" w:themeColor="text1"/>
          <w:sz w:val="24"/>
          <w:szCs w:val="24"/>
          <w:u w:val="single"/>
          <w:lang w:val="fr-FR"/>
        </w:rPr>
        <w:t>Deşeurilemenajere</w:t>
      </w:r>
      <w:r w:rsidRPr="00676D29">
        <w:rPr>
          <w:rFonts w:ascii="Times New Roman" w:eastAsia="Calibri" w:hAnsi="Times New Roman" w:cs="Times New Roman"/>
          <w:color w:val="000000" w:themeColor="text1"/>
          <w:sz w:val="24"/>
          <w:szCs w:val="24"/>
          <w:lang w:val="fr-FR"/>
        </w:rPr>
        <w:t xml:space="preserve"> vor fi depozitatecontrolat, înlocuri bine stabiliteşiamenajatecorespunzătorpre</w:t>
      </w:r>
      <w:r w:rsidRPr="00676D29">
        <w:rPr>
          <w:rFonts w:ascii="Times New Roman" w:hAnsi="Times New Roman" w:cs="Times New Roman"/>
          <w:color w:val="000000" w:themeColor="text1"/>
          <w:sz w:val="24"/>
          <w:szCs w:val="24"/>
          <w:lang w:val="fr-FR"/>
        </w:rPr>
        <w:t>vederilorînvigoare</w:t>
      </w:r>
      <w:r w:rsidRPr="00676D29">
        <w:rPr>
          <w:rFonts w:ascii="Times New Roman" w:eastAsia="Calibri" w:hAnsi="Times New Roman" w:cs="Times New Roman"/>
          <w:color w:val="000000" w:themeColor="text1"/>
          <w:sz w:val="24"/>
          <w:szCs w:val="24"/>
          <w:lang w:val="fr-FR"/>
        </w:rPr>
        <w:t>şi a uneicolectăriînpubeledestinatefiecărui tip de deşeuîn parte. Pentruevidenţiereaacesteicolectări se vor alegepubele de culoridiferiteşiinscripţionateconformtipului de deşeupe care îlconţine.</w:t>
      </w:r>
    </w:p>
    <w:p w14:paraId="3B550AE8" w14:textId="77777777" w:rsidR="00D916FC" w:rsidRPr="00676D29" w:rsidRDefault="00D916FC" w:rsidP="00D916FC">
      <w:pPr>
        <w:ind w:firstLine="720"/>
        <w:jc w:val="both"/>
        <w:rPr>
          <w:rFonts w:ascii="Times New Roman" w:eastAsia="Calibri" w:hAnsi="Times New Roman" w:cs="Times New Roman"/>
          <w:color w:val="000000" w:themeColor="text1"/>
          <w:sz w:val="24"/>
          <w:szCs w:val="24"/>
          <w:lang w:val="fr-FR"/>
        </w:rPr>
      </w:pPr>
      <w:r w:rsidRPr="00676D29">
        <w:rPr>
          <w:rFonts w:ascii="Times New Roman" w:eastAsia="Calibri" w:hAnsi="Times New Roman" w:cs="Times New Roman"/>
          <w:color w:val="000000" w:themeColor="text1"/>
          <w:sz w:val="24"/>
          <w:szCs w:val="24"/>
          <w:lang w:val="fr-FR"/>
        </w:rPr>
        <w:t>Deşeurilemenajere vor fi preluate de către o societate de salubritatelocală, autorizatăpentruactivităţiprecumcolectarea, sortarea, transportulşidepozitareadeşeurilormenajereînlocurispecialamenajate.</w:t>
      </w:r>
    </w:p>
    <w:p w14:paraId="48902D2A" w14:textId="77777777" w:rsidR="00D838FA" w:rsidRPr="00676D29" w:rsidRDefault="00D838FA" w:rsidP="00D838FA">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xml:space="preserve">- programuldeprevenireșireducere a cantităților de deșeuri generate; </w:t>
      </w:r>
    </w:p>
    <w:p w14:paraId="5E2177A7" w14:textId="77777777" w:rsidR="00D838FA" w:rsidRPr="00676D29" w:rsidRDefault="00D838FA" w:rsidP="00D838FA">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Deseurilevor fi colectateselectiv in pubeleamplasate</w:t>
      </w:r>
      <w:r w:rsidR="00431FF8" w:rsidRPr="00676D29">
        <w:rPr>
          <w:rFonts w:ascii="Times New Roman" w:hAnsi="Times New Roman" w:cs="Times New Roman"/>
          <w:color w:val="000000" w:themeColor="text1"/>
          <w:sz w:val="24"/>
          <w:szCs w:val="24"/>
        </w:rPr>
        <w:t xml:space="preserve">in </w:t>
      </w:r>
      <w:r w:rsidR="00C64FF7" w:rsidRPr="00676D29">
        <w:rPr>
          <w:rFonts w:ascii="Times New Roman" w:hAnsi="Times New Roman" w:cs="Times New Roman"/>
          <w:color w:val="000000" w:themeColor="text1"/>
          <w:sz w:val="24"/>
          <w:szCs w:val="24"/>
        </w:rPr>
        <w:t>incinta</w:t>
      </w:r>
      <w:r w:rsidRPr="00676D29">
        <w:rPr>
          <w:rFonts w:ascii="Times New Roman" w:hAnsi="Times New Roman" w:cs="Times New Roman"/>
          <w:color w:val="000000" w:themeColor="text1"/>
          <w:sz w:val="24"/>
          <w:szCs w:val="24"/>
        </w:rPr>
        <w:t>. Personalulva fi instruit periodic privindgestiuneadeseurilor.</w:t>
      </w:r>
    </w:p>
    <w:p w14:paraId="44F821E0" w14:textId="77777777" w:rsidR="00D838FA" w:rsidRPr="00676D29" w:rsidRDefault="00D838FA" w:rsidP="00D838FA">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planul de gestionare a deșeurilor</w:t>
      </w:r>
    </w:p>
    <w:p w14:paraId="7E3870E7" w14:textId="77777777" w:rsidR="00D838FA" w:rsidRPr="00676D29" w:rsidRDefault="00D838FA" w:rsidP="00D838FA">
      <w:pPr>
        <w:spacing w:line="240" w:lineRule="auto"/>
        <w:ind w:firstLine="708"/>
        <w:jc w:val="both"/>
        <w:rPr>
          <w:rFonts w:ascii="Times New Roman" w:hAnsi="Times New Roman" w:cs="Times New Roman"/>
          <w:color w:val="000000" w:themeColor="text1"/>
          <w:kern w:val="16"/>
          <w:sz w:val="24"/>
          <w:szCs w:val="24"/>
          <w:lang w:val="ro-RO"/>
        </w:rPr>
      </w:pPr>
      <w:r w:rsidRPr="00676D29">
        <w:rPr>
          <w:rFonts w:ascii="Times New Roman" w:hAnsi="Times New Roman" w:cs="Times New Roman"/>
          <w:color w:val="000000" w:themeColor="text1"/>
          <w:kern w:val="16"/>
          <w:sz w:val="24"/>
          <w:szCs w:val="24"/>
          <w:lang w:val="ro-RO"/>
        </w:rPr>
        <w:t>Vor fi respectate prevederile Legii 211/2011 privind gestionarea deşeurilorşi</w:t>
      </w:r>
      <w:r w:rsidRPr="00676D29">
        <w:rPr>
          <w:rFonts w:ascii="Times New Roman" w:hAnsi="Times New Roman" w:cs="Times New Roman"/>
          <w:color w:val="000000" w:themeColor="text1"/>
          <w:sz w:val="24"/>
          <w:szCs w:val="24"/>
          <w:lang w:val="ro-RO"/>
        </w:rPr>
        <w:t xml:space="preserve">HG 856/2002 privind evidenţa gestiunii deşeurilorşi pentru aprobarea listei cuprinzând deşeurile. </w:t>
      </w:r>
    </w:p>
    <w:p w14:paraId="565048A6" w14:textId="77777777" w:rsidR="00D838FA" w:rsidRPr="00676D29" w:rsidRDefault="00D838FA" w:rsidP="00D838FA">
      <w:pPr>
        <w:spacing w:line="240" w:lineRule="auto"/>
        <w:ind w:firstLine="708"/>
        <w:jc w:val="both"/>
        <w:rPr>
          <w:rFonts w:ascii="Times New Roman" w:hAnsi="Times New Roman" w:cs="Times New Roman"/>
          <w:color w:val="000000" w:themeColor="text1"/>
          <w:kern w:val="16"/>
          <w:sz w:val="24"/>
          <w:szCs w:val="24"/>
          <w:lang w:val="ro-RO"/>
        </w:rPr>
      </w:pPr>
      <w:r w:rsidRPr="00676D29">
        <w:rPr>
          <w:rFonts w:ascii="Times New Roman" w:hAnsi="Times New Roman" w:cs="Times New Roman"/>
          <w:color w:val="000000" w:themeColor="text1"/>
          <w:kern w:val="16"/>
          <w:sz w:val="24"/>
          <w:szCs w:val="24"/>
          <w:lang w:val="ro-RO"/>
        </w:rPr>
        <w:t>Aceste normative transpun Directiva cadru 75/442/CEE privind deşeurile, modificată prin directivele 91/156/CEE, 91/692/CEE şi 96/350/CE.</w:t>
      </w:r>
    </w:p>
    <w:p w14:paraId="60FFF686" w14:textId="77777777" w:rsidR="00D838FA" w:rsidRPr="00676D29" w:rsidRDefault="00D838FA" w:rsidP="00D838FA">
      <w:pPr>
        <w:spacing w:line="240" w:lineRule="auto"/>
        <w:ind w:firstLine="708"/>
        <w:jc w:val="both"/>
        <w:rPr>
          <w:rFonts w:ascii="Times New Roman" w:hAnsi="Times New Roman" w:cs="Times New Roman"/>
          <w:color w:val="000000" w:themeColor="text1"/>
          <w:kern w:val="16"/>
          <w:sz w:val="24"/>
          <w:szCs w:val="24"/>
          <w:lang w:val="ro-RO"/>
        </w:rPr>
      </w:pPr>
      <w:r w:rsidRPr="00676D29">
        <w:rPr>
          <w:rFonts w:ascii="Times New Roman" w:hAnsi="Times New Roman" w:cs="Times New Roman"/>
          <w:color w:val="000000" w:themeColor="text1"/>
          <w:kern w:val="16"/>
          <w:sz w:val="24"/>
          <w:szCs w:val="24"/>
          <w:lang w:val="ro-RO"/>
        </w:rPr>
        <w:t>Deșeurile de ambalaje generate vor fi valorificate prin agenƫi economici autorizaƫi sau reutilizate.</w:t>
      </w:r>
    </w:p>
    <w:p w14:paraId="56A153F0" w14:textId="77777777" w:rsidR="00D838FA" w:rsidRPr="00676D29" w:rsidRDefault="00D838FA" w:rsidP="00D916FC">
      <w:pPr>
        <w:spacing w:line="240" w:lineRule="auto"/>
        <w:ind w:firstLine="708"/>
        <w:jc w:val="both"/>
        <w:rPr>
          <w:rFonts w:ascii="Times New Roman" w:hAnsi="Times New Roman" w:cs="Times New Roman"/>
          <w:color w:val="000000" w:themeColor="text1"/>
          <w:kern w:val="16"/>
          <w:sz w:val="24"/>
          <w:szCs w:val="24"/>
          <w:lang w:val="ro-RO"/>
        </w:rPr>
      </w:pPr>
      <w:r w:rsidRPr="00676D29">
        <w:rPr>
          <w:rFonts w:ascii="Times New Roman" w:hAnsi="Times New Roman" w:cs="Times New Roman"/>
          <w:color w:val="000000" w:themeColor="text1"/>
          <w:kern w:val="16"/>
          <w:sz w:val="24"/>
          <w:szCs w:val="24"/>
          <w:lang w:val="ro-RO"/>
        </w:rPr>
        <w:t>Deșeurile municipale amestecate vor fi preluate de operatorul local de salubritate ȋn vederea eliminǎrii la un depozit autorizat.</w:t>
      </w:r>
    </w:p>
    <w:p w14:paraId="061DEF30" w14:textId="77777777" w:rsidR="00D838FA" w:rsidRPr="00676D29" w:rsidRDefault="00D838FA" w:rsidP="00D838FA">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 xml:space="preserve">9. Gospodărireasubstanţelorşipreparatelorchimicepericuloase:  </w:t>
      </w:r>
    </w:p>
    <w:bookmarkEnd w:id="15"/>
    <w:p w14:paraId="456DC57A" w14:textId="77777777" w:rsidR="00D838FA" w:rsidRPr="00676D29" w:rsidRDefault="00D916FC" w:rsidP="00D838FA">
      <w:pPr>
        <w:spacing w:line="240" w:lineRule="auto"/>
        <w:ind w:firstLine="720"/>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Nu estecazul.</w:t>
      </w:r>
    </w:p>
    <w:p w14:paraId="1F3DA646" w14:textId="7C469CA9" w:rsidR="00473168" w:rsidRPr="00473168" w:rsidRDefault="00D838FA" w:rsidP="00473168">
      <w:pPr>
        <w:pStyle w:val="Listparagraf"/>
        <w:numPr>
          <w:ilvl w:val="0"/>
          <w:numId w:val="31"/>
        </w:numPr>
        <w:spacing w:line="240" w:lineRule="auto"/>
        <w:jc w:val="both"/>
        <w:rPr>
          <w:rFonts w:ascii="Times New Roman" w:hAnsi="Times New Roman" w:cs="Times New Roman"/>
          <w:color w:val="000000" w:themeColor="text1"/>
          <w:sz w:val="24"/>
          <w:szCs w:val="24"/>
        </w:rPr>
      </w:pPr>
      <w:r w:rsidRPr="00473168">
        <w:rPr>
          <w:rFonts w:ascii="Times New Roman" w:hAnsi="Times New Roman" w:cs="Times New Roman"/>
          <w:b/>
          <w:color w:val="000000" w:themeColor="text1"/>
          <w:sz w:val="24"/>
          <w:szCs w:val="24"/>
        </w:rPr>
        <w:t>Utilizarea</w:t>
      </w:r>
      <w:r w:rsidR="00D7775E">
        <w:rPr>
          <w:rFonts w:ascii="Times New Roman" w:hAnsi="Times New Roman" w:cs="Times New Roman"/>
          <w:b/>
          <w:color w:val="000000" w:themeColor="text1"/>
          <w:sz w:val="24"/>
          <w:szCs w:val="24"/>
        </w:rPr>
        <w:t xml:space="preserve"> </w:t>
      </w:r>
      <w:r w:rsidRPr="00473168">
        <w:rPr>
          <w:rFonts w:ascii="Times New Roman" w:hAnsi="Times New Roman" w:cs="Times New Roman"/>
          <w:b/>
          <w:color w:val="000000" w:themeColor="text1"/>
          <w:sz w:val="24"/>
          <w:szCs w:val="24"/>
        </w:rPr>
        <w:t>resurselor</w:t>
      </w:r>
      <w:r w:rsidR="00D7775E">
        <w:rPr>
          <w:rFonts w:ascii="Times New Roman" w:hAnsi="Times New Roman" w:cs="Times New Roman"/>
          <w:b/>
          <w:color w:val="000000" w:themeColor="text1"/>
          <w:sz w:val="24"/>
          <w:szCs w:val="24"/>
        </w:rPr>
        <w:t xml:space="preserve"> </w:t>
      </w:r>
      <w:r w:rsidRPr="00473168">
        <w:rPr>
          <w:rFonts w:ascii="Times New Roman" w:hAnsi="Times New Roman" w:cs="Times New Roman"/>
          <w:b/>
          <w:color w:val="000000" w:themeColor="text1"/>
          <w:sz w:val="24"/>
          <w:szCs w:val="24"/>
        </w:rPr>
        <w:t>naturale, in special a solului, a terenurilor, aapeisi a biodiversitatii</w:t>
      </w:r>
      <w:r w:rsidR="005B6892" w:rsidRPr="00473168">
        <w:rPr>
          <w:rFonts w:ascii="Times New Roman" w:hAnsi="Times New Roman" w:cs="Times New Roman"/>
          <w:b/>
          <w:color w:val="000000" w:themeColor="text1"/>
          <w:sz w:val="24"/>
          <w:szCs w:val="24"/>
        </w:rPr>
        <w:t xml:space="preserve">: </w:t>
      </w:r>
      <w:r w:rsidR="00577F01" w:rsidRPr="00473168">
        <w:rPr>
          <w:rFonts w:ascii="Times New Roman" w:hAnsi="Times New Roman" w:cs="Times New Roman"/>
          <w:color w:val="000000" w:themeColor="text1"/>
          <w:sz w:val="24"/>
          <w:szCs w:val="24"/>
        </w:rPr>
        <w:t>terenul</w:t>
      </w:r>
      <w:r w:rsidR="00473168">
        <w:rPr>
          <w:rFonts w:ascii="Times New Roman" w:hAnsi="Times New Roman" w:cs="Times New Roman"/>
          <w:color w:val="000000" w:themeColor="text1"/>
          <w:sz w:val="24"/>
          <w:szCs w:val="24"/>
        </w:rPr>
        <w:t>in</w:t>
      </w:r>
      <w:r w:rsidR="00577F01" w:rsidRPr="00473168">
        <w:rPr>
          <w:rFonts w:ascii="Times New Roman" w:hAnsi="Times New Roman" w:cs="Times New Roman"/>
          <w:color w:val="000000" w:themeColor="text1"/>
          <w:sz w:val="24"/>
          <w:szCs w:val="24"/>
        </w:rPr>
        <w:t xml:space="preserve">suprafata de </w:t>
      </w:r>
      <w:r w:rsidR="00A160A8">
        <w:rPr>
          <w:rFonts w:ascii="Times New Roman" w:hAnsi="Times New Roman" w:cs="Times New Roman"/>
          <w:color w:val="000000" w:themeColor="text1"/>
          <w:sz w:val="24"/>
          <w:szCs w:val="24"/>
        </w:rPr>
        <w:t>301,00</w:t>
      </w:r>
      <w:r w:rsidR="00577F01" w:rsidRPr="00473168">
        <w:rPr>
          <w:rFonts w:ascii="Times New Roman" w:hAnsi="Times New Roman" w:cs="Times New Roman"/>
          <w:color w:val="000000" w:themeColor="text1"/>
          <w:sz w:val="24"/>
          <w:szCs w:val="24"/>
        </w:rPr>
        <w:t>mp,</w:t>
      </w:r>
      <w:r w:rsidR="00473168">
        <w:rPr>
          <w:rFonts w:ascii="Times New Roman" w:hAnsi="Times New Roman" w:cs="Times New Roman"/>
          <w:color w:val="000000" w:themeColor="text1"/>
          <w:sz w:val="24"/>
          <w:szCs w:val="24"/>
        </w:rPr>
        <w:t xml:space="preserve">nisipulsipietrisul sunt achizitionate de la agentii economici autorizati, </w:t>
      </w:r>
    </w:p>
    <w:p w14:paraId="1B2093D0" w14:textId="77777777" w:rsidR="00473168" w:rsidRDefault="00473168" w:rsidP="00473168">
      <w:pPr>
        <w:pStyle w:val="Listparagraf"/>
        <w:spacing w:line="240" w:lineRule="auto"/>
        <w:jc w:val="both"/>
      </w:pPr>
      <w:r>
        <w:t>- apa –pe perioada de constructiesiperioada de functionarepentrupentruconsum functional atatpotabil cat siigienico-sanitar</w:t>
      </w:r>
    </w:p>
    <w:p w14:paraId="4BD357DF" w14:textId="77777777" w:rsidR="00252EE1" w:rsidRPr="00473168" w:rsidRDefault="00473168" w:rsidP="00473168">
      <w:pPr>
        <w:pStyle w:val="Listparagraf"/>
        <w:spacing w:line="240" w:lineRule="auto"/>
        <w:jc w:val="both"/>
      </w:pPr>
      <w:r>
        <w:lastRenderedPageBreak/>
        <w:t>Impactul direct asuprabiodiversitatii se varesimtidoar in etapa de constructie, vorexistasurse de poluarece pot afectabiodiversitatea cum ar fi emisiile de praf, acesteaavandinsa un caractertemporarsivordispareaodata cu incetareaactivitatilor de santier.</w:t>
      </w:r>
    </w:p>
    <w:p w14:paraId="05DEE087" w14:textId="77777777" w:rsidR="00A6122C" w:rsidRPr="00676D29" w:rsidRDefault="00A056BE" w:rsidP="00FC04A7">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b/>
          <w:color w:val="000000" w:themeColor="text1"/>
          <w:sz w:val="24"/>
          <w:szCs w:val="24"/>
        </w:rPr>
        <w:t>VII. Descriereaaspectelor de mediususceptibile a fi afectateîn mod semnificativ de proiect:</w:t>
      </w:r>
    </w:p>
    <w:p w14:paraId="52585EB4" w14:textId="77777777" w:rsidR="00A6122C" w:rsidRPr="00676D29" w:rsidRDefault="00A056BE" w:rsidP="00FC04A7">
      <w:pPr>
        <w:spacing w:line="240" w:lineRule="auto"/>
        <w:jc w:val="both"/>
        <w:rPr>
          <w:rFonts w:ascii="Times New Roman" w:hAnsi="Times New Roman" w:cs="Times New Roman"/>
          <w:b/>
          <w:color w:val="000000" w:themeColor="text1"/>
          <w:sz w:val="24"/>
          <w:szCs w:val="24"/>
        </w:rPr>
      </w:pPr>
      <w:r w:rsidRPr="00676D29">
        <w:rPr>
          <w:rFonts w:ascii="Times New Roman" w:hAnsi="Times New Roman" w:cs="Times New Roman"/>
          <w:b/>
          <w:color w:val="000000" w:themeColor="text1"/>
          <w:sz w:val="24"/>
          <w:szCs w:val="24"/>
        </w:rPr>
        <w:t>- impactulasuprapopulaţiei, sănătăţiiumane, biodiversității (acordând o atenție</w:t>
      </w:r>
      <w:r w:rsidR="00371C2A">
        <w:rPr>
          <w:rFonts w:ascii="Times New Roman" w:hAnsi="Times New Roman" w:cs="Times New Roman"/>
          <w:b/>
          <w:color w:val="000000" w:themeColor="text1"/>
          <w:sz w:val="24"/>
          <w:szCs w:val="24"/>
        </w:rPr>
        <w:t xml:space="preserve"> special </w:t>
      </w:r>
      <w:r w:rsidRPr="00676D29">
        <w:rPr>
          <w:rFonts w:ascii="Times New Roman" w:hAnsi="Times New Roman" w:cs="Times New Roman"/>
          <w:b/>
          <w:color w:val="000000" w:themeColor="text1"/>
          <w:sz w:val="24"/>
          <w:szCs w:val="24"/>
        </w:rPr>
        <w:t xml:space="preserve">speciilorșihabitatelorprotejate), conservareahabitatelornaturale, a floreiși a fauneisălbatice, terenurilor, solului, folosinţelor, bunurilormateriale, calităţiişiregimuluicantitativ al apei, calităţiiaerului, climei (de exemplu, naturașiamploareaemisiilor de gaze cu efect de seră), zgomotelorşivibraţiilor, peisajuluişimediuluivizual, patrimoniuluiistoricşi cultural şiasuprainteracţiunilordintreacesteelemente; naturaimpactului (adicăimpactul direct, indirect, secundar, cumulativ, pe termenscurt, mediuşi lung, permanent şitemporar, pozitivşinegativ);  </w:t>
      </w:r>
    </w:p>
    <w:p w14:paraId="2335FA0E" w14:textId="77777777" w:rsidR="005205C6" w:rsidRPr="00676D29" w:rsidRDefault="005205C6" w:rsidP="00FC04A7">
      <w:pPr>
        <w:spacing w:line="240" w:lineRule="auto"/>
        <w:ind w:firstLine="720"/>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 xml:space="preserve">Impactul asupra populaţiei, sănătăţii umane, faunei şi florei, solului, folosinţelor, bunurilor materiale, calităţiişi regimului calitativ al apei, calităţii aerului, climei, peisajului şimediului vizual, patrimoniului istoric şi cultural şi asupra interacţiunilor dintre aceste elemente este </w:t>
      </w:r>
      <w:r w:rsidR="00431FF8" w:rsidRPr="00676D29">
        <w:rPr>
          <w:rFonts w:ascii="Times New Roman" w:hAnsi="Times New Roman" w:cs="Times New Roman"/>
          <w:color w:val="000000" w:themeColor="text1"/>
          <w:sz w:val="24"/>
          <w:szCs w:val="24"/>
          <w:lang w:val="ro-RO"/>
        </w:rPr>
        <w:t>nesemnificativ</w:t>
      </w:r>
      <w:r w:rsidRPr="00676D29">
        <w:rPr>
          <w:rFonts w:ascii="Times New Roman" w:hAnsi="Times New Roman" w:cs="Times New Roman"/>
          <w:color w:val="000000" w:themeColor="text1"/>
          <w:sz w:val="24"/>
          <w:szCs w:val="24"/>
          <w:lang w:val="ro-RO"/>
        </w:rPr>
        <w:t xml:space="preserve">. </w:t>
      </w:r>
    </w:p>
    <w:p w14:paraId="68C6BCAE" w14:textId="77777777" w:rsidR="00F11A84" w:rsidRPr="00676D29" w:rsidRDefault="005205C6" w:rsidP="00D916FC">
      <w:pPr>
        <w:autoSpaceDE w:val="0"/>
        <w:autoSpaceDN w:val="0"/>
        <w:adjustRightInd w:val="0"/>
        <w:spacing w:line="240" w:lineRule="auto"/>
        <w:ind w:firstLine="708"/>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Natura impactului (adică impactul direct, indirect, secundar, cumulativ, pe termen scurt, mediu şi lung, permanent şi temporar, pozitiv şi negativ) este descrisă în tabelul  nr. 1:</w:t>
      </w:r>
    </w:p>
    <w:p w14:paraId="2B4157FF" w14:textId="77777777" w:rsidR="008E6FA6" w:rsidRPr="00676D29" w:rsidRDefault="008E6FA6" w:rsidP="00D916FC">
      <w:pPr>
        <w:autoSpaceDE w:val="0"/>
        <w:autoSpaceDN w:val="0"/>
        <w:adjustRightInd w:val="0"/>
        <w:spacing w:line="240" w:lineRule="auto"/>
        <w:ind w:firstLine="708"/>
        <w:jc w:val="both"/>
        <w:rPr>
          <w:rFonts w:ascii="Times New Roman" w:hAnsi="Times New Roman" w:cs="Times New Roman"/>
          <w:color w:val="000000" w:themeColor="text1"/>
          <w:sz w:val="24"/>
          <w:szCs w:val="24"/>
          <w:lang w:val="ro-RO"/>
        </w:rPr>
      </w:pPr>
    </w:p>
    <w:p w14:paraId="04D9A3FD" w14:textId="77777777" w:rsidR="005205C6" w:rsidRPr="00676D29" w:rsidRDefault="005205C6" w:rsidP="00FC04A7">
      <w:pPr>
        <w:autoSpaceDE w:val="0"/>
        <w:autoSpaceDN w:val="0"/>
        <w:adjustRightInd w:val="0"/>
        <w:spacing w:line="240" w:lineRule="auto"/>
        <w:jc w:val="both"/>
        <w:rPr>
          <w:rFonts w:ascii="Times New Roman" w:hAnsi="Times New Roman" w:cs="Times New Roman"/>
          <w:b/>
          <w:color w:val="000000" w:themeColor="text1"/>
          <w:sz w:val="24"/>
          <w:szCs w:val="24"/>
          <w:lang w:val="ro-RO"/>
        </w:rPr>
      </w:pPr>
      <w:r w:rsidRPr="00676D29">
        <w:rPr>
          <w:rFonts w:ascii="Times New Roman" w:hAnsi="Times New Roman" w:cs="Times New Roman"/>
          <w:b/>
          <w:color w:val="000000" w:themeColor="text1"/>
          <w:sz w:val="24"/>
          <w:szCs w:val="24"/>
          <w:lang w:val="ro-RO"/>
        </w:rPr>
        <w:t>Tabel nr. 1. Natura impactului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446"/>
        <w:gridCol w:w="1310"/>
        <w:gridCol w:w="1572"/>
        <w:gridCol w:w="1416"/>
      </w:tblGrid>
      <w:tr w:rsidR="005205C6" w:rsidRPr="00676D29" w14:paraId="402390B5" w14:textId="77777777" w:rsidTr="00431FF8">
        <w:trPr>
          <w:jc w:val="center"/>
        </w:trPr>
        <w:tc>
          <w:tcPr>
            <w:tcW w:w="3003" w:type="dxa"/>
            <w:vMerge w:val="restart"/>
          </w:tcPr>
          <w:p w14:paraId="2C74C5ED" w14:textId="77777777" w:rsidR="005205C6" w:rsidRPr="00676D29" w:rsidRDefault="005205C6" w:rsidP="00FC04A7">
            <w:pPr>
              <w:autoSpaceDE w:val="0"/>
              <w:autoSpaceDN w:val="0"/>
              <w:adjustRightInd w:val="0"/>
              <w:spacing w:line="240" w:lineRule="auto"/>
              <w:jc w:val="both"/>
              <w:rPr>
                <w:rFonts w:ascii="Times New Roman" w:hAnsi="Times New Roman" w:cs="Times New Roman"/>
                <w:b/>
                <w:color w:val="000000" w:themeColor="text1"/>
                <w:sz w:val="24"/>
                <w:szCs w:val="24"/>
                <w:lang w:val="ro-RO"/>
              </w:rPr>
            </w:pPr>
            <w:bookmarkStart w:id="18" w:name="_Hlk509149819"/>
            <w:r w:rsidRPr="00676D29">
              <w:rPr>
                <w:rFonts w:ascii="Times New Roman" w:hAnsi="Times New Roman" w:cs="Times New Roman"/>
                <w:b/>
                <w:color w:val="000000" w:themeColor="text1"/>
                <w:sz w:val="24"/>
                <w:szCs w:val="24"/>
              </w:rPr>
              <w:t>Factori de mediu</w:t>
            </w:r>
          </w:p>
        </w:tc>
        <w:tc>
          <w:tcPr>
            <w:tcW w:w="5744" w:type="dxa"/>
            <w:gridSpan w:val="4"/>
          </w:tcPr>
          <w:p w14:paraId="16D9E499" w14:textId="77777777" w:rsidR="005205C6" w:rsidRPr="00676D29" w:rsidRDefault="005205C6" w:rsidP="00FC04A7">
            <w:pPr>
              <w:autoSpaceDE w:val="0"/>
              <w:autoSpaceDN w:val="0"/>
              <w:adjustRightInd w:val="0"/>
              <w:spacing w:line="240" w:lineRule="auto"/>
              <w:jc w:val="both"/>
              <w:rPr>
                <w:rFonts w:ascii="Times New Roman" w:hAnsi="Times New Roman" w:cs="Times New Roman"/>
                <w:b/>
                <w:color w:val="000000" w:themeColor="text1"/>
                <w:sz w:val="24"/>
                <w:szCs w:val="24"/>
                <w:lang w:val="ro-RO"/>
              </w:rPr>
            </w:pPr>
            <w:r w:rsidRPr="00676D29">
              <w:rPr>
                <w:rFonts w:ascii="Times New Roman" w:hAnsi="Times New Roman" w:cs="Times New Roman"/>
                <w:b/>
                <w:color w:val="000000" w:themeColor="text1"/>
                <w:sz w:val="24"/>
                <w:szCs w:val="24"/>
              </w:rPr>
              <w:t>Natura impactului</w:t>
            </w:r>
          </w:p>
        </w:tc>
      </w:tr>
      <w:tr w:rsidR="005205C6" w:rsidRPr="00676D29" w14:paraId="285A3CC4" w14:textId="77777777" w:rsidTr="00431FF8">
        <w:trPr>
          <w:jc w:val="center"/>
        </w:trPr>
        <w:tc>
          <w:tcPr>
            <w:tcW w:w="3003" w:type="dxa"/>
            <w:vMerge/>
          </w:tcPr>
          <w:p w14:paraId="2F734267" w14:textId="77777777" w:rsidR="005205C6" w:rsidRPr="00676D29" w:rsidRDefault="005205C6" w:rsidP="00FC04A7">
            <w:pPr>
              <w:autoSpaceDE w:val="0"/>
              <w:autoSpaceDN w:val="0"/>
              <w:adjustRightInd w:val="0"/>
              <w:spacing w:line="240" w:lineRule="auto"/>
              <w:jc w:val="both"/>
              <w:rPr>
                <w:rFonts w:ascii="Times New Roman" w:hAnsi="Times New Roman" w:cs="Times New Roman"/>
                <w:color w:val="000000" w:themeColor="text1"/>
                <w:sz w:val="24"/>
                <w:szCs w:val="24"/>
                <w:lang w:val="ro-RO"/>
              </w:rPr>
            </w:pPr>
          </w:p>
        </w:tc>
        <w:tc>
          <w:tcPr>
            <w:tcW w:w="1446" w:type="dxa"/>
          </w:tcPr>
          <w:p w14:paraId="73C72A4E" w14:textId="77777777" w:rsidR="005205C6" w:rsidRPr="00676D29" w:rsidRDefault="005205C6" w:rsidP="00FC04A7">
            <w:pPr>
              <w:autoSpaceDE w:val="0"/>
              <w:autoSpaceDN w:val="0"/>
              <w:adjustRightInd w:val="0"/>
              <w:spacing w:line="240" w:lineRule="auto"/>
              <w:jc w:val="both"/>
              <w:rPr>
                <w:rFonts w:ascii="Times New Roman" w:hAnsi="Times New Roman" w:cs="Times New Roman"/>
                <w:b/>
                <w:color w:val="000000" w:themeColor="text1"/>
                <w:sz w:val="24"/>
                <w:szCs w:val="24"/>
              </w:rPr>
            </w:pPr>
            <w:r w:rsidRPr="00676D29">
              <w:rPr>
                <w:rFonts w:ascii="Times New Roman" w:hAnsi="Times New Roman" w:cs="Times New Roman"/>
                <w:b/>
                <w:color w:val="000000" w:themeColor="text1"/>
                <w:sz w:val="24"/>
                <w:szCs w:val="24"/>
              </w:rPr>
              <w:t>Direct/</w:t>
            </w:r>
          </w:p>
          <w:p w14:paraId="3AAED7B7" w14:textId="77777777" w:rsidR="005205C6" w:rsidRPr="00676D29" w:rsidRDefault="005205C6" w:rsidP="00FC04A7">
            <w:pPr>
              <w:autoSpaceDE w:val="0"/>
              <w:autoSpaceDN w:val="0"/>
              <w:adjustRightInd w:val="0"/>
              <w:spacing w:line="240" w:lineRule="auto"/>
              <w:jc w:val="both"/>
              <w:rPr>
                <w:rFonts w:ascii="Times New Roman" w:hAnsi="Times New Roman" w:cs="Times New Roman"/>
                <w:b/>
                <w:color w:val="000000" w:themeColor="text1"/>
                <w:sz w:val="24"/>
                <w:szCs w:val="24"/>
                <w:lang w:val="ro-RO"/>
              </w:rPr>
            </w:pPr>
            <w:r w:rsidRPr="00676D29">
              <w:rPr>
                <w:rFonts w:ascii="Times New Roman" w:hAnsi="Times New Roman" w:cs="Times New Roman"/>
                <w:b/>
                <w:color w:val="000000" w:themeColor="text1"/>
                <w:sz w:val="24"/>
                <w:szCs w:val="24"/>
              </w:rPr>
              <w:t>Indirect</w:t>
            </w:r>
          </w:p>
        </w:tc>
        <w:tc>
          <w:tcPr>
            <w:tcW w:w="1310" w:type="dxa"/>
          </w:tcPr>
          <w:p w14:paraId="6096582D" w14:textId="77777777" w:rsidR="005205C6" w:rsidRPr="00676D29" w:rsidRDefault="005205C6" w:rsidP="00FC04A7">
            <w:pPr>
              <w:autoSpaceDE w:val="0"/>
              <w:autoSpaceDN w:val="0"/>
              <w:adjustRightInd w:val="0"/>
              <w:spacing w:line="240" w:lineRule="auto"/>
              <w:jc w:val="both"/>
              <w:rPr>
                <w:rFonts w:ascii="Times New Roman" w:hAnsi="Times New Roman" w:cs="Times New Roman"/>
                <w:b/>
                <w:color w:val="000000" w:themeColor="text1"/>
                <w:sz w:val="24"/>
                <w:szCs w:val="24"/>
              </w:rPr>
            </w:pPr>
            <w:r w:rsidRPr="00676D29">
              <w:rPr>
                <w:rFonts w:ascii="Times New Roman" w:hAnsi="Times New Roman" w:cs="Times New Roman"/>
                <w:b/>
                <w:color w:val="000000" w:themeColor="text1"/>
                <w:sz w:val="24"/>
                <w:szCs w:val="24"/>
              </w:rPr>
              <w:t>Secundar/</w:t>
            </w:r>
          </w:p>
          <w:p w14:paraId="02C1A83E" w14:textId="77777777" w:rsidR="005205C6" w:rsidRPr="00676D29" w:rsidRDefault="005205C6" w:rsidP="00FC04A7">
            <w:pPr>
              <w:autoSpaceDE w:val="0"/>
              <w:autoSpaceDN w:val="0"/>
              <w:adjustRightInd w:val="0"/>
              <w:spacing w:line="240" w:lineRule="auto"/>
              <w:jc w:val="both"/>
              <w:rPr>
                <w:rFonts w:ascii="Times New Roman" w:hAnsi="Times New Roman" w:cs="Times New Roman"/>
                <w:b/>
                <w:color w:val="000000" w:themeColor="text1"/>
                <w:sz w:val="24"/>
                <w:szCs w:val="24"/>
                <w:lang w:val="ro-RO"/>
              </w:rPr>
            </w:pPr>
            <w:r w:rsidRPr="00676D29">
              <w:rPr>
                <w:rFonts w:ascii="Times New Roman" w:hAnsi="Times New Roman" w:cs="Times New Roman"/>
                <w:b/>
                <w:color w:val="000000" w:themeColor="text1"/>
                <w:sz w:val="24"/>
                <w:szCs w:val="24"/>
              </w:rPr>
              <w:t>Cumulativ</w:t>
            </w:r>
          </w:p>
        </w:tc>
        <w:tc>
          <w:tcPr>
            <w:tcW w:w="1572" w:type="dxa"/>
          </w:tcPr>
          <w:p w14:paraId="5A600998" w14:textId="77777777" w:rsidR="005205C6" w:rsidRPr="00676D29" w:rsidRDefault="005205C6" w:rsidP="00FC04A7">
            <w:pPr>
              <w:autoSpaceDE w:val="0"/>
              <w:autoSpaceDN w:val="0"/>
              <w:adjustRightInd w:val="0"/>
              <w:spacing w:line="240" w:lineRule="auto"/>
              <w:jc w:val="both"/>
              <w:rPr>
                <w:rFonts w:ascii="Times New Roman" w:hAnsi="Times New Roman" w:cs="Times New Roman"/>
                <w:b/>
                <w:color w:val="000000" w:themeColor="text1"/>
                <w:sz w:val="24"/>
                <w:szCs w:val="24"/>
              </w:rPr>
            </w:pPr>
            <w:r w:rsidRPr="00676D29">
              <w:rPr>
                <w:rFonts w:ascii="Times New Roman" w:hAnsi="Times New Roman" w:cs="Times New Roman"/>
                <w:b/>
                <w:color w:val="000000" w:themeColor="text1"/>
                <w:sz w:val="24"/>
                <w:szCs w:val="24"/>
              </w:rPr>
              <w:t>Pe termen</w:t>
            </w:r>
          </w:p>
          <w:p w14:paraId="315CF978" w14:textId="77777777" w:rsidR="005205C6" w:rsidRPr="00676D29" w:rsidRDefault="005205C6" w:rsidP="00FC04A7">
            <w:pPr>
              <w:autoSpaceDE w:val="0"/>
              <w:autoSpaceDN w:val="0"/>
              <w:adjustRightInd w:val="0"/>
              <w:spacing w:line="240" w:lineRule="auto"/>
              <w:jc w:val="both"/>
              <w:rPr>
                <w:rFonts w:ascii="Times New Roman" w:hAnsi="Times New Roman" w:cs="Times New Roman"/>
                <w:b/>
                <w:color w:val="000000" w:themeColor="text1"/>
                <w:sz w:val="24"/>
                <w:szCs w:val="24"/>
              </w:rPr>
            </w:pPr>
            <w:r w:rsidRPr="00676D29">
              <w:rPr>
                <w:rFonts w:ascii="Times New Roman" w:hAnsi="Times New Roman" w:cs="Times New Roman"/>
                <w:b/>
                <w:color w:val="000000" w:themeColor="text1"/>
                <w:sz w:val="24"/>
                <w:szCs w:val="24"/>
              </w:rPr>
              <w:t>scurt, mediu</w:t>
            </w:r>
          </w:p>
          <w:p w14:paraId="56DB34A1" w14:textId="77777777" w:rsidR="005205C6" w:rsidRPr="00676D29" w:rsidRDefault="005205C6" w:rsidP="00FC04A7">
            <w:pPr>
              <w:autoSpaceDE w:val="0"/>
              <w:autoSpaceDN w:val="0"/>
              <w:adjustRightInd w:val="0"/>
              <w:spacing w:line="240" w:lineRule="auto"/>
              <w:jc w:val="both"/>
              <w:rPr>
                <w:rFonts w:ascii="Times New Roman" w:hAnsi="Times New Roman" w:cs="Times New Roman"/>
                <w:b/>
                <w:color w:val="000000" w:themeColor="text1"/>
                <w:sz w:val="24"/>
                <w:szCs w:val="24"/>
                <w:lang w:val="ro-RO"/>
              </w:rPr>
            </w:pPr>
            <w:r w:rsidRPr="00676D29">
              <w:rPr>
                <w:rFonts w:ascii="Times New Roman" w:hAnsi="Times New Roman" w:cs="Times New Roman"/>
                <w:b/>
                <w:color w:val="000000" w:themeColor="text1"/>
                <w:sz w:val="24"/>
                <w:szCs w:val="24"/>
              </w:rPr>
              <w:t>sau lung</w:t>
            </w:r>
          </w:p>
        </w:tc>
        <w:tc>
          <w:tcPr>
            <w:tcW w:w="1416" w:type="dxa"/>
          </w:tcPr>
          <w:p w14:paraId="327EDBA2" w14:textId="77777777" w:rsidR="005205C6" w:rsidRPr="00676D29" w:rsidRDefault="005205C6" w:rsidP="00FC04A7">
            <w:pPr>
              <w:autoSpaceDE w:val="0"/>
              <w:autoSpaceDN w:val="0"/>
              <w:adjustRightInd w:val="0"/>
              <w:spacing w:line="240" w:lineRule="auto"/>
              <w:jc w:val="both"/>
              <w:rPr>
                <w:rFonts w:ascii="Times New Roman" w:hAnsi="Times New Roman" w:cs="Times New Roman"/>
                <w:b/>
                <w:color w:val="000000" w:themeColor="text1"/>
                <w:sz w:val="24"/>
                <w:szCs w:val="24"/>
              </w:rPr>
            </w:pPr>
            <w:r w:rsidRPr="00676D29">
              <w:rPr>
                <w:rFonts w:ascii="Times New Roman" w:hAnsi="Times New Roman" w:cs="Times New Roman"/>
                <w:b/>
                <w:color w:val="000000" w:themeColor="text1"/>
                <w:sz w:val="24"/>
                <w:szCs w:val="24"/>
              </w:rPr>
              <w:t>Permanent/</w:t>
            </w:r>
          </w:p>
          <w:p w14:paraId="47BC92D8" w14:textId="77777777" w:rsidR="005205C6" w:rsidRPr="00676D29" w:rsidRDefault="005205C6" w:rsidP="00FC04A7">
            <w:pPr>
              <w:autoSpaceDE w:val="0"/>
              <w:autoSpaceDN w:val="0"/>
              <w:adjustRightInd w:val="0"/>
              <w:spacing w:line="240" w:lineRule="auto"/>
              <w:jc w:val="both"/>
              <w:rPr>
                <w:rFonts w:ascii="Times New Roman" w:hAnsi="Times New Roman" w:cs="Times New Roman"/>
                <w:b/>
                <w:color w:val="000000" w:themeColor="text1"/>
                <w:sz w:val="24"/>
                <w:szCs w:val="24"/>
                <w:lang w:val="ro-RO"/>
              </w:rPr>
            </w:pPr>
            <w:r w:rsidRPr="00676D29">
              <w:rPr>
                <w:rFonts w:ascii="Times New Roman" w:hAnsi="Times New Roman" w:cs="Times New Roman"/>
                <w:b/>
                <w:color w:val="000000" w:themeColor="text1"/>
                <w:sz w:val="24"/>
                <w:szCs w:val="24"/>
              </w:rPr>
              <w:t>Temporar</w:t>
            </w:r>
          </w:p>
        </w:tc>
      </w:tr>
      <w:tr w:rsidR="00431FF8" w:rsidRPr="00676D29" w14:paraId="458F2688" w14:textId="77777777" w:rsidTr="00431FF8">
        <w:trPr>
          <w:jc w:val="center"/>
        </w:trPr>
        <w:tc>
          <w:tcPr>
            <w:tcW w:w="3003" w:type="dxa"/>
          </w:tcPr>
          <w:p w14:paraId="28D9EBF1"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Populaţie</w:t>
            </w:r>
          </w:p>
        </w:tc>
        <w:tc>
          <w:tcPr>
            <w:tcW w:w="1446" w:type="dxa"/>
          </w:tcPr>
          <w:p w14:paraId="4B3D53FE"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i</w:t>
            </w:r>
          </w:p>
        </w:tc>
        <w:tc>
          <w:tcPr>
            <w:tcW w:w="1310" w:type="dxa"/>
          </w:tcPr>
          <w:p w14:paraId="0ACC1024"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s</w:t>
            </w:r>
          </w:p>
        </w:tc>
        <w:tc>
          <w:tcPr>
            <w:tcW w:w="1572" w:type="dxa"/>
          </w:tcPr>
          <w:p w14:paraId="5193F8E3"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s</w:t>
            </w:r>
          </w:p>
        </w:tc>
        <w:tc>
          <w:tcPr>
            <w:tcW w:w="1416" w:type="dxa"/>
          </w:tcPr>
          <w:p w14:paraId="34C00511"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t</w:t>
            </w:r>
          </w:p>
        </w:tc>
      </w:tr>
      <w:tr w:rsidR="00431FF8" w:rsidRPr="00676D29" w14:paraId="52C185A8" w14:textId="77777777" w:rsidTr="00431FF8">
        <w:trPr>
          <w:jc w:val="center"/>
        </w:trPr>
        <w:tc>
          <w:tcPr>
            <w:tcW w:w="3003" w:type="dxa"/>
          </w:tcPr>
          <w:p w14:paraId="1FC60294"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rPr>
              <w:t>Sănătateumană</w:t>
            </w:r>
          </w:p>
        </w:tc>
        <w:tc>
          <w:tcPr>
            <w:tcW w:w="1446" w:type="dxa"/>
          </w:tcPr>
          <w:p w14:paraId="0A5DB312"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i</w:t>
            </w:r>
          </w:p>
        </w:tc>
        <w:tc>
          <w:tcPr>
            <w:tcW w:w="1310" w:type="dxa"/>
          </w:tcPr>
          <w:p w14:paraId="47AB8212"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s</w:t>
            </w:r>
          </w:p>
        </w:tc>
        <w:tc>
          <w:tcPr>
            <w:tcW w:w="1572" w:type="dxa"/>
          </w:tcPr>
          <w:p w14:paraId="19A9BFC9"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s</w:t>
            </w:r>
          </w:p>
        </w:tc>
        <w:tc>
          <w:tcPr>
            <w:tcW w:w="1416" w:type="dxa"/>
          </w:tcPr>
          <w:p w14:paraId="202F544B"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t</w:t>
            </w:r>
          </w:p>
        </w:tc>
      </w:tr>
      <w:tr w:rsidR="00431FF8" w:rsidRPr="00676D29" w14:paraId="27FC6139" w14:textId="77777777" w:rsidTr="00431FF8">
        <w:trPr>
          <w:jc w:val="center"/>
        </w:trPr>
        <w:tc>
          <w:tcPr>
            <w:tcW w:w="3003" w:type="dxa"/>
          </w:tcPr>
          <w:p w14:paraId="653151A6"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rPr>
              <w:t>Flora şi fauna</w:t>
            </w:r>
          </w:p>
        </w:tc>
        <w:tc>
          <w:tcPr>
            <w:tcW w:w="1446" w:type="dxa"/>
          </w:tcPr>
          <w:p w14:paraId="3016426B"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i</w:t>
            </w:r>
          </w:p>
        </w:tc>
        <w:tc>
          <w:tcPr>
            <w:tcW w:w="1310" w:type="dxa"/>
          </w:tcPr>
          <w:p w14:paraId="60FED909"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s</w:t>
            </w:r>
          </w:p>
        </w:tc>
        <w:tc>
          <w:tcPr>
            <w:tcW w:w="1572" w:type="dxa"/>
          </w:tcPr>
          <w:p w14:paraId="2BD92A21"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s</w:t>
            </w:r>
          </w:p>
        </w:tc>
        <w:tc>
          <w:tcPr>
            <w:tcW w:w="1416" w:type="dxa"/>
          </w:tcPr>
          <w:p w14:paraId="4531F121"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t</w:t>
            </w:r>
          </w:p>
        </w:tc>
      </w:tr>
      <w:tr w:rsidR="00431FF8" w:rsidRPr="00676D29" w14:paraId="0ADC0640" w14:textId="77777777" w:rsidTr="00431FF8">
        <w:trPr>
          <w:jc w:val="center"/>
        </w:trPr>
        <w:tc>
          <w:tcPr>
            <w:tcW w:w="3003" w:type="dxa"/>
          </w:tcPr>
          <w:p w14:paraId="182A8035"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rPr>
              <w:t>Sol</w:t>
            </w:r>
          </w:p>
        </w:tc>
        <w:tc>
          <w:tcPr>
            <w:tcW w:w="1446" w:type="dxa"/>
          </w:tcPr>
          <w:p w14:paraId="31852315"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d</w:t>
            </w:r>
          </w:p>
        </w:tc>
        <w:tc>
          <w:tcPr>
            <w:tcW w:w="1310" w:type="dxa"/>
          </w:tcPr>
          <w:p w14:paraId="5B9FAE73"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s</w:t>
            </w:r>
          </w:p>
        </w:tc>
        <w:tc>
          <w:tcPr>
            <w:tcW w:w="1572" w:type="dxa"/>
          </w:tcPr>
          <w:p w14:paraId="17F4591B"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s</w:t>
            </w:r>
          </w:p>
        </w:tc>
        <w:tc>
          <w:tcPr>
            <w:tcW w:w="1416" w:type="dxa"/>
          </w:tcPr>
          <w:p w14:paraId="140B26CB"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t</w:t>
            </w:r>
          </w:p>
        </w:tc>
      </w:tr>
      <w:tr w:rsidR="00431FF8" w:rsidRPr="00676D29" w14:paraId="2BBB3667" w14:textId="77777777" w:rsidTr="00431FF8">
        <w:trPr>
          <w:jc w:val="center"/>
        </w:trPr>
        <w:tc>
          <w:tcPr>
            <w:tcW w:w="3003" w:type="dxa"/>
          </w:tcPr>
          <w:p w14:paraId="35E88A2F"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rPr>
              <w:t>Bunurilemateriale</w:t>
            </w:r>
          </w:p>
        </w:tc>
        <w:tc>
          <w:tcPr>
            <w:tcW w:w="1446" w:type="dxa"/>
          </w:tcPr>
          <w:p w14:paraId="350A0B1C"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p>
        </w:tc>
        <w:tc>
          <w:tcPr>
            <w:tcW w:w="1310" w:type="dxa"/>
          </w:tcPr>
          <w:p w14:paraId="5D590970"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p>
        </w:tc>
        <w:tc>
          <w:tcPr>
            <w:tcW w:w="1572" w:type="dxa"/>
          </w:tcPr>
          <w:p w14:paraId="3BCBE67A"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p>
        </w:tc>
        <w:tc>
          <w:tcPr>
            <w:tcW w:w="1416" w:type="dxa"/>
          </w:tcPr>
          <w:p w14:paraId="1855B987"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p>
        </w:tc>
      </w:tr>
      <w:tr w:rsidR="00431FF8" w:rsidRPr="00676D29" w14:paraId="167BB729" w14:textId="77777777" w:rsidTr="00431FF8">
        <w:trPr>
          <w:jc w:val="center"/>
        </w:trPr>
        <w:tc>
          <w:tcPr>
            <w:tcW w:w="3003" w:type="dxa"/>
          </w:tcPr>
          <w:p w14:paraId="4822D666"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rPr>
              <w:t>Apa</w:t>
            </w:r>
          </w:p>
        </w:tc>
        <w:tc>
          <w:tcPr>
            <w:tcW w:w="1446" w:type="dxa"/>
          </w:tcPr>
          <w:p w14:paraId="7B87DDBE"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i</w:t>
            </w:r>
          </w:p>
        </w:tc>
        <w:tc>
          <w:tcPr>
            <w:tcW w:w="1310" w:type="dxa"/>
          </w:tcPr>
          <w:p w14:paraId="2652C84C"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s</w:t>
            </w:r>
          </w:p>
        </w:tc>
        <w:tc>
          <w:tcPr>
            <w:tcW w:w="1572" w:type="dxa"/>
          </w:tcPr>
          <w:p w14:paraId="50DAD244"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s</w:t>
            </w:r>
          </w:p>
        </w:tc>
        <w:tc>
          <w:tcPr>
            <w:tcW w:w="1416" w:type="dxa"/>
          </w:tcPr>
          <w:p w14:paraId="75C15F8E"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t</w:t>
            </w:r>
          </w:p>
        </w:tc>
      </w:tr>
      <w:tr w:rsidR="00431FF8" w:rsidRPr="00676D29" w14:paraId="16C9906A" w14:textId="77777777" w:rsidTr="00431FF8">
        <w:trPr>
          <w:jc w:val="center"/>
        </w:trPr>
        <w:tc>
          <w:tcPr>
            <w:tcW w:w="3003" w:type="dxa"/>
          </w:tcPr>
          <w:p w14:paraId="232E5B04"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rPr>
              <w:t>Aer</w:t>
            </w:r>
          </w:p>
        </w:tc>
        <w:tc>
          <w:tcPr>
            <w:tcW w:w="1446" w:type="dxa"/>
          </w:tcPr>
          <w:p w14:paraId="446667FE"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d</w:t>
            </w:r>
          </w:p>
        </w:tc>
        <w:tc>
          <w:tcPr>
            <w:tcW w:w="1310" w:type="dxa"/>
          </w:tcPr>
          <w:p w14:paraId="27B05650"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s</w:t>
            </w:r>
          </w:p>
        </w:tc>
        <w:tc>
          <w:tcPr>
            <w:tcW w:w="1572" w:type="dxa"/>
          </w:tcPr>
          <w:p w14:paraId="32EC0924"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s</w:t>
            </w:r>
          </w:p>
        </w:tc>
        <w:tc>
          <w:tcPr>
            <w:tcW w:w="1416" w:type="dxa"/>
          </w:tcPr>
          <w:p w14:paraId="242767E5"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t</w:t>
            </w:r>
          </w:p>
        </w:tc>
      </w:tr>
      <w:tr w:rsidR="00431FF8" w:rsidRPr="00676D29" w14:paraId="727CE371" w14:textId="77777777" w:rsidTr="00431FF8">
        <w:trPr>
          <w:jc w:val="center"/>
        </w:trPr>
        <w:tc>
          <w:tcPr>
            <w:tcW w:w="3003" w:type="dxa"/>
          </w:tcPr>
          <w:p w14:paraId="4DB5EC47"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Clima</w:t>
            </w:r>
          </w:p>
        </w:tc>
        <w:tc>
          <w:tcPr>
            <w:tcW w:w="1446" w:type="dxa"/>
          </w:tcPr>
          <w:p w14:paraId="57363B5B"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i</w:t>
            </w:r>
          </w:p>
        </w:tc>
        <w:tc>
          <w:tcPr>
            <w:tcW w:w="1310" w:type="dxa"/>
          </w:tcPr>
          <w:p w14:paraId="568FEA8C"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p>
        </w:tc>
        <w:tc>
          <w:tcPr>
            <w:tcW w:w="1572" w:type="dxa"/>
          </w:tcPr>
          <w:p w14:paraId="6A25EA8D"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l</w:t>
            </w:r>
          </w:p>
        </w:tc>
        <w:tc>
          <w:tcPr>
            <w:tcW w:w="1416" w:type="dxa"/>
          </w:tcPr>
          <w:p w14:paraId="4BA4206D"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t</w:t>
            </w:r>
          </w:p>
        </w:tc>
      </w:tr>
      <w:tr w:rsidR="00431FF8" w:rsidRPr="00676D29" w14:paraId="2D038ACB" w14:textId="77777777" w:rsidTr="00431FF8">
        <w:trPr>
          <w:jc w:val="center"/>
        </w:trPr>
        <w:tc>
          <w:tcPr>
            <w:tcW w:w="3003" w:type="dxa"/>
          </w:tcPr>
          <w:p w14:paraId="3C2E4AD4"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Zgomotşivibraţii</w:t>
            </w:r>
          </w:p>
        </w:tc>
        <w:tc>
          <w:tcPr>
            <w:tcW w:w="1446" w:type="dxa"/>
          </w:tcPr>
          <w:p w14:paraId="56F98CB1"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i</w:t>
            </w:r>
          </w:p>
        </w:tc>
        <w:tc>
          <w:tcPr>
            <w:tcW w:w="1310" w:type="dxa"/>
          </w:tcPr>
          <w:p w14:paraId="3E974ECC"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s</w:t>
            </w:r>
          </w:p>
        </w:tc>
        <w:tc>
          <w:tcPr>
            <w:tcW w:w="1572" w:type="dxa"/>
          </w:tcPr>
          <w:p w14:paraId="4DB6C28C"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s</w:t>
            </w:r>
          </w:p>
        </w:tc>
        <w:tc>
          <w:tcPr>
            <w:tcW w:w="1416" w:type="dxa"/>
          </w:tcPr>
          <w:p w14:paraId="775257E9"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t</w:t>
            </w:r>
          </w:p>
        </w:tc>
      </w:tr>
      <w:tr w:rsidR="00431FF8" w:rsidRPr="00676D29" w14:paraId="67683789" w14:textId="77777777" w:rsidTr="00431FF8">
        <w:trPr>
          <w:jc w:val="center"/>
        </w:trPr>
        <w:tc>
          <w:tcPr>
            <w:tcW w:w="3003" w:type="dxa"/>
          </w:tcPr>
          <w:p w14:paraId="7BF05F0A"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Peisajş</w:t>
            </w:r>
            <w:r w:rsidR="00751AC5">
              <w:rPr>
                <w:rFonts w:ascii="Times New Roman" w:hAnsi="Times New Roman" w:cs="Times New Roman"/>
                <w:color w:val="000000" w:themeColor="text1"/>
                <w:sz w:val="24"/>
                <w:szCs w:val="24"/>
              </w:rPr>
              <w:t>i</w:t>
            </w:r>
            <w:r w:rsidRPr="00676D29">
              <w:rPr>
                <w:rFonts w:ascii="Times New Roman" w:hAnsi="Times New Roman" w:cs="Times New Roman"/>
                <w:color w:val="000000" w:themeColor="text1"/>
                <w:sz w:val="24"/>
                <w:szCs w:val="24"/>
              </w:rPr>
              <w:t>mediuvizual</w:t>
            </w:r>
          </w:p>
        </w:tc>
        <w:tc>
          <w:tcPr>
            <w:tcW w:w="1446" w:type="dxa"/>
          </w:tcPr>
          <w:p w14:paraId="4F7B05E8"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i</w:t>
            </w:r>
          </w:p>
        </w:tc>
        <w:tc>
          <w:tcPr>
            <w:tcW w:w="1310" w:type="dxa"/>
          </w:tcPr>
          <w:p w14:paraId="3D9E781D"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p>
        </w:tc>
        <w:tc>
          <w:tcPr>
            <w:tcW w:w="1572" w:type="dxa"/>
          </w:tcPr>
          <w:p w14:paraId="0372BA6B"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s</w:t>
            </w:r>
          </w:p>
        </w:tc>
        <w:tc>
          <w:tcPr>
            <w:tcW w:w="1416" w:type="dxa"/>
          </w:tcPr>
          <w:p w14:paraId="63665217" w14:textId="77777777"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pi</w:t>
            </w:r>
          </w:p>
        </w:tc>
      </w:tr>
      <w:tr w:rsidR="005205C6" w:rsidRPr="00676D29" w14:paraId="2A11D7DE" w14:textId="77777777" w:rsidTr="00431FF8">
        <w:trPr>
          <w:jc w:val="center"/>
        </w:trPr>
        <w:tc>
          <w:tcPr>
            <w:tcW w:w="3003" w:type="dxa"/>
          </w:tcPr>
          <w:p w14:paraId="2427744A" w14:textId="77777777" w:rsidR="005205C6" w:rsidRPr="00676D29" w:rsidRDefault="005205C6" w:rsidP="00FC04A7">
            <w:pPr>
              <w:autoSpaceDE w:val="0"/>
              <w:autoSpaceDN w:val="0"/>
              <w:adjustRightInd w:val="0"/>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lastRenderedPageBreak/>
              <w:t>Patrimoniulistoricşi cultural</w:t>
            </w:r>
          </w:p>
        </w:tc>
        <w:tc>
          <w:tcPr>
            <w:tcW w:w="1446" w:type="dxa"/>
          </w:tcPr>
          <w:p w14:paraId="18A4F57B" w14:textId="77777777" w:rsidR="005205C6" w:rsidRPr="00676D29" w:rsidRDefault="005205C6" w:rsidP="00FC04A7">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i</w:t>
            </w:r>
          </w:p>
        </w:tc>
        <w:tc>
          <w:tcPr>
            <w:tcW w:w="1310" w:type="dxa"/>
          </w:tcPr>
          <w:p w14:paraId="0B6A24D0" w14:textId="77777777" w:rsidR="005205C6" w:rsidRPr="00676D29" w:rsidRDefault="005205C6" w:rsidP="00FC04A7">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s</w:t>
            </w:r>
          </w:p>
        </w:tc>
        <w:tc>
          <w:tcPr>
            <w:tcW w:w="1572" w:type="dxa"/>
          </w:tcPr>
          <w:p w14:paraId="0212EABA" w14:textId="77777777" w:rsidR="005205C6" w:rsidRPr="00676D29" w:rsidRDefault="005205C6" w:rsidP="00FC04A7">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l</w:t>
            </w:r>
          </w:p>
        </w:tc>
        <w:tc>
          <w:tcPr>
            <w:tcW w:w="1416" w:type="dxa"/>
          </w:tcPr>
          <w:p w14:paraId="2AC386A9" w14:textId="77777777" w:rsidR="005205C6" w:rsidRPr="00676D29" w:rsidRDefault="005205C6" w:rsidP="00FC04A7">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p</w:t>
            </w:r>
          </w:p>
        </w:tc>
      </w:tr>
    </w:tbl>
    <w:p w14:paraId="09931B4C" w14:textId="77777777" w:rsidR="00252EE1" w:rsidRPr="00676D29" w:rsidRDefault="005205C6" w:rsidP="00203C86">
      <w:pPr>
        <w:autoSpaceDE w:val="0"/>
        <w:autoSpaceDN w:val="0"/>
        <w:adjustRightInd w:val="0"/>
        <w:spacing w:line="240" w:lineRule="auto"/>
        <w:ind w:firstLine="708"/>
        <w:jc w:val="both"/>
        <w:rPr>
          <w:rFonts w:ascii="Times New Roman" w:hAnsi="Times New Roman" w:cs="Times New Roman"/>
          <w:color w:val="000000" w:themeColor="text1"/>
          <w:sz w:val="24"/>
          <w:szCs w:val="24"/>
          <w:lang w:val="ro-RO"/>
        </w:rPr>
      </w:pPr>
      <w:r w:rsidRPr="00676D29">
        <w:rPr>
          <w:rFonts w:ascii="Times New Roman" w:hAnsi="Times New Roman" w:cs="Times New Roman"/>
          <w:i/>
          <w:iCs/>
          <w:color w:val="000000" w:themeColor="text1"/>
          <w:sz w:val="24"/>
          <w:szCs w:val="24"/>
        </w:rPr>
        <w:t>Notă: C-cumulativ; D-direct; I-indirect; M-mediu; P-permanent; S – scurt; T-temporar</w:t>
      </w:r>
      <w:bookmarkEnd w:id="18"/>
    </w:p>
    <w:p w14:paraId="6B8AD633" w14:textId="77777777" w:rsidR="00203C86" w:rsidRPr="00676D29" w:rsidRDefault="00203C86" w:rsidP="00203C86">
      <w:pPr>
        <w:autoSpaceDE w:val="0"/>
        <w:autoSpaceDN w:val="0"/>
        <w:adjustRightInd w:val="0"/>
        <w:spacing w:line="240" w:lineRule="auto"/>
        <w:ind w:firstLine="720"/>
        <w:jc w:val="both"/>
        <w:rPr>
          <w:rFonts w:ascii="Times New Roman" w:hAnsi="Times New Roman" w:cs="Times New Roman"/>
          <w:b/>
          <w:color w:val="000000" w:themeColor="text1"/>
          <w:sz w:val="24"/>
          <w:szCs w:val="24"/>
          <w:u w:val="single"/>
          <w:lang w:val="ro-RO"/>
        </w:rPr>
      </w:pPr>
      <w:bookmarkStart w:id="19" w:name="_Hlk509149861"/>
      <w:r w:rsidRPr="00676D29">
        <w:rPr>
          <w:rFonts w:ascii="Times New Roman" w:hAnsi="Times New Roman" w:cs="Times New Roman"/>
          <w:b/>
          <w:color w:val="000000" w:themeColor="text1"/>
          <w:sz w:val="24"/>
          <w:szCs w:val="24"/>
          <w:u w:val="single"/>
          <w:lang w:val="ro-RO"/>
        </w:rPr>
        <w:t>Tipuri de impact</w:t>
      </w:r>
    </w:p>
    <w:p w14:paraId="48484715" w14:textId="77777777" w:rsidR="00203C86" w:rsidRPr="00676D29" w:rsidRDefault="00203C86" w:rsidP="0091581F">
      <w:pPr>
        <w:spacing w:after="0" w:line="240" w:lineRule="auto"/>
        <w:ind w:firstLine="708"/>
        <w:jc w:val="both"/>
        <w:rPr>
          <w:rFonts w:ascii="Times New Roman" w:hAnsi="Times New Roman" w:cs="Times New Roman"/>
          <w:bCs/>
          <w:color w:val="000000" w:themeColor="text1"/>
          <w:sz w:val="24"/>
          <w:szCs w:val="24"/>
          <w:lang w:val="ro-RO"/>
        </w:rPr>
      </w:pPr>
      <w:r w:rsidRPr="00676D29">
        <w:rPr>
          <w:rFonts w:ascii="Times New Roman" w:hAnsi="Times New Roman" w:cs="Times New Roman"/>
          <w:bCs/>
          <w:color w:val="000000" w:themeColor="text1"/>
          <w:sz w:val="24"/>
          <w:szCs w:val="24"/>
          <w:u w:val="single"/>
          <w:lang w:val="ro-RO"/>
        </w:rPr>
        <w:t>A. In faza de executiea lucrărilor</w:t>
      </w:r>
      <w:r w:rsidRPr="00676D29">
        <w:rPr>
          <w:rFonts w:ascii="Times New Roman" w:hAnsi="Times New Roman" w:cs="Times New Roman"/>
          <w:bCs/>
          <w:color w:val="000000" w:themeColor="text1"/>
          <w:sz w:val="24"/>
          <w:szCs w:val="24"/>
          <w:lang w:val="ro-RO"/>
        </w:rPr>
        <w:t xml:space="preserve"> – apreciem că impactul </w:t>
      </w:r>
      <w:r w:rsidR="00954961">
        <w:rPr>
          <w:rFonts w:ascii="Times New Roman" w:hAnsi="Times New Roman" w:cs="Times New Roman"/>
          <w:bCs/>
          <w:color w:val="000000" w:themeColor="text1"/>
          <w:sz w:val="24"/>
          <w:szCs w:val="24"/>
          <w:lang w:val="ro-RO"/>
        </w:rPr>
        <w:t>este</w:t>
      </w:r>
      <w:r w:rsidRPr="00676D29">
        <w:rPr>
          <w:rFonts w:ascii="Times New Roman" w:hAnsi="Times New Roman" w:cs="Times New Roman"/>
          <w:bCs/>
          <w:color w:val="000000" w:themeColor="text1"/>
          <w:sz w:val="24"/>
          <w:szCs w:val="24"/>
          <w:lang w:val="ro-RO"/>
        </w:rPr>
        <w:t xml:space="preserve"> nesemnificativ:</w:t>
      </w:r>
    </w:p>
    <w:p w14:paraId="17DBC17B" w14:textId="77777777" w:rsidR="00203C86" w:rsidRPr="00676D29" w:rsidRDefault="00203C86" w:rsidP="00431FF8">
      <w:pPr>
        <w:spacing w:after="0" w:line="240" w:lineRule="auto"/>
        <w:ind w:firstLine="708"/>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 xml:space="preserve">- </w:t>
      </w:r>
      <w:r w:rsidR="00954961">
        <w:rPr>
          <w:rFonts w:ascii="Times New Roman" w:hAnsi="Times New Roman" w:cs="Times New Roman"/>
          <w:color w:val="000000" w:themeColor="text1"/>
          <w:sz w:val="24"/>
          <w:szCs w:val="24"/>
          <w:lang w:val="ro-RO"/>
        </w:rPr>
        <w:t>lucrarile</w:t>
      </w:r>
      <w:r w:rsidR="008E6FA6" w:rsidRPr="00676D29">
        <w:rPr>
          <w:rFonts w:ascii="Times New Roman" w:hAnsi="Times New Roman" w:cs="Times New Roman"/>
          <w:color w:val="000000" w:themeColor="text1"/>
          <w:sz w:val="24"/>
          <w:szCs w:val="24"/>
          <w:lang w:val="ro-RO"/>
        </w:rPr>
        <w:t xml:space="preserve"> se vor realiza sunt </w:t>
      </w:r>
      <w:r w:rsidR="00431FF8" w:rsidRPr="00676D29">
        <w:rPr>
          <w:rFonts w:ascii="Times New Roman" w:hAnsi="Times New Roman" w:cs="Times New Roman"/>
          <w:color w:val="000000" w:themeColor="text1"/>
          <w:sz w:val="24"/>
          <w:szCs w:val="24"/>
          <w:lang w:val="ro-RO"/>
        </w:rPr>
        <w:t>in spatii inchise.</w:t>
      </w:r>
    </w:p>
    <w:p w14:paraId="649A3EC8" w14:textId="77777777" w:rsidR="00203C86" w:rsidRPr="00676D29" w:rsidRDefault="00203C86" w:rsidP="0091581F">
      <w:pPr>
        <w:spacing w:after="0" w:line="240" w:lineRule="auto"/>
        <w:ind w:firstLine="708"/>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 xml:space="preserve">Reziduurile și deșeurile rezultate în timpul execuției lucrărilor </w:t>
      </w:r>
      <w:r w:rsidR="00954961">
        <w:rPr>
          <w:rFonts w:ascii="Times New Roman" w:hAnsi="Times New Roman" w:cs="Times New Roman"/>
          <w:color w:val="000000" w:themeColor="text1"/>
          <w:sz w:val="24"/>
          <w:szCs w:val="24"/>
          <w:lang w:val="ro-RO"/>
        </w:rPr>
        <w:t>sunt</w:t>
      </w:r>
      <w:r w:rsidRPr="00676D29">
        <w:rPr>
          <w:rFonts w:ascii="Times New Roman" w:hAnsi="Times New Roman" w:cs="Times New Roman"/>
          <w:color w:val="000000" w:themeColor="text1"/>
          <w:sz w:val="24"/>
          <w:szCs w:val="24"/>
          <w:lang w:val="ro-RO"/>
        </w:rPr>
        <w:t xml:space="preserve"> colecta</w:t>
      </w:r>
      <w:r w:rsidR="00431FF8" w:rsidRPr="00676D29">
        <w:rPr>
          <w:rFonts w:ascii="Times New Roman" w:hAnsi="Times New Roman" w:cs="Times New Roman"/>
          <w:color w:val="000000" w:themeColor="text1"/>
          <w:sz w:val="24"/>
          <w:szCs w:val="24"/>
          <w:lang w:val="ro-RO"/>
        </w:rPr>
        <w:t>te</w:t>
      </w:r>
      <w:r w:rsidRPr="00676D29">
        <w:rPr>
          <w:rFonts w:ascii="Times New Roman" w:hAnsi="Times New Roman" w:cs="Times New Roman"/>
          <w:color w:val="000000" w:themeColor="text1"/>
          <w:sz w:val="24"/>
          <w:szCs w:val="24"/>
          <w:lang w:val="ro-RO"/>
        </w:rPr>
        <w:t xml:space="preserve"> în locuri special amenajate și </w:t>
      </w:r>
      <w:r w:rsidR="00954961">
        <w:rPr>
          <w:rFonts w:ascii="Times New Roman" w:hAnsi="Times New Roman" w:cs="Times New Roman"/>
          <w:color w:val="000000" w:themeColor="text1"/>
          <w:sz w:val="24"/>
          <w:szCs w:val="24"/>
          <w:lang w:val="ro-RO"/>
        </w:rPr>
        <w:t>sunt</w:t>
      </w:r>
      <w:r w:rsidRPr="00676D29">
        <w:rPr>
          <w:rFonts w:ascii="Times New Roman" w:hAnsi="Times New Roman" w:cs="Times New Roman"/>
          <w:color w:val="000000" w:themeColor="text1"/>
          <w:sz w:val="24"/>
          <w:szCs w:val="24"/>
          <w:lang w:val="ro-RO"/>
        </w:rPr>
        <w:t xml:space="preserve"> evacuate ritmic de operatorul de salubritate din zona de lucru.</w:t>
      </w:r>
    </w:p>
    <w:p w14:paraId="0C677A37" w14:textId="77777777" w:rsidR="00203C86" w:rsidRPr="00676D29" w:rsidRDefault="00203C86" w:rsidP="00203C86">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ab/>
      </w:r>
      <w:r w:rsidRPr="00676D29">
        <w:rPr>
          <w:rFonts w:ascii="Times New Roman" w:hAnsi="Times New Roman" w:cs="Times New Roman"/>
          <w:b/>
          <w:i/>
          <w:color w:val="000000" w:themeColor="text1"/>
          <w:sz w:val="24"/>
          <w:szCs w:val="24"/>
          <w:lang w:val="ro-RO"/>
        </w:rPr>
        <w:t xml:space="preserve">Impactul </w:t>
      </w:r>
      <w:r w:rsidR="00954961">
        <w:rPr>
          <w:rFonts w:ascii="Times New Roman" w:hAnsi="Times New Roman" w:cs="Times New Roman"/>
          <w:b/>
          <w:i/>
          <w:color w:val="000000" w:themeColor="text1"/>
          <w:sz w:val="24"/>
          <w:szCs w:val="24"/>
          <w:lang w:val="ro-RO"/>
        </w:rPr>
        <w:t>este</w:t>
      </w:r>
      <w:r w:rsidRPr="00676D29">
        <w:rPr>
          <w:rFonts w:ascii="Times New Roman" w:hAnsi="Times New Roman" w:cs="Times New Roman"/>
          <w:b/>
          <w:i/>
          <w:color w:val="000000" w:themeColor="text1"/>
          <w:sz w:val="24"/>
          <w:szCs w:val="24"/>
          <w:lang w:val="ro-RO"/>
        </w:rPr>
        <w:t xml:space="preserve"> nesemnificativ</w:t>
      </w:r>
      <w:r w:rsidRPr="00676D29">
        <w:rPr>
          <w:rFonts w:ascii="Times New Roman" w:hAnsi="Times New Roman" w:cs="Times New Roman"/>
          <w:color w:val="000000" w:themeColor="text1"/>
          <w:sz w:val="24"/>
          <w:szCs w:val="24"/>
          <w:lang w:val="ro-RO"/>
        </w:rPr>
        <w:t>.</w:t>
      </w:r>
    </w:p>
    <w:p w14:paraId="78C8579C" w14:textId="77777777" w:rsidR="00203C86" w:rsidRPr="00676D29" w:rsidRDefault="00203C86" w:rsidP="00203C86">
      <w:pPr>
        <w:spacing w:line="240" w:lineRule="auto"/>
        <w:ind w:firstLine="708"/>
        <w:jc w:val="both"/>
        <w:rPr>
          <w:rFonts w:ascii="Times New Roman" w:hAnsi="Times New Roman" w:cs="Times New Roman"/>
          <w:bCs/>
          <w:color w:val="000000" w:themeColor="text1"/>
          <w:sz w:val="24"/>
          <w:szCs w:val="24"/>
          <w:u w:val="single"/>
          <w:lang w:val="ro-RO"/>
        </w:rPr>
      </w:pPr>
      <w:r w:rsidRPr="00676D29">
        <w:rPr>
          <w:rFonts w:ascii="Times New Roman" w:hAnsi="Times New Roman" w:cs="Times New Roman"/>
          <w:bCs/>
          <w:color w:val="000000" w:themeColor="text1"/>
          <w:sz w:val="24"/>
          <w:szCs w:val="24"/>
          <w:u w:val="single"/>
          <w:lang w:val="ro-RO"/>
        </w:rPr>
        <w:t>B. In faza de funcționare</w:t>
      </w:r>
    </w:p>
    <w:p w14:paraId="38D5EE63" w14:textId="77777777" w:rsidR="00203C86" w:rsidRPr="00676D29" w:rsidRDefault="00203C86" w:rsidP="00203C86">
      <w:pPr>
        <w:spacing w:line="240" w:lineRule="auto"/>
        <w:ind w:firstLine="720"/>
        <w:jc w:val="both"/>
        <w:rPr>
          <w:rFonts w:ascii="Times New Roman" w:hAnsi="Times New Roman" w:cs="Times New Roman"/>
          <w:bCs/>
          <w:color w:val="000000" w:themeColor="text1"/>
          <w:sz w:val="24"/>
          <w:szCs w:val="24"/>
          <w:lang w:val="ro-RO"/>
        </w:rPr>
      </w:pPr>
      <w:r w:rsidRPr="00676D29">
        <w:rPr>
          <w:rFonts w:ascii="Times New Roman" w:hAnsi="Times New Roman" w:cs="Times New Roman"/>
          <w:color w:val="000000" w:themeColor="text1"/>
          <w:sz w:val="24"/>
          <w:szCs w:val="24"/>
          <w:lang w:val="ro-RO"/>
        </w:rPr>
        <w:t xml:space="preserve">În procesul de exploatare a obiectivului </w:t>
      </w:r>
      <w:r w:rsidRPr="00676D29">
        <w:rPr>
          <w:rFonts w:ascii="Times New Roman" w:hAnsi="Times New Roman" w:cs="Times New Roman"/>
          <w:bCs/>
          <w:color w:val="000000" w:themeColor="text1"/>
          <w:sz w:val="24"/>
          <w:szCs w:val="24"/>
          <w:lang w:val="ro-RO"/>
        </w:rPr>
        <w:t>impactul va fi nesemnificativ:</w:t>
      </w:r>
    </w:p>
    <w:p w14:paraId="02272968" w14:textId="77777777" w:rsidR="00203C86" w:rsidRPr="00676D29" w:rsidRDefault="00203C86" w:rsidP="00203C86">
      <w:pPr>
        <w:spacing w:line="240" w:lineRule="auto"/>
        <w:ind w:firstLine="720"/>
        <w:jc w:val="both"/>
        <w:rPr>
          <w:rFonts w:ascii="Times New Roman" w:hAnsi="Times New Roman" w:cs="Times New Roman"/>
          <w:color w:val="000000" w:themeColor="text1"/>
          <w:sz w:val="24"/>
          <w:szCs w:val="24"/>
          <w:lang w:val="ro-RO"/>
        </w:rPr>
      </w:pPr>
      <w:bookmarkStart w:id="20" w:name="_Toc304813677"/>
      <w:bookmarkStart w:id="21" w:name="_Toc501637725"/>
      <w:r w:rsidRPr="00676D29">
        <w:rPr>
          <w:rFonts w:ascii="Times New Roman" w:hAnsi="Times New Roman" w:cs="Times New Roman"/>
          <w:b/>
          <w:i/>
          <w:color w:val="000000" w:themeColor="text1"/>
          <w:sz w:val="24"/>
          <w:szCs w:val="24"/>
          <w:lang w:val="ro-RO"/>
        </w:rPr>
        <w:t>Impactul va fi nesemnificativ</w:t>
      </w:r>
      <w:r w:rsidR="00DD0F17" w:rsidRPr="00676D29">
        <w:rPr>
          <w:rFonts w:ascii="Times New Roman" w:hAnsi="Times New Roman" w:cs="Times New Roman"/>
          <w:color w:val="000000" w:themeColor="text1"/>
          <w:sz w:val="24"/>
          <w:szCs w:val="24"/>
          <w:lang w:val="ro-RO"/>
        </w:rPr>
        <w:t xml:space="preserve"> dacă se respectă </w:t>
      </w:r>
      <w:r w:rsidRPr="00676D29">
        <w:rPr>
          <w:rFonts w:ascii="Times New Roman" w:hAnsi="Times New Roman" w:cs="Times New Roman"/>
          <w:color w:val="000000" w:themeColor="text1"/>
          <w:sz w:val="24"/>
          <w:szCs w:val="24"/>
          <w:lang w:val="ro-RO"/>
        </w:rPr>
        <w:t xml:space="preserve"> masurile  stabilite anterior.</w:t>
      </w:r>
    </w:p>
    <w:p w14:paraId="336C1B4D" w14:textId="77777777" w:rsidR="00203C86" w:rsidRPr="00676D29" w:rsidRDefault="00203C86" w:rsidP="00203C86">
      <w:pPr>
        <w:spacing w:line="240" w:lineRule="auto"/>
        <w:ind w:firstLine="720"/>
        <w:jc w:val="both"/>
        <w:rPr>
          <w:rFonts w:ascii="Times New Roman" w:hAnsi="Times New Roman" w:cs="Times New Roman"/>
          <w:color w:val="000000" w:themeColor="text1"/>
          <w:sz w:val="24"/>
          <w:szCs w:val="24"/>
          <w:lang w:val="it-IT"/>
        </w:rPr>
      </w:pPr>
      <w:r w:rsidRPr="00676D29">
        <w:rPr>
          <w:rFonts w:ascii="Times New Roman" w:hAnsi="Times New Roman" w:cs="Times New Roman"/>
          <w:b/>
          <w:color w:val="000000" w:themeColor="text1"/>
          <w:sz w:val="24"/>
          <w:szCs w:val="24"/>
          <w:lang w:val="it-IT"/>
        </w:rPr>
        <w:t>Extinderea impactulu</w:t>
      </w:r>
      <w:bookmarkStart w:id="22" w:name="_Toc304813678"/>
      <w:bookmarkEnd w:id="20"/>
      <w:r w:rsidRPr="00676D29">
        <w:rPr>
          <w:rFonts w:ascii="Times New Roman" w:hAnsi="Times New Roman" w:cs="Times New Roman"/>
          <w:b/>
          <w:color w:val="000000" w:themeColor="text1"/>
          <w:sz w:val="24"/>
          <w:szCs w:val="24"/>
          <w:lang w:val="it-IT"/>
        </w:rPr>
        <w:t>i</w:t>
      </w:r>
      <w:r w:rsidRPr="00676D29">
        <w:rPr>
          <w:rFonts w:ascii="Times New Roman" w:hAnsi="Times New Roman" w:cs="Times New Roman"/>
          <w:color w:val="000000" w:themeColor="text1"/>
          <w:sz w:val="24"/>
          <w:szCs w:val="24"/>
          <w:lang w:val="it-IT"/>
        </w:rPr>
        <w:t xml:space="preserve"> (zona geografică, numărul persoanelor afectate): impact nesemnificativ. </w:t>
      </w:r>
      <w:bookmarkEnd w:id="21"/>
    </w:p>
    <w:p w14:paraId="55602C5F" w14:textId="77777777" w:rsidR="00203C86" w:rsidRPr="00676D29" w:rsidRDefault="00203C86" w:rsidP="00203C86">
      <w:pPr>
        <w:spacing w:line="240" w:lineRule="auto"/>
        <w:ind w:firstLine="708"/>
        <w:rPr>
          <w:rFonts w:ascii="Times New Roman" w:hAnsi="Times New Roman" w:cs="Times New Roman"/>
          <w:b/>
          <w:color w:val="000000" w:themeColor="text1"/>
          <w:sz w:val="24"/>
          <w:szCs w:val="24"/>
          <w:lang w:val="it-IT"/>
        </w:rPr>
      </w:pPr>
      <w:bookmarkStart w:id="23" w:name="_Toc501637726"/>
      <w:r w:rsidRPr="00676D29">
        <w:rPr>
          <w:rFonts w:ascii="Times New Roman" w:hAnsi="Times New Roman" w:cs="Times New Roman"/>
          <w:b/>
          <w:color w:val="000000" w:themeColor="text1"/>
          <w:sz w:val="24"/>
          <w:szCs w:val="24"/>
          <w:lang w:val="it-IT"/>
        </w:rPr>
        <w:t>Magnitudinea şi complexitatea impactului</w:t>
      </w:r>
      <w:bookmarkEnd w:id="22"/>
      <w:bookmarkEnd w:id="23"/>
    </w:p>
    <w:p w14:paraId="6593095B" w14:textId="77777777" w:rsidR="00203C86" w:rsidRPr="00676D29" w:rsidRDefault="00203C86" w:rsidP="00203C86">
      <w:pPr>
        <w:spacing w:line="240" w:lineRule="auto"/>
        <w:ind w:firstLine="708"/>
        <w:jc w:val="both"/>
        <w:rPr>
          <w:rFonts w:ascii="Times New Roman" w:hAnsi="Times New Roman" w:cs="Times New Roman"/>
          <w:color w:val="000000" w:themeColor="text1"/>
          <w:sz w:val="24"/>
          <w:szCs w:val="24"/>
          <w:lang w:val="ro-RO"/>
        </w:rPr>
      </w:pPr>
      <w:bookmarkStart w:id="24" w:name="_Toc501637727"/>
      <w:r w:rsidRPr="00676D29">
        <w:rPr>
          <w:rFonts w:ascii="Times New Roman" w:hAnsi="Times New Roman" w:cs="Times New Roman"/>
          <w:color w:val="000000" w:themeColor="text1"/>
          <w:sz w:val="24"/>
          <w:szCs w:val="24"/>
          <w:lang w:val="ro-RO"/>
        </w:rPr>
        <w:t>Impactul este limitat, temporar, fără consecinţe cuantificabile, semnificative.</w:t>
      </w:r>
      <w:bookmarkEnd w:id="24"/>
    </w:p>
    <w:p w14:paraId="54DAE7E3" w14:textId="77777777" w:rsidR="00203C86" w:rsidRPr="00676D29" w:rsidRDefault="00203C86" w:rsidP="00203C86">
      <w:pPr>
        <w:spacing w:line="240" w:lineRule="auto"/>
        <w:ind w:firstLine="708"/>
        <w:rPr>
          <w:rFonts w:ascii="Times New Roman" w:hAnsi="Times New Roman" w:cs="Times New Roman"/>
          <w:b/>
          <w:color w:val="000000" w:themeColor="text1"/>
          <w:sz w:val="24"/>
          <w:szCs w:val="24"/>
          <w:lang w:val="it-IT"/>
        </w:rPr>
      </w:pPr>
      <w:bookmarkStart w:id="25" w:name="_Toc304813680"/>
      <w:bookmarkStart w:id="26" w:name="_Toc501637728"/>
      <w:r w:rsidRPr="00676D29">
        <w:rPr>
          <w:rFonts w:ascii="Times New Roman" w:hAnsi="Times New Roman" w:cs="Times New Roman"/>
          <w:b/>
          <w:color w:val="000000" w:themeColor="text1"/>
          <w:sz w:val="24"/>
          <w:szCs w:val="24"/>
          <w:lang w:val="it-IT"/>
        </w:rPr>
        <w:t>Durata, frecvenţa şi reversibilitatea impactului</w:t>
      </w:r>
      <w:bookmarkEnd w:id="25"/>
      <w:bookmarkEnd w:id="26"/>
    </w:p>
    <w:p w14:paraId="6CFEC4A8" w14:textId="77777777" w:rsidR="00203C86" w:rsidRPr="00676D29" w:rsidRDefault="00203C86" w:rsidP="0091581F">
      <w:pPr>
        <w:spacing w:after="0" w:line="240" w:lineRule="auto"/>
        <w:ind w:firstLine="709"/>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 xml:space="preserve">Urmările impactului nu sunt sesizabile. </w:t>
      </w:r>
    </w:p>
    <w:p w14:paraId="04CB4F08" w14:textId="77777777" w:rsidR="00203C86" w:rsidRPr="00676D29" w:rsidRDefault="00203C86" w:rsidP="00203C86">
      <w:pPr>
        <w:pStyle w:val="Subsubtitle2"/>
        <w:ind w:firstLine="708"/>
        <w:rPr>
          <w:color w:val="000000" w:themeColor="text1"/>
          <w:sz w:val="24"/>
          <w:u w:val="none"/>
        </w:rPr>
      </w:pPr>
      <w:bookmarkStart w:id="27" w:name="_Toc304813681"/>
      <w:r w:rsidRPr="00676D29">
        <w:rPr>
          <w:color w:val="000000" w:themeColor="text1"/>
          <w:sz w:val="24"/>
          <w:u w:val="none"/>
        </w:rPr>
        <w:t>Măsurile de evitare, reducere sau ameliorare a impactului semnificativ asupra mediului</w:t>
      </w:r>
      <w:bookmarkEnd w:id="27"/>
    </w:p>
    <w:p w14:paraId="06A38BE6" w14:textId="77777777" w:rsidR="00203C86" w:rsidRPr="00676D29" w:rsidRDefault="00203C86" w:rsidP="00203C86">
      <w:pPr>
        <w:spacing w:line="240" w:lineRule="auto"/>
        <w:ind w:firstLine="708"/>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Implementarea proiectului nu va avea un impact semnificativ asupra mediului.</w:t>
      </w:r>
    </w:p>
    <w:p w14:paraId="4B3AAD8D" w14:textId="77777777" w:rsidR="00203C86" w:rsidRPr="00676D29" w:rsidRDefault="00203C86" w:rsidP="00203C86">
      <w:pPr>
        <w:spacing w:line="240" w:lineRule="auto"/>
        <w:ind w:firstLine="708"/>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Măsurile de reducere a elementelor care ar putea stabilizarea cantităţilor de elemente poluante stabilite prin standardele în vigoare sunt:</w:t>
      </w:r>
    </w:p>
    <w:p w14:paraId="2520E080" w14:textId="77777777" w:rsidR="00203C86" w:rsidRPr="00676D29" w:rsidRDefault="00203C86" w:rsidP="005A3FBB">
      <w:pPr>
        <w:numPr>
          <w:ilvl w:val="0"/>
          <w:numId w:val="3"/>
        </w:numPr>
        <w:spacing w:after="0"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gestionarea corectă a deşeurilor.</w:t>
      </w:r>
    </w:p>
    <w:p w14:paraId="79516603" w14:textId="77777777" w:rsidR="00D71E96" w:rsidRPr="00676D29" w:rsidRDefault="00D71E96" w:rsidP="00D71E96">
      <w:pPr>
        <w:spacing w:after="0" w:line="240" w:lineRule="auto"/>
        <w:ind w:left="1068"/>
        <w:jc w:val="both"/>
        <w:rPr>
          <w:rFonts w:ascii="Times New Roman" w:hAnsi="Times New Roman" w:cs="Times New Roman"/>
          <w:color w:val="000000" w:themeColor="text1"/>
          <w:sz w:val="24"/>
          <w:szCs w:val="24"/>
          <w:lang w:val="ro-RO"/>
        </w:rPr>
      </w:pPr>
    </w:p>
    <w:p w14:paraId="42C38749" w14:textId="77777777" w:rsidR="00203C86" w:rsidRPr="00676D29" w:rsidRDefault="00203C86" w:rsidP="00203C86">
      <w:pPr>
        <w:spacing w:line="240" w:lineRule="auto"/>
        <w:ind w:left="708"/>
        <w:rPr>
          <w:rFonts w:ascii="Times New Roman" w:hAnsi="Times New Roman" w:cs="Times New Roman"/>
          <w:b/>
          <w:color w:val="000000" w:themeColor="text1"/>
          <w:sz w:val="24"/>
          <w:szCs w:val="24"/>
          <w:lang w:val="ro-RO"/>
        </w:rPr>
      </w:pPr>
      <w:r w:rsidRPr="00676D29">
        <w:rPr>
          <w:rFonts w:ascii="Times New Roman" w:hAnsi="Times New Roman" w:cs="Times New Roman"/>
          <w:b/>
          <w:color w:val="000000" w:themeColor="text1"/>
          <w:sz w:val="24"/>
          <w:szCs w:val="24"/>
          <w:lang w:val="ro-RO"/>
        </w:rPr>
        <w:t>Natura transfrontalieră a impactului</w:t>
      </w:r>
    </w:p>
    <w:p w14:paraId="6229E1A5" w14:textId="77777777" w:rsidR="003038B3" w:rsidRPr="00676D29" w:rsidRDefault="00203C86" w:rsidP="006B7FE3">
      <w:pPr>
        <w:autoSpaceDE w:val="0"/>
        <w:autoSpaceDN w:val="0"/>
        <w:adjustRightInd w:val="0"/>
        <w:spacing w:line="240" w:lineRule="auto"/>
        <w:ind w:firstLine="720"/>
        <w:jc w:val="both"/>
        <w:rPr>
          <w:rFonts w:ascii="Times New Roman" w:hAnsi="Times New Roman" w:cs="Times New Roman"/>
          <w:snapToGrid w:val="0"/>
          <w:color w:val="000000" w:themeColor="text1"/>
          <w:sz w:val="24"/>
          <w:szCs w:val="24"/>
          <w:lang w:val="ro-RO"/>
        </w:rPr>
      </w:pPr>
      <w:r w:rsidRPr="00676D29">
        <w:rPr>
          <w:rFonts w:ascii="Times New Roman" w:hAnsi="Times New Roman" w:cs="Times New Roman"/>
          <w:snapToGrid w:val="0"/>
          <w:color w:val="000000" w:themeColor="text1"/>
          <w:sz w:val="24"/>
          <w:szCs w:val="24"/>
          <w:lang w:val="ro-RO"/>
        </w:rPr>
        <w:t>Activitatățile des</w:t>
      </w:r>
      <w:r w:rsidR="00DD0F17" w:rsidRPr="00676D29">
        <w:rPr>
          <w:rFonts w:ascii="Times New Roman" w:hAnsi="Times New Roman" w:cs="Times New Roman"/>
          <w:snapToGrid w:val="0"/>
          <w:color w:val="000000" w:themeColor="text1"/>
          <w:sz w:val="24"/>
          <w:szCs w:val="24"/>
          <w:lang w:val="ro-RO"/>
        </w:rPr>
        <w:t>fășurate pentru implementarea proiectului</w:t>
      </w:r>
      <w:r w:rsidRPr="00676D29">
        <w:rPr>
          <w:rFonts w:ascii="Times New Roman" w:hAnsi="Times New Roman" w:cs="Times New Roman"/>
          <w:snapToGrid w:val="0"/>
          <w:color w:val="000000" w:themeColor="text1"/>
          <w:sz w:val="24"/>
          <w:szCs w:val="24"/>
          <w:lang w:val="ro-RO"/>
        </w:rPr>
        <w:t xml:space="preserve"> ș</w:t>
      </w:r>
      <w:r w:rsidR="00DD0F17" w:rsidRPr="00676D29">
        <w:rPr>
          <w:rFonts w:ascii="Times New Roman" w:hAnsi="Times New Roman" w:cs="Times New Roman"/>
          <w:snapToGrid w:val="0"/>
          <w:color w:val="000000" w:themeColor="text1"/>
          <w:sz w:val="24"/>
          <w:szCs w:val="24"/>
          <w:lang w:val="ro-RO"/>
        </w:rPr>
        <w:t>i activitatea ulterioară</w:t>
      </w:r>
      <w:r w:rsidRPr="00676D29">
        <w:rPr>
          <w:rFonts w:ascii="Times New Roman" w:hAnsi="Times New Roman" w:cs="Times New Roman"/>
          <w:snapToGrid w:val="0"/>
          <w:color w:val="000000" w:themeColor="text1"/>
          <w:sz w:val="24"/>
          <w:szCs w:val="24"/>
          <w:lang w:val="ro-RO"/>
        </w:rPr>
        <w:t xml:space="preserve"> nu se înscriu în ANEXA 1 a </w:t>
      </w:r>
      <w:r w:rsidRPr="00676D29">
        <w:rPr>
          <w:rFonts w:ascii="Times New Roman" w:hAnsi="Times New Roman" w:cs="Times New Roman"/>
          <w:color w:val="000000" w:themeColor="text1"/>
          <w:sz w:val="24"/>
          <w:szCs w:val="24"/>
          <w:lang w:val="ro-RO"/>
        </w:rPr>
        <w:t>Legea nr. 22/2001 (</w:t>
      </w:r>
      <w:r w:rsidRPr="00676D29">
        <w:rPr>
          <w:rFonts w:ascii="Times New Roman" w:hAnsi="Times New Roman" w:cs="Times New Roman"/>
          <w:snapToGrid w:val="0"/>
          <w:color w:val="000000" w:themeColor="text1"/>
          <w:sz w:val="24"/>
          <w:szCs w:val="24"/>
          <w:lang w:val="ro-RO"/>
        </w:rPr>
        <w:t>LISTAcuprinzândactivităţile propuse), prin urmare proiectul nu generează impact transfrontalier.</w:t>
      </w:r>
      <w:bookmarkEnd w:id="19"/>
    </w:p>
    <w:p w14:paraId="7BC266E2" w14:textId="77777777" w:rsidR="00A056BE" w:rsidRPr="00676D29" w:rsidRDefault="00A056BE" w:rsidP="00FC04A7">
      <w:pPr>
        <w:spacing w:line="240" w:lineRule="auto"/>
        <w:jc w:val="both"/>
        <w:rPr>
          <w:rFonts w:ascii="Times New Roman" w:hAnsi="Times New Roman" w:cs="Times New Roman"/>
          <w:b/>
          <w:color w:val="000000" w:themeColor="text1"/>
          <w:sz w:val="24"/>
          <w:szCs w:val="24"/>
        </w:rPr>
      </w:pPr>
      <w:r w:rsidRPr="00676D29">
        <w:rPr>
          <w:rFonts w:ascii="Times New Roman" w:hAnsi="Times New Roman" w:cs="Times New Roman"/>
          <w:b/>
          <w:color w:val="000000" w:themeColor="text1"/>
          <w:sz w:val="24"/>
          <w:szCs w:val="24"/>
        </w:rPr>
        <w:t>VIII. Prevederipentrumonitorizareamediului</w:t>
      </w:r>
      <w:r w:rsidR="00681C47" w:rsidRPr="00676D29">
        <w:rPr>
          <w:rFonts w:ascii="Times New Roman" w:hAnsi="Times New Roman" w:cs="Times New Roman"/>
          <w:b/>
          <w:color w:val="000000" w:themeColor="text1"/>
          <w:sz w:val="24"/>
          <w:szCs w:val="24"/>
        </w:rPr>
        <w:t>–</w:t>
      </w:r>
      <w:r w:rsidRPr="00676D29">
        <w:rPr>
          <w:rFonts w:ascii="Times New Roman" w:hAnsi="Times New Roman" w:cs="Times New Roman"/>
          <w:b/>
          <w:color w:val="000000" w:themeColor="text1"/>
          <w:sz w:val="24"/>
          <w:szCs w:val="24"/>
        </w:rPr>
        <w:t xml:space="preserve">dotărişimăsuriprevăzutepentrucontrolulemisiilor de poluanţiînmediu, </w:t>
      </w:r>
      <w:r w:rsidR="00681C47" w:rsidRPr="00676D29">
        <w:rPr>
          <w:rFonts w:ascii="Times New Roman" w:hAnsi="Times New Roman" w:cs="Times New Roman"/>
          <w:b/>
          <w:color w:val="000000" w:themeColor="text1"/>
          <w:sz w:val="24"/>
          <w:szCs w:val="24"/>
        </w:rPr>
        <w:t xml:space="preserve">inclusive </w:t>
      </w:r>
      <w:r w:rsidRPr="00676D29">
        <w:rPr>
          <w:rFonts w:ascii="Times New Roman" w:hAnsi="Times New Roman" w:cs="Times New Roman"/>
          <w:b/>
          <w:color w:val="000000" w:themeColor="text1"/>
          <w:sz w:val="24"/>
          <w:szCs w:val="24"/>
        </w:rPr>
        <w:t>pentruconformarea la cerințeleprivindmonitorizareaemisiilorprevăzute de concluziile BAT aplicabile. Se vaaveaînvedere ca implementareaproiectuluisă nu influențeze</w:t>
      </w:r>
      <w:r w:rsidR="00954961">
        <w:rPr>
          <w:rFonts w:ascii="Times New Roman" w:hAnsi="Times New Roman" w:cs="Times New Roman"/>
          <w:b/>
          <w:color w:val="000000" w:themeColor="text1"/>
          <w:sz w:val="24"/>
          <w:szCs w:val="24"/>
        </w:rPr>
        <w:t xml:space="preserve"> negative </w:t>
      </w:r>
      <w:r w:rsidRPr="00676D29">
        <w:rPr>
          <w:rFonts w:ascii="Times New Roman" w:hAnsi="Times New Roman" w:cs="Times New Roman"/>
          <w:b/>
          <w:color w:val="000000" w:themeColor="text1"/>
          <w:sz w:val="24"/>
          <w:szCs w:val="24"/>
        </w:rPr>
        <w:t xml:space="preserve">calitateaaeruluiînzonă. </w:t>
      </w:r>
    </w:p>
    <w:p w14:paraId="6BF1D42D" w14:textId="77777777" w:rsidR="003038B3" w:rsidRPr="00676D29" w:rsidRDefault="005205C6" w:rsidP="00FC04A7">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xml:space="preserve">Nu </w:t>
      </w:r>
      <w:r w:rsidR="0012531B" w:rsidRPr="00676D29">
        <w:rPr>
          <w:rFonts w:ascii="Times New Roman" w:hAnsi="Times New Roman" w:cs="Times New Roman"/>
          <w:color w:val="000000" w:themeColor="text1"/>
          <w:sz w:val="24"/>
          <w:szCs w:val="24"/>
        </w:rPr>
        <w:t>se impune</w:t>
      </w:r>
      <w:r w:rsidRPr="00676D29">
        <w:rPr>
          <w:rFonts w:ascii="Times New Roman" w:hAnsi="Times New Roman" w:cs="Times New Roman"/>
          <w:color w:val="000000" w:themeColor="text1"/>
          <w:sz w:val="24"/>
          <w:szCs w:val="24"/>
        </w:rPr>
        <w:t>monitorizareafactorilor de mediu.</w:t>
      </w:r>
    </w:p>
    <w:p w14:paraId="3765A7BA" w14:textId="77777777" w:rsidR="00A056BE" w:rsidRPr="00676D29" w:rsidRDefault="00A056BE" w:rsidP="00FC04A7">
      <w:pPr>
        <w:spacing w:line="240" w:lineRule="auto"/>
        <w:jc w:val="both"/>
        <w:rPr>
          <w:rFonts w:ascii="Times New Roman" w:hAnsi="Times New Roman" w:cs="Times New Roman"/>
          <w:b/>
          <w:color w:val="000000" w:themeColor="text1"/>
          <w:sz w:val="24"/>
          <w:szCs w:val="24"/>
        </w:rPr>
      </w:pPr>
      <w:r w:rsidRPr="00676D29">
        <w:rPr>
          <w:rFonts w:ascii="Times New Roman" w:hAnsi="Times New Roman" w:cs="Times New Roman"/>
          <w:b/>
          <w:color w:val="000000" w:themeColor="text1"/>
          <w:sz w:val="24"/>
          <w:szCs w:val="24"/>
        </w:rPr>
        <w:t>IX. Legătura cu alteacte normative și/sauplanuri/programe/strategii/documente de planificare</w:t>
      </w:r>
    </w:p>
    <w:p w14:paraId="51E05B44" w14:textId="77777777" w:rsidR="003038B3" w:rsidRPr="00676D29" w:rsidRDefault="00DD0F17" w:rsidP="00FC04A7">
      <w:pPr>
        <w:spacing w:line="240" w:lineRule="auto"/>
        <w:jc w:val="both"/>
        <w:rPr>
          <w:rFonts w:ascii="Times New Roman" w:hAnsi="Times New Roman" w:cs="Times New Roman"/>
          <w:color w:val="000000" w:themeColor="text1"/>
          <w:kern w:val="16"/>
          <w:sz w:val="24"/>
          <w:szCs w:val="24"/>
          <w:lang w:val="pt-BR"/>
        </w:rPr>
      </w:pPr>
      <w:r w:rsidRPr="00676D29">
        <w:rPr>
          <w:rFonts w:ascii="Times New Roman" w:hAnsi="Times New Roman" w:cs="Times New Roman"/>
          <w:color w:val="000000" w:themeColor="text1"/>
          <w:kern w:val="16"/>
          <w:sz w:val="24"/>
          <w:szCs w:val="24"/>
          <w:lang w:val="ro-RO"/>
        </w:rPr>
        <w:t>Terenul</w:t>
      </w:r>
      <w:r w:rsidR="00426DB4" w:rsidRPr="00676D29">
        <w:rPr>
          <w:rFonts w:ascii="Times New Roman" w:hAnsi="Times New Roman" w:cs="Times New Roman"/>
          <w:color w:val="000000" w:themeColor="text1"/>
          <w:kern w:val="16"/>
          <w:sz w:val="24"/>
          <w:szCs w:val="24"/>
          <w:lang w:val="ro-RO"/>
        </w:rPr>
        <w:t xml:space="preserve"> nu a fost propus</w:t>
      </w:r>
      <w:r w:rsidR="00426DB4" w:rsidRPr="00676D29">
        <w:rPr>
          <w:rFonts w:ascii="Times New Roman" w:hAnsi="Times New Roman" w:cs="Times New Roman"/>
          <w:color w:val="000000" w:themeColor="text1"/>
          <w:kern w:val="16"/>
          <w:sz w:val="24"/>
          <w:szCs w:val="24"/>
          <w:lang w:val="pt-BR"/>
        </w:rPr>
        <w:t xml:space="preserve"> pe</w:t>
      </w:r>
      <w:r w:rsidR="007F6EC8" w:rsidRPr="00676D29">
        <w:rPr>
          <w:rFonts w:ascii="Times New Roman" w:hAnsi="Times New Roman" w:cs="Times New Roman"/>
          <w:color w:val="000000" w:themeColor="text1"/>
          <w:kern w:val="16"/>
          <w:sz w:val="24"/>
          <w:szCs w:val="24"/>
          <w:lang w:val="pt-BR"/>
        </w:rPr>
        <w:t xml:space="preserve">ntru alt obiectiv, lucrarile </w:t>
      </w:r>
      <w:r w:rsidR="00954961">
        <w:rPr>
          <w:rFonts w:ascii="Times New Roman" w:hAnsi="Times New Roman" w:cs="Times New Roman"/>
          <w:color w:val="000000" w:themeColor="text1"/>
          <w:kern w:val="16"/>
          <w:sz w:val="24"/>
          <w:szCs w:val="24"/>
          <w:lang w:val="pt-BR"/>
        </w:rPr>
        <w:t>vor fi</w:t>
      </w:r>
      <w:r w:rsidRPr="00676D29">
        <w:rPr>
          <w:rFonts w:ascii="Times New Roman" w:hAnsi="Times New Roman" w:cs="Times New Roman"/>
          <w:color w:val="000000" w:themeColor="text1"/>
          <w:kern w:val="16"/>
          <w:sz w:val="24"/>
          <w:szCs w:val="24"/>
          <w:lang w:val="pt-BR"/>
        </w:rPr>
        <w:t xml:space="preserve"> realiza</w:t>
      </w:r>
      <w:r w:rsidR="007F6EC8" w:rsidRPr="00676D29">
        <w:rPr>
          <w:rFonts w:ascii="Times New Roman" w:hAnsi="Times New Roman" w:cs="Times New Roman"/>
          <w:color w:val="000000" w:themeColor="text1"/>
          <w:kern w:val="16"/>
          <w:sz w:val="24"/>
          <w:szCs w:val="24"/>
          <w:lang w:val="pt-BR"/>
        </w:rPr>
        <w:t>te</w:t>
      </w:r>
      <w:r w:rsidRPr="00676D29">
        <w:rPr>
          <w:rFonts w:ascii="Times New Roman" w:hAnsi="Times New Roman" w:cs="Times New Roman"/>
          <w:color w:val="000000" w:themeColor="text1"/>
          <w:kern w:val="16"/>
          <w:sz w:val="24"/>
          <w:szCs w:val="24"/>
          <w:lang w:val="pt-BR"/>
        </w:rPr>
        <w:t xml:space="preserve"> pe un amplasament</w:t>
      </w:r>
      <w:r w:rsidR="007F6EC8" w:rsidRPr="00676D29">
        <w:rPr>
          <w:rFonts w:ascii="Times New Roman" w:hAnsi="Times New Roman" w:cs="Times New Roman"/>
          <w:color w:val="000000" w:themeColor="text1"/>
          <w:kern w:val="16"/>
          <w:sz w:val="24"/>
          <w:szCs w:val="24"/>
          <w:lang w:val="pt-BR"/>
        </w:rPr>
        <w:t xml:space="preserve">  cu destinaţia curti constructii</w:t>
      </w:r>
      <w:r w:rsidR="003038B3" w:rsidRPr="00676D29">
        <w:rPr>
          <w:rFonts w:ascii="Times New Roman" w:hAnsi="Times New Roman" w:cs="Times New Roman"/>
          <w:color w:val="000000" w:themeColor="text1"/>
          <w:kern w:val="16"/>
          <w:sz w:val="24"/>
          <w:szCs w:val="24"/>
          <w:lang w:val="pt-BR"/>
        </w:rPr>
        <w:t>.</w:t>
      </w:r>
    </w:p>
    <w:p w14:paraId="271A3199" w14:textId="77777777" w:rsidR="00A056BE" w:rsidRPr="00676D29" w:rsidRDefault="00A056BE" w:rsidP="00FC04A7">
      <w:pPr>
        <w:spacing w:line="240" w:lineRule="auto"/>
        <w:jc w:val="both"/>
        <w:rPr>
          <w:rFonts w:ascii="Times New Roman" w:hAnsi="Times New Roman" w:cs="Times New Roman"/>
          <w:b/>
          <w:color w:val="000000" w:themeColor="text1"/>
          <w:sz w:val="24"/>
          <w:szCs w:val="24"/>
        </w:rPr>
      </w:pPr>
      <w:r w:rsidRPr="00676D29">
        <w:rPr>
          <w:rFonts w:ascii="Times New Roman" w:hAnsi="Times New Roman" w:cs="Times New Roman"/>
          <w:b/>
          <w:color w:val="000000" w:themeColor="text1"/>
          <w:sz w:val="24"/>
          <w:szCs w:val="24"/>
        </w:rPr>
        <w:lastRenderedPageBreak/>
        <w:t xml:space="preserve">A. Justificareaîncadrăriiproiectului, dupăcaz, înprevederilealtoracte normative naţionale care transpunlegislaţiacomunitară (IED, SEVESO, Directiva-cadruapă, Directiva-cadruaer, Directiva-cadrudeşeuri etc.)  </w:t>
      </w:r>
    </w:p>
    <w:p w14:paraId="32ED71A8" w14:textId="77777777" w:rsidR="003038B3" w:rsidRPr="00676D29" w:rsidRDefault="00DA7FF3" w:rsidP="00FC04A7">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Nu estecazul.</w:t>
      </w:r>
    </w:p>
    <w:p w14:paraId="5A2E00EA" w14:textId="77777777" w:rsidR="002C30EE" w:rsidRPr="006B7FE3" w:rsidRDefault="00A056BE" w:rsidP="00FC04A7">
      <w:pPr>
        <w:spacing w:line="240" w:lineRule="auto"/>
        <w:jc w:val="both"/>
        <w:rPr>
          <w:rFonts w:ascii="Times New Roman" w:hAnsi="Times New Roman" w:cs="Times New Roman"/>
          <w:b/>
          <w:color w:val="000000" w:themeColor="text1"/>
          <w:sz w:val="24"/>
          <w:szCs w:val="24"/>
        </w:rPr>
      </w:pPr>
      <w:r w:rsidRPr="00676D29">
        <w:rPr>
          <w:rFonts w:ascii="Times New Roman" w:hAnsi="Times New Roman" w:cs="Times New Roman"/>
          <w:b/>
          <w:color w:val="000000" w:themeColor="text1"/>
          <w:sz w:val="24"/>
          <w:szCs w:val="24"/>
        </w:rPr>
        <w:t xml:space="preserve">B. </w:t>
      </w:r>
      <w:r w:rsidR="008E6FA6" w:rsidRPr="00676D29">
        <w:rPr>
          <w:rFonts w:ascii="Times New Roman" w:hAnsi="Times New Roman" w:cs="Times New Roman"/>
          <w:b/>
          <w:color w:val="000000" w:themeColor="text1"/>
          <w:sz w:val="24"/>
          <w:szCs w:val="24"/>
        </w:rPr>
        <w:t>S</w:t>
      </w:r>
      <w:r w:rsidRPr="00676D29">
        <w:rPr>
          <w:rFonts w:ascii="Times New Roman" w:hAnsi="Times New Roman" w:cs="Times New Roman"/>
          <w:b/>
          <w:color w:val="000000" w:themeColor="text1"/>
          <w:sz w:val="24"/>
          <w:szCs w:val="24"/>
        </w:rPr>
        <w:t>e vamentionaplanul/programul/strategia/documentul de programare/planificare din care face proiectul, cu indicareaactului</w:t>
      </w:r>
      <w:r w:rsidR="001927D7">
        <w:rPr>
          <w:rFonts w:ascii="Times New Roman" w:hAnsi="Times New Roman" w:cs="Times New Roman"/>
          <w:b/>
          <w:color w:val="000000" w:themeColor="text1"/>
          <w:sz w:val="24"/>
          <w:szCs w:val="24"/>
        </w:rPr>
        <w:t xml:space="preserve"> normative </w:t>
      </w:r>
      <w:r w:rsidRPr="00676D29">
        <w:rPr>
          <w:rFonts w:ascii="Times New Roman" w:hAnsi="Times New Roman" w:cs="Times New Roman"/>
          <w:b/>
          <w:color w:val="000000" w:themeColor="text1"/>
          <w:sz w:val="24"/>
          <w:szCs w:val="24"/>
        </w:rPr>
        <w:t>prin care a fostaprobat</w:t>
      </w:r>
    </w:p>
    <w:p w14:paraId="31E5E467" w14:textId="77777777" w:rsidR="00A6122C" w:rsidRPr="00676D29" w:rsidRDefault="00A056BE" w:rsidP="00FC04A7">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b/>
          <w:color w:val="000000" w:themeColor="text1"/>
          <w:sz w:val="24"/>
          <w:szCs w:val="24"/>
        </w:rPr>
        <w:t>X. Lucrărinecesareorganizării de şantier:</w:t>
      </w:r>
    </w:p>
    <w:p w14:paraId="5B7823A0" w14:textId="77777777" w:rsidR="00911129" w:rsidRPr="00676D29" w:rsidRDefault="00911129" w:rsidP="00FC04A7">
      <w:pPr>
        <w:spacing w:line="240" w:lineRule="auto"/>
        <w:ind w:firstLine="720"/>
        <w:jc w:val="both"/>
        <w:rPr>
          <w:rStyle w:val="sp1"/>
          <w:rFonts w:ascii="Times New Roman" w:hAnsi="Times New Roman" w:cs="Times New Roman"/>
          <w:color w:val="000000" w:themeColor="text1"/>
          <w:sz w:val="24"/>
          <w:szCs w:val="24"/>
          <w:lang w:val="it-IT"/>
        </w:rPr>
      </w:pPr>
      <w:r w:rsidRPr="00676D29">
        <w:rPr>
          <w:rStyle w:val="sp1"/>
          <w:rFonts w:ascii="Times New Roman" w:hAnsi="Times New Roman" w:cs="Times New Roman"/>
          <w:color w:val="000000" w:themeColor="text1"/>
          <w:sz w:val="24"/>
          <w:szCs w:val="24"/>
          <w:lang w:val="it-IT"/>
        </w:rPr>
        <w:t xml:space="preserve">În baza prevederilor Legii Securităţii şi Sănătăţii </w:t>
      </w:r>
      <w:r w:rsidR="00DD0F17" w:rsidRPr="00676D29">
        <w:rPr>
          <w:rStyle w:val="sp1"/>
          <w:rFonts w:ascii="Times New Roman" w:hAnsi="Times New Roman" w:cs="Times New Roman"/>
          <w:color w:val="000000" w:themeColor="text1"/>
          <w:sz w:val="24"/>
          <w:szCs w:val="24"/>
          <w:lang w:val="it-IT"/>
        </w:rPr>
        <w:t xml:space="preserve">în Muncă nr. 319/2006, </w:t>
      </w:r>
      <w:r w:rsidRPr="00676D29">
        <w:rPr>
          <w:rStyle w:val="sp1"/>
          <w:rFonts w:ascii="Times New Roman" w:hAnsi="Times New Roman" w:cs="Times New Roman"/>
          <w:color w:val="000000" w:themeColor="text1"/>
          <w:sz w:val="24"/>
          <w:szCs w:val="24"/>
          <w:lang w:val="it-IT"/>
        </w:rPr>
        <w:t xml:space="preserve"> beneficiar</w:t>
      </w:r>
      <w:r w:rsidR="00DD0F17" w:rsidRPr="00676D29">
        <w:rPr>
          <w:rStyle w:val="sp1"/>
          <w:rFonts w:ascii="Times New Roman" w:hAnsi="Times New Roman" w:cs="Times New Roman"/>
          <w:color w:val="000000" w:themeColor="text1"/>
          <w:sz w:val="24"/>
          <w:szCs w:val="24"/>
          <w:lang w:val="it-IT"/>
        </w:rPr>
        <w:t>ul şi diferiţii executanţi vor lucra pe</w:t>
      </w:r>
      <w:r w:rsidRPr="00676D29">
        <w:rPr>
          <w:rStyle w:val="sp1"/>
          <w:rFonts w:ascii="Times New Roman" w:hAnsi="Times New Roman" w:cs="Times New Roman"/>
          <w:color w:val="000000" w:themeColor="text1"/>
          <w:sz w:val="24"/>
          <w:szCs w:val="24"/>
          <w:lang w:val="it-IT"/>
        </w:rPr>
        <w:t xml:space="preserve"> bază de contract. Scopul acestei Convenţii este evitarea accidentelor de muncă, incendiilor, asigurării securităţii personalului implicat în executarea diferitelor lucrări, prevenirii fenomenelor de poluare a solului, precum şi de aplicare corespunzătoare a legislaţiei în vigoare.  </w:t>
      </w:r>
    </w:p>
    <w:p w14:paraId="2AFB93A8" w14:textId="77777777" w:rsidR="00911129" w:rsidRPr="00676D29" w:rsidRDefault="00911129" w:rsidP="00DD0F17">
      <w:pPr>
        <w:spacing w:after="0" w:line="240" w:lineRule="auto"/>
        <w:ind w:firstLine="720"/>
        <w:jc w:val="both"/>
        <w:rPr>
          <w:rStyle w:val="sp1"/>
          <w:rFonts w:ascii="Times New Roman" w:hAnsi="Times New Roman" w:cs="Times New Roman"/>
          <w:color w:val="000000" w:themeColor="text1"/>
          <w:sz w:val="24"/>
          <w:szCs w:val="24"/>
          <w:lang w:val="it-IT"/>
        </w:rPr>
      </w:pPr>
      <w:r w:rsidRPr="00676D29">
        <w:rPr>
          <w:rStyle w:val="sp1"/>
          <w:rFonts w:ascii="Times New Roman" w:hAnsi="Times New Roman" w:cs="Times New Roman"/>
          <w:color w:val="000000" w:themeColor="text1"/>
          <w:sz w:val="24"/>
          <w:szCs w:val="24"/>
          <w:lang w:val="it-IT"/>
        </w:rPr>
        <w:t xml:space="preserve">Personalul executantului va purta echipament de protecţie şi de lucru inscripţionat cu numele societăţii respective, pentru o mai bună identificare. Personalul executantului va fi instruit cu privire la răspunderile ce revin executantului cu privire la depozitarea şi eliminarea deşeurilor, măsurilor de protecţie şi prim ajutor, etc.  </w:t>
      </w:r>
    </w:p>
    <w:p w14:paraId="105C6867" w14:textId="77777777" w:rsidR="00A056BE" w:rsidRPr="00676D29" w:rsidRDefault="00911129" w:rsidP="00DD0F17">
      <w:pPr>
        <w:spacing w:after="0" w:line="240" w:lineRule="auto"/>
        <w:ind w:firstLine="720"/>
        <w:jc w:val="both"/>
        <w:rPr>
          <w:rStyle w:val="sp1"/>
          <w:rFonts w:ascii="Times New Roman" w:hAnsi="Times New Roman" w:cs="Times New Roman"/>
          <w:color w:val="000000" w:themeColor="text1"/>
          <w:sz w:val="24"/>
          <w:szCs w:val="24"/>
          <w:lang w:val="it-IT"/>
        </w:rPr>
      </w:pPr>
      <w:r w:rsidRPr="00676D29">
        <w:rPr>
          <w:rStyle w:val="sp1"/>
          <w:rFonts w:ascii="Times New Roman" w:hAnsi="Times New Roman" w:cs="Times New Roman"/>
          <w:color w:val="000000" w:themeColor="text1"/>
          <w:sz w:val="24"/>
          <w:szCs w:val="24"/>
          <w:lang w:val="it-IT"/>
        </w:rPr>
        <w:t xml:space="preserve">Deşeurile municipale amestecate generate vor fi colectate, stocate temporar în pubele şi vor fi preluate de catre operatorul local.  </w:t>
      </w:r>
    </w:p>
    <w:p w14:paraId="441DFF20" w14:textId="77777777" w:rsidR="003038B3" w:rsidRPr="00676D29" w:rsidRDefault="003038B3" w:rsidP="006B7FE3">
      <w:pPr>
        <w:spacing w:after="0" w:line="240" w:lineRule="auto"/>
        <w:jc w:val="both"/>
        <w:rPr>
          <w:rFonts w:ascii="Times New Roman" w:hAnsi="Times New Roman" w:cs="Times New Roman"/>
          <w:color w:val="000000" w:themeColor="text1"/>
          <w:sz w:val="24"/>
          <w:szCs w:val="24"/>
          <w:lang w:val="it-IT"/>
        </w:rPr>
      </w:pPr>
    </w:p>
    <w:p w14:paraId="4DD141F2" w14:textId="77777777" w:rsidR="00A6122C" w:rsidRPr="00676D29" w:rsidRDefault="00A056BE" w:rsidP="00FC04A7">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b/>
          <w:color w:val="000000" w:themeColor="text1"/>
          <w:sz w:val="24"/>
          <w:szCs w:val="24"/>
        </w:rPr>
        <w:t>XI. Lucrări de refacereaamplasamentului la finalizareainvestiţiei, încaz de accidenteşi/sau la încetareaactivităţii, înmăsuraîn care acesteinformaţii sunt disponibile:</w:t>
      </w:r>
    </w:p>
    <w:p w14:paraId="6FDBBA27" w14:textId="77777777" w:rsidR="00A6122C" w:rsidRPr="00676D29" w:rsidRDefault="00A056BE" w:rsidP="0091581F">
      <w:pPr>
        <w:spacing w:after="0"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xml:space="preserve">- lucrărilepropusepentrurefacereaamplasamentului la finalizareainvestiţiei, încaz de accidenteşi/sau la încetareaactivităţii;  </w:t>
      </w:r>
    </w:p>
    <w:p w14:paraId="5B8150D2" w14:textId="77777777" w:rsidR="00426DB4" w:rsidRPr="00676D29" w:rsidRDefault="00431FF8" w:rsidP="0091581F">
      <w:pPr>
        <w:spacing w:after="0" w:line="240" w:lineRule="auto"/>
        <w:ind w:firstLine="720"/>
        <w:jc w:val="both"/>
        <w:rPr>
          <w:rFonts w:ascii="Times New Roman" w:hAnsi="Times New Roman" w:cs="Times New Roman"/>
          <w:color w:val="000000" w:themeColor="text1"/>
          <w:kern w:val="16"/>
          <w:sz w:val="24"/>
          <w:szCs w:val="24"/>
          <w:lang w:val="ro-RO"/>
        </w:rPr>
      </w:pPr>
      <w:r w:rsidRPr="00676D29">
        <w:rPr>
          <w:rFonts w:ascii="Times New Roman" w:hAnsi="Times New Roman" w:cs="Times New Roman"/>
          <w:color w:val="000000" w:themeColor="text1"/>
          <w:kern w:val="16"/>
          <w:sz w:val="24"/>
          <w:szCs w:val="24"/>
          <w:lang w:val="ro-RO"/>
        </w:rPr>
        <w:t>Nu este</w:t>
      </w:r>
      <w:r w:rsidR="00681C47" w:rsidRPr="00676D29">
        <w:rPr>
          <w:rFonts w:ascii="Times New Roman" w:hAnsi="Times New Roman" w:cs="Times New Roman"/>
          <w:color w:val="000000" w:themeColor="text1"/>
          <w:kern w:val="16"/>
          <w:sz w:val="24"/>
          <w:szCs w:val="24"/>
          <w:lang w:val="ro-RO"/>
        </w:rPr>
        <w:t xml:space="preserve"> cazul, lucrarile ce </w:t>
      </w:r>
      <w:r w:rsidR="008E6FA6" w:rsidRPr="00676D29">
        <w:rPr>
          <w:rFonts w:ascii="Times New Roman" w:hAnsi="Times New Roman" w:cs="Times New Roman"/>
          <w:color w:val="000000" w:themeColor="text1"/>
          <w:kern w:val="16"/>
          <w:sz w:val="24"/>
          <w:szCs w:val="24"/>
          <w:lang w:val="ro-RO"/>
        </w:rPr>
        <w:t>se vor realiza suntin spatii inchise</w:t>
      </w:r>
      <w:r w:rsidR="00681C47" w:rsidRPr="00676D29">
        <w:rPr>
          <w:rFonts w:ascii="Times New Roman" w:hAnsi="Times New Roman" w:cs="Times New Roman"/>
          <w:color w:val="000000" w:themeColor="text1"/>
          <w:kern w:val="16"/>
          <w:sz w:val="24"/>
          <w:szCs w:val="24"/>
          <w:lang w:val="ro-RO"/>
        </w:rPr>
        <w:t>, sau protejate prin perdele de protectie</w:t>
      </w:r>
    </w:p>
    <w:p w14:paraId="0B065C70" w14:textId="77777777" w:rsidR="00A6122C" w:rsidRPr="00676D29" w:rsidRDefault="00A056BE" w:rsidP="00FC04A7">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xml:space="preserve">- </w:t>
      </w:r>
      <w:r w:rsidR="00681C47" w:rsidRPr="00676D29">
        <w:rPr>
          <w:rFonts w:ascii="Times New Roman" w:hAnsi="Times New Roman" w:cs="Times New Roman"/>
          <w:color w:val="000000" w:themeColor="text1"/>
          <w:sz w:val="24"/>
          <w:szCs w:val="24"/>
        </w:rPr>
        <w:t xml:space="preserve">aspect </w:t>
      </w:r>
      <w:r w:rsidRPr="00676D29">
        <w:rPr>
          <w:rFonts w:ascii="Times New Roman" w:hAnsi="Times New Roman" w:cs="Times New Roman"/>
          <w:color w:val="000000" w:themeColor="text1"/>
          <w:sz w:val="24"/>
          <w:szCs w:val="24"/>
        </w:rPr>
        <w:t xml:space="preserve">referitoare la prevenireaşimodul de răspunspentrucazuri de poluăriaccidentale;  </w:t>
      </w:r>
    </w:p>
    <w:p w14:paraId="0E14E77E" w14:textId="77777777" w:rsidR="00426DB4" w:rsidRPr="00676D29" w:rsidRDefault="00DD0F17" w:rsidP="00FC04A7">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kern w:val="16"/>
          <w:sz w:val="24"/>
          <w:szCs w:val="24"/>
          <w:lang w:val="ro-RO"/>
        </w:rPr>
        <w:t>Planul</w:t>
      </w:r>
      <w:r w:rsidR="00426DB4" w:rsidRPr="00676D29">
        <w:rPr>
          <w:rFonts w:ascii="Times New Roman" w:hAnsi="Times New Roman" w:cs="Times New Roman"/>
          <w:color w:val="000000" w:themeColor="text1"/>
          <w:kern w:val="16"/>
          <w:sz w:val="24"/>
          <w:szCs w:val="24"/>
          <w:lang w:val="ro-RO"/>
        </w:rPr>
        <w:t xml:space="preserve"> de prevenire şi combatere a poluărilor accidentale</w:t>
      </w:r>
      <w:r w:rsidR="0091581F" w:rsidRPr="00676D29">
        <w:rPr>
          <w:rFonts w:ascii="Times New Roman" w:hAnsi="Times New Roman" w:cs="Times New Roman"/>
          <w:color w:val="000000" w:themeColor="text1"/>
          <w:kern w:val="16"/>
          <w:sz w:val="24"/>
          <w:szCs w:val="24"/>
          <w:lang w:val="ro-RO"/>
        </w:rPr>
        <w:t xml:space="preserve"> va fi î</w:t>
      </w:r>
      <w:r w:rsidRPr="00676D29">
        <w:rPr>
          <w:rFonts w:ascii="Times New Roman" w:hAnsi="Times New Roman" w:cs="Times New Roman"/>
          <w:color w:val="000000" w:themeColor="text1"/>
          <w:kern w:val="16"/>
          <w:sz w:val="24"/>
          <w:szCs w:val="24"/>
          <w:lang w:val="ro-RO"/>
        </w:rPr>
        <w:t>n sarcin</w:t>
      </w:r>
      <w:r w:rsidR="0091581F" w:rsidRPr="00676D29">
        <w:rPr>
          <w:rFonts w:ascii="Times New Roman" w:hAnsi="Times New Roman" w:cs="Times New Roman"/>
          <w:color w:val="000000" w:themeColor="text1"/>
          <w:kern w:val="16"/>
          <w:sz w:val="24"/>
          <w:szCs w:val="24"/>
          <w:lang w:val="ro-RO"/>
        </w:rPr>
        <w:t>a</w:t>
      </w:r>
      <w:r w:rsidRPr="00676D29">
        <w:rPr>
          <w:rFonts w:ascii="Times New Roman" w:hAnsi="Times New Roman" w:cs="Times New Roman"/>
          <w:color w:val="000000" w:themeColor="text1"/>
          <w:kern w:val="16"/>
          <w:sz w:val="24"/>
          <w:szCs w:val="24"/>
          <w:lang w:val="ro-RO"/>
        </w:rPr>
        <w:t xml:space="preserve"> executantului lucrării</w:t>
      </w:r>
      <w:r w:rsidR="00426DB4" w:rsidRPr="00676D29">
        <w:rPr>
          <w:rFonts w:ascii="Times New Roman" w:hAnsi="Times New Roman" w:cs="Times New Roman"/>
          <w:color w:val="000000" w:themeColor="text1"/>
          <w:kern w:val="16"/>
          <w:sz w:val="24"/>
          <w:szCs w:val="24"/>
          <w:lang w:val="ro-RO"/>
        </w:rPr>
        <w:t xml:space="preserve">. Măsurile cuprinse ȋn acest plan vor fi menţionate în contractul de execuţie a lucrărilor de construcţii proiectate, cu respectarea Legislaţiei privind Securitatea şi Sănătatea Muncii (SSM), Paza contra incendiilor, Paza şiProtecţia Civilă, Regimul deşeurilorşi altele. Se vor respecta prevederile Proiectelor de execuţie, a Caietelor de sarcini, a Legilor şi normativelor privind calitatea în construcţii.  </w:t>
      </w:r>
    </w:p>
    <w:p w14:paraId="53018618" w14:textId="77777777" w:rsidR="00A6122C" w:rsidRPr="00676D29" w:rsidRDefault="00A056BE" w:rsidP="00FC04A7">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xml:space="preserve">- </w:t>
      </w:r>
      <w:r w:rsidR="00681C47" w:rsidRPr="00676D29">
        <w:rPr>
          <w:rFonts w:ascii="Times New Roman" w:hAnsi="Times New Roman" w:cs="Times New Roman"/>
          <w:color w:val="000000" w:themeColor="text1"/>
          <w:sz w:val="24"/>
          <w:szCs w:val="24"/>
        </w:rPr>
        <w:t xml:space="preserve">aspect </w:t>
      </w:r>
      <w:r w:rsidRPr="00676D29">
        <w:rPr>
          <w:rFonts w:ascii="Times New Roman" w:hAnsi="Times New Roman" w:cs="Times New Roman"/>
          <w:color w:val="000000" w:themeColor="text1"/>
          <w:sz w:val="24"/>
          <w:szCs w:val="24"/>
        </w:rPr>
        <w:t xml:space="preserve">referitoare la închiderea/dezafectarea/demolareainstalaţiei;  </w:t>
      </w:r>
    </w:p>
    <w:p w14:paraId="7C821ED5" w14:textId="77777777" w:rsidR="00426DB4" w:rsidRPr="00676D29" w:rsidRDefault="00426DB4" w:rsidP="006A7CB8">
      <w:pPr>
        <w:spacing w:line="240" w:lineRule="auto"/>
        <w:ind w:firstLine="360"/>
        <w:jc w:val="both"/>
        <w:rPr>
          <w:rFonts w:ascii="Times New Roman" w:hAnsi="Times New Roman" w:cs="Times New Roman"/>
          <w:color w:val="000000" w:themeColor="text1"/>
          <w:kern w:val="16"/>
          <w:sz w:val="24"/>
          <w:szCs w:val="24"/>
          <w:lang w:val="ro-RO"/>
        </w:rPr>
      </w:pPr>
      <w:r w:rsidRPr="00676D29">
        <w:rPr>
          <w:rFonts w:ascii="Times New Roman" w:hAnsi="Times New Roman" w:cs="Times New Roman"/>
          <w:color w:val="000000" w:themeColor="text1"/>
          <w:kern w:val="16"/>
          <w:sz w:val="24"/>
          <w:szCs w:val="24"/>
          <w:lang w:val="ro-RO"/>
        </w:rPr>
        <w:t>Inchiderea/dezafectarea/demol</w:t>
      </w:r>
      <w:r w:rsidR="006A7CB8" w:rsidRPr="00676D29">
        <w:rPr>
          <w:rFonts w:ascii="Times New Roman" w:hAnsi="Times New Roman" w:cs="Times New Roman"/>
          <w:color w:val="000000" w:themeColor="text1"/>
          <w:kern w:val="16"/>
          <w:sz w:val="24"/>
          <w:szCs w:val="24"/>
          <w:lang w:val="ro-RO"/>
        </w:rPr>
        <w:t>area construcƫiilor</w:t>
      </w:r>
      <w:r w:rsidRPr="00676D29">
        <w:rPr>
          <w:rFonts w:ascii="Times New Roman" w:hAnsi="Times New Roman" w:cs="Times New Roman"/>
          <w:color w:val="000000" w:themeColor="text1"/>
          <w:kern w:val="16"/>
          <w:sz w:val="24"/>
          <w:szCs w:val="24"/>
          <w:lang w:val="ro-RO"/>
        </w:rPr>
        <w:t xml:space="preserve"> se va face obligatoriu pe baza unui proiect</w:t>
      </w:r>
      <w:r w:rsidR="006A7CB8" w:rsidRPr="00676D29">
        <w:rPr>
          <w:rFonts w:ascii="Times New Roman" w:hAnsi="Times New Roman" w:cs="Times New Roman"/>
          <w:color w:val="000000" w:themeColor="text1"/>
          <w:kern w:val="16"/>
          <w:sz w:val="24"/>
          <w:szCs w:val="24"/>
          <w:lang w:val="ro-RO"/>
        </w:rPr>
        <w:t xml:space="preserve"> de dezafectare. Beneficiarul</w:t>
      </w:r>
      <w:r w:rsidRPr="00676D29">
        <w:rPr>
          <w:rFonts w:ascii="Times New Roman" w:hAnsi="Times New Roman" w:cs="Times New Roman"/>
          <w:color w:val="000000" w:themeColor="text1"/>
          <w:kern w:val="16"/>
          <w:sz w:val="24"/>
          <w:szCs w:val="24"/>
          <w:lang w:val="ro-RO"/>
        </w:rPr>
        <w:t xml:space="preserve"> va solicita şiobţine acordul de mediu pentru proiectele de dezafectare aferente activităţilor cu impact semnificativ asupra mediului.  </w:t>
      </w:r>
    </w:p>
    <w:p w14:paraId="26E5C299" w14:textId="77777777" w:rsidR="00A056BE" w:rsidRPr="00676D29" w:rsidRDefault="00A056BE" w:rsidP="00FC04A7">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xml:space="preserve">- modalităţi de refacere a stăriiiniţiale/reabilitareînvedereautilizăriiulterioare a terenului.  </w:t>
      </w:r>
    </w:p>
    <w:p w14:paraId="57672CBD" w14:textId="77777777" w:rsidR="003038B3" w:rsidRPr="00676D29" w:rsidRDefault="00426DB4" w:rsidP="003610C3">
      <w:pPr>
        <w:spacing w:line="240" w:lineRule="auto"/>
        <w:ind w:firstLine="720"/>
        <w:jc w:val="both"/>
        <w:rPr>
          <w:rFonts w:ascii="Times New Roman" w:hAnsi="Times New Roman" w:cs="Times New Roman"/>
          <w:color w:val="000000" w:themeColor="text1"/>
          <w:kern w:val="16"/>
          <w:sz w:val="24"/>
          <w:szCs w:val="24"/>
          <w:lang w:val="ro-RO"/>
        </w:rPr>
      </w:pPr>
      <w:r w:rsidRPr="00676D29">
        <w:rPr>
          <w:rFonts w:ascii="Times New Roman" w:hAnsi="Times New Roman" w:cs="Times New Roman"/>
          <w:color w:val="000000" w:themeColor="text1"/>
          <w:kern w:val="16"/>
          <w:sz w:val="24"/>
          <w:szCs w:val="24"/>
          <w:lang w:val="ro-RO"/>
        </w:rPr>
        <w:t xml:space="preserve">Aceste modalităţi se vor stabili, dacă va fi cazul, la momentul luării deciziei privind desfiinţarea obiectivului şi depind de strategia care se va adopta ȋn ceea ce priveşte utilizarea ulterioară a terenului.  </w:t>
      </w:r>
    </w:p>
    <w:p w14:paraId="2C2C419A" w14:textId="77777777" w:rsidR="00A6122C" w:rsidRPr="00676D29" w:rsidRDefault="00A056BE" w:rsidP="00FC04A7">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b/>
          <w:color w:val="000000" w:themeColor="text1"/>
          <w:sz w:val="24"/>
          <w:szCs w:val="24"/>
        </w:rPr>
        <w:t>XII. Anexe</w:t>
      </w:r>
      <w:r w:rsidR="00954961">
        <w:rPr>
          <w:rFonts w:ascii="Times New Roman" w:hAnsi="Times New Roman" w:cs="Times New Roman"/>
          <w:b/>
          <w:color w:val="000000" w:themeColor="text1"/>
          <w:sz w:val="24"/>
          <w:szCs w:val="24"/>
        </w:rPr>
        <w:t>–</w:t>
      </w:r>
      <w:r w:rsidRPr="00676D29">
        <w:rPr>
          <w:rFonts w:ascii="Times New Roman" w:hAnsi="Times New Roman" w:cs="Times New Roman"/>
          <w:b/>
          <w:color w:val="000000" w:themeColor="text1"/>
          <w:sz w:val="24"/>
          <w:szCs w:val="24"/>
        </w:rPr>
        <w:t>piesedesenate</w:t>
      </w:r>
      <w:r w:rsidRPr="00676D29">
        <w:rPr>
          <w:rFonts w:ascii="Times New Roman" w:hAnsi="Times New Roman" w:cs="Times New Roman"/>
          <w:color w:val="000000" w:themeColor="text1"/>
          <w:sz w:val="24"/>
          <w:szCs w:val="24"/>
        </w:rPr>
        <w:t xml:space="preserve">  1. </w:t>
      </w:r>
    </w:p>
    <w:p w14:paraId="38DD7CD9" w14:textId="77777777" w:rsidR="00426DB4" w:rsidRPr="00676D29" w:rsidRDefault="00426DB4" w:rsidP="009472C5">
      <w:pPr>
        <w:spacing w:after="0"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lastRenderedPageBreak/>
        <w:t xml:space="preserve">1. </w:t>
      </w:r>
      <w:r w:rsidR="00A056BE" w:rsidRPr="00676D29">
        <w:rPr>
          <w:rFonts w:ascii="Times New Roman" w:hAnsi="Times New Roman" w:cs="Times New Roman"/>
          <w:color w:val="000000" w:themeColor="text1"/>
          <w:sz w:val="24"/>
          <w:szCs w:val="24"/>
        </w:rPr>
        <w:t xml:space="preserve">Planul de încadrareînzonăaobiectivuluişiplanul de situaţie, cu modul de planificare a utilizăriisuprafeţelor; formelefizice ale proiectului (planuri, clădiri, altestructuri, materiale de construcţie etc.); planşereprezentândlimiteleamplasamentuluiproiectului, </w:t>
      </w:r>
      <w:r w:rsidR="00681C47" w:rsidRPr="00676D29">
        <w:rPr>
          <w:rFonts w:ascii="Times New Roman" w:hAnsi="Times New Roman" w:cs="Times New Roman"/>
          <w:color w:val="000000" w:themeColor="text1"/>
          <w:sz w:val="24"/>
          <w:szCs w:val="24"/>
        </w:rPr>
        <w:t xml:space="preserve">inclusive </w:t>
      </w:r>
      <w:r w:rsidR="00A056BE" w:rsidRPr="00676D29">
        <w:rPr>
          <w:rFonts w:ascii="Times New Roman" w:hAnsi="Times New Roman" w:cs="Times New Roman"/>
          <w:color w:val="000000" w:themeColor="text1"/>
          <w:sz w:val="24"/>
          <w:szCs w:val="24"/>
        </w:rPr>
        <w:t>oricesuprafaţă de terensolicitatăpentru a fi folositătemporar (planuri de situaţieşiamplasament)</w:t>
      </w:r>
      <w:r w:rsidRPr="00676D29">
        <w:rPr>
          <w:rFonts w:ascii="Times New Roman" w:hAnsi="Times New Roman" w:cs="Times New Roman"/>
          <w:color w:val="000000" w:themeColor="text1"/>
          <w:sz w:val="24"/>
          <w:szCs w:val="24"/>
        </w:rPr>
        <w:t xml:space="preserve">. </w:t>
      </w:r>
    </w:p>
    <w:p w14:paraId="240B6ABF" w14:textId="77777777" w:rsidR="00510F68" w:rsidRPr="00676D29" w:rsidRDefault="006448CD" w:rsidP="009472C5">
      <w:pPr>
        <w:spacing w:after="0"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w:t>
      </w:r>
      <w:r w:rsidR="00893607" w:rsidRPr="00676D29">
        <w:rPr>
          <w:rFonts w:ascii="Times New Roman" w:hAnsi="Times New Roman" w:cs="Times New Roman"/>
          <w:color w:val="000000" w:themeColor="text1"/>
          <w:sz w:val="24"/>
          <w:szCs w:val="24"/>
        </w:rPr>
        <w:t>anexat</w:t>
      </w:r>
      <w:r w:rsidR="00510F68" w:rsidRPr="00676D29">
        <w:rPr>
          <w:rFonts w:ascii="Times New Roman" w:hAnsi="Times New Roman" w:cs="Times New Roman"/>
          <w:color w:val="000000" w:themeColor="text1"/>
          <w:sz w:val="24"/>
          <w:szCs w:val="24"/>
        </w:rPr>
        <w:t xml:space="preserve">. </w:t>
      </w:r>
    </w:p>
    <w:p w14:paraId="650AFA06" w14:textId="77777777" w:rsidR="00510F68" w:rsidRPr="00676D29" w:rsidRDefault="00510F68" w:rsidP="009472C5">
      <w:pPr>
        <w:spacing w:after="0"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xml:space="preserve">2. Schemele-flux pentruprocesultehnologicşifazeleactivităţii, cu instalaţiile de depoluare. </w:t>
      </w:r>
    </w:p>
    <w:p w14:paraId="7126B3CF" w14:textId="77777777" w:rsidR="00510F68" w:rsidRPr="00676D29" w:rsidRDefault="00510F68" w:rsidP="009472C5">
      <w:pPr>
        <w:spacing w:after="0"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nu estecazul–</w:t>
      </w:r>
    </w:p>
    <w:p w14:paraId="74CD0129" w14:textId="77777777" w:rsidR="00510F68" w:rsidRPr="00676D29" w:rsidRDefault="00510F68" w:rsidP="009472C5">
      <w:pPr>
        <w:spacing w:after="0"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3. Schema – flux a gestionăriideșeurilor</w:t>
      </w:r>
    </w:p>
    <w:p w14:paraId="77B27090" w14:textId="77777777" w:rsidR="00510F68" w:rsidRPr="006B7FE3" w:rsidRDefault="00510F68" w:rsidP="006B7FE3">
      <w:pPr>
        <w:spacing w:after="0"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Deseurilecolectate in containere sunt preluate de operatorul local spreeliminaresaureciclare.</w:t>
      </w:r>
    </w:p>
    <w:p w14:paraId="13952918" w14:textId="77777777" w:rsidR="00A6122C" w:rsidRPr="00676D29" w:rsidRDefault="00A056BE" w:rsidP="00FC04A7">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b/>
          <w:color w:val="000000" w:themeColor="text1"/>
          <w:sz w:val="24"/>
          <w:szCs w:val="24"/>
        </w:rPr>
        <w:t>XIII. Pentruproiectelecare intră sub incidențaprevederilor art. 28 din Ordonanţa de urgenţă a Guvernului nr. 57/2007 privindregimulariilor</w:t>
      </w:r>
      <w:r w:rsidR="00676D29" w:rsidRPr="00676D29">
        <w:rPr>
          <w:rFonts w:ascii="Times New Roman" w:hAnsi="Times New Roman" w:cs="Times New Roman"/>
          <w:b/>
          <w:color w:val="000000" w:themeColor="text1"/>
          <w:sz w:val="24"/>
          <w:szCs w:val="24"/>
        </w:rPr>
        <w:t xml:space="preserve"> natural </w:t>
      </w:r>
      <w:r w:rsidRPr="00676D29">
        <w:rPr>
          <w:rFonts w:ascii="Times New Roman" w:hAnsi="Times New Roman" w:cs="Times New Roman"/>
          <w:b/>
          <w:color w:val="000000" w:themeColor="text1"/>
          <w:sz w:val="24"/>
          <w:szCs w:val="24"/>
        </w:rPr>
        <w:t xml:space="preserve">protejate, conservareahabitatelornaturale, a floreişifauneisălbatice, aprobată cu modificărișicompletăriprinLegea nr. 49/2011, cu modificărileşicompletărileulterioare, </w:t>
      </w:r>
      <w:r w:rsidR="00676D29" w:rsidRPr="00676D29">
        <w:rPr>
          <w:rFonts w:ascii="Times New Roman" w:hAnsi="Times New Roman" w:cs="Times New Roman"/>
          <w:b/>
          <w:color w:val="000000" w:themeColor="text1"/>
          <w:sz w:val="24"/>
          <w:szCs w:val="24"/>
        </w:rPr>
        <w:t xml:space="preserve">memorial </w:t>
      </w:r>
      <w:r w:rsidRPr="00676D29">
        <w:rPr>
          <w:rFonts w:ascii="Times New Roman" w:hAnsi="Times New Roman" w:cs="Times New Roman"/>
          <w:b/>
          <w:color w:val="000000" w:themeColor="text1"/>
          <w:sz w:val="24"/>
          <w:szCs w:val="24"/>
        </w:rPr>
        <w:t>va fi completat cu următoarele:</w:t>
      </w:r>
    </w:p>
    <w:p w14:paraId="5C563D08" w14:textId="77777777" w:rsidR="00F82F98" w:rsidRPr="00055970" w:rsidRDefault="00C8704F" w:rsidP="00055970">
      <w:pPr>
        <w:pStyle w:val="Frspaiere"/>
        <w:rPr>
          <w:sz w:val="24"/>
          <w:szCs w:val="24"/>
        </w:rPr>
      </w:pPr>
      <w:r w:rsidRPr="00055970">
        <w:rPr>
          <w:sz w:val="24"/>
          <w:szCs w:val="24"/>
        </w:rPr>
        <w:t xml:space="preserve">Copiedupaavizul de la PARCUL NATURAL PORTILE DE FIER . </w:t>
      </w:r>
      <w:r w:rsidR="00F82F98" w:rsidRPr="00055970">
        <w:rPr>
          <w:sz w:val="24"/>
          <w:szCs w:val="24"/>
        </w:rPr>
        <w:t>in care se mentioneazafaptul ca proiectulpropus se afla in aria naturala a Parcului Natural Portile de Fier ROSPA0080 MuntiiLocvei-Almajuluisi ROSCI0206 Portile de fier.</w:t>
      </w:r>
    </w:p>
    <w:p w14:paraId="73704866" w14:textId="77777777" w:rsidR="00A6122C" w:rsidRPr="00055970" w:rsidRDefault="00A056BE" w:rsidP="00055970">
      <w:pPr>
        <w:pStyle w:val="Frspaiere"/>
        <w:rPr>
          <w:sz w:val="24"/>
          <w:szCs w:val="24"/>
        </w:rPr>
      </w:pPr>
      <w:r w:rsidRPr="00055970">
        <w:rPr>
          <w:b/>
          <w:sz w:val="24"/>
          <w:szCs w:val="24"/>
        </w:rPr>
        <w:t xml:space="preserve">XIV. Pentruproiectele care se realizează pe ape sau au legătură cu apele,  </w:t>
      </w:r>
      <w:r w:rsidR="00676D29" w:rsidRPr="00055970">
        <w:rPr>
          <w:b/>
          <w:sz w:val="24"/>
          <w:szCs w:val="24"/>
        </w:rPr>
        <w:t>memori</w:t>
      </w:r>
      <w:r w:rsidR="004B194E" w:rsidRPr="00055970">
        <w:rPr>
          <w:b/>
          <w:sz w:val="24"/>
          <w:szCs w:val="24"/>
        </w:rPr>
        <w:t>u</w:t>
      </w:r>
      <w:r w:rsidR="00676D29" w:rsidRPr="00055970">
        <w:rPr>
          <w:b/>
          <w:sz w:val="24"/>
          <w:szCs w:val="24"/>
        </w:rPr>
        <w:t>l</w:t>
      </w:r>
      <w:r w:rsidRPr="00055970">
        <w:rPr>
          <w:b/>
          <w:sz w:val="24"/>
          <w:szCs w:val="24"/>
        </w:rPr>
        <w:t>va fi completat cu următoarele, informații, preluate din Planurile de management bazinale, actualizate:</w:t>
      </w:r>
    </w:p>
    <w:p w14:paraId="359671DB" w14:textId="77777777" w:rsidR="00A6122C" w:rsidRPr="00055970" w:rsidRDefault="00A056BE" w:rsidP="00055970">
      <w:pPr>
        <w:pStyle w:val="Frspaiere"/>
        <w:rPr>
          <w:b/>
          <w:sz w:val="24"/>
          <w:szCs w:val="24"/>
        </w:rPr>
      </w:pPr>
      <w:r w:rsidRPr="00055970">
        <w:rPr>
          <w:b/>
          <w:sz w:val="24"/>
          <w:szCs w:val="24"/>
        </w:rPr>
        <w:t xml:space="preserve">1. Localizareaproiectului:  </w:t>
      </w:r>
    </w:p>
    <w:p w14:paraId="679AC1B0" w14:textId="77777777" w:rsidR="00A6122C" w:rsidRPr="00055970" w:rsidRDefault="00A056BE" w:rsidP="00055970">
      <w:pPr>
        <w:pStyle w:val="Frspaiere"/>
        <w:rPr>
          <w:sz w:val="24"/>
          <w:szCs w:val="24"/>
        </w:rPr>
      </w:pPr>
      <w:r w:rsidRPr="00055970">
        <w:rPr>
          <w:i/>
          <w:sz w:val="24"/>
          <w:szCs w:val="24"/>
        </w:rPr>
        <w:t>- bazinulhidrografic</w:t>
      </w:r>
      <w:r w:rsidR="001D6880" w:rsidRPr="00055970">
        <w:rPr>
          <w:sz w:val="24"/>
          <w:szCs w:val="24"/>
        </w:rPr>
        <w:t>:</w:t>
      </w:r>
      <w:r w:rsidR="00676D29" w:rsidRPr="00055970">
        <w:rPr>
          <w:sz w:val="24"/>
          <w:szCs w:val="24"/>
        </w:rPr>
        <w:t>Dunerea</w:t>
      </w:r>
      <w:r w:rsidR="00F82F98" w:rsidRPr="00055970">
        <w:rPr>
          <w:sz w:val="24"/>
          <w:szCs w:val="24"/>
        </w:rPr>
        <w:t>, proiectulpropus se afla in aria naturala a Parcului Natural Portile de Fier ROSPA0080 MuntiiLocvei-Almajuluisi ROSCI0206 Portile de fier.</w:t>
      </w:r>
    </w:p>
    <w:p w14:paraId="370562B1" w14:textId="77777777" w:rsidR="00E13744" w:rsidRPr="00055970" w:rsidRDefault="00A056BE" w:rsidP="00055970">
      <w:pPr>
        <w:pStyle w:val="Frspaiere"/>
        <w:rPr>
          <w:sz w:val="24"/>
          <w:szCs w:val="24"/>
        </w:rPr>
      </w:pPr>
      <w:r w:rsidRPr="00055970">
        <w:rPr>
          <w:i/>
          <w:sz w:val="24"/>
          <w:szCs w:val="24"/>
        </w:rPr>
        <w:t>- cursul de apă: denumireşicodul cadastral</w:t>
      </w:r>
      <w:r w:rsidR="001D6880" w:rsidRPr="00055970">
        <w:rPr>
          <w:sz w:val="24"/>
          <w:szCs w:val="24"/>
        </w:rPr>
        <w:t>:</w:t>
      </w:r>
      <w:r w:rsidR="00C8704F" w:rsidRPr="00055970">
        <w:rPr>
          <w:sz w:val="24"/>
          <w:szCs w:val="24"/>
        </w:rPr>
        <w:t xml:space="preserve"> NC </w:t>
      </w:r>
      <w:r w:rsidR="003B52B5" w:rsidRPr="00055970">
        <w:rPr>
          <w:sz w:val="24"/>
          <w:szCs w:val="24"/>
        </w:rPr>
        <w:t>50979</w:t>
      </w:r>
      <w:r w:rsidR="001B14F8" w:rsidRPr="00055970">
        <w:rPr>
          <w:sz w:val="24"/>
          <w:szCs w:val="24"/>
        </w:rPr>
        <w:t>.</w:t>
      </w:r>
    </w:p>
    <w:p w14:paraId="64A7ED66" w14:textId="77777777" w:rsidR="00A056BE" w:rsidRPr="00055970" w:rsidRDefault="00A056BE" w:rsidP="00055970">
      <w:pPr>
        <w:pStyle w:val="Frspaiere"/>
        <w:rPr>
          <w:b/>
          <w:sz w:val="24"/>
          <w:szCs w:val="24"/>
        </w:rPr>
      </w:pPr>
      <w:r w:rsidRPr="00055970">
        <w:rPr>
          <w:b/>
          <w:sz w:val="24"/>
          <w:szCs w:val="24"/>
        </w:rPr>
        <w:t xml:space="preserve">2. Indicareastăriiecologice/potențialului ecologic șistareachimică a corpului de apă de suprafață; pentrucorpul de apăsubteran se vorindicastareacantitativășistareachimică a corpului de apă. </w:t>
      </w:r>
    </w:p>
    <w:p w14:paraId="194B5EBD" w14:textId="77777777" w:rsidR="00A056BE" w:rsidRPr="00055970" w:rsidRDefault="00BC7CC2" w:rsidP="00055970">
      <w:pPr>
        <w:pStyle w:val="Frspaiere"/>
        <w:rPr>
          <w:sz w:val="24"/>
          <w:szCs w:val="24"/>
        </w:rPr>
      </w:pPr>
      <w:r w:rsidRPr="00055970">
        <w:rPr>
          <w:sz w:val="24"/>
          <w:szCs w:val="24"/>
        </w:rPr>
        <w:t>Corpu</w:t>
      </w:r>
      <w:r w:rsidR="00805C0A" w:rsidRPr="00055970">
        <w:rPr>
          <w:sz w:val="24"/>
          <w:szCs w:val="24"/>
        </w:rPr>
        <w:t>l</w:t>
      </w:r>
      <w:r w:rsidRPr="00055970">
        <w:rPr>
          <w:sz w:val="24"/>
          <w:szCs w:val="24"/>
        </w:rPr>
        <w:t xml:space="preserve"> de apa de suprafatacorespund</w:t>
      </w:r>
      <w:r w:rsidR="00805C0A" w:rsidRPr="00055970">
        <w:rPr>
          <w:sz w:val="24"/>
          <w:szCs w:val="24"/>
        </w:rPr>
        <w:t>e</w:t>
      </w:r>
      <w:r w:rsidR="006448CD" w:rsidRPr="00055970">
        <w:rPr>
          <w:sz w:val="24"/>
          <w:szCs w:val="24"/>
        </w:rPr>
        <w:t>calitatii</w:t>
      </w:r>
      <w:r w:rsidR="00893607" w:rsidRPr="00055970">
        <w:rPr>
          <w:sz w:val="24"/>
          <w:szCs w:val="24"/>
        </w:rPr>
        <w:t>.</w:t>
      </w:r>
    </w:p>
    <w:p w14:paraId="7B7E35B9" w14:textId="77777777" w:rsidR="00F626BD" w:rsidRPr="00055970" w:rsidRDefault="00A056BE" w:rsidP="00055970">
      <w:pPr>
        <w:pStyle w:val="Frspaiere"/>
        <w:rPr>
          <w:b/>
          <w:sz w:val="24"/>
          <w:szCs w:val="24"/>
        </w:rPr>
      </w:pPr>
      <w:r w:rsidRPr="00055970">
        <w:rPr>
          <w:b/>
          <w:sz w:val="24"/>
          <w:szCs w:val="24"/>
        </w:rPr>
        <w:t xml:space="preserve">3. Indicareaobiectivului/obiectivelor de mediupentrufiecarecorp de apăidentificat, cu precizareaexcepţiiloraplicateşi a termeneloraferente, dupăcaz. </w:t>
      </w:r>
    </w:p>
    <w:p w14:paraId="33DFFBD6" w14:textId="77777777" w:rsidR="00F626BD" w:rsidRPr="00055970" w:rsidRDefault="00F626BD" w:rsidP="00055970">
      <w:pPr>
        <w:pStyle w:val="Frspaiere"/>
        <w:rPr>
          <w:sz w:val="24"/>
          <w:szCs w:val="24"/>
        </w:rPr>
      </w:pPr>
      <w:r w:rsidRPr="00055970">
        <w:rPr>
          <w:sz w:val="24"/>
          <w:szCs w:val="24"/>
        </w:rPr>
        <w:t>Obiectivul „nedeteriorăriistării“corpurilor de apăesteunuldintreelementelecheieprivindprotecţiacorpurilor de apă.</w:t>
      </w:r>
    </w:p>
    <w:p w14:paraId="32CCFD83" w14:textId="77777777" w:rsidR="00BC7CC2" w:rsidRPr="00055970" w:rsidRDefault="00BC7CC2" w:rsidP="00055970">
      <w:pPr>
        <w:pStyle w:val="Frspaiere"/>
        <w:rPr>
          <w:sz w:val="24"/>
          <w:szCs w:val="24"/>
          <w:u w:val="single"/>
        </w:rPr>
      </w:pPr>
      <w:r w:rsidRPr="00055970">
        <w:rPr>
          <w:sz w:val="24"/>
          <w:szCs w:val="24"/>
          <w:u w:val="single"/>
        </w:rPr>
        <w:t>Perioada de execuƫie</w:t>
      </w:r>
      <w:r w:rsidR="001B14F8" w:rsidRPr="00055970">
        <w:rPr>
          <w:sz w:val="24"/>
          <w:szCs w:val="24"/>
          <w:u w:val="single"/>
        </w:rPr>
        <w:t>.</w:t>
      </w:r>
    </w:p>
    <w:p w14:paraId="7D2649FA" w14:textId="77777777" w:rsidR="00510F68" w:rsidRPr="00055970" w:rsidRDefault="00510F68" w:rsidP="00055970">
      <w:pPr>
        <w:pStyle w:val="Frspaiere"/>
        <w:rPr>
          <w:sz w:val="24"/>
          <w:szCs w:val="24"/>
        </w:rPr>
      </w:pPr>
      <w:r w:rsidRPr="00055970">
        <w:rPr>
          <w:sz w:val="24"/>
          <w:szCs w:val="24"/>
        </w:rPr>
        <w:t>Lucrarile propuse nu afecteaza apele subterane si de suprafata.</w:t>
      </w:r>
    </w:p>
    <w:p w14:paraId="40F0EF49" w14:textId="77777777" w:rsidR="00510F68" w:rsidRPr="00055970" w:rsidRDefault="00510F68" w:rsidP="00055970">
      <w:pPr>
        <w:pStyle w:val="Frspaiere"/>
        <w:rPr>
          <w:sz w:val="24"/>
          <w:szCs w:val="24"/>
          <w:u w:val="single"/>
        </w:rPr>
      </w:pPr>
      <w:r w:rsidRPr="00055970">
        <w:rPr>
          <w:sz w:val="24"/>
          <w:szCs w:val="24"/>
          <w:u w:val="single"/>
        </w:rPr>
        <w:t>Perioada de funcţionare</w:t>
      </w:r>
      <w:r w:rsidR="001B14F8" w:rsidRPr="00055970">
        <w:rPr>
          <w:sz w:val="24"/>
          <w:szCs w:val="24"/>
          <w:u w:val="single"/>
        </w:rPr>
        <w:t>.</w:t>
      </w:r>
    </w:p>
    <w:p w14:paraId="761899E9" w14:textId="77777777" w:rsidR="00252EE1" w:rsidRPr="00055970" w:rsidRDefault="00F321CB" w:rsidP="00055970">
      <w:pPr>
        <w:pStyle w:val="Frspaiere"/>
        <w:rPr>
          <w:b/>
          <w:sz w:val="24"/>
          <w:szCs w:val="24"/>
        </w:rPr>
      </w:pPr>
      <w:r w:rsidRPr="00055970">
        <w:rPr>
          <w:sz w:val="24"/>
          <w:szCs w:val="24"/>
        </w:rPr>
        <w:t>Evacuareaapelormenajere</w:t>
      </w:r>
      <w:r w:rsidR="005B6892" w:rsidRPr="00055970">
        <w:rPr>
          <w:sz w:val="24"/>
          <w:szCs w:val="24"/>
        </w:rPr>
        <w:t>e</w:t>
      </w:r>
      <w:r w:rsidRPr="00055970">
        <w:rPr>
          <w:sz w:val="24"/>
          <w:szCs w:val="24"/>
        </w:rPr>
        <w:t>ste</w:t>
      </w:r>
      <w:r w:rsidR="005B6892" w:rsidRPr="00055970">
        <w:rPr>
          <w:sz w:val="24"/>
          <w:szCs w:val="24"/>
        </w:rPr>
        <w:t>reali</w:t>
      </w:r>
      <w:r w:rsidRPr="00055970">
        <w:rPr>
          <w:sz w:val="24"/>
          <w:szCs w:val="24"/>
        </w:rPr>
        <w:t>zată</w:t>
      </w:r>
      <w:r w:rsidR="00CD1D2E" w:rsidRPr="00055970">
        <w:rPr>
          <w:sz w:val="24"/>
          <w:szCs w:val="24"/>
        </w:rPr>
        <w:t>inbazinetansvidanjabil care se vavidanja periodic de catre o societateautorizata.</w:t>
      </w:r>
    </w:p>
    <w:p w14:paraId="28D56A0B" w14:textId="77777777" w:rsidR="00A056BE" w:rsidRPr="00055970" w:rsidRDefault="00A056BE" w:rsidP="00055970">
      <w:pPr>
        <w:pStyle w:val="Frspaiere"/>
        <w:rPr>
          <w:b/>
          <w:sz w:val="24"/>
          <w:szCs w:val="24"/>
        </w:rPr>
      </w:pPr>
      <w:r w:rsidRPr="00055970">
        <w:rPr>
          <w:b/>
          <w:sz w:val="24"/>
          <w:szCs w:val="24"/>
        </w:rPr>
        <w:t xml:space="preserve">XV. Criteriileprevăzuteînanexa nr. 3 se iau in considerare, dacăestecazul, înmomentulcompilăriiinformațiilorînconformitate cu punctele III-XIV. </w:t>
      </w:r>
    </w:p>
    <w:p w14:paraId="4AB5C512" w14:textId="25A1D6FA" w:rsidR="00F950D3" w:rsidRPr="00676D29" w:rsidRDefault="00BC7CC2" w:rsidP="00FC04A7">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Nu estecazul.</w:t>
      </w:r>
    </w:p>
    <w:p w14:paraId="3A5617D6" w14:textId="77777777" w:rsidR="007E7168" w:rsidRDefault="00893607" w:rsidP="006B7FE3">
      <w:pPr>
        <w:spacing w:line="240" w:lineRule="auto"/>
        <w:jc w:val="right"/>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Intocmit,</w:t>
      </w:r>
    </w:p>
    <w:p w14:paraId="13DD2D7C" w14:textId="77777777" w:rsidR="00893607" w:rsidRPr="00676D29" w:rsidRDefault="000E5B45" w:rsidP="006B7FE3">
      <w:pPr>
        <w:spacing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c.Arh</w:t>
      </w:r>
      <w:r w:rsidR="00F950D3">
        <w:rPr>
          <w:rFonts w:ascii="Times New Roman" w:hAnsi="Times New Roman" w:cs="Times New Roman"/>
          <w:color w:val="000000" w:themeColor="text1"/>
          <w:sz w:val="24"/>
          <w:szCs w:val="24"/>
        </w:rPr>
        <w:t>.</w:t>
      </w:r>
      <w:r w:rsidR="00676D29">
        <w:rPr>
          <w:rFonts w:ascii="Times New Roman" w:hAnsi="Times New Roman" w:cs="Times New Roman"/>
          <w:color w:val="000000" w:themeColor="text1"/>
          <w:sz w:val="24"/>
          <w:szCs w:val="24"/>
        </w:rPr>
        <w:t>Botila Eduard</w:t>
      </w:r>
    </w:p>
    <w:sectPr w:rsidR="00893607" w:rsidRPr="00676D29" w:rsidSect="00516DE7">
      <w:headerReference w:type="default" r:id="rId10"/>
      <w:footerReference w:type="even" r:id="rId11"/>
      <w:footerReference w:type="defaul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C3348" w14:textId="77777777" w:rsidR="00232AE1" w:rsidRDefault="00232AE1" w:rsidP="00F9280E">
      <w:pPr>
        <w:spacing w:after="0" w:line="240" w:lineRule="auto"/>
      </w:pPr>
      <w:r>
        <w:separator/>
      </w:r>
    </w:p>
  </w:endnote>
  <w:endnote w:type="continuationSeparator" w:id="0">
    <w:p w14:paraId="7A7A22EF" w14:textId="77777777" w:rsidR="00232AE1" w:rsidRDefault="00232AE1" w:rsidP="00F92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lcan">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utura Md BT">
    <w:altName w:val="Century Gothic"/>
    <w:charset w:val="00"/>
    <w:family w:val="swiss"/>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CC436" w14:textId="77777777" w:rsidR="00CA1873" w:rsidRDefault="00CA1873" w:rsidP="00B32E5F">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4EEFFC2C" w14:textId="77777777" w:rsidR="00CA1873" w:rsidRDefault="00CA1873" w:rsidP="00B32E5F">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66CFA" w14:textId="61027AE3" w:rsidR="00CA1873" w:rsidRDefault="00CA1873" w:rsidP="00B32E5F">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sidR="00534B52">
      <w:rPr>
        <w:rStyle w:val="Numrdepagin"/>
        <w:noProof/>
      </w:rPr>
      <w:t>2</w:t>
    </w:r>
    <w:r>
      <w:rPr>
        <w:rStyle w:val="Numrdepagin"/>
      </w:rPr>
      <w:fldChar w:fldCharType="end"/>
    </w:r>
  </w:p>
  <w:p w14:paraId="404FBF29" w14:textId="77777777" w:rsidR="00CA1873" w:rsidRDefault="00CA1873" w:rsidP="00B32E5F">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15603" w14:textId="77777777" w:rsidR="00232AE1" w:rsidRDefault="00232AE1" w:rsidP="00F9280E">
      <w:pPr>
        <w:spacing w:after="0" w:line="240" w:lineRule="auto"/>
      </w:pPr>
      <w:r>
        <w:separator/>
      </w:r>
    </w:p>
  </w:footnote>
  <w:footnote w:type="continuationSeparator" w:id="0">
    <w:p w14:paraId="7A2CBC22" w14:textId="77777777" w:rsidR="00232AE1" w:rsidRDefault="00232AE1" w:rsidP="00F92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8B02A" w14:textId="77777777" w:rsidR="00CA1873" w:rsidRPr="00D55154" w:rsidRDefault="00CA1873" w:rsidP="00A841D4">
    <w:pPr>
      <w:pStyle w:val="Frspaiere"/>
      <w:pBdr>
        <w:top w:val="thinThickSmallGap" w:sz="24" w:space="1" w:color="auto"/>
        <w:bottom w:val="thickThinSmallGap" w:sz="24" w:space="1" w:color="auto"/>
      </w:pBdr>
      <w:rPr>
        <w:b/>
        <w:u w:val="single"/>
      </w:rPr>
    </w:pPr>
    <w:r w:rsidRPr="00A160DC">
      <w:rPr>
        <w:b/>
      </w:rPr>
      <w:t>S.C. </w:t>
    </w:r>
    <w:r>
      <w:rPr>
        <w:b/>
      </w:rPr>
      <w:t xml:space="preserve">WTDDESIGN S.R.L.  </w:t>
    </w:r>
    <w:r w:rsidRPr="000A36B6">
      <w:t>CIF</w:t>
    </w:r>
    <w:r>
      <w:t>- 47092604 Orsova</w:t>
    </w:r>
    <w:r w:rsidRPr="00332FF8">
      <w:t xml:space="preserve">, str. </w:t>
    </w:r>
    <w:r>
      <w:t>Gratca nr. 98</w:t>
    </w:r>
  </w:p>
  <w:p w14:paraId="2BAB33E5" w14:textId="77777777" w:rsidR="00CA1873" w:rsidRPr="00332FF8" w:rsidRDefault="00CA1873" w:rsidP="00A841D4">
    <w:pPr>
      <w:pStyle w:val="Frspaiere"/>
      <w:pBdr>
        <w:top w:val="thinThickSmallGap" w:sz="24" w:space="1" w:color="auto"/>
        <w:bottom w:val="thickThinSmallGap" w:sz="24" w:space="1" w:color="auto"/>
      </w:pBdr>
    </w:pPr>
    <w:r w:rsidRPr="00332FF8">
      <w:t>tel: +</w:t>
    </w:r>
    <w:r>
      <w:t>40743106602</w:t>
    </w:r>
    <w:r w:rsidRPr="00332FF8">
      <w:t xml:space="preserve">, e-mail: </w:t>
    </w:r>
    <w:hyperlink r:id="rId1" w:history="1">
      <w:r w:rsidRPr="00FE5357">
        <w:rPr>
          <w:rStyle w:val="Hyperlink"/>
          <w:rFonts w:ascii="Futura Md BT" w:hAnsi="Futura Md BT"/>
        </w:rPr>
        <w:t>wtddesign2020@yahoo.com</w:t>
      </w:r>
    </w:hyperlink>
  </w:p>
  <w:p w14:paraId="61F29CC0" w14:textId="77777777" w:rsidR="00CA1873" w:rsidRDefault="00CA1873">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4D4A9BA"/>
    <w:lvl w:ilvl="0">
      <w:numFmt w:val="bullet"/>
      <w:lvlText w:val="*"/>
      <w:lvlJc w:val="left"/>
      <w:pPr>
        <w:ind w:left="0" w:firstLine="0"/>
      </w:pPr>
    </w:lvl>
  </w:abstractNum>
  <w:abstractNum w:abstractNumId="1" w15:restartNumberingAfterBreak="0">
    <w:nsid w:val="00000006"/>
    <w:multiLevelType w:val="singleLevel"/>
    <w:tmpl w:val="00000006"/>
    <w:name w:val="WW8Num6"/>
    <w:lvl w:ilvl="0">
      <w:start w:val="1"/>
      <w:numFmt w:val="bullet"/>
      <w:lvlText w:val="-"/>
      <w:lvlJc w:val="left"/>
      <w:pPr>
        <w:tabs>
          <w:tab w:val="num" w:pos="900"/>
        </w:tabs>
        <w:ind w:left="900" w:hanging="360"/>
      </w:pPr>
      <w:rPr>
        <w:rFonts w:ascii="Arial" w:hAnsi="Arial" w:cs="Arial"/>
      </w:rPr>
    </w:lvl>
  </w:abstractNum>
  <w:abstractNum w:abstractNumId="2"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Symbol"/>
      </w:rPr>
    </w:lvl>
    <w:lvl w:ilvl="1">
      <w:start w:val="3"/>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A"/>
    <w:multiLevelType w:val="singleLevel"/>
    <w:tmpl w:val="0000000A"/>
    <w:name w:val="WW8Num10"/>
    <w:lvl w:ilvl="0">
      <w:start w:val="1"/>
      <w:numFmt w:val="bullet"/>
      <w:lvlText w:val=""/>
      <w:lvlJc w:val="left"/>
      <w:pPr>
        <w:tabs>
          <w:tab w:val="num" w:pos="900"/>
        </w:tabs>
        <w:ind w:left="900" w:hanging="360"/>
      </w:pPr>
      <w:rPr>
        <w:rFonts w:ascii="Wingdings" w:hAnsi="Wingdings" w:cs="Times New Roman"/>
      </w:rPr>
    </w:lvl>
  </w:abstractNum>
  <w:abstractNum w:abstractNumId="4" w15:restartNumberingAfterBreak="0">
    <w:nsid w:val="01E0109E"/>
    <w:multiLevelType w:val="hybridMultilevel"/>
    <w:tmpl w:val="43E295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7B157B"/>
    <w:multiLevelType w:val="hybridMultilevel"/>
    <w:tmpl w:val="683891A8"/>
    <w:lvl w:ilvl="0" w:tplc="0418000B">
      <w:start w:val="1"/>
      <w:numFmt w:val="bullet"/>
      <w:lvlText w:val=""/>
      <w:lvlJc w:val="left"/>
      <w:pPr>
        <w:tabs>
          <w:tab w:val="num" w:pos="1440"/>
        </w:tabs>
        <w:ind w:left="1440" w:hanging="360"/>
      </w:pPr>
      <w:rPr>
        <w:rFonts w:ascii="Wingdings" w:hAnsi="Wingdings"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9995A48"/>
    <w:multiLevelType w:val="hybridMultilevel"/>
    <w:tmpl w:val="0B9A8B72"/>
    <w:lvl w:ilvl="0" w:tplc="3210DA1C">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09AB05C9"/>
    <w:multiLevelType w:val="hybridMultilevel"/>
    <w:tmpl w:val="2A705F8C"/>
    <w:lvl w:ilvl="0" w:tplc="0418000B">
      <w:start w:val="1"/>
      <w:numFmt w:val="bullet"/>
      <w:lvlText w:val=""/>
      <w:lvlJc w:val="left"/>
      <w:pPr>
        <w:tabs>
          <w:tab w:val="num" w:pos="1440"/>
        </w:tabs>
        <w:ind w:left="1440" w:hanging="360"/>
      </w:pPr>
      <w:rPr>
        <w:rFonts w:ascii="Wingdings" w:hAnsi="Wingdings"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C721300"/>
    <w:multiLevelType w:val="hybridMultilevel"/>
    <w:tmpl w:val="E53AA2C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0CA843D4"/>
    <w:multiLevelType w:val="hybridMultilevel"/>
    <w:tmpl w:val="E14CB550"/>
    <w:lvl w:ilvl="0" w:tplc="E6FAB926">
      <w:numFmt w:val="bullet"/>
      <w:lvlText w:val="-"/>
      <w:lvlJc w:val="left"/>
      <w:pPr>
        <w:tabs>
          <w:tab w:val="num" w:pos="2129"/>
        </w:tabs>
        <w:ind w:left="2129" w:hanging="360"/>
      </w:pPr>
      <w:rPr>
        <w:rFonts w:ascii="Arial Narrow" w:eastAsia="Times New Roman" w:hAnsi="Arial Narrow" w:cs="Tahoma" w:hint="default"/>
      </w:rPr>
    </w:lvl>
    <w:lvl w:ilvl="1" w:tplc="04180003" w:tentative="1">
      <w:start w:val="1"/>
      <w:numFmt w:val="bullet"/>
      <w:lvlText w:val="o"/>
      <w:lvlJc w:val="left"/>
      <w:pPr>
        <w:tabs>
          <w:tab w:val="num" w:pos="2523"/>
        </w:tabs>
        <w:ind w:left="2523" w:hanging="360"/>
      </w:pPr>
      <w:rPr>
        <w:rFonts w:ascii="Courier New" w:hAnsi="Courier New" w:cs="Courier New" w:hint="default"/>
      </w:rPr>
    </w:lvl>
    <w:lvl w:ilvl="2" w:tplc="04180005" w:tentative="1">
      <w:start w:val="1"/>
      <w:numFmt w:val="bullet"/>
      <w:lvlText w:val=""/>
      <w:lvlJc w:val="left"/>
      <w:pPr>
        <w:tabs>
          <w:tab w:val="num" w:pos="3243"/>
        </w:tabs>
        <w:ind w:left="3243" w:hanging="360"/>
      </w:pPr>
      <w:rPr>
        <w:rFonts w:ascii="Wingdings" w:hAnsi="Wingdings" w:hint="default"/>
      </w:rPr>
    </w:lvl>
    <w:lvl w:ilvl="3" w:tplc="04180001" w:tentative="1">
      <w:start w:val="1"/>
      <w:numFmt w:val="bullet"/>
      <w:lvlText w:val=""/>
      <w:lvlJc w:val="left"/>
      <w:pPr>
        <w:tabs>
          <w:tab w:val="num" w:pos="3963"/>
        </w:tabs>
        <w:ind w:left="3963" w:hanging="360"/>
      </w:pPr>
      <w:rPr>
        <w:rFonts w:ascii="Symbol" w:hAnsi="Symbol" w:hint="default"/>
      </w:rPr>
    </w:lvl>
    <w:lvl w:ilvl="4" w:tplc="04180003" w:tentative="1">
      <w:start w:val="1"/>
      <w:numFmt w:val="bullet"/>
      <w:lvlText w:val="o"/>
      <w:lvlJc w:val="left"/>
      <w:pPr>
        <w:tabs>
          <w:tab w:val="num" w:pos="4683"/>
        </w:tabs>
        <w:ind w:left="4683" w:hanging="360"/>
      </w:pPr>
      <w:rPr>
        <w:rFonts w:ascii="Courier New" w:hAnsi="Courier New" w:cs="Courier New" w:hint="default"/>
      </w:rPr>
    </w:lvl>
    <w:lvl w:ilvl="5" w:tplc="04180005" w:tentative="1">
      <w:start w:val="1"/>
      <w:numFmt w:val="bullet"/>
      <w:lvlText w:val=""/>
      <w:lvlJc w:val="left"/>
      <w:pPr>
        <w:tabs>
          <w:tab w:val="num" w:pos="5403"/>
        </w:tabs>
        <w:ind w:left="5403" w:hanging="360"/>
      </w:pPr>
      <w:rPr>
        <w:rFonts w:ascii="Wingdings" w:hAnsi="Wingdings" w:hint="default"/>
      </w:rPr>
    </w:lvl>
    <w:lvl w:ilvl="6" w:tplc="04180001" w:tentative="1">
      <w:start w:val="1"/>
      <w:numFmt w:val="bullet"/>
      <w:lvlText w:val=""/>
      <w:lvlJc w:val="left"/>
      <w:pPr>
        <w:tabs>
          <w:tab w:val="num" w:pos="6123"/>
        </w:tabs>
        <w:ind w:left="6123" w:hanging="360"/>
      </w:pPr>
      <w:rPr>
        <w:rFonts w:ascii="Symbol" w:hAnsi="Symbol" w:hint="default"/>
      </w:rPr>
    </w:lvl>
    <w:lvl w:ilvl="7" w:tplc="04180003" w:tentative="1">
      <w:start w:val="1"/>
      <w:numFmt w:val="bullet"/>
      <w:lvlText w:val="o"/>
      <w:lvlJc w:val="left"/>
      <w:pPr>
        <w:tabs>
          <w:tab w:val="num" w:pos="6843"/>
        </w:tabs>
        <w:ind w:left="6843" w:hanging="360"/>
      </w:pPr>
      <w:rPr>
        <w:rFonts w:ascii="Courier New" w:hAnsi="Courier New" w:cs="Courier New" w:hint="default"/>
      </w:rPr>
    </w:lvl>
    <w:lvl w:ilvl="8" w:tplc="04180005" w:tentative="1">
      <w:start w:val="1"/>
      <w:numFmt w:val="bullet"/>
      <w:lvlText w:val=""/>
      <w:lvlJc w:val="left"/>
      <w:pPr>
        <w:tabs>
          <w:tab w:val="num" w:pos="7563"/>
        </w:tabs>
        <w:ind w:left="7563" w:hanging="360"/>
      </w:pPr>
      <w:rPr>
        <w:rFonts w:ascii="Wingdings" w:hAnsi="Wingdings" w:hint="default"/>
      </w:rPr>
    </w:lvl>
  </w:abstractNum>
  <w:abstractNum w:abstractNumId="10" w15:restartNumberingAfterBreak="0">
    <w:nsid w:val="0D1228D6"/>
    <w:multiLevelType w:val="multilevel"/>
    <w:tmpl w:val="0D1228D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77517F7"/>
    <w:multiLevelType w:val="hybridMultilevel"/>
    <w:tmpl w:val="13A05596"/>
    <w:lvl w:ilvl="0" w:tplc="FFFFFFFF">
      <w:numFmt w:val="bullet"/>
      <w:lvlText w:val="-"/>
      <w:lvlJc w:val="left"/>
      <w:pPr>
        <w:tabs>
          <w:tab w:val="num" w:pos="1068"/>
        </w:tabs>
        <w:ind w:left="1068" w:hanging="360"/>
      </w:pPr>
      <w:rPr>
        <w:rFonts w:ascii="Times New Roman" w:eastAsia="Times New Roman" w:hAnsi="Times New Roman" w:cs="Times New Roman" w:hint="default"/>
      </w:rPr>
    </w:lvl>
    <w:lvl w:ilvl="1" w:tplc="FFFFFFFF">
      <w:start w:val="1"/>
      <w:numFmt w:val="decimal"/>
      <w:lvlText w:val="%2."/>
      <w:lvlJc w:val="left"/>
      <w:pPr>
        <w:tabs>
          <w:tab w:val="num" w:pos="1788"/>
        </w:tabs>
        <w:ind w:left="1788" w:hanging="360"/>
      </w:pPr>
    </w:lvl>
    <w:lvl w:ilvl="2" w:tplc="FFFFFFFF">
      <w:start w:val="1"/>
      <w:numFmt w:val="decimal"/>
      <w:lvlText w:val="%3."/>
      <w:lvlJc w:val="left"/>
      <w:pPr>
        <w:tabs>
          <w:tab w:val="num" w:pos="2508"/>
        </w:tabs>
        <w:ind w:left="2508" w:hanging="360"/>
      </w:pPr>
    </w:lvl>
    <w:lvl w:ilvl="3" w:tplc="FFFFFFFF">
      <w:start w:val="1"/>
      <w:numFmt w:val="decimal"/>
      <w:lvlText w:val="%4."/>
      <w:lvlJc w:val="left"/>
      <w:pPr>
        <w:tabs>
          <w:tab w:val="num" w:pos="3228"/>
        </w:tabs>
        <w:ind w:left="3228" w:hanging="360"/>
      </w:pPr>
    </w:lvl>
    <w:lvl w:ilvl="4" w:tplc="FFFFFFFF">
      <w:start w:val="1"/>
      <w:numFmt w:val="decimal"/>
      <w:lvlText w:val="%5."/>
      <w:lvlJc w:val="left"/>
      <w:pPr>
        <w:tabs>
          <w:tab w:val="num" w:pos="3948"/>
        </w:tabs>
        <w:ind w:left="3948" w:hanging="360"/>
      </w:pPr>
    </w:lvl>
    <w:lvl w:ilvl="5" w:tplc="FFFFFFFF">
      <w:start w:val="1"/>
      <w:numFmt w:val="decimal"/>
      <w:lvlText w:val="%6."/>
      <w:lvlJc w:val="left"/>
      <w:pPr>
        <w:tabs>
          <w:tab w:val="num" w:pos="4668"/>
        </w:tabs>
        <w:ind w:left="4668" w:hanging="360"/>
      </w:pPr>
    </w:lvl>
    <w:lvl w:ilvl="6" w:tplc="FFFFFFFF">
      <w:start w:val="1"/>
      <w:numFmt w:val="decimal"/>
      <w:lvlText w:val="%7."/>
      <w:lvlJc w:val="left"/>
      <w:pPr>
        <w:tabs>
          <w:tab w:val="num" w:pos="5388"/>
        </w:tabs>
        <w:ind w:left="5388" w:hanging="360"/>
      </w:pPr>
    </w:lvl>
    <w:lvl w:ilvl="7" w:tplc="FFFFFFFF">
      <w:start w:val="1"/>
      <w:numFmt w:val="decimal"/>
      <w:lvlText w:val="%8."/>
      <w:lvlJc w:val="left"/>
      <w:pPr>
        <w:tabs>
          <w:tab w:val="num" w:pos="6108"/>
        </w:tabs>
        <w:ind w:left="6108" w:hanging="360"/>
      </w:pPr>
    </w:lvl>
    <w:lvl w:ilvl="8" w:tplc="FFFFFFFF">
      <w:start w:val="1"/>
      <w:numFmt w:val="decimal"/>
      <w:lvlText w:val="%9."/>
      <w:lvlJc w:val="left"/>
      <w:pPr>
        <w:tabs>
          <w:tab w:val="num" w:pos="6828"/>
        </w:tabs>
        <w:ind w:left="6828" w:hanging="360"/>
      </w:pPr>
    </w:lvl>
  </w:abstractNum>
  <w:abstractNum w:abstractNumId="12" w15:restartNumberingAfterBreak="0">
    <w:nsid w:val="20B03C99"/>
    <w:multiLevelType w:val="hybridMultilevel"/>
    <w:tmpl w:val="CAEC5DFA"/>
    <w:lvl w:ilvl="0" w:tplc="11D6C6B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249729C"/>
    <w:multiLevelType w:val="hybridMultilevel"/>
    <w:tmpl w:val="4412E1D4"/>
    <w:lvl w:ilvl="0" w:tplc="0418000B">
      <w:start w:val="1"/>
      <w:numFmt w:val="bullet"/>
      <w:lvlText w:val=""/>
      <w:lvlJc w:val="left"/>
      <w:pPr>
        <w:tabs>
          <w:tab w:val="num" w:pos="1440"/>
        </w:tabs>
        <w:ind w:left="1440" w:hanging="360"/>
      </w:pPr>
      <w:rPr>
        <w:rFonts w:ascii="Wingdings" w:hAnsi="Wingdings"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D490BEE"/>
    <w:multiLevelType w:val="hybridMultilevel"/>
    <w:tmpl w:val="01544BB8"/>
    <w:lvl w:ilvl="0" w:tplc="E6FAB926">
      <w:numFmt w:val="bullet"/>
      <w:lvlText w:val="-"/>
      <w:lvlJc w:val="left"/>
      <w:pPr>
        <w:ind w:left="2160" w:hanging="360"/>
      </w:pPr>
      <w:rPr>
        <w:rFonts w:ascii="Arial Narrow" w:eastAsia="Times New Roman" w:hAnsi="Arial Narrow" w:cs="Tahoma"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5" w15:restartNumberingAfterBreak="0">
    <w:nsid w:val="31281B65"/>
    <w:multiLevelType w:val="hybridMultilevel"/>
    <w:tmpl w:val="402087AE"/>
    <w:lvl w:ilvl="0" w:tplc="04180001">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16" w15:restartNumberingAfterBreak="0">
    <w:nsid w:val="343A5965"/>
    <w:multiLevelType w:val="hybridMultilevel"/>
    <w:tmpl w:val="8B608C26"/>
    <w:lvl w:ilvl="0" w:tplc="6BCA942A">
      <w:numFmt w:val="bullet"/>
      <w:lvlText w:val="-"/>
      <w:lvlJc w:val="left"/>
      <w:pPr>
        <w:tabs>
          <w:tab w:val="num" w:pos="1068"/>
        </w:tabs>
        <w:ind w:left="1068" w:hanging="360"/>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36F47C4E"/>
    <w:multiLevelType w:val="hybridMultilevel"/>
    <w:tmpl w:val="188AD6B4"/>
    <w:lvl w:ilvl="0" w:tplc="7AB6FC1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84C0966"/>
    <w:multiLevelType w:val="hybridMultilevel"/>
    <w:tmpl w:val="8B98EEE8"/>
    <w:lvl w:ilvl="0" w:tplc="7AB6FC12">
      <w:numFmt w:val="bullet"/>
      <w:lvlText w:val="-"/>
      <w:lvlJc w:val="left"/>
      <w:pPr>
        <w:ind w:left="1440" w:hanging="360"/>
      </w:pPr>
      <w:rPr>
        <w:rFonts w:ascii="Times New Roman" w:eastAsia="Calibri"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 w15:restartNumberingAfterBreak="0">
    <w:nsid w:val="394D7DC9"/>
    <w:multiLevelType w:val="hybridMultilevel"/>
    <w:tmpl w:val="C7E078AE"/>
    <w:lvl w:ilvl="0" w:tplc="E6FAB926">
      <w:numFmt w:val="bullet"/>
      <w:lvlText w:val="-"/>
      <w:lvlJc w:val="left"/>
      <w:pPr>
        <w:ind w:left="2160" w:hanging="360"/>
      </w:pPr>
      <w:rPr>
        <w:rFonts w:ascii="Arial Narrow" w:eastAsia="Times New Roman" w:hAnsi="Arial Narrow" w:cs="Tahoma"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20" w15:restartNumberingAfterBreak="0">
    <w:nsid w:val="3F6E2142"/>
    <w:multiLevelType w:val="hybridMultilevel"/>
    <w:tmpl w:val="5D0024BE"/>
    <w:lvl w:ilvl="0" w:tplc="0418000B">
      <w:start w:val="1"/>
      <w:numFmt w:val="bullet"/>
      <w:lvlText w:val=""/>
      <w:lvlJc w:val="left"/>
      <w:pPr>
        <w:ind w:left="1637"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1" w15:restartNumberingAfterBreak="0">
    <w:nsid w:val="45F212BD"/>
    <w:multiLevelType w:val="hybridMultilevel"/>
    <w:tmpl w:val="E42299CC"/>
    <w:lvl w:ilvl="0" w:tplc="8040A5B6">
      <w:start w:val="7"/>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2" w15:restartNumberingAfterBreak="0">
    <w:nsid w:val="4B5005F4"/>
    <w:multiLevelType w:val="hybridMultilevel"/>
    <w:tmpl w:val="0A26D2D8"/>
    <w:lvl w:ilvl="0" w:tplc="0418000B">
      <w:start w:val="1"/>
      <w:numFmt w:val="bullet"/>
      <w:lvlText w:val=""/>
      <w:lvlJc w:val="left"/>
      <w:pPr>
        <w:tabs>
          <w:tab w:val="num" w:pos="702"/>
        </w:tabs>
        <w:ind w:left="702"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8E1E39"/>
    <w:multiLevelType w:val="hybridMultilevel"/>
    <w:tmpl w:val="4D8412A6"/>
    <w:lvl w:ilvl="0" w:tplc="04180001">
      <w:start w:val="1"/>
      <w:numFmt w:val="bullet"/>
      <w:lvlText w:val=""/>
      <w:lvlJc w:val="left"/>
      <w:pPr>
        <w:ind w:left="1509" w:hanging="360"/>
      </w:pPr>
      <w:rPr>
        <w:rFonts w:ascii="Symbol" w:hAnsi="Symbol" w:hint="default"/>
      </w:rPr>
    </w:lvl>
    <w:lvl w:ilvl="1" w:tplc="04180003" w:tentative="1">
      <w:start w:val="1"/>
      <w:numFmt w:val="bullet"/>
      <w:lvlText w:val="o"/>
      <w:lvlJc w:val="left"/>
      <w:pPr>
        <w:ind w:left="2229" w:hanging="360"/>
      </w:pPr>
      <w:rPr>
        <w:rFonts w:ascii="Courier New" w:hAnsi="Courier New" w:cs="Courier New" w:hint="default"/>
      </w:rPr>
    </w:lvl>
    <w:lvl w:ilvl="2" w:tplc="04180005" w:tentative="1">
      <w:start w:val="1"/>
      <w:numFmt w:val="bullet"/>
      <w:lvlText w:val=""/>
      <w:lvlJc w:val="left"/>
      <w:pPr>
        <w:ind w:left="2949" w:hanging="360"/>
      </w:pPr>
      <w:rPr>
        <w:rFonts w:ascii="Wingdings" w:hAnsi="Wingdings" w:hint="default"/>
      </w:rPr>
    </w:lvl>
    <w:lvl w:ilvl="3" w:tplc="04180001" w:tentative="1">
      <w:start w:val="1"/>
      <w:numFmt w:val="bullet"/>
      <w:lvlText w:val=""/>
      <w:lvlJc w:val="left"/>
      <w:pPr>
        <w:ind w:left="3669" w:hanging="360"/>
      </w:pPr>
      <w:rPr>
        <w:rFonts w:ascii="Symbol" w:hAnsi="Symbol" w:hint="default"/>
      </w:rPr>
    </w:lvl>
    <w:lvl w:ilvl="4" w:tplc="04180003" w:tentative="1">
      <w:start w:val="1"/>
      <w:numFmt w:val="bullet"/>
      <w:lvlText w:val="o"/>
      <w:lvlJc w:val="left"/>
      <w:pPr>
        <w:ind w:left="4389" w:hanging="360"/>
      </w:pPr>
      <w:rPr>
        <w:rFonts w:ascii="Courier New" w:hAnsi="Courier New" w:cs="Courier New" w:hint="default"/>
      </w:rPr>
    </w:lvl>
    <w:lvl w:ilvl="5" w:tplc="04180005" w:tentative="1">
      <w:start w:val="1"/>
      <w:numFmt w:val="bullet"/>
      <w:lvlText w:val=""/>
      <w:lvlJc w:val="left"/>
      <w:pPr>
        <w:ind w:left="5109" w:hanging="360"/>
      </w:pPr>
      <w:rPr>
        <w:rFonts w:ascii="Wingdings" w:hAnsi="Wingdings" w:hint="default"/>
      </w:rPr>
    </w:lvl>
    <w:lvl w:ilvl="6" w:tplc="04180001" w:tentative="1">
      <w:start w:val="1"/>
      <w:numFmt w:val="bullet"/>
      <w:lvlText w:val=""/>
      <w:lvlJc w:val="left"/>
      <w:pPr>
        <w:ind w:left="5829" w:hanging="360"/>
      </w:pPr>
      <w:rPr>
        <w:rFonts w:ascii="Symbol" w:hAnsi="Symbol" w:hint="default"/>
      </w:rPr>
    </w:lvl>
    <w:lvl w:ilvl="7" w:tplc="04180003" w:tentative="1">
      <w:start w:val="1"/>
      <w:numFmt w:val="bullet"/>
      <w:lvlText w:val="o"/>
      <w:lvlJc w:val="left"/>
      <w:pPr>
        <w:ind w:left="6549" w:hanging="360"/>
      </w:pPr>
      <w:rPr>
        <w:rFonts w:ascii="Courier New" w:hAnsi="Courier New" w:cs="Courier New" w:hint="default"/>
      </w:rPr>
    </w:lvl>
    <w:lvl w:ilvl="8" w:tplc="04180005" w:tentative="1">
      <w:start w:val="1"/>
      <w:numFmt w:val="bullet"/>
      <w:lvlText w:val=""/>
      <w:lvlJc w:val="left"/>
      <w:pPr>
        <w:ind w:left="7269" w:hanging="360"/>
      </w:pPr>
      <w:rPr>
        <w:rFonts w:ascii="Wingdings" w:hAnsi="Wingdings" w:hint="default"/>
      </w:rPr>
    </w:lvl>
  </w:abstractNum>
  <w:abstractNum w:abstractNumId="24" w15:restartNumberingAfterBreak="0">
    <w:nsid w:val="5C416B24"/>
    <w:multiLevelType w:val="hybridMultilevel"/>
    <w:tmpl w:val="AFB8BC1A"/>
    <w:lvl w:ilvl="0" w:tplc="0418000F">
      <w:start w:val="1"/>
      <w:numFmt w:val="decimal"/>
      <w:lvlText w:val="%1."/>
      <w:lvlJc w:val="left"/>
      <w:pPr>
        <w:ind w:left="81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CCA7517"/>
    <w:multiLevelType w:val="hybridMultilevel"/>
    <w:tmpl w:val="59C2C32A"/>
    <w:lvl w:ilvl="0" w:tplc="283A8A0C">
      <w:start w:val="1"/>
      <w:numFmt w:val="decimal"/>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26" w15:restartNumberingAfterBreak="0">
    <w:nsid w:val="627C0028"/>
    <w:multiLevelType w:val="hybridMultilevel"/>
    <w:tmpl w:val="2000E7BE"/>
    <w:lvl w:ilvl="0" w:tplc="8D8A56EC">
      <w:start w:val="3"/>
      <w:numFmt w:val="bullet"/>
      <w:lvlText w:val="-"/>
      <w:lvlJc w:val="left"/>
      <w:pPr>
        <w:tabs>
          <w:tab w:val="num" w:pos="2100"/>
        </w:tabs>
        <w:ind w:left="2100" w:hanging="360"/>
      </w:pPr>
      <w:rPr>
        <w:rFonts w:ascii="Times New Roman" w:eastAsia="Times New Roman" w:hAnsi="Times New Roman" w:cs="Times New Roman" w:hint="default"/>
      </w:rPr>
    </w:lvl>
    <w:lvl w:ilvl="1" w:tplc="04090003" w:tentative="1">
      <w:start w:val="1"/>
      <w:numFmt w:val="bullet"/>
      <w:lvlText w:val="o"/>
      <w:lvlJc w:val="left"/>
      <w:pPr>
        <w:tabs>
          <w:tab w:val="num" w:pos="2820"/>
        </w:tabs>
        <w:ind w:left="2820" w:hanging="360"/>
      </w:pPr>
      <w:rPr>
        <w:rFonts w:ascii="Courier New" w:hAnsi="Courier New" w:cs="Courier New" w:hint="default"/>
      </w:rPr>
    </w:lvl>
    <w:lvl w:ilvl="2" w:tplc="04090005" w:tentative="1">
      <w:start w:val="1"/>
      <w:numFmt w:val="bullet"/>
      <w:lvlText w:val=""/>
      <w:lvlJc w:val="left"/>
      <w:pPr>
        <w:tabs>
          <w:tab w:val="num" w:pos="3540"/>
        </w:tabs>
        <w:ind w:left="3540" w:hanging="360"/>
      </w:pPr>
      <w:rPr>
        <w:rFonts w:ascii="Wingdings" w:hAnsi="Wingdings" w:hint="default"/>
      </w:rPr>
    </w:lvl>
    <w:lvl w:ilvl="3" w:tplc="04090001" w:tentative="1">
      <w:start w:val="1"/>
      <w:numFmt w:val="bullet"/>
      <w:lvlText w:val=""/>
      <w:lvlJc w:val="left"/>
      <w:pPr>
        <w:tabs>
          <w:tab w:val="num" w:pos="4260"/>
        </w:tabs>
        <w:ind w:left="4260" w:hanging="360"/>
      </w:pPr>
      <w:rPr>
        <w:rFonts w:ascii="Symbol" w:hAnsi="Symbol" w:hint="default"/>
      </w:rPr>
    </w:lvl>
    <w:lvl w:ilvl="4" w:tplc="04090003" w:tentative="1">
      <w:start w:val="1"/>
      <w:numFmt w:val="bullet"/>
      <w:lvlText w:val="o"/>
      <w:lvlJc w:val="left"/>
      <w:pPr>
        <w:tabs>
          <w:tab w:val="num" w:pos="4980"/>
        </w:tabs>
        <w:ind w:left="4980" w:hanging="360"/>
      </w:pPr>
      <w:rPr>
        <w:rFonts w:ascii="Courier New" w:hAnsi="Courier New" w:cs="Courier New" w:hint="default"/>
      </w:rPr>
    </w:lvl>
    <w:lvl w:ilvl="5" w:tplc="04090005" w:tentative="1">
      <w:start w:val="1"/>
      <w:numFmt w:val="bullet"/>
      <w:lvlText w:val=""/>
      <w:lvlJc w:val="left"/>
      <w:pPr>
        <w:tabs>
          <w:tab w:val="num" w:pos="5700"/>
        </w:tabs>
        <w:ind w:left="5700" w:hanging="360"/>
      </w:pPr>
      <w:rPr>
        <w:rFonts w:ascii="Wingdings" w:hAnsi="Wingdings" w:hint="default"/>
      </w:rPr>
    </w:lvl>
    <w:lvl w:ilvl="6" w:tplc="04090001" w:tentative="1">
      <w:start w:val="1"/>
      <w:numFmt w:val="bullet"/>
      <w:lvlText w:val=""/>
      <w:lvlJc w:val="left"/>
      <w:pPr>
        <w:tabs>
          <w:tab w:val="num" w:pos="6420"/>
        </w:tabs>
        <w:ind w:left="6420" w:hanging="360"/>
      </w:pPr>
      <w:rPr>
        <w:rFonts w:ascii="Symbol" w:hAnsi="Symbol" w:hint="default"/>
      </w:rPr>
    </w:lvl>
    <w:lvl w:ilvl="7" w:tplc="04090003" w:tentative="1">
      <w:start w:val="1"/>
      <w:numFmt w:val="bullet"/>
      <w:lvlText w:val="o"/>
      <w:lvlJc w:val="left"/>
      <w:pPr>
        <w:tabs>
          <w:tab w:val="num" w:pos="7140"/>
        </w:tabs>
        <w:ind w:left="7140" w:hanging="360"/>
      </w:pPr>
      <w:rPr>
        <w:rFonts w:ascii="Courier New" w:hAnsi="Courier New" w:cs="Courier New" w:hint="default"/>
      </w:rPr>
    </w:lvl>
    <w:lvl w:ilvl="8" w:tplc="04090005" w:tentative="1">
      <w:start w:val="1"/>
      <w:numFmt w:val="bullet"/>
      <w:lvlText w:val=""/>
      <w:lvlJc w:val="left"/>
      <w:pPr>
        <w:tabs>
          <w:tab w:val="num" w:pos="7860"/>
        </w:tabs>
        <w:ind w:left="7860" w:hanging="360"/>
      </w:pPr>
      <w:rPr>
        <w:rFonts w:ascii="Wingdings" w:hAnsi="Wingdings" w:hint="default"/>
      </w:rPr>
    </w:lvl>
  </w:abstractNum>
  <w:abstractNum w:abstractNumId="27" w15:restartNumberingAfterBreak="0">
    <w:nsid w:val="65595D81"/>
    <w:multiLevelType w:val="hybridMultilevel"/>
    <w:tmpl w:val="3CAE58D6"/>
    <w:lvl w:ilvl="0" w:tplc="7E38A7F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65AE15E7"/>
    <w:multiLevelType w:val="hybridMultilevel"/>
    <w:tmpl w:val="D4788E92"/>
    <w:lvl w:ilvl="0" w:tplc="0418000B">
      <w:start w:val="1"/>
      <w:numFmt w:val="bullet"/>
      <w:lvlText w:val=""/>
      <w:lvlJc w:val="left"/>
      <w:pPr>
        <w:tabs>
          <w:tab w:val="num" w:pos="1404"/>
        </w:tabs>
        <w:ind w:left="1404" w:hanging="360"/>
      </w:pPr>
      <w:rPr>
        <w:rFonts w:ascii="Wingdings" w:hAnsi="Wingdings" w:hint="default"/>
      </w:rPr>
    </w:lvl>
    <w:lvl w:ilvl="1" w:tplc="04180003" w:tentative="1">
      <w:start w:val="1"/>
      <w:numFmt w:val="bullet"/>
      <w:lvlText w:val="o"/>
      <w:lvlJc w:val="left"/>
      <w:pPr>
        <w:tabs>
          <w:tab w:val="num" w:pos="2124"/>
        </w:tabs>
        <w:ind w:left="2124" w:hanging="360"/>
      </w:pPr>
      <w:rPr>
        <w:rFonts w:ascii="Courier New" w:hAnsi="Courier New" w:cs="Courier New" w:hint="default"/>
      </w:rPr>
    </w:lvl>
    <w:lvl w:ilvl="2" w:tplc="04180005" w:tentative="1">
      <w:start w:val="1"/>
      <w:numFmt w:val="bullet"/>
      <w:lvlText w:val=""/>
      <w:lvlJc w:val="left"/>
      <w:pPr>
        <w:tabs>
          <w:tab w:val="num" w:pos="2844"/>
        </w:tabs>
        <w:ind w:left="2844" w:hanging="360"/>
      </w:pPr>
      <w:rPr>
        <w:rFonts w:ascii="Wingdings" w:hAnsi="Wingdings" w:hint="default"/>
      </w:rPr>
    </w:lvl>
    <w:lvl w:ilvl="3" w:tplc="04180001" w:tentative="1">
      <w:start w:val="1"/>
      <w:numFmt w:val="bullet"/>
      <w:lvlText w:val=""/>
      <w:lvlJc w:val="left"/>
      <w:pPr>
        <w:tabs>
          <w:tab w:val="num" w:pos="3564"/>
        </w:tabs>
        <w:ind w:left="3564" w:hanging="360"/>
      </w:pPr>
      <w:rPr>
        <w:rFonts w:ascii="Symbol" w:hAnsi="Symbol" w:hint="default"/>
      </w:rPr>
    </w:lvl>
    <w:lvl w:ilvl="4" w:tplc="04180003" w:tentative="1">
      <w:start w:val="1"/>
      <w:numFmt w:val="bullet"/>
      <w:lvlText w:val="o"/>
      <w:lvlJc w:val="left"/>
      <w:pPr>
        <w:tabs>
          <w:tab w:val="num" w:pos="4284"/>
        </w:tabs>
        <w:ind w:left="4284" w:hanging="360"/>
      </w:pPr>
      <w:rPr>
        <w:rFonts w:ascii="Courier New" w:hAnsi="Courier New" w:cs="Courier New" w:hint="default"/>
      </w:rPr>
    </w:lvl>
    <w:lvl w:ilvl="5" w:tplc="04180005" w:tentative="1">
      <w:start w:val="1"/>
      <w:numFmt w:val="bullet"/>
      <w:lvlText w:val=""/>
      <w:lvlJc w:val="left"/>
      <w:pPr>
        <w:tabs>
          <w:tab w:val="num" w:pos="5004"/>
        </w:tabs>
        <w:ind w:left="5004" w:hanging="360"/>
      </w:pPr>
      <w:rPr>
        <w:rFonts w:ascii="Wingdings" w:hAnsi="Wingdings" w:hint="default"/>
      </w:rPr>
    </w:lvl>
    <w:lvl w:ilvl="6" w:tplc="04180001" w:tentative="1">
      <w:start w:val="1"/>
      <w:numFmt w:val="bullet"/>
      <w:lvlText w:val=""/>
      <w:lvlJc w:val="left"/>
      <w:pPr>
        <w:tabs>
          <w:tab w:val="num" w:pos="5724"/>
        </w:tabs>
        <w:ind w:left="5724" w:hanging="360"/>
      </w:pPr>
      <w:rPr>
        <w:rFonts w:ascii="Symbol" w:hAnsi="Symbol" w:hint="default"/>
      </w:rPr>
    </w:lvl>
    <w:lvl w:ilvl="7" w:tplc="04180003" w:tentative="1">
      <w:start w:val="1"/>
      <w:numFmt w:val="bullet"/>
      <w:lvlText w:val="o"/>
      <w:lvlJc w:val="left"/>
      <w:pPr>
        <w:tabs>
          <w:tab w:val="num" w:pos="6444"/>
        </w:tabs>
        <w:ind w:left="6444" w:hanging="360"/>
      </w:pPr>
      <w:rPr>
        <w:rFonts w:ascii="Courier New" w:hAnsi="Courier New" w:cs="Courier New" w:hint="default"/>
      </w:rPr>
    </w:lvl>
    <w:lvl w:ilvl="8" w:tplc="04180005" w:tentative="1">
      <w:start w:val="1"/>
      <w:numFmt w:val="bullet"/>
      <w:lvlText w:val=""/>
      <w:lvlJc w:val="left"/>
      <w:pPr>
        <w:tabs>
          <w:tab w:val="num" w:pos="7164"/>
        </w:tabs>
        <w:ind w:left="7164" w:hanging="360"/>
      </w:pPr>
      <w:rPr>
        <w:rFonts w:ascii="Wingdings" w:hAnsi="Wingdings" w:hint="default"/>
      </w:rPr>
    </w:lvl>
  </w:abstractNum>
  <w:abstractNum w:abstractNumId="29" w15:restartNumberingAfterBreak="0">
    <w:nsid w:val="67463075"/>
    <w:multiLevelType w:val="hybridMultilevel"/>
    <w:tmpl w:val="4790B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D1D4D29"/>
    <w:multiLevelType w:val="hybridMultilevel"/>
    <w:tmpl w:val="C1A8D798"/>
    <w:lvl w:ilvl="0" w:tplc="E6FAB926">
      <w:numFmt w:val="bullet"/>
      <w:lvlText w:val="-"/>
      <w:lvlJc w:val="left"/>
      <w:pPr>
        <w:ind w:left="1296" w:hanging="360"/>
      </w:pPr>
      <w:rPr>
        <w:rFonts w:ascii="Arial Narrow" w:eastAsia="Times New Roman" w:hAnsi="Arial Narrow" w:cs="Tahoma" w:hint="default"/>
      </w:rPr>
    </w:lvl>
    <w:lvl w:ilvl="1" w:tplc="04180003" w:tentative="1">
      <w:start w:val="1"/>
      <w:numFmt w:val="bullet"/>
      <w:lvlText w:val="o"/>
      <w:lvlJc w:val="left"/>
      <w:pPr>
        <w:ind w:left="2016" w:hanging="360"/>
      </w:pPr>
      <w:rPr>
        <w:rFonts w:ascii="Courier New" w:hAnsi="Courier New" w:cs="Courier New" w:hint="default"/>
      </w:rPr>
    </w:lvl>
    <w:lvl w:ilvl="2" w:tplc="04180005" w:tentative="1">
      <w:start w:val="1"/>
      <w:numFmt w:val="bullet"/>
      <w:lvlText w:val=""/>
      <w:lvlJc w:val="left"/>
      <w:pPr>
        <w:ind w:left="2736" w:hanging="360"/>
      </w:pPr>
      <w:rPr>
        <w:rFonts w:ascii="Wingdings" w:hAnsi="Wingdings" w:hint="default"/>
      </w:rPr>
    </w:lvl>
    <w:lvl w:ilvl="3" w:tplc="04180001" w:tentative="1">
      <w:start w:val="1"/>
      <w:numFmt w:val="bullet"/>
      <w:lvlText w:val=""/>
      <w:lvlJc w:val="left"/>
      <w:pPr>
        <w:ind w:left="3456" w:hanging="360"/>
      </w:pPr>
      <w:rPr>
        <w:rFonts w:ascii="Symbol" w:hAnsi="Symbol" w:hint="default"/>
      </w:rPr>
    </w:lvl>
    <w:lvl w:ilvl="4" w:tplc="04180003" w:tentative="1">
      <w:start w:val="1"/>
      <w:numFmt w:val="bullet"/>
      <w:lvlText w:val="o"/>
      <w:lvlJc w:val="left"/>
      <w:pPr>
        <w:ind w:left="4176" w:hanging="360"/>
      </w:pPr>
      <w:rPr>
        <w:rFonts w:ascii="Courier New" w:hAnsi="Courier New" w:cs="Courier New" w:hint="default"/>
      </w:rPr>
    </w:lvl>
    <w:lvl w:ilvl="5" w:tplc="04180005" w:tentative="1">
      <w:start w:val="1"/>
      <w:numFmt w:val="bullet"/>
      <w:lvlText w:val=""/>
      <w:lvlJc w:val="left"/>
      <w:pPr>
        <w:ind w:left="4896" w:hanging="360"/>
      </w:pPr>
      <w:rPr>
        <w:rFonts w:ascii="Wingdings" w:hAnsi="Wingdings" w:hint="default"/>
      </w:rPr>
    </w:lvl>
    <w:lvl w:ilvl="6" w:tplc="04180001" w:tentative="1">
      <w:start w:val="1"/>
      <w:numFmt w:val="bullet"/>
      <w:lvlText w:val=""/>
      <w:lvlJc w:val="left"/>
      <w:pPr>
        <w:ind w:left="5616" w:hanging="360"/>
      </w:pPr>
      <w:rPr>
        <w:rFonts w:ascii="Symbol" w:hAnsi="Symbol" w:hint="default"/>
      </w:rPr>
    </w:lvl>
    <w:lvl w:ilvl="7" w:tplc="04180003" w:tentative="1">
      <w:start w:val="1"/>
      <w:numFmt w:val="bullet"/>
      <w:lvlText w:val="o"/>
      <w:lvlJc w:val="left"/>
      <w:pPr>
        <w:ind w:left="6336" w:hanging="360"/>
      </w:pPr>
      <w:rPr>
        <w:rFonts w:ascii="Courier New" w:hAnsi="Courier New" w:cs="Courier New" w:hint="default"/>
      </w:rPr>
    </w:lvl>
    <w:lvl w:ilvl="8" w:tplc="04180005" w:tentative="1">
      <w:start w:val="1"/>
      <w:numFmt w:val="bullet"/>
      <w:lvlText w:val=""/>
      <w:lvlJc w:val="left"/>
      <w:pPr>
        <w:ind w:left="7056" w:hanging="360"/>
      </w:pPr>
      <w:rPr>
        <w:rFonts w:ascii="Wingdings" w:hAnsi="Wingdings" w:hint="default"/>
      </w:rPr>
    </w:lvl>
  </w:abstractNum>
  <w:abstractNum w:abstractNumId="31" w15:restartNumberingAfterBreak="0">
    <w:nsid w:val="7A2122D5"/>
    <w:multiLevelType w:val="hybridMultilevel"/>
    <w:tmpl w:val="1AE65482"/>
    <w:lvl w:ilvl="0" w:tplc="E6FAB926">
      <w:numFmt w:val="bullet"/>
      <w:lvlText w:val="-"/>
      <w:lvlJc w:val="left"/>
      <w:pPr>
        <w:ind w:left="720" w:hanging="360"/>
      </w:pPr>
      <w:rPr>
        <w:rFonts w:ascii="Arial Narrow" w:eastAsia="Times New Roman" w:hAnsi="Arial Narrow" w:cs="Tahoma" w:hint="default"/>
      </w:rPr>
    </w:lvl>
    <w:lvl w:ilvl="1" w:tplc="04180003" w:tentative="1">
      <w:start w:val="1"/>
      <w:numFmt w:val="bullet"/>
      <w:lvlText w:val="o"/>
      <w:lvlJc w:val="left"/>
      <w:pPr>
        <w:ind w:left="1440" w:hanging="360"/>
      </w:pPr>
      <w:rPr>
        <w:rFonts w:ascii="Courier New" w:hAnsi="Courier New" w:cs="Courier New" w:hint="default"/>
      </w:rPr>
    </w:lvl>
    <w:lvl w:ilvl="2" w:tplc="E6FAB926">
      <w:numFmt w:val="bullet"/>
      <w:lvlText w:val="-"/>
      <w:lvlJc w:val="left"/>
      <w:pPr>
        <w:ind w:left="2160" w:hanging="360"/>
      </w:pPr>
      <w:rPr>
        <w:rFonts w:ascii="Arial Narrow" w:eastAsia="Times New Roman" w:hAnsi="Arial Narrow" w:cs="Tahoma"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BA95EDB"/>
    <w:multiLevelType w:val="hybridMultilevel"/>
    <w:tmpl w:val="901AC51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7E625920"/>
    <w:multiLevelType w:val="hybridMultilevel"/>
    <w:tmpl w:val="ED905B4E"/>
    <w:lvl w:ilvl="0" w:tplc="0418000B">
      <w:start w:val="1"/>
      <w:numFmt w:val="bullet"/>
      <w:lvlText w:val=""/>
      <w:lvlJc w:val="left"/>
      <w:pPr>
        <w:tabs>
          <w:tab w:val="num" w:pos="1404"/>
        </w:tabs>
        <w:ind w:left="1404" w:hanging="360"/>
      </w:pPr>
      <w:rPr>
        <w:rFonts w:ascii="Wingdings" w:hAnsi="Wingdings" w:hint="default"/>
      </w:rPr>
    </w:lvl>
    <w:lvl w:ilvl="1" w:tplc="04180003">
      <w:start w:val="1"/>
      <w:numFmt w:val="bullet"/>
      <w:lvlText w:val="o"/>
      <w:lvlJc w:val="left"/>
      <w:pPr>
        <w:tabs>
          <w:tab w:val="num" w:pos="2124"/>
        </w:tabs>
        <w:ind w:left="2124" w:hanging="360"/>
      </w:pPr>
      <w:rPr>
        <w:rFonts w:ascii="Courier New" w:hAnsi="Courier New" w:cs="Courier New" w:hint="default"/>
      </w:rPr>
    </w:lvl>
    <w:lvl w:ilvl="2" w:tplc="04180005" w:tentative="1">
      <w:start w:val="1"/>
      <w:numFmt w:val="bullet"/>
      <w:lvlText w:val=""/>
      <w:lvlJc w:val="left"/>
      <w:pPr>
        <w:tabs>
          <w:tab w:val="num" w:pos="2844"/>
        </w:tabs>
        <w:ind w:left="2844" w:hanging="360"/>
      </w:pPr>
      <w:rPr>
        <w:rFonts w:ascii="Wingdings" w:hAnsi="Wingdings" w:hint="default"/>
      </w:rPr>
    </w:lvl>
    <w:lvl w:ilvl="3" w:tplc="04180001" w:tentative="1">
      <w:start w:val="1"/>
      <w:numFmt w:val="bullet"/>
      <w:lvlText w:val=""/>
      <w:lvlJc w:val="left"/>
      <w:pPr>
        <w:tabs>
          <w:tab w:val="num" w:pos="3564"/>
        </w:tabs>
        <w:ind w:left="3564" w:hanging="360"/>
      </w:pPr>
      <w:rPr>
        <w:rFonts w:ascii="Symbol" w:hAnsi="Symbol" w:hint="default"/>
      </w:rPr>
    </w:lvl>
    <w:lvl w:ilvl="4" w:tplc="04180003" w:tentative="1">
      <w:start w:val="1"/>
      <w:numFmt w:val="bullet"/>
      <w:lvlText w:val="o"/>
      <w:lvlJc w:val="left"/>
      <w:pPr>
        <w:tabs>
          <w:tab w:val="num" w:pos="4284"/>
        </w:tabs>
        <w:ind w:left="4284" w:hanging="360"/>
      </w:pPr>
      <w:rPr>
        <w:rFonts w:ascii="Courier New" w:hAnsi="Courier New" w:cs="Courier New" w:hint="default"/>
      </w:rPr>
    </w:lvl>
    <w:lvl w:ilvl="5" w:tplc="04180005" w:tentative="1">
      <w:start w:val="1"/>
      <w:numFmt w:val="bullet"/>
      <w:lvlText w:val=""/>
      <w:lvlJc w:val="left"/>
      <w:pPr>
        <w:tabs>
          <w:tab w:val="num" w:pos="5004"/>
        </w:tabs>
        <w:ind w:left="5004" w:hanging="360"/>
      </w:pPr>
      <w:rPr>
        <w:rFonts w:ascii="Wingdings" w:hAnsi="Wingdings" w:hint="default"/>
      </w:rPr>
    </w:lvl>
    <w:lvl w:ilvl="6" w:tplc="04180001" w:tentative="1">
      <w:start w:val="1"/>
      <w:numFmt w:val="bullet"/>
      <w:lvlText w:val=""/>
      <w:lvlJc w:val="left"/>
      <w:pPr>
        <w:tabs>
          <w:tab w:val="num" w:pos="5724"/>
        </w:tabs>
        <w:ind w:left="5724" w:hanging="360"/>
      </w:pPr>
      <w:rPr>
        <w:rFonts w:ascii="Symbol" w:hAnsi="Symbol" w:hint="default"/>
      </w:rPr>
    </w:lvl>
    <w:lvl w:ilvl="7" w:tplc="04180003" w:tentative="1">
      <w:start w:val="1"/>
      <w:numFmt w:val="bullet"/>
      <w:lvlText w:val="o"/>
      <w:lvlJc w:val="left"/>
      <w:pPr>
        <w:tabs>
          <w:tab w:val="num" w:pos="6444"/>
        </w:tabs>
        <w:ind w:left="6444" w:hanging="360"/>
      </w:pPr>
      <w:rPr>
        <w:rFonts w:ascii="Courier New" w:hAnsi="Courier New" w:cs="Courier New" w:hint="default"/>
      </w:rPr>
    </w:lvl>
    <w:lvl w:ilvl="8" w:tplc="04180005" w:tentative="1">
      <w:start w:val="1"/>
      <w:numFmt w:val="bullet"/>
      <w:lvlText w:val=""/>
      <w:lvlJc w:val="left"/>
      <w:pPr>
        <w:tabs>
          <w:tab w:val="num" w:pos="7164"/>
        </w:tabs>
        <w:ind w:left="7164" w:hanging="360"/>
      </w:pPr>
      <w:rPr>
        <w:rFonts w:ascii="Wingdings" w:hAnsi="Wingdings" w:hint="default"/>
      </w:rPr>
    </w:lvl>
  </w:abstractNum>
  <w:abstractNum w:abstractNumId="34" w15:restartNumberingAfterBreak="0">
    <w:nsid w:val="7F3F7154"/>
    <w:multiLevelType w:val="hybridMultilevel"/>
    <w:tmpl w:val="5C106C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7"/>
  </w:num>
  <w:num w:numId="3">
    <w:abstractNumId w:val="16"/>
  </w:num>
  <w:num w:numId="4">
    <w:abstractNumId w:val="0"/>
    <w:lvlOverride w:ilvl="0">
      <w:lvl w:ilvl="0">
        <w:numFmt w:val="bullet"/>
        <w:lvlText w:val="-"/>
        <w:legacy w:legacy="1" w:legacySpace="0" w:legacyIndent="367"/>
        <w:lvlJc w:val="left"/>
        <w:pPr>
          <w:ind w:left="0" w:firstLine="0"/>
        </w:pPr>
        <w:rPr>
          <w:rFonts w:ascii="Times New Roman" w:hAnsi="Times New Roman" w:cs="Times New Roman" w:hint="default"/>
        </w:rPr>
      </w:lvl>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8"/>
  </w:num>
  <w:num w:numId="8">
    <w:abstractNumId w:val="20"/>
  </w:num>
  <w:num w:numId="9">
    <w:abstractNumId w:val="15"/>
  </w:num>
  <w:num w:numId="10">
    <w:abstractNumId w:val="23"/>
  </w:num>
  <w:num w:numId="11">
    <w:abstractNumId w:val="1"/>
  </w:num>
  <w:num w:numId="12">
    <w:abstractNumId w:val="28"/>
  </w:num>
  <w:num w:numId="13">
    <w:abstractNumId w:val="22"/>
  </w:num>
  <w:num w:numId="14">
    <w:abstractNumId w:val="24"/>
  </w:num>
  <w:num w:numId="15">
    <w:abstractNumId w:val="13"/>
  </w:num>
  <w:num w:numId="16">
    <w:abstractNumId w:val="7"/>
  </w:num>
  <w:num w:numId="17">
    <w:abstractNumId w:val="5"/>
  </w:num>
  <w:num w:numId="18">
    <w:abstractNumId w:val="26"/>
  </w:num>
  <w:num w:numId="19">
    <w:abstractNumId w:val="32"/>
  </w:num>
  <w:num w:numId="20">
    <w:abstractNumId w:val="34"/>
  </w:num>
  <w:num w:numId="21">
    <w:abstractNumId w:val="6"/>
  </w:num>
  <w:num w:numId="22">
    <w:abstractNumId w:val="21"/>
  </w:num>
  <w:num w:numId="23">
    <w:abstractNumId w:val="33"/>
  </w:num>
  <w:num w:numId="24">
    <w:abstractNumId w:val="9"/>
  </w:num>
  <w:num w:numId="25">
    <w:abstractNumId w:val="12"/>
  </w:num>
  <w:num w:numId="26">
    <w:abstractNumId w:val="19"/>
  </w:num>
  <w:num w:numId="27">
    <w:abstractNumId w:val="31"/>
  </w:num>
  <w:num w:numId="28">
    <w:abstractNumId w:val="14"/>
  </w:num>
  <w:num w:numId="29">
    <w:abstractNumId w:val="30"/>
  </w:num>
  <w:num w:numId="30">
    <w:abstractNumId w:val="8"/>
  </w:num>
  <w:num w:numId="31">
    <w:abstractNumId w:val="4"/>
  </w:num>
  <w:num w:numId="32">
    <w:abstractNumId w:val="10"/>
  </w:num>
  <w:num w:numId="33">
    <w:abstractNumId w:val="25"/>
  </w:num>
  <w:num w:numId="34">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CE"/>
    <w:rsid w:val="0000478A"/>
    <w:rsid w:val="0001746E"/>
    <w:rsid w:val="00021A4C"/>
    <w:rsid w:val="00036B80"/>
    <w:rsid w:val="000477CB"/>
    <w:rsid w:val="000478BD"/>
    <w:rsid w:val="00055970"/>
    <w:rsid w:val="00057286"/>
    <w:rsid w:val="00064296"/>
    <w:rsid w:val="00067F2A"/>
    <w:rsid w:val="00072507"/>
    <w:rsid w:val="00073254"/>
    <w:rsid w:val="0008297F"/>
    <w:rsid w:val="00095324"/>
    <w:rsid w:val="000A2D00"/>
    <w:rsid w:val="000A72E8"/>
    <w:rsid w:val="000B066A"/>
    <w:rsid w:val="000B1E8A"/>
    <w:rsid w:val="000C5140"/>
    <w:rsid w:val="000D3263"/>
    <w:rsid w:val="000E523A"/>
    <w:rsid w:val="000E5B45"/>
    <w:rsid w:val="000E61C4"/>
    <w:rsid w:val="000F0DA6"/>
    <w:rsid w:val="000F1351"/>
    <w:rsid w:val="00103583"/>
    <w:rsid w:val="00107047"/>
    <w:rsid w:val="001102E1"/>
    <w:rsid w:val="00117000"/>
    <w:rsid w:val="001225A2"/>
    <w:rsid w:val="001227EE"/>
    <w:rsid w:val="0012531B"/>
    <w:rsid w:val="0014177F"/>
    <w:rsid w:val="00147641"/>
    <w:rsid w:val="00147930"/>
    <w:rsid w:val="00156865"/>
    <w:rsid w:val="00161AA7"/>
    <w:rsid w:val="00165710"/>
    <w:rsid w:val="00174DDA"/>
    <w:rsid w:val="00177305"/>
    <w:rsid w:val="0018256F"/>
    <w:rsid w:val="001866A5"/>
    <w:rsid w:val="001927D7"/>
    <w:rsid w:val="00195140"/>
    <w:rsid w:val="001A5FCF"/>
    <w:rsid w:val="001B14F8"/>
    <w:rsid w:val="001B3D85"/>
    <w:rsid w:val="001B5E98"/>
    <w:rsid w:val="001C0638"/>
    <w:rsid w:val="001C06B8"/>
    <w:rsid w:val="001D3401"/>
    <w:rsid w:val="001D6880"/>
    <w:rsid w:val="001E0501"/>
    <w:rsid w:val="001E5A5A"/>
    <w:rsid w:val="001F1DC5"/>
    <w:rsid w:val="001F3984"/>
    <w:rsid w:val="00201B5C"/>
    <w:rsid w:val="002022D3"/>
    <w:rsid w:val="00203C86"/>
    <w:rsid w:val="00205203"/>
    <w:rsid w:val="0020580D"/>
    <w:rsid w:val="00215910"/>
    <w:rsid w:val="00217CD3"/>
    <w:rsid w:val="00224297"/>
    <w:rsid w:val="00232AE1"/>
    <w:rsid w:val="002347F4"/>
    <w:rsid w:val="00251929"/>
    <w:rsid w:val="002527B8"/>
    <w:rsid w:val="00252EE1"/>
    <w:rsid w:val="00254247"/>
    <w:rsid w:val="00254280"/>
    <w:rsid w:val="00255D93"/>
    <w:rsid w:val="00264A64"/>
    <w:rsid w:val="00273821"/>
    <w:rsid w:val="002766BE"/>
    <w:rsid w:val="00276808"/>
    <w:rsid w:val="00281F9D"/>
    <w:rsid w:val="00287045"/>
    <w:rsid w:val="0028782C"/>
    <w:rsid w:val="002922E7"/>
    <w:rsid w:val="0029523B"/>
    <w:rsid w:val="002A0F6F"/>
    <w:rsid w:val="002A11C3"/>
    <w:rsid w:val="002B1DD6"/>
    <w:rsid w:val="002B21EC"/>
    <w:rsid w:val="002C0947"/>
    <w:rsid w:val="002C30EE"/>
    <w:rsid w:val="002C468F"/>
    <w:rsid w:val="002C566F"/>
    <w:rsid w:val="002D5D73"/>
    <w:rsid w:val="002F78FF"/>
    <w:rsid w:val="003038B3"/>
    <w:rsid w:val="00305428"/>
    <w:rsid w:val="00312433"/>
    <w:rsid w:val="00314A81"/>
    <w:rsid w:val="0031556D"/>
    <w:rsid w:val="00325B78"/>
    <w:rsid w:val="00337977"/>
    <w:rsid w:val="00337F23"/>
    <w:rsid w:val="00356932"/>
    <w:rsid w:val="00357EA1"/>
    <w:rsid w:val="003610C3"/>
    <w:rsid w:val="00362CA4"/>
    <w:rsid w:val="003631D4"/>
    <w:rsid w:val="0036607B"/>
    <w:rsid w:val="00370012"/>
    <w:rsid w:val="00371C2A"/>
    <w:rsid w:val="00372AA6"/>
    <w:rsid w:val="00373A03"/>
    <w:rsid w:val="00373E94"/>
    <w:rsid w:val="003953CB"/>
    <w:rsid w:val="003A05C3"/>
    <w:rsid w:val="003B1C81"/>
    <w:rsid w:val="003B52B5"/>
    <w:rsid w:val="003D72AE"/>
    <w:rsid w:val="003F39C0"/>
    <w:rsid w:val="0040414B"/>
    <w:rsid w:val="00426DB4"/>
    <w:rsid w:val="0042744D"/>
    <w:rsid w:val="00430B42"/>
    <w:rsid w:val="00431FF8"/>
    <w:rsid w:val="0043721D"/>
    <w:rsid w:val="00440E8F"/>
    <w:rsid w:val="004429E6"/>
    <w:rsid w:val="00454D17"/>
    <w:rsid w:val="0045748B"/>
    <w:rsid w:val="004600C3"/>
    <w:rsid w:val="00460382"/>
    <w:rsid w:val="004618EB"/>
    <w:rsid w:val="00467CF0"/>
    <w:rsid w:val="00471054"/>
    <w:rsid w:val="00473168"/>
    <w:rsid w:val="00490147"/>
    <w:rsid w:val="00490DBB"/>
    <w:rsid w:val="00494CE4"/>
    <w:rsid w:val="004A11CE"/>
    <w:rsid w:val="004A3EC9"/>
    <w:rsid w:val="004A75D1"/>
    <w:rsid w:val="004B08A4"/>
    <w:rsid w:val="004B103E"/>
    <w:rsid w:val="004B194E"/>
    <w:rsid w:val="004B5386"/>
    <w:rsid w:val="004B5D6F"/>
    <w:rsid w:val="004D3316"/>
    <w:rsid w:val="004E1F1C"/>
    <w:rsid w:val="004E3EC0"/>
    <w:rsid w:val="004E611B"/>
    <w:rsid w:val="004F541C"/>
    <w:rsid w:val="004F55EE"/>
    <w:rsid w:val="0051078D"/>
    <w:rsid w:val="00510F68"/>
    <w:rsid w:val="00516DE7"/>
    <w:rsid w:val="005205C6"/>
    <w:rsid w:val="00523FD1"/>
    <w:rsid w:val="00534B52"/>
    <w:rsid w:val="00545AB8"/>
    <w:rsid w:val="00551D30"/>
    <w:rsid w:val="005575DC"/>
    <w:rsid w:val="00571840"/>
    <w:rsid w:val="0057744F"/>
    <w:rsid w:val="00577F01"/>
    <w:rsid w:val="00582D34"/>
    <w:rsid w:val="005840E8"/>
    <w:rsid w:val="00584593"/>
    <w:rsid w:val="00585A20"/>
    <w:rsid w:val="00594B55"/>
    <w:rsid w:val="005A3FBB"/>
    <w:rsid w:val="005B3980"/>
    <w:rsid w:val="005B6892"/>
    <w:rsid w:val="005C2E7D"/>
    <w:rsid w:val="005C6133"/>
    <w:rsid w:val="005D134E"/>
    <w:rsid w:val="005D28BE"/>
    <w:rsid w:val="005E193B"/>
    <w:rsid w:val="005E4669"/>
    <w:rsid w:val="005E5217"/>
    <w:rsid w:val="005E5F33"/>
    <w:rsid w:val="005E65C7"/>
    <w:rsid w:val="005E6F5D"/>
    <w:rsid w:val="005F3426"/>
    <w:rsid w:val="005F6AD9"/>
    <w:rsid w:val="006010FC"/>
    <w:rsid w:val="006063E4"/>
    <w:rsid w:val="006102D8"/>
    <w:rsid w:val="006305D3"/>
    <w:rsid w:val="0064071C"/>
    <w:rsid w:val="006448CD"/>
    <w:rsid w:val="006676FD"/>
    <w:rsid w:val="006711FE"/>
    <w:rsid w:val="00676D29"/>
    <w:rsid w:val="00681C47"/>
    <w:rsid w:val="00690FA4"/>
    <w:rsid w:val="006923FC"/>
    <w:rsid w:val="006925BD"/>
    <w:rsid w:val="006A0D1B"/>
    <w:rsid w:val="006A1E1C"/>
    <w:rsid w:val="006A7BF1"/>
    <w:rsid w:val="006A7CB8"/>
    <w:rsid w:val="006B7FE3"/>
    <w:rsid w:val="006C4E9D"/>
    <w:rsid w:val="006C59D0"/>
    <w:rsid w:val="006D61A2"/>
    <w:rsid w:val="006E261A"/>
    <w:rsid w:val="006E3649"/>
    <w:rsid w:val="006E45A1"/>
    <w:rsid w:val="006E4CA2"/>
    <w:rsid w:val="006E525C"/>
    <w:rsid w:val="006E7303"/>
    <w:rsid w:val="006F0A12"/>
    <w:rsid w:val="006F2E35"/>
    <w:rsid w:val="006F591A"/>
    <w:rsid w:val="006F7C5F"/>
    <w:rsid w:val="007045E7"/>
    <w:rsid w:val="007065A7"/>
    <w:rsid w:val="0071408C"/>
    <w:rsid w:val="0072515C"/>
    <w:rsid w:val="0073299C"/>
    <w:rsid w:val="0073364E"/>
    <w:rsid w:val="00742B5A"/>
    <w:rsid w:val="007513A8"/>
    <w:rsid w:val="0075179D"/>
    <w:rsid w:val="00751AC5"/>
    <w:rsid w:val="007558A7"/>
    <w:rsid w:val="00755D33"/>
    <w:rsid w:val="00771948"/>
    <w:rsid w:val="007852B8"/>
    <w:rsid w:val="0079158E"/>
    <w:rsid w:val="0079613A"/>
    <w:rsid w:val="007A6331"/>
    <w:rsid w:val="007A658A"/>
    <w:rsid w:val="007B4753"/>
    <w:rsid w:val="007B7F43"/>
    <w:rsid w:val="007C1702"/>
    <w:rsid w:val="007C1707"/>
    <w:rsid w:val="007C1708"/>
    <w:rsid w:val="007C3E35"/>
    <w:rsid w:val="007E2521"/>
    <w:rsid w:val="007E6F34"/>
    <w:rsid w:val="007E7168"/>
    <w:rsid w:val="007F00B4"/>
    <w:rsid w:val="007F3C39"/>
    <w:rsid w:val="007F5BF2"/>
    <w:rsid w:val="007F6EC8"/>
    <w:rsid w:val="00805A9B"/>
    <w:rsid w:val="00805C0A"/>
    <w:rsid w:val="00810B9E"/>
    <w:rsid w:val="00817BEA"/>
    <w:rsid w:val="00820F24"/>
    <w:rsid w:val="0082397A"/>
    <w:rsid w:val="0082488B"/>
    <w:rsid w:val="00825912"/>
    <w:rsid w:val="00827B49"/>
    <w:rsid w:val="008318AF"/>
    <w:rsid w:val="008356C1"/>
    <w:rsid w:val="0084070E"/>
    <w:rsid w:val="00842955"/>
    <w:rsid w:val="00846BBD"/>
    <w:rsid w:val="0085436A"/>
    <w:rsid w:val="008552B6"/>
    <w:rsid w:val="00861525"/>
    <w:rsid w:val="00884CE8"/>
    <w:rsid w:val="0088708B"/>
    <w:rsid w:val="008879AE"/>
    <w:rsid w:val="00893607"/>
    <w:rsid w:val="008953ED"/>
    <w:rsid w:val="008A0B2B"/>
    <w:rsid w:val="008A2E63"/>
    <w:rsid w:val="008B2B83"/>
    <w:rsid w:val="008C4FDA"/>
    <w:rsid w:val="008D24A8"/>
    <w:rsid w:val="008D745C"/>
    <w:rsid w:val="008E3E93"/>
    <w:rsid w:val="008E6FA6"/>
    <w:rsid w:val="008F670A"/>
    <w:rsid w:val="00911129"/>
    <w:rsid w:val="0091581F"/>
    <w:rsid w:val="009159A4"/>
    <w:rsid w:val="009170F9"/>
    <w:rsid w:val="00927471"/>
    <w:rsid w:val="00931635"/>
    <w:rsid w:val="0093174D"/>
    <w:rsid w:val="00944D93"/>
    <w:rsid w:val="009472C5"/>
    <w:rsid w:val="00954961"/>
    <w:rsid w:val="00960E4A"/>
    <w:rsid w:val="00967326"/>
    <w:rsid w:val="0096752B"/>
    <w:rsid w:val="00970A2D"/>
    <w:rsid w:val="00981E84"/>
    <w:rsid w:val="00984626"/>
    <w:rsid w:val="00984B6C"/>
    <w:rsid w:val="0099288A"/>
    <w:rsid w:val="00996CF9"/>
    <w:rsid w:val="009A0E81"/>
    <w:rsid w:val="009A0F85"/>
    <w:rsid w:val="009A4D5E"/>
    <w:rsid w:val="009C5FF1"/>
    <w:rsid w:val="009C6DBE"/>
    <w:rsid w:val="009C7F0D"/>
    <w:rsid w:val="009D0317"/>
    <w:rsid w:val="009E16B0"/>
    <w:rsid w:val="009E34ED"/>
    <w:rsid w:val="009E3813"/>
    <w:rsid w:val="009E6217"/>
    <w:rsid w:val="00A056BE"/>
    <w:rsid w:val="00A160A8"/>
    <w:rsid w:val="00A21836"/>
    <w:rsid w:val="00A27BCC"/>
    <w:rsid w:val="00A36D1A"/>
    <w:rsid w:val="00A372D8"/>
    <w:rsid w:val="00A4028D"/>
    <w:rsid w:val="00A53431"/>
    <w:rsid w:val="00A6122C"/>
    <w:rsid w:val="00A615F6"/>
    <w:rsid w:val="00A6232C"/>
    <w:rsid w:val="00A841D4"/>
    <w:rsid w:val="00A94FCD"/>
    <w:rsid w:val="00A955F9"/>
    <w:rsid w:val="00AA57B4"/>
    <w:rsid w:val="00AB3314"/>
    <w:rsid w:val="00AB7BA4"/>
    <w:rsid w:val="00AD118D"/>
    <w:rsid w:val="00AD3C9B"/>
    <w:rsid w:val="00AD5812"/>
    <w:rsid w:val="00AE3471"/>
    <w:rsid w:val="00AE5697"/>
    <w:rsid w:val="00AE5C9C"/>
    <w:rsid w:val="00AE722F"/>
    <w:rsid w:val="00AE7D1B"/>
    <w:rsid w:val="00AF1C41"/>
    <w:rsid w:val="00B00BC2"/>
    <w:rsid w:val="00B1446F"/>
    <w:rsid w:val="00B17D68"/>
    <w:rsid w:val="00B2580C"/>
    <w:rsid w:val="00B31476"/>
    <w:rsid w:val="00B32E5F"/>
    <w:rsid w:val="00B42230"/>
    <w:rsid w:val="00B4325F"/>
    <w:rsid w:val="00B450B9"/>
    <w:rsid w:val="00B571FE"/>
    <w:rsid w:val="00B719C4"/>
    <w:rsid w:val="00BA2453"/>
    <w:rsid w:val="00BA4228"/>
    <w:rsid w:val="00BA6865"/>
    <w:rsid w:val="00BB146A"/>
    <w:rsid w:val="00BB5C7C"/>
    <w:rsid w:val="00BC79F5"/>
    <w:rsid w:val="00BC7CC2"/>
    <w:rsid w:val="00BD6769"/>
    <w:rsid w:val="00BF1DF7"/>
    <w:rsid w:val="00BF5C64"/>
    <w:rsid w:val="00C00B5A"/>
    <w:rsid w:val="00C0757E"/>
    <w:rsid w:val="00C173ED"/>
    <w:rsid w:val="00C20C33"/>
    <w:rsid w:val="00C42393"/>
    <w:rsid w:val="00C450CA"/>
    <w:rsid w:val="00C472D7"/>
    <w:rsid w:val="00C51B50"/>
    <w:rsid w:val="00C51CF8"/>
    <w:rsid w:val="00C56A4F"/>
    <w:rsid w:val="00C57874"/>
    <w:rsid w:val="00C616C9"/>
    <w:rsid w:val="00C64FF7"/>
    <w:rsid w:val="00C65DBC"/>
    <w:rsid w:val="00C66F83"/>
    <w:rsid w:val="00C676D7"/>
    <w:rsid w:val="00C67B6F"/>
    <w:rsid w:val="00C70858"/>
    <w:rsid w:val="00C75BD6"/>
    <w:rsid w:val="00C777A5"/>
    <w:rsid w:val="00C8279F"/>
    <w:rsid w:val="00C84405"/>
    <w:rsid w:val="00C84F6B"/>
    <w:rsid w:val="00C8704F"/>
    <w:rsid w:val="00C944C4"/>
    <w:rsid w:val="00CA1873"/>
    <w:rsid w:val="00CB3095"/>
    <w:rsid w:val="00CB7DC3"/>
    <w:rsid w:val="00CC665C"/>
    <w:rsid w:val="00CD0F95"/>
    <w:rsid w:val="00CD180A"/>
    <w:rsid w:val="00CD1D2E"/>
    <w:rsid w:val="00CD27F0"/>
    <w:rsid w:val="00CD5536"/>
    <w:rsid w:val="00CE06AB"/>
    <w:rsid w:val="00CE23DC"/>
    <w:rsid w:val="00CE5B48"/>
    <w:rsid w:val="00CE7800"/>
    <w:rsid w:val="00CF76D0"/>
    <w:rsid w:val="00D27810"/>
    <w:rsid w:val="00D328A3"/>
    <w:rsid w:val="00D374DC"/>
    <w:rsid w:val="00D41AF5"/>
    <w:rsid w:val="00D43158"/>
    <w:rsid w:val="00D453D4"/>
    <w:rsid w:val="00D47893"/>
    <w:rsid w:val="00D552F1"/>
    <w:rsid w:val="00D55C42"/>
    <w:rsid w:val="00D61667"/>
    <w:rsid w:val="00D67224"/>
    <w:rsid w:val="00D67A63"/>
    <w:rsid w:val="00D719E1"/>
    <w:rsid w:val="00D71E96"/>
    <w:rsid w:val="00D73FEC"/>
    <w:rsid w:val="00D75015"/>
    <w:rsid w:val="00D7775E"/>
    <w:rsid w:val="00D838FA"/>
    <w:rsid w:val="00D85BCE"/>
    <w:rsid w:val="00D861BA"/>
    <w:rsid w:val="00D90CF2"/>
    <w:rsid w:val="00D916FC"/>
    <w:rsid w:val="00D95A63"/>
    <w:rsid w:val="00D976FC"/>
    <w:rsid w:val="00DA3352"/>
    <w:rsid w:val="00DA35D4"/>
    <w:rsid w:val="00DA3E5A"/>
    <w:rsid w:val="00DA7B79"/>
    <w:rsid w:val="00DA7FF3"/>
    <w:rsid w:val="00DC4762"/>
    <w:rsid w:val="00DC7CE8"/>
    <w:rsid w:val="00DD0F17"/>
    <w:rsid w:val="00DD1EC7"/>
    <w:rsid w:val="00DD7F48"/>
    <w:rsid w:val="00DE2728"/>
    <w:rsid w:val="00DE3EBA"/>
    <w:rsid w:val="00DE46B0"/>
    <w:rsid w:val="00DE61A8"/>
    <w:rsid w:val="00E0076C"/>
    <w:rsid w:val="00E00851"/>
    <w:rsid w:val="00E00B6E"/>
    <w:rsid w:val="00E069FB"/>
    <w:rsid w:val="00E11B9F"/>
    <w:rsid w:val="00E13744"/>
    <w:rsid w:val="00E13C75"/>
    <w:rsid w:val="00E152AD"/>
    <w:rsid w:val="00E1634D"/>
    <w:rsid w:val="00E2016B"/>
    <w:rsid w:val="00E21E4F"/>
    <w:rsid w:val="00E2284A"/>
    <w:rsid w:val="00E410C8"/>
    <w:rsid w:val="00E5649B"/>
    <w:rsid w:val="00E7339C"/>
    <w:rsid w:val="00E87CCA"/>
    <w:rsid w:val="00EA4ECC"/>
    <w:rsid w:val="00EB0337"/>
    <w:rsid w:val="00EB7D0A"/>
    <w:rsid w:val="00ED05CD"/>
    <w:rsid w:val="00ED43EC"/>
    <w:rsid w:val="00EE1EFD"/>
    <w:rsid w:val="00EE776C"/>
    <w:rsid w:val="00EF07BC"/>
    <w:rsid w:val="00EF0AAE"/>
    <w:rsid w:val="00EF4397"/>
    <w:rsid w:val="00F038C5"/>
    <w:rsid w:val="00F05BF8"/>
    <w:rsid w:val="00F11A84"/>
    <w:rsid w:val="00F23AE6"/>
    <w:rsid w:val="00F321CB"/>
    <w:rsid w:val="00F52673"/>
    <w:rsid w:val="00F53ABE"/>
    <w:rsid w:val="00F626BD"/>
    <w:rsid w:val="00F7123E"/>
    <w:rsid w:val="00F73406"/>
    <w:rsid w:val="00F73A51"/>
    <w:rsid w:val="00F752D2"/>
    <w:rsid w:val="00F81DDD"/>
    <w:rsid w:val="00F82F98"/>
    <w:rsid w:val="00F85595"/>
    <w:rsid w:val="00F867BF"/>
    <w:rsid w:val="00F86846"/>
    <w:rsid w:val="00F90AC3"/>
    <w:rsid w:val="00F91737"/>
    <w:rsid w:val="00F9280E"/>
    <w:rsid w:val="00F950D3"/>
    <w:rsid w:val="00FB2A92"/>
    <w:rsid w:val="00FB5CA3"/>
    <w:rsid w:val="00FB77AB"/>
    <w:rsid w:val="00FC04A7"/>
    <w:rsid w:val="00FC1166"/>
    <w:rsid w:val="00FC39B5"/>
    <w:rsid w:val="00FC511B"/>
    <w:rsid w:val="00FD234B"/>
    <w:rsid w:val="00FD5B6B"/>
    <w:rsid w:val="00FE4BD8"/>
    <w:rsid w:val="00FE572E"/>
    <w:rsid w:val="00FF38FA"/>
    <w:rsid w:val="00FF6D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17A93"/>
  <w15:docId w15:val="{0DDC41CC-3BF4-4CF4-849B-CB89FD56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331"/>
  </w:style>
  <w:style w:type="paragraph" w:styleId="Titlu1">
    <w:name w:val="heading 1"/>
    <w:basedOn w:val="Normal"/>
    <w:next w:val="Normal"/>
    <w:link w:val="Titlu1Caracter"/>
    <w:uiPriority w:val="9"/>
    <w:qFormat/>
    <w:rsid w:val="0015686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lu4">
    <w:name w:val="heading 4"/>
    <w:basedOn w:val="Normal"/>
    <w:next w:val="Normal"/>
    <w:link w:val="Titlu4Caracter"/>
    <w:qFormat/>
    <w:rsid w:val="00996CF9"/>
    <w:pPr>
      <w:keepNext/>
      <w:spacing w:before="240" w:after="60" w:line="240" w:lineRule="auto"/>
      <w:ind w:left="2832" w:hanging="708"/>
      <w:outlineLvl w:val="3"/>
    </w:pPr>
    <w:rPr>
      <w:rFonts w:ascii="Arial" w:eastAsia="Times New Roman" w:hAnsi="Arial" w:cs="Times New Roman"/>
      <w:b/>
      <w:sz w:val="24"/>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link w:val="TitluCaracter"/>
    <w:qFormat/>
    <w:rsid w:val="00C57874"/>
    <w:pPr>
      <w:spacing w:before="240" w:after="60" w:line="360" w:lineRule="auto"/>
      <w:jc w:val="center"/>
    </w:pPr>
    <w:rPr>
      <w:rFonts w:ascii="Times New Roman" w:eastAsia="Times New Roman" w:hAnsi="Times New Roman" w:cs="Times New Roman"/>
      <w:b/>
      <w:kern w:val="28"/>
      <w:sz w:val="36"/>
      <w:szCs w:val="20"/>
      <w:u w:val="single"/>
      <w:lang w:val="en-GB"/>
    </w:rPr>
  </w:style>
  <w:style w:type="character" w:customStyle="1" w:styleId="TitluCaracter">
    <w:name w:val="Titlu Caracter"/>
    <w:basedOn w:val="Fontdeparagrafimplicit"/>
    <w:link w:val="Titlu"/>
    <w:rsid w:val="00C57874"/>
    <w:rPr>
      <w:rFonts w:ascii="Times New Roman" w:eastAsia="Times New Roman" w:hAnsi="Times New Roman" w:cs="Times New Roman"/>
      <w:b/>
      <w:kern w:val="28"/>
      <w:sz w:val="36"/>
      <w:szCs w:val="20"/>
      <w:u w:val="single"/>
      <w:lang w:val="en-GB"/>
    </w:rPr>
  </w:style>
  <w:style w:type="character" w:styleId="Robust">
    <w:name w:val="Strong"/>
    <w:aliases w:val="Important word"/>
    <w:uiPriority w:val="22"/>
    <w:qFormat/>
    <w:rsid w:val="00C57874"/>
    <w:rPr>
      <w:b/>
      <w:bCs/>
    </w:rPr>
  </w:style>
  <w:style w:type="paragraph" w:styleId="Listparagraf">
    <w:name w:val="List Paragraph"/>
    <w:basedOn w:val="Normal"/>
    <w:uiPriority w:val="34"/>
    <w:qFormat/>
    <w:rsid w:val="00DE46B0"/>
    <w:pPr>
      <w:ind w:left="720"/>
      <w:contextualSpacing/>
    </w:pPr>
  </w:style>
  <w:style w:type="paragraph" w:styleId="Subtitlu">
    <w:name w:val="Subtitle"/>
    <w:aliases w:val="Subtitle Char"/>
    <w:basedOn w:val="Normal"/>
    <w:link w:val="SubtitluCaracter"/>
    <w:qFormat/>
    <w:rsid w:val="004B5D6F"/>
    <w:pPr>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caps/>
      <w:sz w:val="32"/>
      <w:szCs w:val="20"/>
      <w:u w:val="single"/>
      <w:lang w:val="en-GB"/>
    </w:rPr>
  </w:style>
  <w:style w:type="character" w:customStyle="1" w:styleId="SubtitluCaracter">
    <w:name w:val="Subtitlu Caracter"/>
    <w:aliases w:val="Subtitle Char Caracter"/>
    <w:basedOn w:val="Fontdeparagrafimplicit"/>
    <w:link w:val="Subtitlu"/>
    <w:rsid w:val="004B5D6F"/>
    <w:rPr>
      <w:rFonts w:ascii="Times New Roman" w:eastAsia="Times New Roman" w:hAnsi="Times New Roman" w:cs="Times New Roman"/>
      <w:b/>
      <w:caps/>
      <w:sz w:val="32"/>
      <w:szCs w:val="20"/>
      <w:u w:val="single"/>
      <w:lang w:val="en-GB"/>
    </w:rPr>
  </w:style>
  <w:style w:type="paragraph" w:styleId="List">
    <w:name w:val="List"/>
    <w:basedOn w:val="Normal"/>
    <w:rsid w:val="00A6232C"/>
    <w:pPr>
      <w:suppressAutoHyphens/>
      <w:autoSpaceDE w:val="0"/>
      <w:spacing w:after="0" w:line="240" w:lineRule="auto"/>
    </w:pPr>
    <w:rPr>
      <w:rFonts w:ascii="Balcan" w:eastAsia="Times New Roman" w:hAnsi="Balcan" w:cs="Tahoma"/>
      <w:sz w:val="28"/>
      <w:szCs w:val="28"/>
      <w:lang w:eastAsia="ar-SA"/>
    </w:rPr>
  </w:style>
  <w:style w:type="paragraph" w:styleId="NormalWeb">
    <w:name w:val="Normal (Web)"/>
    <w:basedOn w:val="Normal"/>
    <w:uiPriority w:val="99"/>
    <w:rsid w:val="00F928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Fontdeparagrafimplicit"/>
    <w:rsid w:val="00F9280E"/>
  </w:style>
  <w:style w:type="paragraph" w:styleId="Antet">
    <w:name w:val="header"/>
    <w:basedOn w:val="Normal"/>
    <w:link w:val="AntetCaracter"/>
    <w:unhideWhenUsed/>
    <w:rsid w:val="00F9280E"/>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F9280E"/>
  </w:style>
  <w:style w:type="paragraph" w:styleId="Subsol">
    <w:name w:val="footer"/>
    <w:basedOn w:val="Normal"/>
    <w:link w:val="SubsolCaracter"/>
    <w:unhideWhenUsed/>
    <w:rsid w:val="00F9280E"/>
    <w:pPr>
      <w:tabs>
        <w:tab w:val="center" w:pos="4680"/>
        <w:tab w:val="right" w:pos="9360"/>
      </w:tabs>
      <w:spacing w:after="0" w:line="240" w:lineRule="auto"/>
    </w:pPr>
  </w:style>
  <w:style w:type="character" w:customStyle="1" w:styleId="SubsolCaracter">
    <w:name w:val="Subsol Caracter"/>
    <w:basedOn w:val="Fontdeparagrafimplicit"/>
    <w:link w:val="Subsol"/>
    <w:rsid w:val="00F9280E"/>
  </w:style>
  <w:style w:type="character" w:styleId="Accentuat">
    <w:name w:val="Emphasis"/>
    <w:uiPriority w:val="20"/>
    <w:qFormat/>
    <w:rsid w:val="00C00B5A"/>
    <w:rPr>
      <w:i/>
      <w:iCs/>
    </w:rPr>
  </w:style>
  <w:style w:type="character" w:customStyle="1" w:styleId="st">
    <w:name w:val="st"/>
    <w:basedOn w:val="Fontdeparagrafimplicit"/>
    <w:rsid w:val="00C00B5A"/>
  </w:style>
  <w:style w:type="character" w:customStyle="1" w:styleId="Titlu4Caracter">
    <w:name w:val="Titlu 4 Caracter"/>
    <w:basedOn w:val="Fontdeparagrafimplicit"/>
    <w:link w:val="Titlu4"/>
    <w:rsid w:val="00996CF9"/>
    <w:rPr>
      <w:rFonts w:ascii="Arial" w:eastAsia="Times New Roman" w:hAnsi="Arial" w:cs="Times New Roman"/>
      <w:b/>
      <w:sz w:val="24"/>
      <w:szCs w:val="20"/>
    </w:rPr>
  </w:style>
  <w:style w:type="paragraph" w:styleId="Frspaiere">
    <w:name w:val="No Spacing"/>
    <w:link w:val="FrspaiereCaracter"/>
    <w:uiPriority w:val="1"/>
    <w:qFormat/>
    <w:rsid w:val="002B21EC"/>
    <w:pPr>
      <w:spacing w:after="0" w:line="240" w:lineRule="auto"/>
    </w:pPr>
    <w:rPr>
      <w:rFonts w:ascii="Calibri" w:eastAsia="Times New Roman" w:hAnsi="Calibri" w:cs="Times New Roman"/>
      <w:lang w:val="ro-RO" w:eastAsia="ro-RO"/>
    </w:rPr>
  </w:style>
  <w:style w:type="character" w:customStyle="1" w:styleId="FrspaiereCaracter">
    <w:name w:val="Fără spațiere Caracter"/>
    <w:link w:val="Frspaiere"/>
    <w:rsid w:val="002B21EC"/>
    <w:rPr>
      <w:rFonts w:ascii="Calibri" w:eastAsia="Times New Roman" w:hAnsi="Calibri" w:cs="Times New Roman"/>
      <w:lang w:val="ro-RO" w:eastAsia="ro-RO"/>
    </w:rPr>
  </w:style>
  <w:style w:type="paragraph" w:styleId="Corptext">
    <w:name w:val="Body Text"/>
    <w:basedOn w:val="Normal"/>
    <w:link w:val="CorptextCaracter"/>
    <w:rsid w:val="00D67224"/>
    <w:pPr>
      <w:spacing w:after="120" w:line="240" w:lineRule="auto"/>
      <w:jc w:val="both"/>
    </w:pPr>
    <w:rPr>
      <w:rFonts w:ascii="Times New Roman" w:eastAsia="Times New Roman" w:hAnsi="Times New Roman" w:cs="Times New Roman"/>
      <w:sz w:val="24"/>
      <w:szCs w:val="20"/>
      <w:lang w:val="en-GB" w:eastAsia="ro-RO"/>
    </w:rPr>
  </w:style>
  <w:style w:type="character" w:customStyle="1" w:styleId="CorptextCaracter">
    <w:name w:val="Corp text Caracter"/>
    <w:basedOn w:val="Fontdeparagrafimplicit"/>
    <w:link w:val="Corptext"/>
    <w:rsid w:val="00D67224"/>
    <w:rPr>
      <w:rFonts w:ascii="Times New Roman" w:eastAsia="Times New Roman" w:hAnsi="Times New Roman" w:cs="Times New Roman"/>
      <w:sz w:val="24"/>
      <w:szCs w:val="20"/>
      <w:lang w:val="en-GB" w:eastAsia="ro-RO"/>
    </w:rPr>
  </w:style>
  <w:style w:type="paragraph" w:styleId="Listacumarcatori5">
    <w:name w:val="List Bullet 5"/>
    <w:basedOn w:val="Normal"/>
    <w:rsid w:val="00D67224"/>
    <w:pPr>
      <w:spacing w:after="0" w:line="240" w:lineRule="auto"/>
      <w:ind w:left="1418" w:hanging="284"/>
      <w:jc w:val="both"/>
    </w:pPr>
    <w:rPr>
      <w:rFonts w:ascii="Times New Roman" w:eastAsia="Times New Roman" w:hAnsi="Times New Roman" w:cs="Times New Roman"/>
      <w:sz w:val="24"/>
      <w:szCs w:val="20"/>
      <w:lang w:val="en-GB" w:eastAsia="ro-RO"/>
    </w:rPr>
  </w:style>
  <w:style w:type="paragraph" w:customStyle="1" w:styleId="Subsubtitle2">
    <w:name w:val="Subsubtitle2"/>
    <w:basedOn w:val="Normal"/>
    <w:rsid w:val="005205C6"/>
    <w:pPr>
      <w:autoSpaceDE w:val="0"/>
      <w:autoSpaceDN w:val="0"/>
      <w:adjustRightInd w:val="0"/>
      <w:spacing w:before="60" w:after="0" w:line="240" w:lineRule="auto"/>
      <w:ind w:firstLine="720"/>
      <w:jc w:val="both"/>
    </w:pPr>
    <w:rPr>
      <w:rFonts w:ascii="Times New Roman" w:eastAsia="Times New Roman" w:hAnsi="Times New Roman" w:cs="Times New Roman"/>
      <w:b/>
      <w:color w:val="000000"/>
      <w:sz w:val="28"/>
      <w:szCs w:val="24"/>
      <w:u w:val="single"/>
      <w:lang w:val="ro-RO" w:eastAsia="fr-FR"/>
    </w:rPr>
  </w:style>
  <w:style w:type="character" w:customStyle="1" w:styleId="sp1">
    <w:name w:val="sp1"/>
    <w:basedOn w:val="Fontdeparagrafimplicit"/>
    <w:rsid w:val="00911129"/>
  </w:style>
  <w:style w:type="character" w:styleId="Numrdepagin">
    <w:name w:val="page number"/>
    <w:basedOn w:val="Fontdeparagrafimplicit"/>
    <w:rsid w:val="001D6880"/>
  </w:style>
  <w:style w:type="paragraph" w:customStyle="1" w:styleId="Frspaiere1">
    <w:name w:val="Fără spațiere1"/>
    <w:link w:val="NoSpacingChar"/>
    <w:uiPriority w:val="1"/>
    <w:qFormat/>
    <w:rsid w:val="001D6880"/>
    <w:pPr>
      <w:spacing w:after="0" w:line="240" w:lineRule="auto"/>
    </w:pPr>
    <w:rPr>
      <w:rFonts w:ascii="Calibri" w:eastAsia="Times New Roman" w:hAnsi="Calibri" w:cs="Times New Roman"/>
      <w:lang w:bidi="en-US"/>
    </w:rPr>
  </w:style>
  <w:style w:type="character" w:customStyle="1" w:styleId="NoSpacingChar">
    <w:name w:val="No Spacing Char"/>
    <w:link w:val="Frspaiere1"/>
    <w:uiPriority w:val="1"/>
    <w:rsid w:val="001D6880"/>
    <w:rPr>
      <w:rFonts w:ascii="Calibri" w:eastAsia="Times New Roman" w:hAnsi="Calibri" w:cs="Times New Roman"/>
      <w:lang w:bidi="en-US"/>
    </w:rPr>
  </w:style>
  <w:style w:type="character" w:customStyle="1" w:styleId="yiv2947453381yui3160114124864683153735">
    <w:name w:val="yiv2947453381yui_3_16_0_1_1412486468315_3735"/>
    <w:rsid w:val="001D6880"/>
  </w:style>
  <w:style w:type="paragraph" w:styleId="TextnBalon">
    <w:name w:val="Balloon Text"/>
    <w:basedOn w:val="Normal"/>
    <w:link w:val="TextnBalonCaracter"/>
    <w:uiPriority w:val="99"/>
    <w:semiHidden/>
    <w:unhideWhenUsed/>
    <w:rsid w:val="00817BEA"/>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17BEA"/>
    <w:rPr>
      <w:rFonts w:ascii="Segoe UI" w:hAnsi="Segoe UI" w:cs="Segoe UI"/>
      <w:sz w:val="18"/>
      <w:szCs w:val="18"/>
    </w:rPr>
  </w:style>
  <w:style w:type="paragraph" w:customStyle="1" w:styleId="Default">
    <w:name w:val="Default"/>
    <w:rsid w:val="007E7168"/>
    <w:pPr>
      <w:autoSpaceDE w:val="0"/>
      <w:autoSpaceDN w:val="0"/>
      <w:adjustRightInd w:val="0"/>
      <w:spacing w:after="0" w:line="240" w:lineRule="auto"/>
    </w:pPr>
    <w:rPr>
      <w:rFonts w:ascii="Arial" w:hAnsi="Arial" w:cs="Arial"/>
      <w:color w:val="000000"/>
      <w:sz w:val="24"/>
      <w:szCs w:val="24"/>
      <w:lang w:val="ro-RO"/>
    </w:rPr>
  </w:style>
  <w:style w:type="paragraph" w:styleId="Corptext2">
    <w:name w:val="Body Text 2"/>
    <w:basedOn w:val="Normal"/>
    <w:link w:val="Corptext2Caracter"/>
    <w:rsid w:val="00D916FC"/>
    <w:pPr>
      <w:spacing w:after="120" w:line="480" w:lineRule="auto"/>
    </w:pPr>
    <w:rPr>
      <w:rFonts w:ascii="Times New Roman" w:eastAsia="Times New Roman" w:hAnsi="Times New Roman" w:cs="Times New Roman"/>
      <w:sz w:val="24"/>
      <w:szCs w:val="24"/>
    </w:rPr>
  </w:style>
  <w:style w:type="character" w:customStyle="1" w:styleId="Corptext2Caracter">
    <w:name w:val="Corp text 2 Caracter"/>
    <w:basedOn w:val="Fontdeparagrafimplicit"/>
    <w:link w:val="Corptext2"/>
    <w:rsid w:val="00D916FC"/>
    <w:rPr>
      <w:rFonts w:ascii="Times New Roman" w:eastAsia="Times New Roman" w:hAnsi="Times New Roman" w:cs="Times New Roman"/>
      <w:sz w:val="24"/>
      <w:szCs w:val="24"/>
    </w:rPr>
  </w:style>
  <w:style w:type="character" w:styleId="Hyperlink">
    <w:name w:val="Hyperlink"/>
    <w:basedOn w:val="Fontdeparagrafimplicit"/>
    <w:uiPriority w:val="99"/>
    <w:unhideWhenUsed/>
    <w:rsid w:val="00884CE8"/>
    <w:rPr>
      <w:color w:val="0563C1" w:themeColor="hyperlink"/>
      <w:u w:val="single"/>
    </w:rPr>
  </w:style>
  <w:style w:type="paragraph" w:styleId="Indentcorptext3">
    <w:name w:val="Body Text Indent 3"/>
    <w:basedOn w:val="Normal"/>
    <w:link w:val="Indentcorptext3Caracter"/>
    <w:uiPriority w:val="99"/>
    <w:semiHidden/>
    <w:unhideWhenUsed/>
    <w:rsid w:val="00A841D4"/>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A841D4"/>
    <w:rPr>
      <w:sz w:val="16"/>
      <w:szCs w:val="16"/>
    </w:rPr>
  </w:style>
  <w:style w:type="table" w:styleId="Tabelgril">
    <w:name w:val="Table Grid"/>
    <w:basedOn w:val="TabelNormal"/>
    <w:uiPriority w:val="59"/>
    <w:unhideWhenUsed/>
    <w:rsid w:val="00A841D4"/>
    <w:pPr>
      <w:spacing w:after="0" w:line="240" w:lineRule="auto"/>
    </w:pPr>
    <w:rPr>
      <w:rFonts w:ascii="Times New Roman" w:eastAsia="Times New Roman" w:hAnsi="Times New Roman" w:cs="Times New Roman"/>
      <w:sz w:val="20"/>
      <w:szCs w:val="20"/>
      <w:lang w:val="ro-RO" w:eastAsia="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centuaresubtil">
    <w:name w:val="Subtle Emphasis"/>
    <w:basedOn w:val="Fontdeparagrafimplicit"/>
    <w:uiPriority w:val="19"/>
    <w:qFormat/>
    <w:rsid w:val="00A841D4"/>
    <w:rPr>
      <w:i/>
      <w:iCs/>
      <w:color w:val="404040" w:themeColor="text1" w:themeTint="BF"/>
    </w:rPr>
  </w:style>
  <w:style w:type="character" w:customStyle="1" w:styleId="Titlu1Caracter">
    <w:name w:val="Titlu 1 Caracter"/>
    <w:basedOn w:val="Fontdeparagrafimplicit"/>
    <w:link w:val="Titlu1"/>
    <w:uiPriority w:val="9"/>
    <w:rsid w:val="00156865"/>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510588">
      <w:bodyDiv w:val="1"/>
      <w:marLeft w:val="0"/>
      <w:marRight w:val="0"/>
      <w:marTop w:val="0"/>
      <w:marBottom w:val="0"/>
      <w:divBdr>
        <w:top w:val="none" w:sz="0" w:space="0" w:color="auto"/>
        <w:left w:val="none" w:sz="0" w:space="0" w:color="auto"/>
        <w:bottom w:val="none" w:sz="0" w:space="0" w:color="auto"/>
        <w:right w:val="none" w:sz="0" w:space="0" w:color="auto"/>
      </w:divBdr>
    </w:div>
    <w:div w:id="585770321">
      <w:bodyDiv w:val="1"/>
      <w:marLeft w:val="0"/>
      <w:marRight w:val="0"/>
      <w:marTop w:val="0"/>
      <w:marBottom w:val="0"/>
      <w:divBdr>
        <w:top w:val="none" w:sz="0" w:space="0" w:color="auto"/>
        <w:left w:val="none" w:sz="0" w:space="0" w:color="auto"/>
        <w:bottom w:val="none" w:sz="0" w:space="0" w:color="auto"/>
        <w:right w:val="none" w:sz="0" w:space="0" w:color="auto"/>
      </w:divBdr>
    </w:div>
    <w:div w:id="589197600">
      <w:bodyDiv w:val="1"/>
      <w:marLeft w:val="0"/>
      <w:marRight w:val="0"/>
      <w:marTop w:val="0"/>
      <w:marBottom w:val="0"/>
      <w:divBdr>
        <w:top w:val="none" w:sz="0" w:space="0" w:color="auto"/>
        <w:left w:val="none" w:sz="0" w:space="0" w:color="auto"/>
        <w:bottom w:val="none" w:sz="0" w:space="0" w:color="auto"/>
        <w:right w:val="none" w:sz="0" w:space="0" w:color="auto"/>
      </w:divBdr>
    </w:div>
    <w:div w:id="673654229">
      <w:bodyDiv w:val="1"/>
      <w:marLeft w:val="0"/>
      <w:marRight w:val="0"/>
      <w:marTop w:val="0"/>
      <w:marBottom w:val="0"/>
      <w:divBdr>
        <w:top w:val="none" w:sz="0" w:space="0" w:color="auto"/>
        <w:left w:val="none" w:sz="0" w:space="0" w:color="auto"/>
        <w:bottom w:val="none" w:sz="0" w:space="0" w:color="auto"/>
        <w:right w:val="none" w:sz="0" w:space="0" w:color="auto"/>
      </w:divBdr>
    </w:div>
    <w:div w:id="720594774">
      <w:bodyDiv w:val="1"/>
      <w:marLeft w:val="0"/>
      <w:marRight w:val="0"/>
      <w:marTop w:val="0"/>
      <w:marBottom w:val="0"/>
      <w:divBdr>
        <w:top w:val="none" w:sz="0" w:space="0" w:color="auto"/>
        <w:left w:val="none" w:sz="0" w:space="0" w:color="auto"/>
        <w:bottom w:val="none" w:sz="0" w:space="0" w:color="auto"/>
        <w:right w:val="none" w:sz="0" w:space="0" w:color="auto"/>
      </w:divBdr>
    </w:div>
    <w:div w:id="17240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74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074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wtddesign2020@yahoo.co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090BA-0031-4C95-9D79-311D3BA8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5291</Words>
  <Characters>30693</Characters>
  <Application>Microsoft Office Word</Application>
  <DocSecurity>0</DocSecurity>
  <Lines>255</Lines>
  <Paragraphs>71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dc:creator>
  <cp:lastModifiedBy>Ilse Palaloga</cp:lastModifiedBy>
  <cp:revision>2</cp:revision>
  <cp:lastPrinted>2022-09-09T09:56:00Z</cp:lastPrinted>
  <dcterms:created xsi:type="dcterms:W3CDTF">2024-05-16T12:10:00Z</dcterms:created>
  <dcterms:modified xsi:type="dcterms:W3CDTF">2024-05-16T12:10:00Z</dcterms:modified>
</cp:coreProperties>
</file>