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7" w:rsidRDefault="00566117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</w:pP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fldChar w:fldCharType="begin"/>
      </w: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instrText xml:space="preserve"> HYPERLINK "https://lege5.ro/Gratuit/gmytenbvhezq/anunt-public-privind-dezbaterea-publica-autoritatea-competenta-pentru-protectia-mediului-lege-292-2018?dp=gi3tkmjwha3tgnq" \t "_blank" </w:instrText>
      </w: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fldChar w:fldCharType="separate"/>
      </w:r>
      <w:r w:rsidRPr="00566117">
        <w:rPr>
          <w:rFonts w:ascii="Times New Roman" w:eastAsia="Times New Roman" w:hAnsi="Times New Roman" w:cs="Times New Roman"/>
          <w:b/>
          <w:bCs/>
          <w:color w:val="1A86B6"/>
          <w:sz w:val="26"/>
          <w:szCs w:val="26"/>
          <w:lang w:eastAsia="ro-RO"/>
        </w:rPr>
        <w:br/>
      </w:r>
      <w:r w:rsidRPr="005661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  <w:t>Anunţ public privind dezbaterea publică</w:t>
      </w:r>
      <w:r w:rsidRPr="005661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  <w:br/>
      </w:r>
      <w:r w:rsidRPr="00566117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  <w:fldChar w:fldCharType="end"/>
      </w:r>
      <w:r w:rsidR="006D1C54" w:rsidRPr="006D1C5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o-RO"/>
        </w:rPr>
        <w:t>MARANDAN IANIS S.R.L.</w:t>
      </w:r>
    </w:p>
    <w:p w:rsidR="006A7254" w:rsidRDefault="006A7254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  <w:lang w:eastAsia="ro-RO"/>
        </w:rPr>
      </w:pPr>
    </w:p>
    <w:p w:rsidR="00566117" w:rsidRDefault="00566117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</w:pPr>
    </w:p>
    <w:p w:rsidR="007627CC" w:rsidRPr="00566117" w:rsidRDefault="007627CC" w:rsidP="005661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</w:pPr>
    </w:p>
    <w:p w:rsidR="00566117" w:rsidRPr="00566117" w:rsidRDefault="00566117" w:rsidP="00975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o-RO"/>
        </w:rPr>
        <w:t xml:space="preserve">          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Agenţia pentru Protecţia Mediului Mehedinţi anunţă publicul interesat asupra depunerii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R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aportului privind impactul asupra mediului pentru proiectul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„Exploatare agregate minerale în perimetrul </w:t>
      </w:r>
      <w:proofErr w:type="spellStart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Budăneşti</w:t>
      </w:r>
      <w:proofErr w:type="spellEnd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comuna </w:t>
      </w:r>
      <w:proofErr w:type="spellStart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Ilovăţ</w:t>
      </w:r>
      <w:proofErr w:type="spellEnd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, judeţul Mehedinţi”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propus a fi amplasat în 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extravilan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şi intravilan 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comuna </w:t>
      </w:r>
      <w:proofErr w:type="spellStart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Ilovăţ</w:t>
      </w:r>
      <w:proofErr w:type="spellEnd"/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judeţul Mehedinţi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titular </w:t>
      </w:r>
      <w:r w:rsidR="006D1C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SC MARANDAN IANIS</w:t>
      </w:r>
      <w:r w:rsidR="009754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SRL.</w:t>
      </w:r>
    </w:p>
    <w:p w:rsidR="00566117" w:rsidRPr="00566117" w:rsidRDefault="0097543C" w:rsidP="0018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Tipul deciziei posibile luate de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Agenţia pentru Protecţia Mediului Mehedinţi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poate fi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emiterea acordului de mediu sau respingerea solicitării de emitere a acordului de mediu.</w:t>
      </w:r>
    </w:p>
    <w:p w:rsidR="00566117" w:rsidRPr="00566117" w:rsidRDefault="0097543C" w:rsidP="0018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 Rapo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rtul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7627CC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privind impactul asupra mediului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po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t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e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fi consultat la sediul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genţiei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pent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ru Protecţia Mediului Mehedinţi, Drobeta Turnu Severin,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str.Băile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Romane, nr.3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şi la sediul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titularului de proiect, din sat Cocorova, comuna Şişeşti,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în zilele de </w:t>
      </w:r>
      <w:r w:rsidR="001871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luni-vineri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între orele </w:t>
      </w:r>
      <w:r w:rsidR="001871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8,00 – 14,00.</w:t>
      </w:r>
    </w:p>
    <w:p w:rsidR="00566117" w:rsidRPr="00566117" w:rsidRDefault="001871F2" w:rsidP="0018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Document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ul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menţionat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este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disponibil şi la următoarea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adresă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de internet </w:t>
      </w:r>
      <w:hyperlink r:id="rId5" w:history="1">
        <w:r w:rsidR="006A7254" w:rsidRPr="006A7254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o-RO"/>
          </w:rPr>
          <w:t>http://apmmh.anpm.ro</w:t>
        </w:r>
      </w:hyperlink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domeniul </w:t>
      </w:r>
      <w:proofErr w:type="spellStart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Reglementări-Acord</w:t>
      </w:r>
      <w:proofErr w:type="spellEnd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mediu-Documentaţii</w:t>
      </w:r>
      <w:proofErr w:type="spellEnd"/>
      <w:r w:rsidR="006A7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procedură EIA şi EA.</w:t>
      </w:r>
    </w:p>
    <w:p w:rsidR="00566117" w:rsidRPr="00566117" w:rsidRDefault="001871F2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Dezbaterea publică a raportului privind impactul asupra mediului, a studiului de evaluare adecvată, a studiului de evaluare a impactului asupra 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sănătăţii populaţiei</w:t>
      </w:r>
      <w:r w:rsidR="006A7254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va avea loc la 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Primăria </w:t>
      </w:r>
      <w:proofErr w:type="spellStart"/>
      <w:r w:rsidR="00872B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Ilovăţ</w:t>
      </w:r>
      <w:proofErr w:type="spellEnd"/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în data de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01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.0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6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.2022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începând cu orele 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11,00.</w:t>
      </w:r>
      <w:bookmarkStart w:id="0" w:name="_GoBack"/>
      <w:bookmarkEnd w:id="0"/>
    </w:p>
    <w:p w:rsidR="006A7254" w:rsidRDefault="006A7254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         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Publicul interesat poate transmite în scris comentarii/opinii/observaţii privind documentele menţionate la sediul 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genţiei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pent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ru Protecţia Mediului Mehedinţi,</w:t>
      </w: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Drobeta Turnu Severin,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str.Băile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 Romane, nr.3</w:t>
      </w:r>
      <w:r w:rsidR="00566117"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, până la data de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31.05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.2022.</w:t>
      </w:r>
    </w:p>
    <w:p w:rsidR="00566117" w:rsidRDefault="00566117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</w:p>
    <w:p w:rsidR="006A7254" w:rsidRDefault="006A7254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</w:p>
    <w:p w:rsidR="006A7254" w:rsidRPr="00566117" w:rsidRDefault="006A7254" w:rsidP="006A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</w:p>
    <w:p w:rsidR="00566117" w:rsidRPr="00566117" w:rsidRDefault="00566117" w:rsidP="005661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</w:pPr>
      <w:r w:rsidRPr="00566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 xml:space="preserve">Data afişării anunţului pe site </w:t>
      </w:r>
      <w:r w:rsidR="00762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28.04</w:t>
      </w:r>
      <w:r w:rsidR="006A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o-RO"/>
        </w:rPr>
        <w:t>.2022</w:t>
      </w:r>
    </w:p>
    <w:p w:rsidR="00F86264" w:rsidRPr="00566117" w:rsidRDefault="00F86264">
      <w:pPr>
        <w:rPr>
          <w:color w:val="000000" w:themeColor="text1"/>
        </w:rPr>
      </w:pPr>
    </w:p>
    <w:sectPr w:rsidR="00F86264" w:rsidRPr="0056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1"/>
    <w:rsid w:val="00003690"/>
    <w:rsid w:val="00007944"/>
    <w:rsid w:val="00007FEE"/>
    <w:rsid w:val="00013E93"/>
    <w:rsid w:val="00015AAE"/>
    <w:rsid w:val="00017F02"/>
    <w:rsid w:val="00036198"/>
    <w:rsid w:val="00041123"/>
    <w:rsid w:val="00044974"/>
    <w:rsid w:val="00045A5A"/>
    <w:rsid w:val="00046E20"/>
    <w:rsid w:val="000530CD"/>
    <w:rsid w:val="00053706"/>
    <w:rsid w:val="00057064"/>
    <w:rsid w:val="00063B61"/>
    <w:rsid w:val="00072856"/>
    <w:rsid w:val="00082296"/>
    <w:rsid w:val="00091F73"/>
    <w:rsid w:val="000931D5"/>
    <w:rsid w:val="00093A92"/>
    <w:rsid w:val="000A2A97"/>
    <w:rsid w:val="000A6DD7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1C7"/>
    <w:rsid w:val="00107781"/>
    <w:rsid w:val="001148F7"/>
    <w:rsid w:val="00114A9B"/>
    <w:rsid w:val="0012403C"/>
    <w:rsid w:val="00124834"/>
    <w:rsid w:val="00134A03"/>
    <w:rsid w:val="00141162"/>
    <w:rsid w:val="00142E0B"/>
    <w:rsid w:val="0014542A"/>
    <w:rsid w:val="00152E3F"/>
    <w:rsid w:val="00153206"/>
    <w:rsid w:val="001552C4"/>
    <w:rsid w:val="00155956"/>
    <w:rsid w:val="00157E7E"/>
    <w:rsid w:val="0016216A"/>
    <w:rsid w:val="00162F31"/>
    <w:rsid w:val="001641EE"/>
    <w:rsid w:val="00172F19"/>
    <w:rsid w:val="00176A68"/>
    <w:rsid w:val="00181659"/>
    <w:rsid w:val="00184996"/>
    <w:rsid w:val="001870F8"/>
    <w:rsid w:val="001871F2"/>
    <w:rsid w:val="00187A1E"/>
    <w:rsid w:val="0019056F"/>
    <w:rsid w:val="0019266A"/>
    <w:rsid w:val="00196545"/>
    <w:rsid w:val="00197584"/>
    <w:rsid w:val="00197649"/>
    <w:rsid w:val="001A22F2"/>
    <w:rsid w:val="001A4437"/>
    <w:rsid w:val="001A4E49"/>
    <w:rsid w:val="001A611C"/>
    <w:rsid w:val="001B1417"/>
    <w:rsid w:val="001B27C0"/>
    <w:rsid w:val="001B7621"/>
    <w:rsid w:val="001D360F"/>
    <w:rsid w:val="001D71B4"/>
    <w:rsid w:val="001E4A09"/>
    <w:rsid w:val="001E70EF"/>
    <w:rsid w:val="001F05AB"/>
    <w:rsid w:val="001F106B"/>
    <w:rsid w:val="001F1AC2"/>
    <w:rsid w:val="001F31C7"/>
    <w:rsid w:val="002028E2"/>
    <w:rsid w:val="00204425"/>
    <w:rsid w:val="002050FF"/>
    <w:rsid w:val="00212EA6"/>
    <w:rsid w:val="002219A3"/>
    <w:rsid w:val="0022265E"/>
    <w:rsid w:val="00237F2A"/>
    <w:rsid w:val="00242A51"/>
    <w:rsid w:val="00247D1B"/>
    <w:rsid w:val="0025588B"/>
    <w:rsid w:val="002622DB"/>
    <w:rsid w:val="002643A4"/>
    <w:rsid w:val="002655EB"/>
    <w:rsid w:val="0027127A"/>
    <w:rsid w:val="00273227"/>
    <w:rsid w:val="00276DC1"/>
    <w:rsid w:val="00283F20"/>
    <w:rsid w:val="00290673"/>
    <w:rsid w:val="002908A0"/>
    <w:rsid w:val="002949E5"/>
    <w:rsid w:val="002A5D61"/>
    <w:rsid w:val="002B5177"/>
    <w:rsid w:val="002B7709"/>
    <w:rsid w:val="002C31CB"/>
    <w:rsid w:val="002C7733"/>
    <w:rsid w:val="002D1C63"/>
    <w:rsid w:val="002D2DB2"/>
    <w:rsid w:val="002D3104"/>
    <w:rsid w:val="002D426C"/>
    <w:rsid w:val="002D5EEE"/>
    <w:rsid w:val="002E22FC"/>
    <w:rsid w:val="002E2825"/>
    <w:rsid w:val="002E3BF7"/>
    <w:rsid w:val="002E478E"/>
    <w:rsid w:val="002E51C6"/>
    <w:rsid w:val="002E6FBE"/>
    <w:rsid w:val="00306E57"/>
    <w:rsid w:val="0031086B"/>
    <w:rsid w:val="00312C19"/>
    <w:rsid w:val="00315454"/>
    <w:rsid w:val="003249CA"/>
    <w:rsid w:val="00332B64"/>
    <w:rsid w:val="00341D74"/>
    <w:rsid w:val="00346205"/>
    <w:rsid w:val="00351C7A"/>
    <w:rsid w:val="00355964"/>
    <w:rsid w:val="00360CFB"/>
    <w:rsid w:val="00370E70"/>
    <w:rsid w:val="00370EA0"/>
    <w:rsid w:val="0037379F"/>
    <w:rsid w:val="003738FB"/>
    <w:rsid w:val="00380BB0"/>
    <w:rsid w:val="00381A18"/>
    <w:rsid w:val="00382570"/>
    <w:rsid w:val="00391EB9"/>
    <w:rsid w:val="00395611"/>
    <w:rsid w:val="0039652D"/>
    <w:rsid w:val="00396796"/>
    <w:rsid w:val="003A1326"/>
    <w:rsid w:val="003A1D41"/>
    <w:rsid w:val="003A2408"/>
    <w:rsid w:val="003A4C5D"/>
    <w:rsid w:val="003A6BFD"/>
    <w:rsid w:val="003B1740"/>
    <w:rsid w:val="003B5978"/>
    <w:rsid w:val="003B7383"/>
    <w:rsid w:val="003C02F6"/>
    <w:rsid w:val="003D0D85"/>
    <w:rsid w:val="003E1D7D"/>
    <w:rsid w:val="003E42D2"/>
    <w:rsid w:val="003F1BC4"/>
    <w:rsid w:val="003F52AE"/>
    <w:rsid w:val="00402B42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2F85"/>
    <w:rsid w:val="004344D4"/>
    <w:rsid w:val="00436546"/>
    <w:rsid w:val="00444BCC"/>
    <w:rsid w:val="0044756F"/>
    <w:rsid w:val="00447DE4"/>
    <w:rsid w:val="00452284"/>
    <w:rsid w:val="00461BF7"/>
    <w:rsid w:val="0046695B"/>
    <w:rsid w:val="00474149"/>
    <w:rsid w:val="00475B3A"/>
    <w:rsid w:val="00483C9D"/>
    <w:rsid w:val="004930D5"/>
    <w:rsid w:val="004979EC"/>
    <w:rsid w:val="004A15B4"/>
    <w:rsid w:val="004A5E5B"/>
    <w:rsid w:val="004B477F"/>
    <w:rsid w:val="004B5D11"/>
    <w:rsid w:val="004C06F4"/>
    <w:rsid w:val="004D73BF"/>
    <w:rsid w:val="004E234F"/>
    <w:rsid w:val="004F3A84"/>
    <w:rsid w:val="005010C4"/>
    <w:rsid w:val="00505F02"/>
    <w:rsid w:val="005062EB"/>
    <w:rsid w:val="00531D74"/>
    <w:rsid w:val="0053441E"/>
    <w:rsid w:val="00535565"/>
    <w:rsid w:val="00535CE3"/>
    <w:rsid w:val="00552FE8"/>
    <w:rsid w:val="00557DE1"/>
    <w:rsid w:val="005617E6"/>
    <w:rsid w:val="00561E5C"/>
    <w:rsid w:val="00566117"/>
    <w:rsid w:val="005676EB"/>
    <w:rsid w:val="00567A2A"/>
    <w:rsid w:val="00574682"/>
    <w:rsid w:val="00576D8C"/>
    <w:rsid w:val="00577FB0"/>
    <w:rsid w:val="00581E77"/>
    <w:rsid w:val="00582FDD"/>
    <w:rsid w:val="00583B1C"/>
    <w:rsid w:val="00591F88"/>
    <w:rsid w:val="00595A12"/>
    <w:rsid w:val="005977F0"/>
    <w:rsid w:val="005A3273"/>
    <w:rsid w:val="005A5664"/>
    <w:rsid w:val="005B543F"/>
    <w:rsid w:val="005D0484"/>
    <w:rsid w:val="005D275A"/>
    <w:rsid w:val="005D56DC"/>
    <w:rsid w:val="005E0AD1"/>
    <w:rsid w:val="005E6B2D"/>
    <w:rsid w:val="005F485C"/>
    <w:rsid w:val="00604419"/>
    <w:rsid w:val="0060627C"/>
    <w:rsid w:val="00606CF2"/>
    <w:rsid w:val="0061670D"/>
    <w:rsid w:val="00617CE1"/>
    <w:rsid w:val="0062110A"/>
    <w:rsid w:val="00623E38"/>
    <w:rsid w:val="00623FFB"/>
    <w:rsid w:val="00626985"/>
    <w:rsid w:val="00641F48"/>
    <w:rsid w:val="00643976"/>
    <w:rsid w:val="0065348E"/>
    <w:rsid w:val="00655EFE"/>
    <w:rsid w:val="00656852"/>
    <w:rsid w:val="00657DB4"/>
    <w:rsid w:val="00662FA0"/>
    <w:rsid w:val="00670B49"/>
    <w:rsid w:val="00673912"/>
    <w:rsid w:val="00676174"/>
    <w:rsid w:val="00682FE6"/>
    <w:rsid w:val="006862F4"/>
    <w:rsid w:val="00692118"/>
    <w:rsid w:val="006965EE"/>
    <w:rsid w:val="006A4045"/>
    <w:rsid w:val="006A4058"/>
    <w:rsid w:val="006A7254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D1C54"/>
    <w:rsid w:val="006D5D62"/>
    <w:rsid w:val="006E7A3C"/>
    <w:rsid w:val="006F2A68"/>
    <w:rsid w:val="00705B8A"/>
    <w:rsid w:val="007060EB"/>
    <w:rsid w:val="00710133"/>
    <w:rsid w:val="00711248"/>
    <w:rsid w:val="00712479"/>
    <w:rsid w:val="00712803"/>
    <w:rsid w:val="00716F92"/>
    <w:rsid w:val="0072620B"/>
    <w:rsid w:val="00732CD8"/>
    <w:rsid w:val="00736CE2"/>
    <w:rsid w:val="00737578"/>
    <w:rsid w:val="007377EE"/>
    <w:rsid w:val="00744772"/>
    <w:rsid w:val="00745E6E"/>
    <w:rsid w:val="007546B1"/>
    <w:rsid w:val="00754A28"/>
    <w:rsid w:val="007627CC"/>
    <w:rsid w:val="0076468B"/>
    <w:rsid w:val="00765634"/>
    <w:rsid w:val="0076627F"/>
    <w:rsid w:val="0077686F"/>
    <w:rsid w:val="007803E8"/>
    <w:rsid w:val="007817DE"/>
    <w:rsid w:val="00782C1D"/>
    <w:rsid w:val="007834BF"/>
    <w:rsid w:val="00787614"/>
    <w:rsid w:val="00790764"/>
    <w:rsid w:val="007935D7"/>
    <w:rsid w:val="007946F5"/>
    <w:rsid w:val="007A02A0"/>
    <w:rsid w:val="007A4985"/>
    <w:rsid w:val="007B2019"/>
    <w:rsid w:val="007C1590"/>
    <w:rsid w:val="007C258A"/>
    <w:rsid w:val="007C2BD8"/>
    <w:rsid w:val="007C74C4"/>
    <w:rsid w:val="007D496B"/>
    <w:rsid w:val="007E4223"/>
    <w:rsid w:val="007E5997"/>
    <w:rsid w:val="007E7CD5"/>
    <w:rsid w:val="007F160C"/>
    <w:rsid w:val="007F2AEF"/>
    <w:rsid w:val="007F7E41"/>
    <w:rsid w:val="00800FAF"/>
    <w:rsid w:val="00804440"/>
    <w:rsid w:val="0080796F"/>
    <w:rsid w:val="00807A21"/>
    <w:rsid w:val="00814E2F"/>
    <w:rsid w:val="00827675"/>
    <w:rsid w:val="008301C8"/>
    <w:rsid w:val="00846749"/>
    <w:rsid w:val="008469E6"/>
    <w:rsid w:val="00846A3B"/>
    <w:rsid w:val="00850965"/>
    <w:rsid w:val="008604B1"/>
    <w:rsid w:val="00860595"/>
    <w:rsid w:val="00872BCD"/>
    <w:rsid w:val="00875E1C"/>
    <w:rsid w:val="00880756"/>
    <w:rsid w:val="00880D1F"/>
    <w:rsid w:val="0088197E"/>
    <w:rsid w:val="0088687E"/>
    <w:rsid w:val="00890CCD"/>
    <w:rsid w:val="008931E1"/>
    <w:rsid w:val="00893A46"/>
    <w:rsid w:val="008957FA"/>
    <w:rsid w:val="008A191D"/>
    <w:rsid w:val="008B0A94"/>
    <w:rsid w:val="008B1DA8"/>
    <w:rsid w:val="008B3208"/>
    <w:rsid w:val="008C144A"/>
    <w:rsid w:val="008C7AFF"/>
    <w:rsid w:val="008D0F0E"/>
    <w:rsid w:val="008D3CA7"/>
    <w:rsid w:val="008D452C"/>
    <w:rsid w:val="008D4F50"/>
    <w:rsid w:val="008E2C6B"/>
    <w:rsid w:val="008E3088"/>
    <w:rsid w:val="008F12DA"/>
    <w:rsid w:val="00901599"/>
    <w:rsid w:val="00905D5E"/>
    <w:rsid w:val="00905F24"/>
    <w:rsid w:val="009130EA"/>
    <w:rsid w:val="0091660D"/>
    <w:rsid w:val="009178B6"/>
    <w:rsid w:val="0092261C"/>
    <w:rsid w:val="00923DEE"/>
    <w:rsid w:val="00925C67"/>
    <w:rsid w:val="0093287C"/>
    <w:rsid w:val="009378E5"/>
    <w:rsid w:val="00937A1B"/>
    <w:rsid w:val="00944996"/>
    <w:rsid w:val="00950BF4"/>
    <w:rsid w:val="009534BF"/>
    <w:rsid w:val="009620E4"/>
    <w:rsid w:val="00963DBC"/>
    <w:rsid w:val="00964AB4"/>
    <w:rsid w:val="0097543C"/>
    <w:rsid w:val="00975DEC"/>
    <w:rsid w:val="0098078E"/>
    <w:rsid w:val="0098325F"/>
    <w:rsid w:val="0099003C"/>
    <w:rsid w:val="00991E25"/>
    <w:rsid w:val="009942EB"/>
    <w:rsid w:val="009A0E18"/>
    <w:rsid w:val="009A199A"/>
    <w:rsid w:val="009A3422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11B6"/>
    <w:rsid w:val="009E6407"/>
    <w:rsid w:val="009F55F6"/>
    <w:rsid w:val="009F7FA5"/>
    <w:rsid w:val="00A00DC5"/>
    <w:rsid w:val="00A03DD5"/>
    <w:rsid w:val="00A1147D"/>
    <w:rsid w:val="00A20447"/>
    <w:rsid w:val="00A23664"/>
    <w:rsid w:val="00A23916"/>
    <w:rsid w:val="00A24198"/>
    <w:rsid w:val="00A2747C"/>
    <w:rsid w:val="00A3379D"/>
    <w:rsid w:val="00A34202"/>
    <w:rsid w:val="00A377F3"/>
    <w:rsid w:val="00A403B0"/>
    <w:rsid w:val="00A41C63"/>
    <w:rsid w:val="00A431C0"/>
    <w:rsid w:val="00A46539"/>
    <w:rsid w:val="00A467A1"/>
    <w:rsid w:val="00A50BFD"/>
    <w:rsid w:val="00A60FB1"/>
    <w:rsid w:val="00A61383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E4C9A"/>
    <w:rsid w:val="00AE74F8"/>
    <w:rsid w:val="00AE787C"/>
    <w:rsid w:val="00AF0314"/>
    <w:rsid w:val="00AF4A7A"/>
    <w:rsid w:val="00B004C1"/>
    <w:rsid w:val="00B00C63"/>
    <w:rsid w:val="00B02BD0"/>
    <w:rsid w:val="00B045B2"/>
    <w:rsid w:val="00B11BD3"/>
    <w:rsid w:val="00B214A4"/>
    <w:rsid w:val="00B21708"/>
    <w:rsid w:val="00B23DD9"/>
    <w:rsid w:val="00B249D3"/>
    <w:rsid w:val="00B25617"/>
    <w:rsid w:val="00B30824"/>
    <w:rsid w:val="00B36133"/>
    <w:rsid w:val="00B36A7B"/>
    <w:rsid w:val="00B37A24"/>
    <w:rsid w:val="00B42158"/>
    <w:rsid w:val="00B4284B"/>
    <w:rsid w:val="00B52FBC"/>
    <w:rsid w:val="00B53195"/>
    <w:rsid w:val="00B5515D"/>
    <w:rsid w:val="00B562D8"/>
    <w:rsid w:val="00B5632E"/>
    <w:rsid w:val="00B57630"/>
    <w:rsid w:val="00B6081C"/>
    <w:rsid w:val="00B63663"/>
    <w:rsid w:val="00B67C92"/>
    <w:rsid w:val="00B7168E"/>
    <w:rsid w:val="00B7557E"/>
    <w:rsid w:val="00B763FF"/>
    <w:rsid w:val="00B76D9A"/>
    <w:rsid w:val="00B77419"/>
    <w:rsid w:val="00B90A88"/>
    <w:rsid w:val="00B90DBA"/>
    <w:rsid w:val="00B91044"/>
    <w:rsid w:val="00B92401"/>
    <w:rsid w:val="00B92F4E"/>
    <w:rsid w:val="00B9590A"/>
    <w:rsid w:val="00B96C78"/>
    <w:rsid w:val="00BA5C4C"/>
    <w:rsid w:val="00BA604C"/>
    <w:rsid w:val="00BB483D"/>
    <w:rsid w:val="00BB6033"/>
    <w:rsid w:val="00BB61A8"/>
    <w:rsid w:val="00BB6238"/>
    <w:rsid w:val="00BC0437"/>
    <w:rsid w:val="00BC3ADF"/>
    <w:rsid w:val="00BC3AF5"/>
    <w:rsid w:val="00BC45B8"/>
    <w:rsid w:val="00BD05C2"/>
    <w:rsid w:val="00BD2B88"/>
    <w:rsid w:val="00BD39E7"/>
    <w:rsid w:val="00BE4F52"/>
    <w:rsid w:val="00BF42DB"/>
    <w:rsid w:val="00BF4543"/>
    <w:rsid w:val="00BF5EAC"/>
    <w:rsid w:val="00C06247"/>
    <w:rsid w:val="00C0797E"/>
    <w:rsid w:val="00C12B63"/>
    <w:rsid w:val="00C147C4"/>
    <w:rsid w:val="00C155CC"/>
    <w:rsid w:val="00C22363"/>
    <w:rsid w:val="00C347AB"/>
    <w:rsid w:val="00C51A77"/>
    <w:rsid w:val="00C56856"/>
    <w:rsid w:val="00C56BF1"/>
    <w:rsid w:val="00C57150"/>
    <w:rsid w:val="00C57FF6"/>
    <w:rsid w:val="00C66D64"/>
    <w:rsid w:val="00C7773D"/>
    <w:rsid w:val="00C8785C"/>
    <w:rsid w:val="00C902C4"/>
    <w:rsid w:val="00CC1DBE"/>
    <w:rsid w:val="00CC3A98"/>
    <w:rsid w:val="00CD2AA5"/>
    <w:rsid w:val="00CE0409"/>
    <w:rsid w:val="00CE17C0"/>
    <w:rsid w:val="00CE237A"/>
    <w:rsid w:val="00CF263B"/>
    <w:rsid w:val="00CF69C2"/>
    <w:rsid w:val="00D02ACA"/>
    <w:rsid w:val="00D03EBA"/>
    <w:rsid w:val="00D04A3F"/>
    <w:rsid w:val="00D13069"/>
    <w:rsid w:val="00D13D87"/>
    <w:rsid w:val="00D21695"/>
    <w:rsid w:val="00D2484F"/>
    <w:rsid w:val="00D25CEB"/>
    <w:rsid w:val="00D33EF1"/>
    <w:rsid w:val="00D35076"/>
    <w:rsid w:val="00D45FD9"/>
    <w:rsid w:val="00D46D4F"/>
    <w:rsid w:val="00D6091D"/>
    <w:rsid w:val="00D60FDC"/>
    <w:rsid w:val="00D62247"/>
    <w:rsid w:val="00D63376"/>
    <w:rsid w:val="00D66011"/>
    <w:rsid w:val="00D729F9"/>
    <w:rsid w:val="00D72DCB"/>
    <w:rsid w:val="00D74C0A"/>
    <w:rsid w:val="00D837FA"/>
    <w:rsid w:val="00D863B2"/>
    <w:rsid w:val="00D867C9"/>
    <w:rsid w:val="00D91348"/>
    <w:rsid w:val="00D94482"/>
    <w:rsid w:val="00D97520"/>
    <w:rsid w:val="00DA2512"/>
    <w:rsid w:val="00DA4FBA"/>
    <w:rsid w:val="00DA74D8"/>
    <w:rsid w:val="00DA7DE6"/>
    <w:rsid w:val="00DC54DA"/>
    <w:rsid w:val="00DC6781"/>
    <w:rsid w:val="00DD2BA5"/>
    <w:rsid w:val="00DD2FB5"/>
    <w:rsid w:val="00DD6601"/>
    <w:rsid w:val="00DE4D3E"/>
    <w:rsid w:val="00DE5F1D"/>
    <w:rsid w:val="00DF3A31"/>
    <w:rsid w:val="00E020A7"/>
    <w:rsid w:val="00E04F6E"/>
    <w:rsid w:val="00E10FF1"/>
    <w:rsid w:val="00E13132"/>
    <w:rsid w:val="00E15495"/>
    <w:rsid w:val="00E16B74"/>
    <w:rsid w:val="00E319F1"/>
    <w:rsid w:val="00E3243D"/>
    <w:rsid w:val="00E370FF"/>
    <w:rsid w:val="00E427CD"/>
    <w:rsid w:val="00E43E88"/>
    <w:rsid w:val="00E472E7"/>
    <w:rsid w:val="00E4765D"/>
    <w:rsid w:val="00E530AC"/>
    <w:rsid w:val="00E5438C"/>
    <w:rsid w:val="00E61D83"/>
    <w:rsid w:val="00E62425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B7DD6"/>
    <w:rsid w:val="00EC11CD"/>
    <w:rsid w:val="00EC1E20"/>
    <w:rsid w:val="00EC2FF5"/>
    <w:rsid w:val="00ED2C8C"/>
    <w:rsid w:val="00ED7E28"/>
    <w:rsid w:val="00EE24E8"/>
    <w:rsid w:val="00EE5A33"/>
    <w:rsid w:val="00EF0714"/>
    <w:rsid w:val="00EF14D9"/>
    <w:rsid w:val="00EF1C88"/>
    <w:rsid w:val="00EF2611"/>
    <w:rsid w:val="00EF739F"/>
    <w:rsid w:val="00EF7B74"/>
    <w:rsid w:val="00F05DBB"/>
    <w:rsid w:val="00F0703B"/>
    <w:rsid w:val="00F12C65"/>
    <w:rsid w:val="00F167A2"/>
    <w:rsid w:val="00F211B0"/>
    <w:rsid w:val="00F24D9E"/>
    <w:rsid w:val="00F3299D"/>
    <w:rsid w:val="00F33E6D"/>
    <w:rsid w:val="00F36E0E"/>
    <w:rsid w:val="00F4553E"/>
    <w:rsid w:val="00F52F2D"/>
    <w:rsid w:val="00F531A5"/>
    <w:rsid w:val="00F55B40"/>
    <w:rsid w:val="00F57037"/>
    <w:rsid w:val="00F64B68"/>
    <w:rsid w:val="00F65934"/>
    <w:rsid w:val="00F66412"/>
    <w:rsid w:val="00F8489B"/>
    <w:rsid w:val="00F86264"/>
    <w:rsid w:val="00F87442"/>
    <w:rsid w:val="00F877C9"/>
    <w:rsid w:val="00F90F69"/>
    <w:rsid w:val="00F91249"/>
    <w:rsid w:val="00F92E99"/>
    <w:rsid w:val="00F94A80"/>
    <w:rsid w:val="00F9578A"/>
    <w:rsid w:val="00F964AB"/>
    <w:rsid w:val="00FA58B6"/>
    <w:rsid w:val="00FA5F46"/>
    <w:rsid w:val="00FB0BF3"/>
    <w:rsid w:val="00FB3DD6"/>
    <w:rsid w:val="00FC2BA8"/>
    <w:rsid w:val="00FC618A"/>
    <w:rsid w:val="00FD13CE"/>
    <w:rsid w:val="00FD5836"/>
    <w:rsid w:val="00FE3710"/>
    <w:rsid w:val="00FE7E01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A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A7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10</cp:revision>
  <dcterms:created xsi:type="dcterms:W3CDTF">2022-03-07T08:46:00Z</dcterms:created>
  <dcterms:modified xsi:type="dcterms:W3CDTF">2022-04-28T09:48:00Z</dcterms:modified>
</cp:coreProperties>
</file>