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B770EC" w:rsidRDefault="007E6483" w:rsidP="00506977">
      <w:pPr>
        <w:pStyle w:val="Antet"/>
        <w:spacing w:line="360" w:lineRule="auto"/>
        <w:rPr>
          <w:rFonts w:ascii="Trebuchet MS" w:hAnsi="Trebuchet MS"/>
          <w:b/>
          <w:bCs/>
        </w:rPr>
      </w:pPr>
      <w:r w:rsidRPr="00B770EC">
        <w:rPr>
          <w:rFonts w:ascii="Trebuchet MS" w:hAnsi="Trebuchet MS"/>
          <w:b/>
          <w:bCs/>
        </w:rPr>
        <w:t xml:space="preserve">AGENȚIA PENTRU PROTECȚIA MEDIULUI </w:t>
      </w:r>
      <w:r w:rsidR="00506977" w:rsidRPr="00B770EC">
        <w:rPr>
          <w:rFonts w:ascii="Trebuchet MS" w:hAnsi="Trebuchet MS"/>
          <w:b/>
          <w:bCs/>
        </w:rPr>
        <w:t>MEHEDINTI</w:t>
      </w:r>
    </w:p>
    <w:p w14:paraId="157A480F" w14:textId="77777777" w:rsidR="00506977" w:rsidRPr="00B770EC" w:rsidRDefault="00506977" w:rsidP="00506977">
      <w:pPr>
        <w:spacing w:after="0" w:line="360" w:lineRule="auto"/>
        <w:jc w:val="center"/>
        <w:rPr>
          <w:rFonts w:ascii="Trebuchet MS" w:eastAsia="Calibri" w:hAnsi="Trebuchet MS" w:cs="Times New Roman"/>
          <w:b/>
        </w:rPr>
      </w:pPr>
    </w:p>
    <w:p w14:paraId="0F2B2292" w14:textId="77777777" w:rsidR="00506977" w:rsidRPr="00B770EC" w:rsidRDefault="00506977" w:rsidP="00506977">
      <w:pPr>
        <w:spacing w:after="0" w:line="360" w:lineRule="auto"/>
        <w:jc w:val="center"/>
        <w:rPr>
          <w:rFonts w:ascii="Trebuchet MS" w:hAnsi="Trebuchet MS" w:cs="Times New Roman"/>
          <w:b/>
        </w:rPr>
      </w:pPr>
      <w:r w:rsidRPr="00B770EC">
        <w:rPr>
          <w:rFonts w:ascii="Trebuchet MS" w:eastAsia="Times New Roman" w:hAnsi="Trebuchet MS" w:cs="Times New Roman"/>
          <w:b/>
          <w:i/>
        </w:rPr>
        <w:t xml:space="preserve">    </w:t>
      </w:r>
      <w:r w:rsidRPr="00B770EC">
        <w:rPr>
          <w:rFonts w:ascii="Trebuchet MS" w:hAnsi="Trebuchet MS" w:cs="Times New Roman"/>
          <w:b/>
        </w:rPr>
        <w:t>Decizia etapei de încadrare</w:t>
      </w:r>
    </w:p>
    <w:p w14:paraId="396EDACE" w14:textId="326DF600" w:rsidR="00506977" w:rsidRPr="00B770EC" w:rsidRDefault="00506977" w:rsidP="00506977">
      <w:pPr>
        <w:spacing w:after="0" w:line="360" w:lineRule="auto"/>
        <w:jc w:val="center"/>
        <w:rPr>
          <w:rFonts w:ascii="Trebuchet MS" w:hAnsi="Trebuchet MS" w:cs="Times New Roman"/>
          <w:b/>
        </w:rPr>
      </w:pPr>
      <w:bookmarkStart w:id="0" w:name="_GoBack"/>
      <w:bookmarkEnd w:id="0"/>
    </w:p>
    <w:p w14:paraId="6CCCDEE9" w14:textId="3B76C9EB" w:rsidR="00506977" w:rsidRPr="00B770EC" w:rsidRDefault="00506977" w:rsidP="00506977">
      <w:pPr>
        <w:spacing w:after="0" w:line="360" w:lineRule="auto"/>
        <w:ind w:firstLine="720"/>
        <w:jc w:val="both"/>
        <w:rPr>
          <w:rFonts w:ascii="Trebuchet MS" w:hAnsi="Trebuchet MS" w:cs="Times New Roman"/>
        </w:rPr>
      </w:pPr>
      <w:r w:rsidRPr="00B770EC">
        <w:rPr>
          <w:rFonts w:ascii="Trebuchet MS" w:hAnsi="Trebuchet MS" w:cs="Times New Roman"/>
        </w:rPr>
        <w:t xml:space="preserve">Ca urmare a solicitării de emitere a acordului de mediu adresată de </w:t>
      </w:r>
      <w:r w:rsidR="003832DA" w:rsidRPr="00B770EC">
        <w:rPr>
          <w:rFonts w:ascii="Trebuchet MS" w:hAnsi="Trebuchet MS" w:cs="Times New Roman"/>
        </w:rPr>
        <w:t xml:space="preserve">CIOBOTEA FLORIN –CRISTIAN SI DARIO CONSTANTIN LUCIAN </w:t>
      </w:r>
      <w:r w:rsidRPr="00B770EC">
        <w:rPr>
          <w:rFonts w:ascii="Trebuchet MS" w:hAnsi="Trebuchet MS" w:cs="Times New Roman"/>
        </w:rPr>
        <w:t>, cu domiciliul  în județul Mehedinți</w:t>
      </w:r>
      <w:r w:rsidR="003832DA" w:rsidRPr="00B770EC">
        <w:rPr>
          <w:rFonts w:ascii="Trebuchet MS" w:hAnsi="Trebuchet MS" w:cs="Times New Roman"/>
        </w:rPr>
        <w:t>, municipiul Drobeta Turnu</w:t>
      </w:r>
      <w:r w:rsidR="00551C22">
        <w:rPr>
          <w:rFonts w:ascii="Trebuchet MS" w:hAnsi="Trebuchet MS" w:cs="Times New Roman"/>
        </w:rPr>
        <w:t xml:space="preserve"> Severin , strada B-dul Tudor V</w:t>
      </w:r>
      <w:r w:rsidR="003832DA" w:rsidRPr="00B770EC">
        <w:rPr>
          <w:rFonts w:ascii="Trebuchet MS" w:hAnsi="Trebuchet MS" w:cs="Times New Roman"/>
        </w:rPr>
        <w:t>l</w:t>
      </w:r>
      <w:r w:rsidR="00551C22">
        <w:rPr>
          <w:rFonts w:ascii="Trebuchet MS" w:hAnsi="Trebuchet MS" w:cs="Times New Roman"/>
        </w:rPr>
        <w:t>a</w:t>
      </w:r>
      <w:r w:rsidR="003832DA" w:rsidRPr="00B770EC">
        <w:rPr>
          <w:rFonts w:ascii="Trebuchet MS" w:hAnsi="Trebuchet MS" w:cs="Times New Roman"/>
        </w:rPr>
        <w:t>dimirescu , nr.151</w:t>
      </w:r>
      <w:r w:rsidRPr="00B770EC">
        <w:rPr>
          <w:rFonts w:ascii="Trebuchet MS" w:hAnsi="Trebuchet MS" w:cs="Times New Roman"/>
        </w:rPr>
        <w:t>, înregistrată la Agenția pentru Protecț</w:t>
      </w:r>
      <w:r w:rsidR="003832DA" w:rsidRPr="00B770EC">
        <w:rPr>
          <w:rFonts w:ascii="Trebuchet MS" w:hAnsi="Trebuchet MS" w:cs="Times New Roman"/>
        </w:rPr>
        <w:t xml:space="preserve">ia Mediului Mehedinți cu nr.14889 din 07.12.2023 </w:t>
      </w:r>
      <w:r w:rsidR="00551C22">
        <w:rPr>
          <w:rFonts w:ascii="Trebuchet MS" w:hAnsi="Trebuchet MS" w:cs="Times New Roman"/>
        </w:rPr>
        <w:t>si a comple</w:t>
      </w:r>
      <w:r w:rsidRPr="00B770EC">
        <w:rPr>
          <w:rFonts w:ascii="Trebuchet MS" w:hAnsi="Trebuchet MS" w:cs="Times New Roman"/>
        </w:rPr>
        <w:t>t</w:t>
      </w:r>
      <w:r w:rsidR="00551C22">
        <w:rPr>
          <w:rFonts w:ascii="Trebuchet MS" w:hAnsi="Trebuchet MS" w:cs="Times New Roman"/>
        </w:rPr>
        <w:t>ărilor î</w:t>
      </w:r>
      <w:r w:rsidR="003832DA" w:rsidRPr="00B770EC">
        <w:rPr>
          <w:rFonts w:ascii="Trebuchet MS" w:hAnsi="Trebuchet MS" w:cs="Times New Roman"/>
        </w:rPr>
        <w:t>nregistrate cu nr. 121 din 05.01.2024</w:t>
      </w:r>
      <w:r w:rsidRPr="00B770EC">
        <w:rPr>
          <w:rFonts w:ascii="Trebuchet MS" w:hAnsi="Trebuchet MS" w:cs="Times New Roman"/>
        </w:rPr>
        <w:t xml:space="preserve"> , în baza:</w:t>
      </w:r>
    </w:p>
    <w:p w14:paraId="0A9074D4" w14:textId="77777777" w:rsidR="00506977" w:rsidRPr="00B770EC" w:rsidRDefault="00506977" w:rsidP="00506977">
      <w:pPr>
        <w:pStyle w:val="Listparagraf"/>
        <w:numPr>
          <w:ilvl w:val="0"/>
          <w:numId w:val="7"/>
        </w:numPr>
        <w:suppressAutoHyphens/>
        <w:spacing w:after="0" w:line="360" w:lineRule="auto"/>
        <w:ind w:left="720" w:hanging="450"/>
        <w:jc w:val="both"/>
        <w:rPr>
          <w:rFonts w:ascii="Trebuchet MS" w:hAnsi="Trebuchet MS" w:cs="Times New Roman"/>
        </w:rPr>
      </w:pPr>
      <w:r w:rsidRPr="00B770EC">
        <w:rPr>
          <w:rFonts w:ascii="Trebuchet MS" w:hAnsi="Trebuchet MS" w:cs="Times New Roman"/>
          <w:b/>
        </w:rPr>
        <w:t>Legii nr. 292/2018</w:t>
      </w:r>
      <w:r w:rsidRPr="00B770EC">
        <w:rPr>
          <w:rFonts w:ascii="Trebuchet MS" w:hAnsi="Trebuchet MS" w:cs="Times New Roman"/>
        </w:rPr>
        <w:t xml:space="preserve"> privind evaluarea impactului anumitor proiecte publice și private asupra mediului; </w:t>
      </w:r>
    </w:p>
    <w:p w14:paraId="62DE96F2" w14:textId="77777777" w:rsidR="00506977" w:rsidRPr="00B770EC" w:rsidRDefault="00506977" w:rsidP="00506977">
      <w:pPr>
        <w:pStyle w:val="Listparagraf"/>
        <w:numPr>
          <w:ilvl w:val="0"/>
          <w:numId w:val="7"/>
        </w:numPr>
        <w:suppressAutoHyphens/>
        <w:spacing w:after="0" w:line="360" w:lineRule="auto"/>
        <w:ind w:left="720" w:hanging="450"/>
        <w:jc w:val="both"/>
        <w:rPr>
          <w:rFonts w:ascii="Trebuchet MS" w:hAnsi="Trebuchet MS" w:cs="Times New Roman"/>
        </w:rPr>
      </w:pPr>
      <w:r w:rsidRPr="00B770EC">
        <w:rPr>
          <w:rFonts w:ascii="Trebuchet MS" w:hAnsi="Trebuchet MS" w:cs="Times New Roman"/>
          <w:b/>
        </w:rPr>
        <w:t>Ordonanței de Urgență a Guvernului nr. 57/2007</w:t>
      </w:r>
      <w:r w:rsidRPr="00B770EC">
        <w:rPr>
          <w:rFonts w:ascii="Trebuchet MS" w:hAnsi="Trebuchet MS" w:cs="Times New Roman"/>
        </w:rPr>
        <w:t xml:space="preserve"> privind regimul ariilor naturale protejate, conservarea habitatelor naturale, a florei și faunei sălbatice, aprobată cu modificări și completări prin </w:t>
      </w:r>
      <w:r w:rsidRPr="00B770EC">
        <w:rPr>
          <w:rFonts w:ascii="Trebuchet MS" w:hAnsi="Trebuchet MS" w:cs="Times New Roman"/>
          <w:b/>
        </w:rPr>
        <w:t>Legea nr. 49/2011</w:t>
      </w:r>
      <w:r w:rsidRPr="00B770EC">
        <w:rPr>
          <w:rFonts w:ascii="Trebuchet MS" w:hAnsi="Trebuchet MS" w:cs="Times New Roman"/>
        </w:rPr>
        <w:t>, cu modificările și completările ulterioare,</w:t>
      </w:r>
    </w:p>
    <w:p w14:paraId="1051A905" w14:textId="4599A7F1" w:rsidR="00506977" w:rsidRPr="00B770EC" w:rsidRDefault="00506977" w:rsidP="00506977">
      <w:pPr>
        <w:spacing w:after="0" w:line="360" w:lineRule="auto"/>
        <w:jc w:val="both"/>
        <w:rPr>
          <w:rFonts w:ascii="Trebuchet MS" w:hAnsi="Trebuchet MS" w:cs="Times New Roman"/>
          <w:b/>
          <w:i/>
        </w:rPr>
      </w:pPr>
      <w:proofErr w:type="spellStart"/>
      <w:proofErr w:type="gramStart"/>
      <w:r w:rsidRPr="00B770EC">
        <w:rPr>
          <w:rFonts w:ascii="Trebuchet MS" w:eastAsia="Calibri" w:hAnsi="Trebuchet MS" w:cs="Times New Roman"/>
          <w:lang w:val="en-US" w:eastAsia="ar-SA"/>
        </w:rPr>
        <w:t>Agenția</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pentru</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Protecția</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Mediului</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Mehedinți</w:t>
      </w:r>
      <w:proofErr w:type="spellEnd"/>
      <w:r w:rsidRPr="00B770EC">
        <w:rPr>
          <w:rFonts w:ascii="Trebuchet MS" w:eastAsia="Calibri" w:hAnsi="Trebuchet MS" w:cs="Times New Roman"/>
          <w:lang w:val="en-US" w:eastAsia="ar-SA"/>
        </w:rPr>
        <w:t xml:space="preserve"> </w:t>
      </w:r>
      <w:r w:rsidRPr="00B770EC">
        <w:rPr>
          <w:rFonts w:ascii="Trebuchet MS" w:eastAsia="Calibri" w:hAnsi="Trebuchet MS" w:cs="Times New Roman"/>
          <w:b/>
          <w:i/>
          <w:u w:val="single"/>
          <w:lang w:val="en-US" w:eastAsia="ar-SA"/>
        </w:rPr>
        <w:t>decide</w:t>
      </w:r>
      <w:r w:rsidRPr="00B770EC">
        <w:rPr>
          <w:rFonts w:ascii="Trebuchet MS" w:eastAsia="Calibri" w:hAnsi="Trebuchet MS" w:cs="Times New Roman"/>
          <w:b/>
          <w:i/>
          <w:lang w:val="en-US" w:eastAsia="ar-SA"/>
        </w:rPr>
        <w:t>,</w:t>
      </w:r>
      <w:r w:rsidRPr="00B770EC">
        <w:rPr>
          <w:rFonts w:ascii="Trebuchet MS" w:eastAsia="Calibri" w:hAnsi="Trebuchet MS" w:cs="Times New Roman"/>
          <w:lang w:val="en-US" w:eastAsia="ar-SA"/>
        </w:rPr>
        <w:t xml:space="preserve"> ca </w:t>
      </w:r>
      <w:proofErr w:type="spellStart"/>
      <w:r w:rsidRPr="00B770EC">
        <w:rPr>
          <w:rFonts w:ascii="Trebuchet MS" w:eastAsia="Calibri" w:hAnsi="Trebuchet MS" w:cs="Times New Roman"/>
          <w:lang w:val="en-US" w:eastAsia="ar-SA"/>
        </w:rPr>
        <w:t>urmare</w:t>
      </w:r>
      <w:proofErr w:type="spellEnd"/>
      <w:r w:rsidRPr="00B770EC">
        <w:rPr>
          <w:rFonts w:ascii="Trebuchet MS" w:eastAsia="Calibri" w:hAnsi="Trebuchet MS" w:cs="Times New Roman"/>
          <w:lang w:val="en-US" w:eastAsia="ar-SA"/>
        </w:rPr>
        <w:t xml:space="preserve"> a </w:t>
      </w:r>
      <w:proofErr w:type="spellStart"/>
      <w:r w:rsidRPr="00B770EC">
        <w:rPr>
          <w:rFonts w:ascii="Trebuchet MS" w:eastAsia="Calibri" w:hAnsi="Trebuchet MS" w:cs="Times New Roman"/>
          <w:lang w:val="en-US" w:eastAsia="ar-SA"/>
        </w:rPr>
        <w:t>consultărilor</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desfășurate</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în</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cadrul</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ședinței</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Comisiei</w:t>
      </w:r>
      <w:proofErr w:type="spellEnd"/>
      <w:r w:rsidRPr="00B770EC">
        <w:rPr>
          <w:rFonts w:ascii="Trebuchet MS" w:eastAsia="Calibri" w:hAnsi="Trebuchet MS" w:cs="Times New Roman"/>
          <w:lang w:val="en-US" w:eastAsia="ar-SA"/>
        </w:rPr>
        <w:t xml:space="preserve"> </w:t>
      </w:r>
      <w:r w:rsidR="003856B2">
        <w:rPr>
          <w:rFonts w:ascii="Trebuchet MS" w:eastAsia="Calibri" w:hAnsi="Trebuchet MS" w:cs="Times New Roman"/>
          <w:lang w:val="en-US" w:eastAsia="ar-SA"/>
        </w:rPr>
        <w:t xml:space="preserve">de </w:t>
      </w:r>
      <w:proofErr w:type="spellStart"/>
      <w:r w:rsidR="003856B2">
        <w:rPr>
          <w:rFonts w:ascii="Trebuchet MS" w:eastAsia="Calibri" w:hAnsi="Trebuchet MS" w:cs="Times New Roman"/>
          <w:lang w:val="en-US" w:eastAsia="ar-SA"/>
        </w:rPr>
        <w:t>analiză</w:t>
      </w:r>
      <w:proofErr w:type="spellEnd"/>
      <w:r w:rsidR="003856B2">
        <w:rPr>
          <w:rFonts w:ascii="Trebuchet MS" w:eastAsia="Calibri" w:hAnsi="Trebuchet MS" w:cs="Times New Roman"/>
          <w:lang w:val="en-US" w:eastAsia="ar-SA"/>
        </w:rPr>
        <w:t xml:space="preserve"> </w:t>
      </w:r>
      <w:proofErr w:type="spellStart"/>
      <w:r w:rsidR="003856B2">
        <w:rPr>
          <w:rFonts w:ascii="Trebuchet MS" w:eastAsia="Calibri" w:hAnsi="Trebuchet MS" w:cs="Times New Roman"/>
          <w:lang w:val="en-US" w:eastAsia="ar-SA"/>
        </w:rPr>
        <w:t>tehnică</w:t>
      </w:r>
      <w:proofErr w:type="spellEnd"/>
      <w:r w:rsidR="003856B2">
        <w:rPr>
          <w:rFonts w:ascii="Trebuchet MS" w:eastAsia="Calibri" w:hAnsi="Trebuchet MS" w:cs="Times New Roman"/>
          <w:lang w:val="en-US" w:eastAsia="ar-SA"/>
        </w:rPr>
        <w:t xml:space="preserve"> din data </w:t>
      </w:r>
      <w:proofErr w:type="spellStart"/>
      <w:r w:rsidR="003856B2">
        <w:rPr>
          <w:rFonts w:ascii="Trebuchet MS" w:eastAsia="Calibri" w:hAnsi="Trebuchet MS" w:cs="Times New Roman"/>
          <w:lang w:val="en-US" w:eastAsia="ar-SA"/>
        </w:rPr>
        <w:t>de</w:t>
      </w:r>
      <w:proofErr w:type="spellEnd"/>
      <w:r w:rsidR="003856B2">
        <w:rPr>
          <w:rFonts w:ascii="Trebuchet MS" w:eastAsia="Calibri" w:hAnsi="Trebuchet MS" w:cs="Times New Roman"/>
          <w:lang w:val="en-US" w:eastAsia="ar-SA"/>
        </w:rPr>
        <w:t xml:space="preserve"> 01.02.2024</w:t>
      </w:r>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b/>
          <w:i/>
          <w:lang w:val="en-US" w:eastAsia="ar-SA"/>
        </w:rPr>
        <w:t>că</w:t>
      </w:r>
      <w:proofErr w:type="spellEnd"/>
      <w:r w:rsidRPr="00B770EC">
        <w:rPr>
          <w:rFonts w:ascii="Trebuchet MS" w:eastAsia="Calibri" w:hAnsi="Trebuchet MS" w:cs="Times New Roman"/>
          <w:i/>
          <w:lang w:val="en-US" w:eastAsia="ar-SA"/>
        </w:rPr>
        <w:t xml:space="preserve"> </w:t>
      </w:r>
      <w:proofErr w:type="spellStart"/>
      <w:r w:rsidRPr="00B770EC">
        <w:rPr>
          <w:rFonts w:ascii="Trebuchet MS" w:eastAsia="Calibri" w:hAnsi="Trebuchet MS" w:cs="Times New Roman"/>
          <w:b/>
          <w:i/>
          <w:lang w:val="en-US" w:eastAsia="ar-SA"/>
        </w:rPr>
        <w:t>proiectul</w:t>
      </w:r>
      <w:proofErr w:type="spellEnd"/>
      <w:r w:rsidR="000E5FC4" w:rsidRPr="00B770EC">
        <w:rPr>
          <w:rFonts w:ascii="Trebuchet MS" w:eastAsia="Calibri" w:hAnsi="Trebuchet MS" w:cs="Times New Roman"/>
          <w:b/>
          <w:lang w:val="en-US" w:eastAsia="ar-SA"/>
        </w:rPr>
        <w:t xml:space="preserve"> ”CONSTRU</w:t>
      </w:r>
      <w:r w:rsidR="00551C22">
        <w:rPr>
          <w:rFonts w:ascii="Trebuchet MS" w:eastAsia="Calibri" w:hAnsi="Trebuchet MS" w:cs="Times New Roman"/>
          <w:b/>
          <w:lang w:val="en-US" w:eastAsia="ar-SA"/>
        </w:rPr>
        <w:t xml:space="preserve">IRE IMOBIL P+2E+ </w:t>
      </w:r>
      <w:proofErr w:type="spellStart"/>
      <w:r w:rsidR="00551C22">
        <w:rPr>
          <w:rFonts w:ascii="Trebuchet MS" w:eastAsia="Calibri" w:hAnsi="Trebuchet MS" w:cs="Times New Roman"/>
          <w:b/>
          <w:lang w:val="en-US" w:eastAsia="ar-SA"/>
        </w:rPr>
        <w:t>Mp</w:t>
      </w:r>
      <w:proofErr w:type="spellEnd"/>
      <w:r w:rsidR="00551C22">
        <w:rPr>
          <w:rFonts w:ascii="Trebuchet MS" w:eastAsia="Calibri" w:hAnsi="Trebuchet MS" w:cs="Times New Roman"/>
          <w:b/>
          <w:lang w:val="en-US" w:eastAsia="ar-SA"/>
        </w:rPr>
        <w:t xml:space="preserve"> ,cu </w:t>
      </w:r>
      <w:proofErr w:type="spellStart"/>
      <w:r w:rsidR="00551C22">
        <w:rPr>
          <w:rFonts w:ascii="Trebuchet MS" w:eastAsia="Calibri" w:hAnsi="Trebuchet MS" w:cs="Times New Roman"/>
          <w:b/>
          <w:lang w:val="en-US" w:eastAsia="ar-SA"/>
        </w:rPr>
        <w:t>destinația</w:t>
      </w:r>
      <w:proofErr w:type="spellEnd"/>
      <w:r w:rsidR="00551C22">
        <w:rPr>
          <w:rFonts w:ascii="Trebuchet MS" w:eastAsia="Calibri" w:hAnsi="Trebuchet MS" w:cs="Times New Roman"/>
          <w:b/>
          <w:lang w:val="en-US" w:eastAsia="ar-SA"/>
        </w:rPr>
        <w:t xml:space="preserve"> de </w:t>
      </w:r>
      <w:proofErr w:type="spellStart"/>
      <w:r w:rsidR="00551C22">
        <w:rPr>
          <w:rFonts w:ascii="Trebuchet MS" w:eastAsia="Calibri" w:hAnsi="Trebuchet MS" w:cs="Times New Roman"/>
          <w:b/>
          <w:lang w:val="en-US" w:eastAsia="ar-SA"/>
        </w:rPr>
        <w:t>spațiu</w:t>
      </w:r>
      <w:proofErr w:type="spellEnd"/>
      <w:r w:rsidR="00551C22">
        <w:rPr>
          <w:rFonts w:ascii="Trebuchet MS" w:eastAsia="Calibri" w:hAnsi="Trebuchet MS" w:cs="Times New Roman"/>
          <w:b/>
          <w:lang w:val="en-US" w:eastAsia="ar-SA"/>
        </w:rPr>
        <w:t xml:space="preserve"> </w:t>
      </w:r>
      <w:proofErr w:type="spellStart"/>
      <w:r w:rsidR="00551C22">
        <w:rPr>
          <w:rFonts w:ascii="Trebuchet MS" w:eastAsia="Calibri" w:hAnsi="Trebuchet MS" w:cs="Times New Roman"/>
          <w:b/>
          <w:lang w:val="en-US" w:eastAsia="ar-SA"/>
        </w:rPr>
        <w:t>comercial</w:t>
      </w:r>
      <w:proofErr w:type="spellEnd"/>
      <w:r w:rsidR="00551C22">
        <w:rPr>
          <w:rFonts w:ascii="Trebuchet MS" w:eastAsia="Calibri" w:hAnsi="Trebuchet MS" w:cs="Times New Roman"/>
          <w:b/>
          <w:lang w:val="en-US" w:eastAsia="ar-SA"/>
        </w:rPr>
        <w:t xml:space="preserve"> la </w:t>
      </w:r>
      <w:proofErr w:type="spellStart"/>
      <w:r w:rsidR="00551C22">
        <w:rPr>
          <w:rFonts w:ascii="Trebuchet MS" w:eastAsia="Calibri" w:hAnsi="Trebuchet MS" w:cs="Times New Roman"/>
          <w:b/>
          <w:lang w:val="en-US" w:eastAsia="ar-SA"/>
        </w:rPr>
        <w:t>parter</w:t>
      </w:r>
      <w:proofErr w:type="spellEnd"/>
      <w:r w:rsidR="00551C22">
        <w:rPr>
          <w:rFonts w:ascii="Trebuchet MS" w:eastAsia="Calibri" w:hAnsi="Trebuchet MS" w:cs="Times New Roman"/>
          <w:b/>
          <w:lang w:val="en-US" w:eastAsia="ar-SA"/>
        </w:rPr>
        <w:t xml:space="preserve"> </w:t>
      </w:r>
      <w:proofErr w:type="spellStart"/>
      <w:r w:rsidR="00551C22">
        <w:rPr>
          <w:rFonts w:ascii="Trebuchet MS" w:eastAsia="Calibri" w:hAnsi="Trebuchet MS" w:cs="Times New Roman"/>
          <w:b/>
          <w:lang w:val="en-US" w:eastAsia="ar-SA"/>
        </w:rPr>
        <w:t>și</w:t>
      </w:r>
      <w:proofErr w:type="spellEnd"/>
      <w:r w:rsidR="00551C22">
        <w:rPr>
          <w:rFonts w:ascii="Trebuchet MS" w:eastAsia="Calibri" w:hAnsi="Trebuchet MS" w:cs="Times New Roman"/>
          <w:b/>
          <w:lang w:val="en-US" w:eastAsia="ar-SA"/>
        </w:rPr>
        <w:t xml:space="preserve"> </w:t>
      </w:r>
      <w:proofErr w:type="spellStart"/>
      <w:r w:rsidR="00551C22">
        <w:rPr>
          <w:rFonts w:ascii="Trebuchet MS" w:eastAsia="Calibri" w:hAnsi="Trebuchet MS" w:cs="Times New Roman"/>
          <w:b/>
          <w:lang w:val="en-US" w:eastAsia="ar-SA"/>
        </w:rPr>
        <w:t>locuinț</w:t>
      </w:r>
      <w:r w:rsidR="000E5FC4" w:rsidRPr="00B770EC">
        <w:rPr>
          <w:rFonts w:ascii="Trebuchet MS" w:eastAsia="Calibri" w:hAnsi="Trebuchet MS" w:cs="Times New Roman"/>
          <w:b/>
          <w:lang w:val="en-US" w:eastAsia="ar-SA"/>
        </w:rPr>
        <w:t>e</w:t>
      </w:r>
      <w:proofErr w:type="spellEnd"/>
      <w:r w:rsidR="000E5FC4" w:rsidRPr="00B770EC">
        <w:rPr>
          <w:rFonts w:ascii="Trebuchet MS" w:eastAsia="Calibri" w:hAnsi="Trebuchet MS" w:cs="Times New Roman"/>
          <w:b/>
          <w:lang w:val="en-US" w:eastAsia="ar-SA"/>
        </w:rPr>
        <w:t xml:space="preserve"> </w:t>
      </w:r>
      <w:proofErr w:type="spellStart"/>
      <w:r w:rsidR="000E5FC4" w:rsidRPr="00B770EC">
        <w:rPr>
          <w:rFonts w:ascii="Trebuchet MS" w:eastAsia="Calibri" w:hAnsi="Trebuchet MS" w:cs="Times New Roman"/>
          <w:b/>
          <w:lang w:val="en-US" w:eastAsia="ar-SA"/>
        </w:rPr>
        <w:t>personale</w:t>
      </w:r>
      <w:proofErr w:type="spellEnd"/>
      <w:r w:rsidR="000E5FC4" w:rsidRPr="00B770EC">
        <w:rPr>
          <w:rFonts w:ascii="Trebuchet MS" w:eastAsia="Calibri" w:hAnsi="Trebuchet MS" w:cs="Times New Roman"/>
          <w:b/>
          <w:lang w:val="en-US" w:eastAsia="ar-SA"/>
        </w:rPr>
        <w:t xml:space="preserve"> la </w:t>
      </w:r>
      <w:proofErr w:type="spellStart"/>
      <w:r w:rsidR="000E5FC4" w:rsidRPr="00B770EC">
        <w:rPr>
          <w:rFonts w:ascii="Trebuchet MS" w:eastAsia="Calibri" w:hAnsi="Trebuchet MS" w:cs="Times New Roman"/>
          <w:b/>
          <w:lang w:val="en-US" w:eastAsia="ar-SA"/>
        </w:rPr>
        <w:t>etajele</w:t>
      </w:r>
      <w:proofErr w:type="spellEnd"/>
      <w:r w:rsidR="000E5FC4" w:rsidRPr="00B770EC">
        <w:rPr>
          <w:rFonts w:ascii="Trebuchet MS" w:eastAsia="Calibri" w:hAnsi="Trebuchet MS" w:cs="Times New Roman"/>
          <w:b/>
          <w:lang w:val="en-US" w:eastAsia="ar-SA"/>
        </w:rPr>
        <w:t xml:space="preserve"> </w:t>
      </w:r>
      <w:proofErr w:type="spellStart"/>
      <w:r w:rsidR="000E5FC4" w:rsidRPr="00B770EC">
        <w:rPr>
          <w:rFonts w:ascii="Trebuchet MS" w:eastAsia="Calibri" w:hAnsi="Trebuchet MS" w:cs="Times New Roman"/>
          <w:b/>
          <w:lang w:val="en-US" w:eastAsia="ar-SA"/>
        </w:rPr>
        <w:t>superioare</w:t>
      </w:r>
      <w:proofErr w:type="spellEnd"/>
      <w:r w:rsidR="000E5FC4" w:rsidRPr="00B770EC">
        <w:rPr>
          <w:rFonts w:ascii="Trebuchet MS" w:eastAsia="Calibri" w:hAnsi="Trebuchet MS" w:cs="Times New Roman"/>
          <w:b/>
          <w:lang w:val="en-US" w:eastAsia="ar-SA"/>
        </w:rPr>
        <w:t xml:space="preserve"> </w:t>
      </w:r>
      <w:r w:rsidRPr="00B770EC">
        <w:rPr>
          <w:rFonts w:ascii="Trebuchet MS" w:eastAsia="Calibri" w:hAnsi="Trebuchet MS" w:cs="Times New Roman"/>
          <w:b/>
          <w:lang w:val="en-US" w:eastAsia="ar-SA"/>
        </w:rPr>
        <w:t>”,</w:t>
      </w:r>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propus</w:t>
      </w:r>
      <w:proofErr w:type="spellEnd"/>
      <w:r w:rsidRPr="00B770EC">
        <w:rPr>
          <w:rFonts w:ascii="Trebuchet MS" w:eastAsia="Calibri" w:hAnsi="Trebuchet MS" w:cs="Times New Roman"/>
          <w:lang w:val="en-US" w:eastAsia="ar-SA"/>
        </w:rPr>
        <w:t xml:space="preserve"> a fi </w:t>
      </w:r>
      <w:proofErr w:type="spellStart"/>
      <w:r w:rsidRPr="00B770EC">
        <w:rPr>
          <w:rFonts w:ascii="Trebuchet MS" w:eastAsia="Calibri" w:hAnsi="Trebuchet MS" w:cs="Times New Roman"/>
          <w:lang w:val="en-US" w:eastAsia="ar-SA"/>
        </w:rPr>
        <w:t>a</w:t>
      </w:r>
      <w:r w:rsidR="000E5FC4" w:rsidRPr="00B770EC">
        <w:rPr>
          <w:rFonts w:ascii="Trebuchet MS" w:eastAsia="Calibri" w:hAnsi="Trebuchet MS" w:cs="Times New Roman"/>
          <w:lang w:val="en-US" w:eastAsia="ar-SA"/>
        </w:rPr>
        <w:t>mplasat</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în</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județul</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Mehedinți</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municipiul</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Drobeta</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Turnu</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Severin</w:t>
      </w:r>
      <w:proofErr w:type="spellEnd"/>
      <w:r w:rsidR="000E5FC4" w:rsidRPr="00B770EC">
        <w:rPr>
          <w:rFonts w:ascii="Trebuchet MS" w:eastAsia="Calibri" w:hAnsi="Trebuchet MS" w:cs="Times New Roman"/>
          <w:lang w:val="en-US" w:eastAsia="ar-SA"/>
        </w:rPr>
        <w:t xml:space="preserve"> , </w:t>
      </w:r>
      <w:proofErr w:type="spellStart"/>
      <w:r w:rsidR="000E5FC4" w:rsidRPr="00B770EC">
        <w:rPr>
          <w:rFonts w:ascii="Trebuchet MS" w:eastAsia="Calibri" w:hAnsi="Trebuchet MS" w:cs="Times New Roman"/>
          <w:lang w:val="en-US" w:eastAsia="ar-SA"/>
        </w:rPr>
        <w:t>strada</w:t>
      </w:r>
      <w:proofErr w:type="spellEnd"/>
      <w:r w:rsidR="000E5FC4" w:rsidRPr="00B770EC">
        <w:rPr>
          <w:rFonts w:ascii="Trebuchet MS" w:eastAsia="Calibri" w:hAnsi="Trebuchet MS" w:cs="Times New Roman"/>
          <w:lang w:val="en-US" w:eastAsia="ar-SA"/>
        </w:rPr>
        <w:t xml:space="preserve"> B-</w:t>
      </w:r>
      <w:proofErr w:type="spellStart"/>
      <w:r w:rsidR="000E5FC4" w:rsidRPr="00B770EC">
        <w:rPr>
          <w:rFonts w:ascii="Trebuchet MS" w:eastAsia="Calibri" w:hAnsi="Trebuchet MS" w:cs="Times New Roman"/>
          <w:lang w:val="en-US" w:eastAsia="ar-SA"/>
        </w:rPr>
        <w:t>dul</w:t>
      </w:r>
      <w:proofErr w:type="spellEnd"/>
      <w:r w:rsidR="000E5FC4" w:rsidRPr="00B770EC">
        <w:rPr>
          <w:rFonts w:ascii="Trebuchet MS" w:eastAsia="Calibri" w:hAnsi="Trebuchet MS" w:cs="Times New Roman"/>
          <w:lang w:val="en-US" w:eastAsia="ar-SA"/>
        </w:rPr>
        <w:t xml:space="preserve"> Tudor </w:t>
      </w:r>
      <w:proofErr w:type="spellStart"/>
      <w:r w:rsidR="000E5FC4" w:rsidRPr="00B770EC">
        <w:rPr>
          <w:rFonts w:ascii="Trebuchet MS" w:eastAsia="Calibri" w:hAnsi="Trebuchet MS" w:cs="Times New Roman"/>
          <w:lang w:val="en-US" w:eastAsia="ar-SA"/>
        </w:rPr>
        <w:t>Vladimirescu</w:t>
      </w:r>
      <w:proofErr w:type="spellEnd"/>
      <w:r w:rsidR="000E5FC4" w:rsidRPr="00B770EC">
        <w:rPr>
          <w:rFonts w:ascii="Trebuchet MS" w:eastAsia="Calibri" w:hAnsi="Trebuchet MS" w:cs="Times New Roman"/>
          <w:lang w:val="en-US" w:eastAsia="ar-SA"/>
        </w:rPr>
        <w:t xml:space="preserve"> , nr.70A</w:t>
      </w:r>
      <w:r w:rsidRPr="00B770EC">
        <w:rPr>
          <w:rFonts w:ascii="Trebuchet MS" w:eastAsia="Calibri" w:hAnsi="Trebuchet MS" w:cs="Times New Roman"/>
          <w:lang w:val="en-US" w:eastAsia="ar-SA"/>
        </w:rPr>
        <w:t xml:space="preserve">  , </w:t>
      </w:r>
      <w:r w:rsidRPr="00B770EC">
        <w:rPr>
          <w:rFonts w:ascii="Trebuchet MS" w:hAnsi="Trebuchet MS" w:cs="Times New Roman"/>
          <w:b/>
          <w:i/>
        </w:rPr>
        <w:t>nu se supune evaluării impactului asupra mediului.</w:t>
      </w:r>
      <w:proofErr w:type="gramEnd"/>
    </w:p>
    <w:p w14:paraId="27CDD5E5" w14:textId="77777777" w:rsidR="00506977" w:rsidRPr="00B770EC" w:rsidRDefault="00506977" w:rsidP="00506977">
      <w:pPr>
        <w:spacing w:after="0" w:line="360" w:lineRule="auto"/>
        <w:ind w:firstLine="446"/>
        <w:jc w:val="both"/>
        <w:rPr>
          <w:rFonts w:ascii="Trebuchet MS" w:hAnsi="Trebuchet MS" w:cs="Times New Roman"/>
          <w:b/>
          <w:u w:val="single"/>
        </w:rPr>
      </w:pPr>
    </w:p>
    <w:p w14:paraId="1E938B0F" w14:textId="77777777" w:rsidR="00506977" w:rsidRPr="00B770EC" w:rsidRDefault="00506977" w:rsidP="00506977">
      <w:pPr>
        <w:spacing w:after="0" w:line="360" w:lineRule="auto"/>
        <w:ind w:firstLine="446"/>
        <w:jc w:val="both"/>
        <w:rPr>
          <w:rFonts w:ascii="Trebuchet MS" w:hAnsi="Trebuchet MS" w:cs="Times New Roman"/>
          <w:b/>
          <w:u w:val="single"/>
        </w:rPr>
      </w:pPr>
      <w:r w:rsidRPr="00B770EC">
        <w:rPr>
          <w:rFonts w:ascii="Trebuchet MS" w:hAnsi="Trebuchet MS" w:cs="Times New Roman"/>
          <w:b/>
          <w:u w:val="single"/>
        </w:rPr>
        <w:t>Justificarea prezentei decizii:</w:t>
      </w:r>
    </w:p>
    <w:p w14:paraId="1D4A8243" w14:textId="77777777" w:rsidR="00506977" w:rsidRPr="00B770EC" w:rsidRDefault="00506977" w:rsidP="00506977">
      <w:pPr>
        <w:spacing w:after="0" w:line="360" w:lineRule="auto"/>
        <w:jc w:val="both"/>
        <w:rPr>
          <w:rFonts w:ascii="Trebuchet MS" w:hAnsi="Trebuchet MS" w:cs="Times New Roman"/>
          <w:b/>
          <w:u w:val="single"/>
        </w:rPr>
      </w:pPr>
    </w:p>
    <w:p w14:paraId="4E740693" w14:textId="77777777" w:rsidR="00506977" w:rsidRPr="00B770EC" w:rsidRDefault="00506977" w:rsidP="00506977">
      <w:pPr>
        <w:pStyle w:val="Listparagraf"/>
        <w:numPr>
          <w:ilvl w:val="0"/>
          <w:numId w:val="8"/>
        </w:numPr>
        <w:shd w:val="clear" w:color="auto" w:fill="D9D9D9" w:themeFill="background1" w:themeFillShade="D9"/>
        <w:suppressAutoHyphens/>
        <w:spacing w:after="0" w:line="360" w:lineRule="auto"/>
        <w:ind w:left="274" w:hanging="274"/>
        <w:jc w:val="both"/>
        <w:rPr>
          <w:rFonts w:ascii="Trebuchet MS" w:hAnsi="Trebuchet MS" w:cs="Times New Roman"/>
        </w:rPr>
      </w:pPr>
      <w:r w:rsidRPr="00B770EC">
        <w:rPr>
          <w:rFonts w:ascii="Trebuchet MS" w:hAnsi="Trebuchet MS" w:cs="Times New Roman"/>
          <w:b/>
          <w:shd w:val="clear" w:color="auto" w:fill="D9D9D9" w:themeFill="background1" w:themeFillShade="D9"/>
        </w:rPr>
        <w:t>Motivele pe baza cărora s-a stabilit neefectuarea evaluării impactului asupra mediului</w:t>
      </w:r>
      <w:r w:rsidRPr="00B770EC">
        <w:rPr>
          <w:rFonts w:ascii="Trebuchet MS" w:hAnsi="Trebuchet MS" w:cs="Times New Roman"/>
        </w:rPr>
        <w:t xml:space="preserve"> sunt următoarele:</w:t>
      </w:r>
    </w:p>
    <w:p w14:paraId="542D251F" w14:textId="59046905" w:rsidR="00506977" w:rsidRPr="00B770EC" w:rsidRDefault="00506977" w:rsidP="00506977">
      <w:pPr>
        <w:pStyle w:val="al"/>
        <w:numPr>
          <w:ilvl w:val="0"/>
          <w:numId w:val="9"/>
        </w:numPr>
        <w:shd w:val="clear" w:color="auto" w:fill="FFFFFF"/>
        <w:spacing w:before="0" w:beforeAutospacing="0" w:after="91" w:afterAutospacing="0" w:line="360" w:lineRule="auto"/>
        <w:ind w:left="0" w:firstLine="274"/>
        <w:jc w:val="both"/>
        <w:rPr>
          <w:rFonts w:ascii="Trebuchet MS" w:hAnsi="Trebuchet MS"/>
          <w:b/>
          <w:i/>
          <w:sz w:val="22"/>
          <w:szCs w:val="22"/>
        </w:rPr>
      </w:pPr>
      <w:proofErr w:type="spellStart"/>
      <w:r w:rsidRPr="00B770EC">
        <w:rPr>
          <w:rFonts w:ascii="Trebuchet MS" w:hAnsi="Trebuchet MS"/>
          <w:sz w:val="22"/>
          <w:szCs w:val="22"/>
        </w:rPr>
        <w:t>Proiectul</w:t>
      </w:r>
      <w:proofErr w:type="spellEnd"/>
      <w:r w:rsidRPr="00B770EC">
        <w:rPr>
          <w:rFonts w:ascii="Trebuchet MS" w:hAnsi="Trebuchet MS"/>
          <w:sz w:val="22"/>
          <w:szCs w:val="22"/>
        </w:rPr>
        <w:t xml:space="preserve"> se </w:t>
      </w:r>
      <w:proofErr w:type="spellStart"/>
      <w:r w:rsidRPr="00B770EC">
        <w:rPr>
          <w:rFonts w:ascii="Trebuchet MS" w:hAnsi="Trebuchet MS"/>
          <w:sz w:val="22"/>
          <w:szCs w:val="22"/>
        </w:rPr>
        <w:t>încadrează</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în</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prevederile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Legii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nr</w:t>
      </w:r>
      <w:proofErr w:type="spellEnd"/>
      <w:r w:rsidRPr="00B770EC">
        <w:rPr>
          <w:rFonts w:ascii="Trebuchet MS" w:hAnsi="Trebuchet MS"/>
          <w:sz w:val="22"/>
          <w:szCs w:val="22"/>
        </w:rPr>
        <w:t xml:space="preserve">. </w:t>
      </w:r>
      <w:proofErr w:type="gramStart"/>
      <w:r w:rsidRPr="00B770EC">
        <w:rPr>
          <w:rFonts w:ascii="Trebuchet MS" w:hAnsi="Trebuchet MS"/>
          <w:sz w:val="22"/>
          <w:szCs w:val="22"/>
        </w:rPr>
        <w:t>292/2018</w:t>
      </w:r>
      <w:proofErr w:type="gramEnd"/>
      <w:r w:rsidRPr="00B770EC">
        <w:rPr>
          <w:rFonts w:ascii="Trebuchet MS" w:hAnsi="Trebuchet MS"/>
          <w:sz w:val="22"/>
          <w:szCs w:val="22"/>
        </w:rPr>
        <w:t xml:space="preserve"> </w:t>
      </w:r>
      <w:proofErr w:type="spellStart"/>
      <w:r w:rsidRPr="00B770EC">
        <w:rPr>
          <w:rFonts w:ascii="Trebuchet MS" w:hAnsi="Trebuchet MS"/>
          <w:sz w:val="22"/>
          <w:szCs w:val="22"/>
        </w:rPr>
        <w:t>privind</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evaluarea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impactului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anumitor</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proiecte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publice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și</w:t>
      </w:r>
      <w:proofErr w:type="spellEnd"/>
      <w:r w:rsidRPr="00B770EC">
        <w:rPr>
          <w:rFonts w:ascii="Trebuchet MS" w:hAnsi="Trebuchet MS"/>
          <w:sz w:val="22"/>
          <w:szCs w:val="22"/>
        </w:rPr>
        <w:t xml:space="preserve"> private </w:t>
      </w:r>
      <w:proofErr w:type="spellStart"/>
      <w:r w:rsidRPr="00B770EC">
        <w:rPr>
          <w:rFonts w:ascii="Trebuchet MS" w:hAnsi="Trebuchet MS"/>
          <w:sz w:val="22"/>
          <w:szCs w:val="22"/>
        </w:rPr>
        <w:t>asupra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mediului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Anexa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nr</w:t>
      </w:r>
      <w:proofErr w:type="spellEnd"/>
      <w:r w:rsidRPr="00B770EC">
        <w:rPr>
          <w:rFonts w:ascii="Trebuchet MS" w:hAnsi="Trebuchet MS"/>
          <w:sz w:val="22"/>
          <w:szCs w:val="22"/>
        </w:rPr>
        <w:t xml:space="preserve">. 2, </w:t>
      </w:r>
      <w:r w:rsidRPr="00B770EC">
        <w:rPr>
          <w:rFonts w:ascii="Trebuchet MS" w:hAnsi="Trebuchet MS"/>
          <w:b/>
          <w:i/>
          <w:sz w:val="22"/>
          <w:szCs w:val="22"/>
        </w:rPr>
        <w:t xml:space="preserve">pct.10 </w:t>
      </w:r>
      <w:proofErr w:type="spellStart"/>
      <w:r w:rsidRPr="00B770EC">
        <w:rPr>
          <w:rFonts w:ascii="Trebuchet MS" w:hAnsi="Trebuchet MS"/>
          <w:b/>
          <w:i/>
          <w:sz w:val="22"/>
          <w:szCs w:val="22"/>
        </w:rPr>
        <w:t>lit.b</w:t>
      </w:r>
      <w:proofErr w:type="spellEnd"/>
      <w:r w:rsidRPr="00B770EC">
        <w:rPr>
          <w:rFonts w:ascii="Trebuchet MS" w:hAnsi="Trebuchet MS"/>
          <w:b/>
          <w:i/>
          <w:sz w:val="22"/>
          <w:szCs w:val="22"/>
        </w:rPr>
        <w:t xml:space="preserve"> </w:t>
      </w:r>
      <w:proofErr w:type="gramStart"/>
      <w:r w:rsidRPr="00B770EC">
        <w:rPr>
          <w:rFonts w:ascii="Trebuchet MS" w:hAnsi="Trebuchet MS"/>
          <w:b/>
          <w:i/>
          <w:sz w:val="22"/>
          <w:szCs w:val="22"/>
        </w:rPr>
        <w:t>,,</w:t>
      </w:r>
      <w:proofErr w:type="spellStart"/>
      <w:r w:rsidRPr="00B770EC">
        <w:rPr>
          <w:rFonts w:ascii="Trebuchet MS" w:hAnsi="Trebuchet MS"/>
          <w:b/>
          <w:i/>
          <w:sz w:val="22"/>
          <w:szCs w:val="22"/>
        </w:rPr>
        <w:t>Proiecte</w:t>
      </w:r>
      <w:proofErr w:type="spellEnd"/>
      <w:proofErr w:type="gramEnd"/>
      <w:r w:rsidRPr="00B770EC">
        <w:rPr>
          <w:rFonts w:ascii="Trebuchet MS" w:hAnsi="Trebuchet MS"/>
          <w:b/>
          <w:i/>
          <w:sz w:val="22"/>
          <w:szCs w:val="22"/>
        </w:rPr>
        <w:t xml:space="preserve"> de </w:t>
      </w:r>
      <w:proofErr w:type="spellStart"/>
      <w:r w:rsidRPr="00B770EC">
        <w:rPr>
          <w:rFonts w:ascii="Trebuchet MS" w:hAnsi="Trebuchet MS"/>
          <w:b/>
          <w:i/>
          <w:sz w:val="22"/>
          <w:szCs w:val="22"/>
        </w:rPr>
        <w:t>infrastructură</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proiecte</w:t>
      </w:r>
      <w:proofErr w:type="spellEnd"/>
      <w:r w:rsidRPr="00B770EC">
        <w:rPr>
          <w:rFonts w:ascii="Trebuchet MS" w:hAnsi="Trebuchet MS"/>
          <w:b/>
          <w:i/>
          <w:sz w:val="22"/>
          <w:szCs w:val="22"/>
        </w:rPr>
        <w:t xml:space="preserve"> de </w:t>
      </w:r>
      <w:proofErr w:type="spellStart"/>
      <w:r w:rsidRPr="00B770EC">
        <w:rPr>
          <w:rFonts w:ascii="Trebuchet MS" w:hAnsi="Trebuchet MS"/>
          <w:b/>
          <w:i/>
          <w:sz w:val="22"/>
          <w:szCs w:val="22"/>
        </w:rPr>
        <w:t>dezvoltare</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urbana</w:t>
      </w:r>
      <w:proofErr w:type="spellEnd"/>
      <w:r w:rsidRPr="00B770EC">
        <w:rPr>
          <w:rFonts w:ascii="Trebuchet MS" w:hAnsi="Trebuchet MS"/>
          <w:b/>
          <w:i/>
          <w:sz w:val="22"/>
          <w:szCs w:val="22"/>
        </w:rPr>
        <w:t>...,,</w:t>
      </w:r>
      <w:r w:rsidRPr="00B770EC">
        <w:rPr>
          <w:rFonts w:ascii="Trebuchet MS" w:hAnsi="Trebuchet MS"/>
          <w:i/>
          <w:sz w:val="22"/>
          <w:szCs w:val="22"/>
        </w:rPr>
        <w:t xml:space="preserve"> </w:t>
      </w:r>
      <w:proofErr w:type="spellStart"/>
      <w:r w:rsidRPr="00B770EC">
        <w:rPr>
          <w:rFonts w:ascii="Trebuchet MS" w:hAnsi="Trebuchet MS"/>
          <w:sz w:val="22"/>
          <w:szCs w:val="22"/>
        </w:rPr>
        <w:t>iar</w:t>
      </w:r>
      <w:proofErr w:type="spellEnd"/>
      <w:r w:rsidRPr="00B770EC">
        <w:rPr>
          <w:rFonts w:ascii="Trebuchet MS" w:hAnsi="Trebuchet MS"/>
          <w:sz w:val="22"/>
          <w:szCs w:val="22"/>
        </w:rPr>
        <w:t xml:space="preserve"> c</w:t>
      </w:r>
      <w:r w:rsidR="00926FB6">
        <w:rPr>
          <w:rFonts w:ascii="Trebuchet MS" w:hAnsi="Trebuchet MS"/>
          <w:sz w:val="22"/>
          <w:szCs w:val="22"/>
        </w:rPr>
        <w:t xml:space="preserve">onform </w:t>
      </w:r>
      <w:proofErr w:type="spellStart"/>
      <w:r w:rsidR="00926FB6">
        <w:rPr>
          <w:rFonts w:ascii="Trebuchet MS" w:hAnsi="Trebuchet MS"/>
          <w:sz w:val="22"/>
          <w:szCs w:val="22"/>
        </w:rPr>
        <w:t>criteriilor</w:t>
      </w:r>
      <w:proofErr w:type="spellEnd"/>
      <w:r w:rsidR="00926FB6">
        <w:rPr>
          <w:rFonts w:ascii="Trebuchet MS" w:hAnsi="Trebuchet MS"/>
          <w:sz w:val="22"/>
          <w:szCs w:val="22"/>
        </w:rPr>
        <w:t xml:space="preserve"> de </w:t>
      </w:r>
      <w:proofErr w:type="spellStart"/>
      <w:r w:rsidR="00926FB6">
        <w:rPr>
          <w:rFonts w:ascii="Trebuchet MS" w:hAnsi="Trebuchet MS"/>
          <w:sz w:val="22"/>
          <w:szCs w:val="22"/>
        </w:rPr>
        <w:t>selecț</w:t>
      </w:r>
      <w:r w:rsidRPr="00B770EC">
        <w:rPr>
          <w:rFonts w:ascii="Trebuchet MS" w:hAnsi="Trebuchet MS"/>
          <w:sz w:val="22"/>
          <w:szCs w:val="22"/>
        </w:rPr>
        <w:t>ie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pentru</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stabilirea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evaluării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impactului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asupra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mediului</w:t>
      </w:r>
      <w:proofErr w:type="spellEnd"/>
      <w:r w:rsidRPr="00B770EC">
        <w:rPr>
          <w:rFonts w:ascii="Trebuchet MS" w:hAnsi="Trebuchet MS"/>
          <w:sz w:val="22"/>
          <w:szCs w:val="22"/>
        </w:rPr>
        <w:t xml:space="preserve"> din </w:t>
      </w:r>
      <w:proofErr w:type="spellStart"/>
      <w:r w:rsidRPr="00B770EC">
        <w:rPr>
          <w:rFonts w:ascii="Trebuchet MS" w:hAnsi="Trebuchet MS"/>
          <w:sz w:val="22"/>
          <w:szCs w:val="22"/>
        </w:rPr>
        <w:t>Anexa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nr</w:t>
      </w:r>
      <w:proofErr w:type="spellEnd"/>
      <w:r w:rsidRPr="00B770EC">
        <w:rPr>
          <w:rFonts w:ascii="Trebuchet MS" w:hAnsi="Trebuchet MS"/>
          <w:sz w:val="22"/>
          <w:szCs w:val="22"/>
        </w:rPr>
        <w:t xml:space="preserve">. </w:t>
      </w:r>
      <w:proofErr w:type="gramStart"/>
      <w:r w:rsidRPr="00B770EC">
        <w:rPr>
          <w:rFonts w:ascii="Trebuchet MS" w:hAnsi="Trebuchet MS"/>
          <w:sz w:val="22"/>
          <w:szCs w:val="22"/>
        </w:rPr>
        <w:t>3</w:t>
      </w:r>
      <w:proofErr w:type="gramEnd"/>
      <w:r w:rsidRPr="00B770EC">
        <w:rPr>
          <w:rFonts w:ascii="Trebuchet MS" w:hAnsi="Trebuchet MS"/>
          <w:sz w:val="22"/>
          <w:szCs w:val="22"/>
        </w:rPr>
        <w:t xml:space="preserve"> ale </w:t>
      </w:r>
      <w:proofErr w:type="spellStart"/>
      <w:r w:rsidRPr="00B770EC">
        <w:rPr>
          <w:rFonts w:ascii="Trebuchet MS" w:hAnsi="Trebuchet MS"/>
          <w:sz w:val="22"/>
          <w:szCs w:val="22"/>
        </w:rPr>
        <w:t>aceleiași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legi</w:t>
      </w:r>
      <w:proofErr w:type="spellEnd"/>
      <w:r w:rsidRPr="00B770EC">
        <w:rPr>
          <w:rFonts w:ascii="Trebuchet MS" w:hAnsi="Trebuchet MS"/>
          <w:sz w:val="22"/>
          <w:szCs w:val="22"/>
        </w:rPr>
        <w:t xml:space="preserve">, </w:t>
      </w:r>
      <w:r w:rsidRPr="00B770EC">
        <w:rPr>
          <w:rFonts w:ascii="Trebuchet MS" w:hAnsi="Trebuchet MS"/>
          <w:b/>
          <w:i/>
          <w:sz w:val="22"/>
          <w:szCs w:val="22"/>
        </w:rPr>
        <w:t xml:space="preserve">nu se </w:t>
      </w:r>
      <w:proofErr w:type="spellStart"/>
      <w:r w:rsidRPr="00B770EC">
        <w:rPr>
          <w:rFonts w:ascii="Trebuchet MS" w:hAnsi="Trebuchet MS"/>
          <w:b/>
          <w:i/>
          <w:sz w:val="22"/>
          <w:szCs w:val="22"/>
        </w:rPr>
        <w:t>supune</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evaluării</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impactului</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asupra</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mediului</w:t>
      </w:r>
      <w:proofErr w:type="spellEnd"/>
      <w:r w:rsidRPr="00B770EC">
        <w:rPr>
          <w:rFonts w:ascii="Trebuchet MS" w:hAnsi="Trebuchet MS"/>
          <w:b/>
          <w:i/>
          <w:sz w:val="22"/>
          <w:szCs w:val="22"/>
        </w:rPr>
        <w:t>.</w:t>
      </w:r>
    </w:p>
    <w:p w14:paraId="62F5E96E" w14:textId="77777777" w:rsidR="00506977" w:rsidRPr="00B770EC" w:rsidRDefault="00506977" w:rsidP="00C14160">
      <w:pPr>
        <w:pStyle w:val="al"/>
        <w:numPr>
          <w:ilvl w:val="0"/>
          <w:numId w:val="9"/>
        </w:numPr>
        <w:shd w:val="clear" w:color="auto" w:fill="FFFFFF"/>
        <w:spacing w:before="0" w:beforeAutospacing="0" w:after="0" w:afterAutospacing="0" w:line="360" w:lineRule="auto"/>
        <w:ind w:left="0" w:firstLine="270"/>
        <w:jc w:val="both"/>
        <w:rPr>
          <w:rFonts w:ascii="Trebuchet MS" w:hAnsi="Trebuchet MS"/>
          <w:b/>
          <w:sz w:val="22"/>
          <w:szCs w:val="22"/>
        </w:rPr>
      </w:pPr>
      <w:proofErr w:type="spellStart"/>
      <w:r w:rsidRPr="00B770EC">
        <w:rPr>
          <w:rFonts w:ascii="Trebuchet MS" w:hAnsi="Trebuchet MS"/>
          <w:b/>
          <w:sz w:val="22"/>
          <w:szCs w:val="22"/>
        </w:rPr>
        <w:t>Caracteristicile</w:t>
      </w:r>
      <w:proofErr w:type="spellEnd"/>
      <w:r w:rsidRPr="00B770EC">
        <w:rPr>
          <w:rFonts w:ascii="Trebuchet MS" w:hAnsi="Trebuchet MS"/>
          <w:b/>
          <w:sz w:val="22"/>
          <w:szCs w:val="22"/>
        </w:rPr>
        <w:t xml:space="preserve"> </w:t>
      </w:r>
      <w:proofErr w:type="spellStart"/>
      <w:r w:rsidRPr="00B770EC">
        <w:rPr>
          <w:rFonts w:ascii="Trebuchet MS" w:hAnsi="Trebuchet MS"/>
          <w:b/>
          <w:sz w:val="22"/>
          <w:szCs w:val="22"/>
        </w:rPr>
        <w:t>proiectului</w:t>
      </w:r>
      <w:proofErr w:type="spellEnd"/>
    </w:p>
    <w:p w14:paraId="0F0912A1" w14:textId="5F16EA59" w:rsidR="00506977" w:rsidRPr="00B770EC" w:rsidRDefault="001F7985" w:rsidP="001F7985">
      <w:pPr>
        <w:suppressAutoHyphens/>
        <w:spacing w:after="0" w:line="360" w:lineRule="auto"/>
        <w:jc w:val="both"/>
        <w:rPr>
          <w:rFonts w:ascii="Trebuchet MS" w:eastAsia="Times New Roman" w:hAnsi="Trebuchet MS" w:cs="Times New Roman"/>
        </w:rPr>
      </w:pPr>
      <w:r w:rsidRPr="00B770EC">
        <w:rPr>
          <w:rFonts w:ascii="Trebuchet MS" w:eastAsia="Times New Roman" w:hAnsi="Trebuchet MS" w:cs="Times New Roman"/>
          <w:b/>
        </w:rPr>
        <w:t xml:space="preserve">   2.1 </w:t>
      </w:r>
      <w:r w:rsidR="00506977" w:rsidRPr="00B770EC">
        <w:rPr>
          <w:rFonts w:ascii="Trebuchet MS" w:eastAsia="Times New Roman" w:hAnsi="Trebuchet MS" w:cs="Times New Roman"/>
          <w:b/>
        </w:rPr>
        <w:t>Dimensiunea și concepția întregului proiect</w:t>
      </w:r>
    </w:p>
    <w:p w14:paraId="631388FE" w14:textId="2AF5E380" w:rsidR="00C14160" w:rsidRPr="00B770EC" w:rsidRDefault="00C14160" w:rsidP="00C14160">
      <w:pPr>
        <w:pStyle w:val="Listparagraf"/>
        <w:spacing w:after="0" w:line="360" w:lineRule="auto"/>
        <w:ind w:left="0"/>
        <w:jc w:val="both"/>
        <w:rPr>
          <w:rFonts w:ascii="Trebuchet MS" w:hAnsi="Trebuchet MS" w:cs="Times New Roman"/>
        </w:rPr>
      </w:pPr>
      <w:proofErr w:type="spellStart"/>
      <w:r w:rsidRPr="00B770EC">
        <w:rPr>
          <w:rFonts w:ascii="Trebuchet MS" w:hAnsi="Trebuchet MS" w:cs="Times New Roman"/>
          <w:lang w:val="fr-FR"/>
        </w:rPr>
        <w:t>Pri</w:t>
      </w:r>
      <w:r w:rsidR="00A56469">
        <w:rPr>
          <w:rFonts w:ascii="Trebuchet MS" w:hAnsi="Trebuchet MS" w:cs="Times New Roman"/>
          <w:lang w:val="fr-FR"/>
        </w:rPr>
        <w:t>n</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proiect</w:t>
      </w:r>
      <w:proofErr w:type="spellEnd"/>
      <w:r w:rsidR="00A56469">
        <w:rPr>
          <w:rFonts w:ascii="Trebuchet MS" w:hAnsi="Trebuchet MS" w:cs="Times New Roman"/>
          <w:lang w:val="fr-FR"/>
        </w:rPr>
        <w:t xml:space="preserve"> se </w:t>
      </w:r>
      <w:proofErr w:type="spellStart"/>
      <w:r w:rsidR="00A56469">
        <w:rPr>
          <w:rFonts w:ascii="Trebuchet MS" w:hAnsi="Trebuchet MS" w:cs="Times New Roman"/>
          <w:lang w:val="fr-FR"/>
        </w:rPr>
        <w:t>propune</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construcț</w:t>
      </w:r>
      <w:r w:rsidR="00926FB6">
        <w:rPr>
          <w:rFonts w:ascii="Trebuchet MS" w:hAnsi="Trebuchet MS" w:cs="Times New Roman"/>
          <w:lang w:val="fr-FR"/>
        </w:rPr>
        <w:t>ia</w:t>
      </w:r>
      <w:proofErr w:type="spellEnd"/>
      <w:r w:rsidR="00926FB6">
        <w:rPr>
          <w:rFonts w:ascii="Trebuchet MS" w:hAnsi="Trebuchet MS" w:cs="Times New Roman"/>
          <w:lang w:val="fr-FR"/>
        </w:rPr>
        <w:t xml:space="preserve"> </w:t>
      </w:r>
      <w:proofErr w:type="spellStart"/>
      <w:r w:rsidR="00926FB6">
        <w:rPr>
          <w:rFonts w:ascii="Trebuchet MS" w:hAnsi="Trebuchet MS" w:cs="Times New Roman"/>
          <w:lang w:val="fr-FR"/>
        </w:rPr>
        <w:t>unui</w:t>
      </w:r>
      <w:proofErr w:type="spellEnd"/>
      <w:r w:rsidR="00926FB6">
        <w:rPr>
          <w:rFonts w:ascii="Trebuchet MS" w:hAnsi="Trebuchet MS" w:cs="Times New Roman"/>
          <w:lang w:val="fr-FR"/>
        </w:rPr>
        <w:t xml:space="preserve"> </w:t>
      </w:r>
      <w:proofErr w:type="spellStart"/>
      <w:r w:rsidR="00926FB6">
        <w:rPr>
          <w:rFonts w:ascii="Trebuchet MS" w:hAnsi="Trebuchet MS" w:cs="Times New Roman"/>
          <w:lang w:val="fr-FR"/>
        </w:rPr>
        <w:t>imobil</w:t>
      </w:r>
      <w:proofErr w:type="spellEnd"/>
      <w:r w:rsidR="00926FB6">
        <w:rPr>
          <w:rFonts w:ascii="Trebuchet MS" w:hAnsi="Trebuchet MS" w:cs="Times New Roman"/>
          <w:lang w:val="fr-FR"/>
        </w:rPr>
        <w:t xml:space="preserve"> </w:t>
      </w:r>
      <w:proofErr w:type="spellStart"/>
      <w:r w:rsidR="00926FB6">
        <w:rPr>
          <w:rFonts w:ascii="Trebuchet MS" w:hAnsi="Trebuchet MS" w:cs="Times New Roman"/>
          <w:lang w:val="fr-FR"/>
        </w:rPr>
        <w:t>cu</w:t>
      </w:r>
      <w:proofErr w:type="spellEnd"/>
      <w:r w:rsidR="00926FB6">
        <w:rPr>
          <w:rFonts w:ascii="Trebuchet MS" w:hAnsi="Trebuchet MS" w:cs="Times New Roman"/>
          <w:lang w:val="fr-FR"/>
        </w:rPr>
        <w:t xml:space="preserve"> </w:t>
      </w:r>
      <w:proofErr w:type="spellStart"/>
      <w:r w:rsidR="00926FB6">
        <w:rPr>
          <w:rFonts w:ascii="Trebuchet MS" w:hAnsi="Trebuchet MS" w:cs="Times New Roman"/>
          <w:lang w:val="fr-FR"/>
        </w:rPr>
        <w:t>parter</w:t>
      </w:r>
      <w:proofErr w:type="spellEnd"/>
      <w:r w:rsidR="00926FB6">
        <w:rPr>
          <w:rFonts w:ascii="Trebuchet MS" w:hAnsi="Trebuchet MS" w:cs="Times New Roman"/>
          <w:lang w:val="fr-FR"/>
        </w:rPr>
        <w:t xml:space="preserve">, </w:t>
      </w:r>
      <w:proofErr w:type="spellStart"/>
      <w:r w:rsidR="00926FB6">
        <w:rPr>
          <w:rFonts w:ascii="Trebuchet MS" w:hAnsi="Trebuchet MS" w:cs="Times New Roman"/>
          <w:lang w:val="fr-FR"/>
        </w:rPr>
        <w:t>două</w:t>
      </w:r>
      <w:proofErr w:type="spellEnd"/>
      <w:r w:rsidRPr="00B770EC">
        <w:rPr>
          <w:rFonts w:ascii="Trebuchet MS" w:hAnsi="Trebuchet MS" w:cs="Times New Roman"/>
          <w:lang w:val="fr-FR"/>
        </w:rPr>
        <w:t xml:space="preserve"> </w:t>
      </w:r>
      <w:proofErr w:type="spellStart"/>
      <w:r w:rsidR="00926FB6">
        <w:rPr>
          <w:rFonts w:ascii="Trebuchet MS" w:hAnsi="Trebuchet MS" w:cs="Times New Roman"/>
          <w:lang w:val="fr-FR"/>
        </w:rPr>
        <w:t>etaje</w:t>
      </w:r>
      <w:proofErr w:type="spellEnd"/>
      <w:r w:rsidR="00926FB6">
        <w:rPr>
          <w:rFonts w:ascii="Trebuchet MS" w:hAnsi="Trebuchet MS" w:cs="Times New Roman"/>
          <w:lang w:val="fr-FR"/>
        </w:rPr>
        <w:t xml:space="preserve"> </w:t>
      </w:r>
      <w:proofErr w:type="spellStart"/>
      <w:r w:rsidR="00926FB6">
        <w:rPr>
          <w:rFonts w:ascii="Trebuchet MS" w:hAnsi="Trebuchet MS" w:cs="Times New Roman"/>
          <w:lang w:val="fr-FR"/>
        </w:rPr>
        <w:t>ș</w:t>
      </w:r>
      <w:r w:rsidR="00A56469">
        <w:rPr>
          <w:rFonts w:ascii="Trebuchet MS" w:hAnsi="Trebuchet MS" w:cs="Times New Roman"/>
          <w:lang w:val="fr-FR"/>
        </w:rPr>
        <w:t>i</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mansardă</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pentru</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locuințe</w:t>
      </w:r>
      <w:proofErr w:type="spellEnd"/>
      <w:r w:rsidR="00A56469">
        <w:rPr>
          <w:rFonts w:ascii="Trebuchet MS" w:hAnsi="Trebuchet MS" w:cs="Times New Roman"/>
          <w:lang w:val="fr-FR"/>
        </w:rPr>
        <w:t xml:space="preserve"> personale </w:t>
      </w:r>
      <w:proofErr w:type="spellStart"/>
      <w:r w:rsidR="00A56469">
        <w:rPr>
          <w:rFonts w:ascii="Trebuchet MS" w:hAnsi="Trebuchet MS" w:cs="Times New Roman"/>
          <w:lang w:val="fr-FR"/>
        </w:rPr>
        <w:t>ș</w:t>
      </w:r>
      <w:r w:rsidR="00551C22">
        <w:rPr>
          <w:rFonts w:ascii="Trebuchet MS" w:hAnsi="Trebuchet MS" w:cs="Times New Roman"/>
          <w:lang w:val="fr-FR"/>
        </w:rPr>
        <w:t>i</w:t>
      </w:r>
      <w:proofErr w:type="spellEnd"/>
      <w:r w:rsidR="00551C22">
        <w:rPr>
          <w:rFonts w:ascii="Trebuchet MS" w:hAnsi="Trebuchet MS" w:cs="Times New Roman"/>
          <w:lang w:val="fr-FR"/>
        </w:rPr>
        <w:t xml:space="preserve"> </w:t>
      </w:r>
      <w:proofErr w:type="spellStart"/>
      <w:r w:rsidR="00551C22">
        <w:rPr>
          <w:rFonts w:ascii="Trebuchet MS" w:hAnsi="Trebuchet MS" w:cs="Times New Roman"/>
          <w:lang w:val="fr-FR"/>
        </w:rPr>
        <w:t>spaț</w:t>
      </w:r>
      <w:r w:rsidRPr="00B770EC">
        <w:rPr>
          <w:rFonts w:ascii="Trebuchet MS" w:hAnsi="Trebuchet MS" w:cs="Times New Roman"/>
          <w:lang w:val="fr-FR"/>
        </w:rPr>
        <w:t>iu</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co</w:t>
      </w:r>
      <w:r w:rsidR="00551C22">
        <w:rPr>
          <w:rFonts w:ascii="Trebuchet MS" w:hAnsi="Trebuchet MS" w:cs="Times New Roman"/>
          <w:lang w:val="fr-FR"/>
        </w:rPr>
        <w:t>mercial</w:t>
      </w:r>
      <w:proofErr w:type="spellEnd"/>
      <w:r w:rsidR="00551C22">
        <w:rPr>
          <w:rFonts w:ascii="Trebuchet MS" w:hAnsi="Trebuchet MS" w:cs="Times New Roman"/>
          <w:lang w:val="fr-FR"/>
        </w:rPr>
        <w:t xml:space="preserve"> la </w:t>
      </w:r>
      <w:proofErr w:type="spellStart"/>
      <w:r w:rsidR="00551C22">
        <w:rPr>
          <w:rFonts w:ascii="Trebuchet MS" w:hAnsi="Trebuchet MS" w:cs="Times New Roman"/>
          <w:lang w:val="fr-FR"/>
        </w:rPr>
        <w:t>parter</w:t>
      </w:r>
      <w:proofErr w:type="spellEnd"/>
      <w:r w:rsidR="00551C22">
        <w:rPr>
          <w:rFonts w:ascii="Trebuchet MS" w:hAnsi="Trebuchet MS" w:cs="Times New Roman"/>
          <w:lang w:val="fr-FR"/>
        </w:rPr>
        <w:t xml:space="preserve">, </w:t>
      </w:r>
      <w:proofErr w:type="spellStart"/>
      <w:r w:rsidR="00551C22">
        <w:rPr>
          <w:rFonts w:ascii="Trebuchet MS" w:hAnsi="Trebuchet MS" w:cs="Times New Roman"/>
          <w:lang w:val="fr-FR"/>
        </w:rPr>
        <w:t>pe</w:t>
      </w:r>
      <w:proofErr w:type="spellEnd"/>
      <w:r w:rsidR="00551C22">
        <w:rPr>
          <w:rFonts w:ascii="Trebuchet MS" w:hAnsi="Trebuchet MS" w:cs="Times New Roman"/>
          <w:lang w:val="fr-FR"/>
        </w:rPr>
        <w:t xml:space="preserve"> un </w:t>
      </w:r>
      <w:proofErr w:type="spellStart"/>
      <w:r w:rsidR="00551C22">
        <w:rPr>
          <w:rFonts w:ascii="Trebuchet MS" w:hAnsi="Trebuchet MS" w:cs="Times New Roman"/>
          <w:lang w:val="fr-FR"/>
        </w:rPr>
        <w:t>teren</w:t>
      </w:r>
      <w:proofErr w:type="spellEnd"/>
      <w:r w:rsidR="00551C22">
        <w:rPr>
          <w:rFonts w:ascii="Trebuchet MS" w:hAnsi="Trebuchet MS" w:cs="Times New Roman"/>
          <w:lang w:val="fr-FR"/>
        </w:rPr>
        <w:t xml:space="preserve"> </w:t>
      </w:r>
      <w:proofErr w:type="spellStart"/>
      <w:r w:rsidR="00551C22">
        <w:rPr>
          <w:rFonts w:ascii="Trebuchet MS" w:hAnsi="Trebuchet MS" w:cs="Times New Roman"/>
          <w:lang w:val="fr-FR"/>
        </w:rPr>
        <w:t>în</w:t>
      </w:r>
      <w:proofErr w:type="spellEnd"/>
      <w:r w:rsidR="00551C22">
        <w:rPr>
          <w:rFonts w:ascii="Trebuchet MS" w:hAnsi="Trebuchet MS" w:cs="Times New Roman"/>
          <w:lang w:val="fr-FR"/>
        </w:rPr>
        <w:t xml:space="preserve"> </w:t>
      </w:r>
      <w:proofErr w:type="spellStart"/>
      <w:r w:rsidR="00551C22">
        <w:rPr>
          <w:rFonts w:ascii="Trebuchet MS" w:hAnsi="Trebuchet MS" w:cs="Times New Roman"/>
          <w:lang w:val="fr-FR"/>
        </w:rPr>
        <w:t>suprafață</w:t>
      </w:r>
      <w:proofErr w:type="spellEnd"/>
      <w:r w:rsidRPr="00B770EC">
        <w:rPr>
          <w:rFonts w:ascii="Trebuchet MS" w:hAnsi="Trebuchet MS" w:cs="Times New Roman"/>
          <w:lang w:val="fr-FR"/>
        </w:rPr>
        <w:t xml:space="preserve"> de 208 </w:t>
      </w:r>
      <w:proofErr w:type="spellStart"/>
      <w:r w:rsidRPr="00B770EC">
        <w:rPr>
          <w:rFonts w:ascii="Trebuchet MS" w:hAnsi="Trebuchet MS" w:cs="Times New Roman"/>
          <w:lang w:val="fr-FR"/>
        </w:rPr>
        <w:t>mp</w:t>
      </w:r>
      <w:proofErr w:type="spellEnd"/>
      <w:r w:rsidRPr="00B770EC">
        <w:rPr>
          <w:rFonts w:ascii="Trebuchet MS" w:hAnsi="Trebuchet MS" w:cs="Times New Roman"/>
        </w:rPr>
        <w:t>.</w:t>
      </w:r>
    </w:p>
    <w:p w14:paraId="7F7B7686" w14:textId="15B69AA2" w:rsidR="00C14160" w:rsidRPr="00B770EC" w:rsidRDefault="00926FB6" w:rsidP="00C14160">
      <w:pPr>
        <w:pStyle w:val="Listparagraf"/>
        <w:spacing w:after="0" w:line="360" w:lineRule="auto"/>
        <w:ind w:left="0"/>
        <w:jc w:val="both"/>
        <w:rPr>
          <w:rFonts w:ascii="Trebuchet MS" w:hAnsi="Trebuchet MS" w:cs="Times New Roman"/>
        </w:rPr>
      </w:pPr>
      <w:r>
        <w:rPr>
          <w:rFonts w:ascii="Trebuchet MS" w:hAnsi="Trebuchet MS" w:cs="Times New Roman"/>
        </w:rPr>
        <w:lastRenderedPageBreak/>
        <w:t>Suprafaț</w:t>
      </w:r>
      <w:r w:rsidR="00C14160" w:rsidRPr="00B770EC">
        <w:rPr>
          <w:rFonts w:ascii="Trebuchet MS" w:hAnsi="Trebuchet MS" w:cs="Times New Roman"/>
        </w:rPr>
        <w:t>a construita propus</w:t>
      </w:r>
      <w:r>
        <w:rPr>
          <w:rFonts w:ascii="Trebuchet MS" w:hAnsi="Trebuchet MS" w:cs="Times New Roman"/>
        </w:rPr>
        <w:t>a este de 124,2 mp, iar suprafața desfășurată</w:t>
      </w:r>
      <w:r w:rsidR="00C14160" w:rsidRPr="00B770EC">
        <w:rPr>
          <w:rFonts w:ascii="Trebuchet MS" w:hAnsi="Trebuchet MS" w:cs="Times New Roman"/>
        </w:rPr>
        <w:t xml:space="preserve"> este de 416</w:t>
      </w:r>
      <w:r>
        <w:rPr>
          <w:rFonts w:ascii="Trebuchet MS" w:hAnsi="Trebuchet MS" w:cs="Times New Roman"/>
        </w:rPr>
        <w:t xml:space="preserve"> mp, î</w:t>
      </w:r>
      <w:r w:rsidR="00C14160" w:rsidRPr="00B770EC">
        <w:rPr>
          <w:rFonts w:ascii="Trebuchet MS" w:hAnsi="Trebuchet MS" w:cs="Times New Roman"/>
        </w:rPr>
        <w:t>n prezent nefiind construit nimic pe acest teren.</w:t>
      </w:r>
    </w:p>
    <w:p w14:paraId="3E7EF55B" w14:textId="188217FA" w:rsidR="00C14160" w:rsidRPr="00B770EC" w:rsidRDefault="00C14160" w:rsidP="00C14160">
      <w:pPr>
        <w:pStyle w:val="Listparagraf"/>
        <w:spacing w:after="0" w:line="360" w:lineRule="auto"/>
        <w:ind w:left="0"/>
        <w:jc w:val="both"/>
        <w:rPr>
          <w:rFonts w:ascii="Trebuchet MS" w:hAnsi="Trebuchet MS" w:cs="Times New Roman"/>
        </w:rPr>
      </w:pPr>
      <w:r w:rsidRPr="00B770EC">
        <w:rPr>
          <w:rFonts w:ascii="Trebuchet MS" w:hAnsi="Trebuchet MS" w:cs="Times New Roman"/>
        </w:rPr>
        <w:t>Terenul pe care se va construi imobilul est</w:t>
      </w:r>
      <w:r w:rsidR="00926FB6">
        <w:rPr>
          <w:rFonts w:ascii="Trebuchet MS" w:hAnsi="Trebuchet MS" w:cs="Times New Roman"/>
        </w:rPr>
        <w:t>e proprietate privata si se află î</w:t>
      </w:r>
      <w:r w:rsidRPr="00B770EC">
        <w:rPr>
          <w:rFonts w:ascii="Trebuchet MS" w:hAnsi="Trebuchet MS" w:cs="Times New Roman"/>
        </w:rPr>
        <w:t xml:space="preserve">n localitatea Dr. Tr. Severin, str. </w:t>
      </w:r>
      <w:r w:rsidRPr="00B770EC">
        <w:rPr>
          <w:rStyle w:val="Robust"/>
          <w:rFonts w:ascii="Trebuchet MS" w:hAnsi="Trebuchet MS" w:cs="Times New Roman"/>
        </w:rPr>
        <w:t>B-DUL TUDOR VLADIMIRESCU</w:t>
      </w:r>
      <w:r w:rsidRPr="00B770EC">
        <w:rPr>
          <w:rFonts w:ascii="Trebuchet MS" w:hAnsi="Trebuchet MS" w:cs="Times New Roman"/>
        </w:rPr>
        <w:t>, NR. 70A, CF nr. 59999, NC 3789/2.</w:t>
      </w:r>
    </w:p>
    <w:p w14:paraId="27977582" w14:textId="62121DA0" w:rsidR="00C14160" w:rsidRPr="00B770EC" w:rsidRDefault="00C36ABE" w:rsidP="00C14160">
      <w:pPr>
        <w:pStyle w:val="Listparagraf"/>
        <w:spacing w:after="0" w:line="360" w:lineRule="auto"/>
        <w:ind w:left="0"/>
        <w:jc w:val="both"/>
        <w:rPr>
          <w:rFonts w:ascii="Trebuchet MS" w:hAnsi="Trebuchet MS" w:cs="Times New Roman"/>
        </w:rPr>
      </w:pPr>
      <w:r>
        <w:rPr>
          <w:rFonts w:ascii="Trebuchet MS" w:hAnsi="Trebuchet MS" w:cs="Times New Roman"/>
        </w:rPr>
        <w:t xml:space="preserve"> Terenul este situat î</w:t>
      </w:r>
      <w:r w:rsidR="00C14160" w:rsidRPr="00B770EC">
        <w:rPr>
          <w:rFonts w:ascii="Trebuchet MS" w:hAnsi="Trebuchet MS" w:cs="Times New Roman"/>
        </w:rPr>
        <w:t xml:space="preserve">n intravilanul mun. </w:t>
      </w:r>
      <w:proofErr w:type="spellStart"/>
      <w:r w:rsidR="00C14160" w:rsidRPr="00B770EC">
        <w:rPr>
          <w:rFonts w:ascii="Trebuchet MS" w:hAnsi="Trebuchet MS" w:cs="Times New Roman"/>
        </w:rPr>
        <w:t>Dr</w:t>
      </w:r>
      <w:proofErr w:type="spellEnd"/>
      <w:r w:rsidR="00C14160" w:rsidRPr="00B770EC">
        <w:rPr>
          <w:rFonts w:ascii="Trebuchet MS" w:hAnsi="Trebuchet MS" w:cs="Times New Roman"/>
        </w:rPr>
        <w:t xml:space="preserve"> </w:t>
      </w:r>
      <w:r w:rsidR="00926FB6">
        <w:rPr>
          <w:rFonts w:ascii="Trebuchet MS" w:hAnsi="Trebuchet MS" w:cs="Times New Roman"/>
        </w:rPr>
        <w:t>.</w:t>
      </w:r>
      <w:r w:rsidR="00C14160" w:rsidRPr="00B770EC">
        <w:rPr>
          <w:rFonts w:ascii="Trebuchet MS" w:hAnsi="Trebuchet MS" w:cs="Times New Roman"/>
        </w:rPr>
        <w:t xml:space="preserve">Tr </w:t>
      </w:r>
      <w:r w:rsidR="00926FB6">
        <w:rPr>
          <w:rFonts w:ascii="Trebuchet MS" w:hAnsi="Trebuchet MS" w:cs="Times New Roman"/>
        </w:rPr>
        <w:t>.Severin, are categoria de folosință curți construcț</w:t>
      </w:r>
      <w:r w:rsidR="00C14160" w:rsidRPr="00B770EC">
        <w:rPr>
          <w:rFonts w:ascii="Trebuchet MS" w:hAnsi="Trebuchet MS" w:cs="Times New Roman"/>
        </w:rPr>
        <w:t>ii si este</w:t>
      </w:r>
      <w:r w:rsidR="00926FB6">
        <w:rPr>
          <w:rFonts w:ascii="Trebuchet MS" w:hAnsi="Trebuchet MS" w:cs="Times New Roman"/>
        </w:rPr>
        <w:t xml:space="preserve"> destinat construirii de locuințe individuale, anexe cu funcț</w:t>
      </w:r>
      <w:r w:rsidR="00C14160" w:rsidRPr="00B770EC">
        <w:rPr>
          <w:rFonts w:ascii="Trebuchet MS" w:hAnsi="Trebuchet MS" w:cs="Times New Roman"/>
        </w:rPr>
        <w:t xml:space="preserve">iuni complementare zonei </w:t>
      </w:r>
      <w:r w:rsidR="00926FB6">
        <w:rPr>
          <w:rFonts w:ascii="Trebuchet MS" w:hAnsi="Trebuchet MS" w:cs="Times New Roman"/>
        </w:rPr>
        <w:t>de locuit, spații de comerț, instituț</w:t>
      </w:r>
      <w:r w:rsidR="00C14160" w:rsidRPr="00B770EC">
        <w:rPr>
          <w:rFonts w:ascii="Trebuchet MS" w:hAnsi="Trebuchet MS" w:cs="Times New Roman"/>
        </w:rPr>
        <w:t xml:space="preserve">ii publice si servicii, </w:t>
      </w:r>
      <w:r w:rsidR="00926FB6">
        <w:rPr>
          <w:rFonts w:ascii="Trebuchet MS" w:hAnsi="Trebuchet MS" w:cs="Times New Roman"/>
        </w:rPr>
        <w:t>construcții pentru activităț</w:t>
      </w:r>
      <w:r w:rsidR="00C14160" w:rsidRPr="00B770EC">
        <w:rPr>
          <w:rFonts w:ascii="Trebuchet MS" w:hAnsi="Trebuchet MS" w:cs="Times New Roman"/>
        </w:rPr>
        <w:t xml:space="preserve">i nepoluante, conform PUG aprobat. </w:t>
      </w:r>
    </w:p>
    <w:p w14:paraId="7883C0B5" w14:textId="24E24EA0" w:rsidR="00C14160" w:rsidRPr="00B770EC" w:rsidRDefault="00926FB6" w:rsidP="00C14160">
      <w:pPr>
        <w:pStyle w:val="Listparagraf"/>
        <w:spacing w:after="0" w:line="360" w:lineRule="auto"/>
        <w:ind w:left="0"/>
        <w:jc w:val="both"/>
        <w:rPr>
          <w:rFonts w:ascii="Trebuchet MS" w:hAnsi="Trebuchet MS" w:cs="Times New Roman"/>
        </w:rPr>
      </w:pPr>
      <w:r>
        <w:rPr>
          <w:rFonts w:ascii="Trebuchet MS" w:hAnsi="Trebuchet MS" w:cs="Times New Roman"/>
        </w:rPr>
        <w:t>Terenul are ca vecinătăț</w:t>
      </w:r>
      <w:r w:rsidR="00C14160" w:rsidRPr="00B770EC">
        <w:rPr>
          <w:rFonts w:ascii="Trebuchet MS" w:hAnsi="Trebuchet MS" w:cs="Times New Roman"/>
        </w:rPr>
        <w:t xml:space="preserve">i: </w:t>
      </w:r>
    </w:p>
    <w:p w14:paraId="7184E0B4" w14:textId="5F489FB2" w:rsidR="00C14160" w:rsidRPr="00B770EC" w:rsidRDefault="00C14160" w:rsidP="00C14160">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-la Nord – </w:t>
      </w:r>
      <w:r w:rsidRPr="00B770EC">
        <w:rPr>
          <w:rStyle w:val="Robust"/>
          <w:rFonts w:ascii="Trebuchet MS" w:hAnsi="Trebuchet MS" w:cs="Times New Roman"/>
        </w:rPr>
        <w:t>B-DUL TUDOR VLADIMIRESCU</w:t>
      </w:r>
    </w:p>
    <w:p w14:paraId="11AD4A76" w14:textId="4358AD6C" w:rsidR="00C14160" w:rsidRPr="00B770EC" w:rsidRDefault="00C14160" w:rsidP="00C14160">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 la Sud – lot 1 </w:t>
      </w:r>
    </w:p>
    <w:p w14:paraId="400E4817" w14:textId="5745DFDD" w:rsidR="00C14160" w:rsidRPr="00B770EC" w:rsidRDefault="00C14160" w:rsidP="00C14160">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-la Est – </w:t>
      </w:r>
      <w:proofErr w:type="spellStart"/>
      <w:r w:rsidRPr="00B770EC">
        <w:rPr>
          <w:rFonts w:ascii="Trebuchet MS" w:hAnsi="Trebuchet MS" w:cs="Times New Roman"/>
          <w:lang w:val="fr-FR"/>
        </w:rPr>
        <w:t>propr</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Trandafirescu</w:t>
      </w:r>
      <w:proofErr w:type="spellEnd"/>
    </w:p>
    <w:p w14:paraId="7EF06F2C" w14:textId="7D977D71" w:rsidR="00C14160" w:rsidRPr="00B770EC" w:rsidRDefault="00C14160" w:rsidP="00C14160">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-la </w:t>
      </w:r>
      <w:proofErr w:type="spellStart"/>
      <w:r w:rsidRPr="00B770EC">
        <w:rPr>
          <w:rFonts w:ascii="Trebuchet MS" w:hAnsi="Trebuchet MS" w:cs="Times New Roman"/>
          <w:lang w:val="fr-FR"/>
        </w:rPr>
        <w:t>Vest</w:t>
      </w:r>
      <w:proofErr w:type="spellEnd"/>
      <w:r w:rsidRPr="00B770EC">
        <w:rPr>
          <w:rFonts w:ascii="Trebuchet MS" w:hAnsi="Trebuchet MS" w:cs="Times New Roman"/>
          <w:lang w:val="fr-FR"/>
        </w:rPr>
        <w:t xml:space="preserve"> – </w:t>
      </w:r>
      <w:proofErr w:type="spellStart"/>
      <w:r w:rsidRPr="00B770EC">
        <w:rPr>
          <w:rFonts w:ascii="Trebuchet MS" w:hAnsi="Trebuchet MS" w:cs="Times New Roman"/>
          <w:lang w:val="fr-FR"/>
        </w:rPr>
        <w:t>propr</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Turbatu</w:t>
      </w:r>
      <w:proofErr w:type="spellEnd"/>
      <w:r w:rsidRPr="00B770EC">
        <w:rPr>
          <w:rFonts w:ascii="Trebuchet MS" w:hAnsi="Trebuchet MS" w:cs="Times New Roman"/>
          <w:lang w:val="fr-FR"/>
        </w:rPr>
        <w:t xml:space="preserve"> si </w:t>
      </w:r>
      <w:proofErr w:type="spellStart"/>
      <w:r w:rsidRPr="00B770EC">
        <w:rPr>
          <w:rFonts w:ascii="Trebuchet MS" w:hAnsi="Trebuchet MS" w:cs="Times New Roman"/>
          <w:lang w:val="fr-FR"/>
        </w:rPr>
        <w:t>Buzatu</w:t>
      </w:r>
      <w:proofErr w:type="spellEnd"/>
      <w:r w:rsidRPr="00B770EC">
        <w:rPr>
          <w:rFonts w:ascii="Trebuchet MS" w:hAnsi="Trebuchet MS" w:cs="Times New Roman"/>
          <w:lang w:val="fr-FR"/>
        </w:rPr>
        <w:t>.</w:t>
      </w:r>
    </w:p>
    <w:p w14:paraId="68E5DC80" w14:textId="571CF501" w:rsidR="00C14160" w:rsidRPr="00B770EC" w:rsidRDefault="00C14160" w:rsidP="00C14160">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 </w:t>
      </w:r>
      <w:proofErr w:type="spellStart"/>
      <w:r w:rsidRPr="00B770EC">
        <w:rPr>
          <w:rFonts w:ascii="Trebuchet MS" w:hAnsi="Trebuchet MS" w:cs="Times New Roman"/>
          <w:lang w:val="fr-FR"/>
        </w:rPr>
        <w:t>Terenul</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pe</w:t>
      </w:r>
      <w:proofErr w:type="spellEnd"/>
      <w:r w:rsidRPr="00B770EC">
        <w:rPr>
          <w:rFonts w:ascii="Trebuchet MS" w:hAnsi="Trebuchet MS" w:cs="Times New Roman"/>
          <w:lang w:val="fr-FR"/>
        </w:rPr>
        <w:t xml:space="preserve"> care se va </w:t>
      </w:r>
      <w:proofErr w:type="spellStart"/>
      <w:r w:rsidRPr="00B770EC">
        <w:rPr>
          <w:rFonts w:ascii="Trebuchet MS" w:hAnsi="Trebuchet MS" w:cs="Times New Roman"/>
          <w:lang w:val="fr-FR"/>
        </w:rPr>
        <w:t>construi</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imobilul</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e</w:t>
      </w:r>
      <w:r w:rsidR="00926FB6">
        <w:rPr>
          <w:rFonts w:ascii="Trebuchet MS" w:hAnsi="Trebuchet MS" w:cs="Times New Roman"/>
          <w:lang w:val="fr-FR"/>
        </w:rPr>
        <w:t>ste</w:t>
      </w:r>
      <w:proofErr w:type="spellEnd"/>
      <w:r w:rsidR="00926FB6">
        <w:rPr>
          <w:rFonts w:ascii="Trebuchet MS" w:hAnsi="Trebuchet MS" w:cs="Times New Roman"/>
          <w:lang w:val="fr-FR"/>
        </w:rPr>
        <w:t xml:space="preserve"> un </w:t>
      </w:r>
      <w:proofErr w:type="spellStart"/>
      <w:r w:rsidR="00926FB6">
        <w:rPr>
          <w:rFonts w:ascii="Trebuchet MS" w:hAnsi="Trebuchet MS" w:cs="Times New Roman"/>
          <w:lang w:val="fr-FR"/>
        </w:rPr>
        <w:t>teren</w:t>
      </w:r>
      <w:proofErr w:type="spellEnd"/>
      <w:r w:rsidR="00926FB6">
        <w:rPr>
          <w:rFonts w:ascii="Trebuchet MS" w:hAnsi="Trebuchet MS" w:cs="Times New Roman"/>
          <w:lang w:val="fr-FR"/>
        </w:rPr>
        <w:t xml:space="preserve"> </w:t>
      </w:r>
      <w:proofErr w:type="spellStart"/>
      <w:r w:rsidR="00926FB6">
        <w:rPr>
          <w:rFonts w:ascii="Trebuchet MS" w:hAnsi="Trebuchet MS" w:cs="Times New Roman"/>
          <w:lang w:val="fr-FR"/>
        </w:rPr>
        <w:t>cu</w:t>
      </w:r>
      <w:proofErr w:type="spellEnd"/>
      <w:r w:rsidR="00926FB6">
        <w:rPr>
          <w:rFonts w:ascii="Trebuchet MS" w:hAnsi="Trebuchet MS" w:cs="Times New Roman"/>
          <w:lang w:val="fr-FR"/>
        </w:rPr>
        <w:t xml:space="preserve"> </w:t>
      </w:r>
      <w:proofErr w:type="spellStart"/>
      <w:r w:rsidR="00926FB6">
        <w:rPr>
          <w:rFonts w:ascii="Trebuchet MS" w:hAnsi="Trebuchet MS" w:cs="Times New Roman"/>
          <w:lang w:val="fr-FR"/>
        </w:rPr>
        <w:t>aceeaș</w:t>
      </w:r>
      <w:r w:rsidR="00A56469">
        <w:rPr>
          <w:rFonts w:ascii="Trebuchet MS" w:hAnsi="Trebuchet MS" w:cs="Times New Roman"/>
          <w:lang w:val="fr-FR"/>
        </w:rPr>
        <w:t>i</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înălțime</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față</w:t>
      </w:r>
      <w:proofErr w:type="spellEnd"/>
      <w:r w:rsidRPr="00B770EC">
        <w:rPr>
          <w:rFonts w:ascii="Trebuchet MS" w:hAnsi="Trebuchet MS" w:cs="Times New Roman"/>
          <w:lang w:val="fr-FR"/>
        </w:rPr>
        <w:t xml:space="preserve"> de </w:t>
      </w:r>
      <w:proofErr w:type="spellStart"/>
      <w:r w:rsidRPr="00B770EC">
        <w:rPr>
          <w:rFonts w:ascii="Trebuchet MS" w:hAnsi="Trebuchet MS" w:cs="Times New Roman"/>
          <w:lang w:val="fr-FR"/>
        </w:rPr>
        <w:t>drum</w:t>
      </w:r>
      <w:proofErr w:type="spellEnd"/>
      <w:r w:rsidRPr="00B770EC">
        <w:rPr>
          <w:rFonts w:ascii="Trebuchet MS" w:hAnsi="Trebuchet MS" w:cs="Times New Roman"/>
          <w:lang w:val="fr-FR"/>
        </w:rPr>
        <w:t xml:space="preserve">. </w:t>
      </w:r>
    </w:p>
    <w:p w14:paraId="5548FB88" w14:textId="77777777" w:rsidR="00C14160" w:rsidRPr="00B770EC" w:rsidRDefault="00C14160" w:rsidP="00C14160">
      <w:pPr>
        <w:pStyle w:val="Listparagraf"/>
        <w:spacing w:after="0" w:line="360" w:lineRule="auto"/>
        <w:ind w:left="0"/>
        <w:jc w:val="both"/>
        <w:rPr>
          <w:rFonts w:ascii="Trebuchet MS" w:hAnsi="Trebuchet MS" w:cs="Times New Roman"/>
          <w:lang w:val="fr-FR"/>
        </w:rPr>
      </w:pPr>
      <w:proofErr w:type="spellStart"/>
      <w:r w:rsidRPr="00B770EC">
        <w:rPr>
          <w:rFonts w:ascii="Trebuchet MS" w:hAnsi="Trebuchet MS" w:cs="Times New Roman"/>
          <w:lang w:val="fr-FR"/>
        </w:rPr>
        <w:t>Obiectivul</w:t>
      </w:r>
      <w:proofErr w:type="spellEnd"/>
      <w:r w:rsidRPr="00B770EC">
        <w:rPr>
          <w:rFonts w:ascii="Trebuchet MS" w:hAnsi="Trebuchet MS" w:cs="Times New Roman"/>
          <w:lang w:val="fr-FR"/>
        </w:rPr>
        <w:t xml:space="preserve"> va fi </w:t>
      </w:r>
      <w:proofErr w:type="spellStart"/>
      <w:r w:rsidRPr="00B770EC">
        <w:rPr>
          <w:rFonts w:ascii="Trebuchet MS" w:hAnsi="Trebuchet MS" w:cs="Times New Roman"/>
          <w:lang w:val="fr-FR"/>
        </w:rPr>
        <w:t>echipat</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cu</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instalatii</w:t>
      </w:r>
      <w:proofErr w:type="spellEnd"/>
      <w:r w:rsidRPr="00B770EC">
        <w:rPr>
          <w:rFonts w:ascii="Trebuchet MS" w:hAnsi="Trebuchet MS" w:cs="Times New Roman"/>
          <w:lang w:val="fr-FR"/>
        </w:rPr>
        <w:t xml:space="preserve"> strict </w:t>
      </w:r>
      <w:proofErr w:type="spellStart"/>
      <w:r w:rsidRPr="00B770EC">
        <w:rPr>
          <w:rFonts w:ascii="Trebuchet MS" w:hAnsi="Trebuchet MS" w:cs="Times New Roman"/>
          <w:lang w:val="fr-FR"/>
        </w:rPr>
        <w:t>necesare</w:t>
      </w:r>
      <w:proofErr w:type="spellEnd"/>
      <w:r w:rsidRPr="00B770EC">
        <w:rPr>
          <w:rFonts w:ascii="Trebuchet MS" w:hAnsi="Trebuchet MS" w:cs="Times New Roman"/>
          <w:lang w:val="fr-FR"/>
        </w:rPr>
        <w:t xml:space="preserve"> si </w:t>
      </w:r>
      <w:proofErr w:type="spellStart"/>
      <w:r w:rsidRPr="00B770EC">
        <w:rPr>
          <w:rFonts w:ascii="Trebuchet MS" w:hAnsi="Trebuchet MS" w:cs="Times New Roman"/>
          <w:lang w:val="fr-FR"/>
        </w:rPr>
        <w:t>anume</w:t>
      </w:r>
      <w:proofErr w:type="spellEnd"/>
      <w:r w:rsidRPr="00B770EC">
        <w:rPr>
          <w:rFonts w:ascii="Trebuchet MS" w:hAnsi="Trebuchet MS" w:cs="Times New Roman"/>
          <w:lang w:val="fr-FR"/>
        </w:rPr>
        <w:t> :</w:t>
      </w:r>
    </w:p>
    <w:p w14:paraId="6BE672DC" w14:textId="0A9A2E25" w:rsidR="00C14160" w:rsidRPr="00B770EC" w:rsidRDefault="00A56469" w:rsidP="00C14160">
      <w:pPr>
        <w:pStyle w:val="Listparagraf"/>
        <w:spacing w:after="0" w:line="360" w:lineRule="auto"/>
        <w:ind w:left="0"/>
        <w:jc w:val="both"/>
        <w:rPr>
          <w:rFonts w:ascii="Trebuchet MS" w:hAnsi="Trebuchet MS" w:cs="Times New Roman"/>
          <w:lang w:val="fr-FR"/>
        </w:rPr>
      </w:pPr>
      <w:r>
        <w:rPr>
          <w:rFonts w:ascii="Trebuchet MS" w:hAnsi="Trebuchet MS" w:cs="Times New Roman"/>
          <w:lang w:val="fr-FR"/>
        </w:rPr>
        <w:t xml:space="preserve">- </w:t>
      </w:r>
      <w:proofErr w:type="spellStart"/>
      <w:r>
        <w:rPr>
          <w:rFonts w:ascii="Trebuchet MS" w:hAnsi="Trebuchet MS" w:cs="Times New Roman"/>
          <w:lang w:val="fr-FR"/>
        </w:rPr>
        <w:t>alimentarea</w:t>
      </w:r>
      <w:proofErr w:type="spellEnd"/>
      <w:r>
        <w:rPr>
          <w:rFonts w:ascii="Trebuchet MS" w:hAnsi="Trebuchet MS" w:cs="Times New Roman"/>
          <w:lang w:val="fr-FR"/>
        </w:rPr>
        <w:t xml:space="preserve"> </w:t>
      </w:r>
      <w:proofErr w:type="spellStart"/>
      <w:r>
        <w:rPr>
          <w:rFonts w:ascii="Trebuchet MS" w:hAnsi="Trebuchet MS" w:cs="Times New Roman"/>
          <w:lang w:val="fr-FR"/>
        </w:rPr>
        <w:t>cu</w:t>
      </w:r>
      <w:proofErr w:type="spellEnd"/>
      <w:r>
        <w:rPr>
          <w:rFonts w:ascii="Trebuchet MS" w:hAnsi="Trebuchet MS" w:cs="Times New Roman"/>
          <w:lang w:val="fr-FR"/>
        </w:rPr>
        <w:t xml:space="preserve"> </w:t>
      </w:r>
      <w:proofErr w:type="spellStart"/>
      <w:r>
        <w:rPr>
          <w:rFonts w:ascii="Trebuchet MS" w:hAnsi="Trebuchet MS" w:cs="Times New Roman"/>
          <w:lang w:val="fr-FR"/>
        </w:rPr>
        <w:t>apă</w:t>
      </w:r>
      <w:proofErr w:type="spellEnd"/>
      <w:r w:rsidR="00C36ABE">
        <w:rPr>
          <w:rFonts w:ascii="Trebuchet MS" w:hAnsi="Trebuchet MS" w:cs="Times New Roman"/>
          <w:lang w:val="fr-FR"/>
        </w:rPr>
        <w:t xml:space="preserve"> va fi </w:t>
      </w:r>
      <w:proofErr w:type="spellStart"/>
      <w:r w:rsidR="00C36ABE">
        <w:rPr>
          <w:rFonts w:ascii="Trebuchet MS" w:hAnsi="Trebuchet MS" w:cs="Times New Roman"/>
          <w:lang w:val="fr-FR"/>
        </w:rPr>
        <w:t>din</w:t>
      </w:r>
      <w:proofErr w:type="spellEnd"/>
      <w:r w:rsidR="00C36ABE">
        <w:rPr>
          <w:rFonts w:ascii="Trebuchet MS" w:hAnsi="Trebuchet MS" w:cs="Times New Roman"/>
          <w:lang w:val="fr-FR"/>
        </w:rPr>
        <w:t xml:space="preserve"> </w:t>
      </w:r>
      <w:proofErr w:type="spellStart"/>
      <w:r w:rsidR="00C36ABE">
        <w:rPr>
          <w:rFonts w:ascii="Trebuchet MS" w:hAnsi="Trebuchet MS" w:cs="Times New Roman"/>
          <w:lang w:val="fr-FR"/>
        </w:rPr>
        <w:t>reț</w:t>
      </w:r>
      <w:r w:rsidR="00182CB2">
        <w:rPr>
          <w:rFonts w:ascii="Trebuchet MS" w:hAnsi="Trebuchet MS" w:cs="Times New Roman"/>
          <w:lang w:val="fr-FR"/>
        </w:rPr>
        <w:t>eaua</w:t>
      </w:r>
      <w:proofErr w:type="spellEnd"/>
      <w:r w:rsidR="00182CB2">
        <w:rPr>
          <w:rFonts w:ascii="Trebuchet MS" w:hAnsi="Trebuchet MS" w:cs="Times New Roman"/>
          <w:lang w:val="fr-FR"/>
        </w:rPr>
        <w:t xml:space="preserve"> </w:t>
      </w:r>
      <w:proofErr w:type="spellStart"/>
      <w:r w:rsidR="00182CB2">
        <w:rPr>
          <w:rFonts w:ascii="Trebuchet MS" w:hAnsi="Trebuchet MS" w:cs="Times New Roman"/>
          <w:lang w:val="fr-FR"/>
        </w:rPr>
        <w:t>centralizată</w:t>
      </w:r>
      <w:proofErr w:type="spellEnd"/>
      <w:r w:rsidR="00182CB2">
        <w:rPr>
          <w:rFonts w:ascii="Trebuchet MS" w:hAnsi="Trebuchet MS" w:cs="Times New Roman"/>
          <w:lang w:val="fr-FR"/>
        </w:rPr>
        <w:t xml:space="preserve"> </w:t>
      </w:r>
      <w:proofErr w:type="spellStart"/>
      <w:r w:rsidR="00182CB2">
        <w:rPr>
          <w:rFonts w:ascii="Trebuchet MS" w:hAnsi="Trebuchet MS" w:cs="Times New Roman"/>
          <w:lang w:val="fr-FR"/>
        </w:rPr>
        <w:t>municipală</w:t>
      </w:r>
      <w:proofErr w:type="spellEnd"/>
      <w:r w:rsidR="00C14160" w:rsidRPr="00B770EC">
        <w:rPr>
          <w:rFonts w:ascii="Trebuchet MS" w:hAnsi="Trebuchet MS" w:cs="Times New Roman"/>
          <w:lang w:val="fr-FR"/>
        </w:rPr>
        <w:t xml:space="preserve"> </w:t>
      </w:r>
    </w:p>
    <w:p w14:paraId="02D155B1" w14:textId="1887627B" w:rsidR="00C14160" w:rsidRPr="00B770EC" w:rsidRDefault="00C14160" w:rsidP="00C14160">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 </w:t>
      </w:r>
      <w:proofErr w:type="spellStart"/>
      <w:r w:rsidRPr="00B770EC">
        <w:rPr>
          <w:rFonts w:ascii="Trebuchet MS" w:hAnsi="Trebuchet MS" w:cs="Times New Roman"/>
          <w:lang w:val="fr-FR"/>
        </w:rPr>
        <w:t>eva</w:t>
      </w:r>
      <w:r w:rsidR="00C36ABE">
        <w:rPr>
          <w:rFonts w:ascii="Trebuchet MS" w:hAnsi="Trebuchet MS" w:cs="Times New Roman"/>
          <w:lang w:val="fr-FR"/>
        </w:rPr>
        <w:t>cuarea</w:t>
      </w:r>
      <w:proofErr w:type="spellEnd"/>
      <w:r w:rsidR="00C36ABE">
        <w:rPr>
          <w:rFonts w:ascii="Trebuchet MS" w:hAnsi="Trebuchet MS" w:cs="Times New Roman"/>
          <w:lang w:val="fr-FR"/>
        </w:rPr>
        <w:t xml:space="preserve"> </w:t>
      </w:r>
      <w:proofErr w:type="spellStart"/>
      <w:r w:rsidR="00C36ABE">
        <w:rPr>
          <w:rFonts w:ascii="Trebuchet MS" w:hAnsi="Trebuchet MS" w:cs="Times New Roman"/>
          <w:lang w:val="fr-FR"/>
        </w:rPr>
        <w:t>apelor</w:t>
      </w:r>
      <w:proofErr w:type="spellEnd"/>
      <w:r w:rsidR="00C36ABE">
        <w:rPr>
          <w:rFonts w:ascii="Trebuchet MS" w:hAnsi="Trebuchet MS" w:cs="Times New Roman"/>
          <w:lang w:val="fr-FR"/>
        </w:rPr>
        <w:t xml:space="preserve"> </w:t>
      </w:r>
      <w:proofErr w:type="spellStart"/>
      <w:r w:rsidR="00C36ABE">
        <w:rPr>
          <w:rFonts w:ascii="Trebuchet MS" w:hAnsi="Trebuchet MS" w:cs="Times New Roman"/>
          <w:lang w:val="fr-FR"/>
        </w:rPr>
        <w:t>uzate</w:t>
      </w:r>
      <w:proofErr w:type="spellEnd"/>
      <w:r w:rsidR="00C36ABE">
        <w:rPr>
          <w:rFonts w:ascii="Trebuchet MS" w:hAnsi="Trebuchet MS" w:cs="Times New Roman"/>
          <w:lang w:val="fr-FR"/>
        </w:rPr>
        <w:t xml:space="preserve"> se va face </w:t>
      </w:r>
      <w:proofErr w:type="spellStart"/>
      <w:r w:rsidR="00C36ABE">
        <w:rPr>
          <w:rFonts w:ascii="Trebuchet MS" w:hAnsi="Trebuchet MS" w:cs="Times New Roman"/>
          <w:lang w:val="fr-FR"/>
        </w:rPr>
        <w:t>î</w:t>
      </w:r>
      <w:r w:rsidRPr="00B770EC">
        <w:rPr>
          <w:rFonts w:ascii="Trebuchet MS" w:hAnsi="Trebuchet MS" w:cs="Times New Roman"/>
          <w:lang w:val="fr-FR"/>
        </w:rPr>
        <w:t>n</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re</w:t>
      </w:r>
      <w:r w:rsidR="00C36ABE">
        <w:rPr>
          <w:rFonts w:ascii="Trebuchet MS" w:hAnsi="Trebuchet MS" w:cs="Times New Roman"/>
          <w:lang w:val="fr-FR"/>
        </w:rPr>
        <w:t>ț</w:t>
      </w:r>
      <w:r w:rsidR="00182CB2">
        <w:rPr>
          <w:rFonts w:ascii="Trebuchet MS" w:hAnsi="Trebuchet MS" w:cs="Times New Roman"/>
          <w:lang w:val="fr-FR"/>
        </w:rPr>
        <w:t>eaua</w:t>
      </w:r>
      <w:proofErr w:type="spellEnd"/>
      <w:r w:rsidR="00182CB2">
        <w:rPr>
          <w:rFonts w:ascii="Trebuchet MS" w:hAnsi="Trebuchet MS" w:cs="Times New Roman"/>
          <w:lang w:val="fr-FR"/>
        </w:rPr>
        <w:t xml:space="preserve"> de </w:t>
      </w:r>
      <w:proofErr w:type="spellStart"/>
      <w:r w:rsidR="00182CB2">
        <w:rPr>
          <w:rFonts w:ascii="Trebuchet MS" w:hAnsi="Trebuchet MS" w:cs="Times New Roman"/>
          <w:lang w:val="fr-FR"/>
        </w:rPr>
        <w:t>canalizare</w:t>
      </w:r>
      <w:proofErr w:type="spellEnd"/>
      <w:r w:rsidR="00182CB2">
        <w:rPr>
          <w:rFonts w:ascii="Trebuchet MS" w:hAnsi="Trebuchet MS" w:cs="Times New Roman"/>
          <w:lang w:val="fr-FR"/>
        </w:rPr>
        <w:t xml:space="preserve"> </w:t>
      </w:r>
      <w:proofErr w:type="spellStart"/>
      <w:r w:rsidR="00182CB2">
        <w:rPr>
          <w:rFonts w:ascii="Trebuchet MS" w:hAnsi="Trebuchet MS" w:cs="Times New Roman"/>
          <w:lang w:val="fr-FR"/>
        </w:rPr>
        <w:t>centralizată</w:t>
      </w:r>
      <w:proofErr w:type="spellEnd"/>
    </w:p>
    <w:p w14:paraId="33D10CD7" w14:textId="3424C6F7" w:rsidR="00C14160" w:rsidRPr="00B770EC" w:rsidRDefault="00C14160" w:rsidP="00C14160">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 </w:t>
      </w:r>
      <w:proofErr w:type="spellStart"/>
      <w:r w:rsidR="00A56469">
        <w:rPr>
          <w:rFonts w:ascii="Trebuchet MS" w:hAnsi="Trebuchet MS" w:cs="Times New Roman"/>
          <w:lang w:val="fr-FR"/>
        </w:rPr>
        <w:t>alimentarea</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cu</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energie</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ele</w:t>
      </w:r>
      <w:r w:rsidR="00182CB2">
        <w:rPr>
          <w:rFonts w:ascii="Trebuchet MS" w:hAnsi="Trebuchet MS" w:cs="Times New Roman"/>
          <w:lang w:val="fr-FR"/>
        </w:rPr>
        <w:t>ctrică</w:t>
      </w:r>
      <w:proofErr w:type="spellEnd"/>
      <w:r w:rsidR="00182CB2">
        <w:rPr>
          <w:rFonts w:ascii="Trebuchet MS" w:hAnsi="Trebuchet MS" w:cs="Times New Roman"/>
          <w:lang w:val="fr-FR"/>
        </w:rPr>
        <w:t xml:space="preserve"> va fi </w:t>
      </w:r>
      <w:proofErr w:type="spellStart"/>
      <w:r w:rsidR="00182CB2">
        <w:rPr>
          <w:rFonts w:ascii="Trebuchet MS" w:hAnsi="Trebuchet MS" w:cs="Times New Roman"/>
          <w:lang w:val="fr-FR"/>
        </w:rPr>
        <w:t>asigurată</w:t>
      </w:r>
      <w:proofErr w:type="spellEnd"/>
      <w:r w:rsidR="00182CB2">
        <w:rPr>
          <w:rFonts w:ascii="Trebuchet MS" w:hAnsi="Trebuchet MS" w:cs="Times New Roman"/>
          <w:lang w:val="fr-FR"/>
        </w:rPr>
        <w:t xml:space="preserve"> de la </w:t>
      </w:r>
      <w:proofErr w:type="spellStart"/>
      <w:r w:rsidR="00182CB2">
        <w:rPr>
          <w:rFonts w:ascii="Trebuchet MS" w:hAnsi="Trebuchet MS" w:cs="Times New Roman"/>
          <w:lang w:val="fr-FR"/>
        </w:rPr>
        <w:t>reț</w:t>
      </w:r>
      <w:r w:rsidR="00A56469">
        <w:rPr>
          <w:rFonts w:ascii="Trebuchet MS" w:hAnsi="Trebuchet MS" w:cs="Times New Roman"/>
          <w:lang w:val="fr-FR"/>
        </w:rPr>
        <w:t>eaua</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electrică</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existentă</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racordul</w:t>
      </w:r>
      <w:proofErr w:type="spellEnd"/>
    </w:p>
    <w:p w14:paraId="56A7FE96" w14:textId="365A34E1" w:rsidR="00C14160" w:rsidRPr="00B770EC" w:rsidRDefault="00182CB2" w:rsidP="00C14160">
      <w:pPr>
        <w:pStyle w:val="Listparagraf"/>
        <w:spacing w:after="0" w:line="360" w:lineRule="auto"/>
        <w:ind w:left="0"/>
        <w:jc w:val="both"/>
        <w:rPr>
          <w:rFonts w:ascii="Trebuchet MS" w:hAnsi="Trebuchet MS" w:cs="Times New Roman"/>
          <w:lang w:val="fr-FR"/>
        </w:rPr>
      </w:pPr>
      <w:proofErr w:type="spellStart"/>
      <w:proofErr w:type="gramStart"/>
      <w:r>
        <w:rPr>
          <w:rFonts w:ascii="Trebuchet MS" w:hAnsi="Trebuchet MS" w:cs="Times New Roman"/>
          <w:lang w:val="fr-FR"/>
        </w:rPr>
        <w:t>facandu</w:t>
      </w:r>
      <w:proofErr w:type="spellEnd"/>
      <w:proofErr w:type="gramEnd"/>
      <w:r>
        <w:rPr>
          <w:rFonts w:ascii="Trebuchet MS" w:hAnsi="Trebuchet MS" w:cs="Times New Roman"/>
          <w:lang w:val="fr-FR"/>
        </w:rPr>
        <w:t xml:space="preserve">-se </w:t>
      </w:r>
      <w:proofErr w:type="spellStart"/>
      <w:r>
        <w:rPr>
          <w:rFonts w:ascii="Trebuchet MS" w:hAnsi="Trebuchet MS" w:cs="Times New Roman"/>
          <w:lang w:val="fr-FR"/>
        </w:rPr>
        <w:t>î</w:t>
      </w:r>
      <w:r w:rsidR="00C14160" w:rsidRPr="00B770EC">
        <w:rPr>
          <w:rFonts w:ascii="Trebuchet MS" w:hAnsi="Trebuchet MS" w:cs="Times New Roman"/>
          <w:lang w:val="fr-FR"/>
        </w:rPr>
        <w:t>n</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baza</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avizului</w:t>
      </w:r>
      <w:proofErr w:type="spellEnd"/>
      <w:r w:rsidR="00C14160" w:rsidRPr="00B770EC">
        <w:rPr>
          <w:rFonts w:ascii="Trebuchet MS" w:hAnsi="Trebuchet MS" w:cs="Times New Roman"/>
          <w:lang w:val="fr-FR"/>
        </w:rPr>
        <w:t xml:space="preserve"> de </w:t>
      </w:r>
      <w:proofErr w:type="spellStart"/>
      <w:r w:rsidR="00C14160" w:rsidRPr="00B770EC">
        <w:rPr>
          <w:rFonts w:ascii="Trebuchet MS" w:hAnsi="Trebuchet MS" w:cs="Times New Roman"/>
          <w:lang w:val="fr-FR"/>
        </w:rPr>
        <w:t>specialitate</w:t>
      </w:r>
      <w:proofErr w:type="spellEnd"/>
      <w:r w:rsidR="00C14160" w:rsidRPr="00B770EC">
        <w:rPr>
          <w:rFonts w:ascii="Trebuchet MS" w:hAnsi="Trebuchet MS" w:cs="Times New Roman"/>
          <w:lang w:val="fr-FR"/>
        </w:rPr>
        <w:t>. </w:t>
      </w:r>
    </w:p>
    <w:p w14:paraId="2417A576" w14:textId="6D49EC16" w:rsidR="00C14160" w:rsidRPr="00B770EC" w:rsidRDefault="00A56469" w:rsidP="00C14160">
      <w:pPr>
        <w:pStyle w:val="Listparagraf"/>
        <w:spacing w:after="0" w:line="360" w:lineRule="auto"/>
        <w:ind w:left="0"/>
        <w:jc w:val="both"/>
        <w:rPr>
          <w:rFonts w:ascii="Trebuchet MS" w:hAnsi="Trebuchet MS" w:cs="Times New Roman"/>
          <w:lang w:val="fr-FR"/>
        </w:rPr>
      </w:pPr>
      <w:r>
        <w:rPr>
          <w:rFonts w:ascii="Trebuchet MS" w:hAnsi="Trebuchet MS" w:cs="Times New Roman"/>
          <w:lang w:val="fr-FR"/>
        </w:rPr>
        <w:t xml:space="preserve">- </w:t>
      </w:r>
      <w:proofErr w:type="spellStart"/>
      <w:r>
        <w:rPr>
          <w:rFonts w:ascii="Trebuchet MS" w:hAnsi="Trebuchet MS" w:cs="Times New Roman"/>
          <w:lang w:val="fr-FR"/>
        </w:rPr>
        <w:t>încă</w:t>
      </w:r>
      <w:r w:rsidR="00C14160" w:rsidRPr="00B770EC">
        <w:rPr>
          <w:rFonts w:ascii="Trebuchet MS" w:hAnsi="Trebuchet MS" w:cs="Times New Roman"/>
          <w:lang w:val="fr-FR"/>
        </w:rPr>
        <w:t>lzirea</w:t>
      </w:r>
      <w:proofErr w:type="spellEnd"/>
      <w:r w:rsidR="00C14160" w:rsidRPr="00B770EC">
        <w:rPr>
          <w:rFonts w:ascii="Trebuchet MS" w:hAnsi="Trebuchet MS" w:cs="Times New Roman"/>
          <w:lang w:val="fr-FR"/>
        </w:rPr>
        <w:t xml:space="preserve"> se va </w:t>
      </w:r>
      <w:proofErr w:type="spellStart"/>
      <w:r w:rsidR="00C14160" w:rsidRPr="00B770EC">
        <w:rPr>
          <w:rFonts w:ascii="Trebuchet MS" w:hAnsi="Trebuchet MS" w:cs="Times New Roman"/>
          <w:lang w:val="fr-FR"/>
        </w:rPr>
        <w:t>realiza</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cu</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sisteme</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electrice</w:t>
      </w:r>
      <w:proofErr w:type="spellEnd"/>
      <w:r w:rsidR="00C14160" w:rsidRPr="00B770EC">
        <w:rPr>
          <w:rFonts w:ascii="Trebuchet MS" w:hAnsi="Trebuchet MS" w:cs="Times New Roman"/>
          <w:lang w:val="fr-FR"/>
        </w:rPr>
        <w:t>.</w:t>
      </w:r>
    </w:p>
    <w:p w14:paraId="61CB7DB4" w14:textId="19B700D9" w:rsidR="00C14160" w:rsidRPr="00B770EC" w:rsidRDefault="00182CB2" w:rsidP="00510781">
      <w:pPr>
        <w:pStyle w:val="Listparagraf"/>
        <w:spacing w:after="0" w:line="360" w:lineRule="auto"/>
        <w:ind w:left="0"/>
        <w:jc w:val="both"/>
        <w:rPr>
          <w:rFonts w:ascii="Trebuchet MS" w:hAnsi="Trebuchet MS" w:cs="Times New Roman"/>
          <w:lang w:val="fr-FR"/>
        </w:rPr>
      </w:pPr>
      <w:proofErr w:type="spellStart"/>
      <w:r>
        <w:rPr>
          <w:rFonts w:ascii="Trebuchet MS" w:hAnsi="Trebuchet MS" w:cs="Times New Roman"/>
          <w:lang w:val="fr-FR"/>
        </w:rPr>
        <w:t>Construcț</w:t>
      </w:r>
      <w:r w:rsidR="00A56469">
        <w:rPr>
          <w:rFonts w:ascii="Trebuchet MS" w:hAnsi="Trebuchet MS" w:cs="Times New Roman"/>
          <w:lang w:val="fr-FR"/>
        </w:rPr>
        <w:t>ia</w:t>
      </w:r>
      <w:proofErr w:type="spellEnd"/>
      <w:r w:rsidR="00A56469">
        <w:rPr>
          <w:rFonts w:ascii="Trebuchet MS" w:hAnsi="Trebuchet MS" w:cs="Times New Roman"/>
          <w:lang w:val="fr-FR"/>
        </w:rPr>
        <w:t xml:space="preserve"> nu </w:t>
      </w:r>
      <w:proofErr w:type="spellStart"/>
      <w:r w:rsidR="00A56469">
        <w:rPr>
          <w:rFonts w:ascii="Trebuchet MS" w:hAnsi="Trebuchet MS" w:cs="Times New Roman"/>
          <w:lang w:val="fr-FR"/>
        </w:rPr>
        <w:t>pune</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probleme</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în</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ceea</w:t>
      </w:r>
      <w:proofErr w:type="spellEnd"/>
      <w:r w:rsidR="00A56469">
        <w:rPr>
          <w:rFonts w:ascii="Trebuchet MS" w:hAnsi="Trebuchet MS" w:cs="Times New Roman"/>
          <w:lang w:val="fr-FR"/>
        </w:rPr>
        <w:t xml:space="preserve"> ce </w:t>
      </w:r>
      <w:proofErr w:type="spellStart"/>
      <w:r w:rsidR="00A56469">
        <w:rPr>
          <w:rFonts w:ascii="Trebuchet MS" w:hAnsi="Trebuchet MS" w:cs="Times New Roman"/>
          <w:lang w:val="fr-FR"/>
        </w:rPr>
        <w:t>priveș</w:t>
      </w:r>
      <w:r w:rsidR="00C14160" w:rsidRPr="00B770EC">
        <w:rPr>
          <w:rFonts w:ascii="Trebuchet MS" w:hAnsi="Trebuchet MS" w:cs="Times New Roman"/>
          <w:lang w:val="fr-FR"/>
        </w:rPr>
        <w:t>te</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riscul</w:t>
      </w:r>
      <w:proofErr w:type="spellEnd"/>
      <w:r w:rsidR="00C14160" w:rsidRPr="00B770EC">
        <w:rPr>
          <w:rFonts w:ascii="Trebuchet MS" w:hAnsi="Trebuchet MS" w:cs="Times New Roman"/>
          <w:lang w:val="fr-FR"/>
        </w:rPr>
        <w:t xml:space="preserve"> la </w:t>
      </w:r>
      <w:proofErr w:type="spellStart"/>
      <w:r w:rsidR="00C14160" w:rsidRPr="00B770EC">
        <w:rPr>
          <w:rFonts w:ascii="Trebuchet MS" w:hAnsi="Trebuchet MS" w:cs="Times New Roman"/>
          <w:lang w:val="fr-FR"/>
        </w:rPr>
        <w:t>incendiu</w:t>
      </w:r>
      <w:proofErr w:type="spellEnd"/>
      <w:r w:rsidR="00C14160" w:rsidRPr="00B770EC">
        <w:rPr>
          <w:rFonts w:ascii="Trebuchet MS" w:hAnsi="Trebuchet MS" w:cs="Times New Roman"/>
          <w:lang w:val="fr-FR"/>
        </w:rPr>
        <w:t>.</w:t>
      </w:r>
      <w:r w:rsidR="00510781" w:rsidRPr="00B770EC">
        <w:rPr>
          <w:rFonts w:ascii="Trebuchet MS" w:hAnsi="Trebuchet MS" w:cs="Times New Roman"/>
          <w:lang w:val="fr-FR"/>
        </w:rPr>
        <w:t xml:space="preserve"> </w:t>
      </w:r>
      <w:proofErr w:type="spellStart"/>
      <w:r w:rsidR="00510781" w:rsidRPr="00B770EC">
        <w:rPr>
          <w:rFonts w:ascii="Trebuchet MS" w:hAnsi="Trebuchet MS" w:cs="Times New Roman"/>
          <w:lang w:val="fr-FR"/>
        </w:rPr>
        <w:t>Accesul</w:t>
      </w:r>
      <w:proofErr w:type="spellEnd"/>
      <w:r w:rsidR="00510781" w:rsidRPr="00B770EC">
        <w:rPr>
          <w:rFonts w:ascii="Trebuchet MS" w:hAnsi="Trebuchet MS" w:cs="Times New Roman"/>
          <w:lang w:val="fr-FR"/>
        </w:rPr>
        <w:t xml:space="preserve"> </w:t>
      </w:r>
      <w:proofErr w:type="spellStart"/>
      <w:r w:rsidR="00510781" w:rsidRPr="00B770EC">
        <w:rPr>
          <w:rFonts w:ascii="Trebuchet MS" w:hAnsi="Trebuchet MS" w:cs="Times New Roman"/>
          <w:lang w:val="fr-FR"/>
        </w:rPr>
        <w:t>mijloacelor</w:t>
      </w:r>
      <w:proofErr w:type="spellEnd"/>
      <w:r w:rsidR="00510781" w:rsidRPr="00B770EC">
        <w:rPr>
          <w:rFonts w:ascii="Trebuchet MS" w:hAnsi="Trebuchet MS" w:cs="Times New Roman"/>
          <w:lang w:val="fr-FR"/>
        </w:rPr>
        <w:t xml:space="preserve"> de</w:t>
      </w:r>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interventie</w:t>
      </w:r>
      <w:proofErr w:type="spellEnd"/>
      <w:r w:rsidR="00C14160" w:rsidRPr="00B770EC">
        <w:rPr>
          <w:rFonts w:ascii="Trebuchet MS" w:hAnsi="Trebuchet MS" w:cs="Times New Roman"/>
          <w:lang w:val="fr-FR"/>
        </w:rPr>
        <w:t xml:space="preserve"> al </w:t>
      </w:r>
      <w:proofErr w:type="spellStart"/>
      <w:r w:rsidR="00C14160" w:rsidRPr="00B770EC">
        <w:rPr>
          <w:rFonts w:ascii="Trebuchet MS" w:hAnsi="Trebuchet MS" w:cs="Times New Roman"/>
          <w:lang w:val="fr-FR"/>
        </w:rPr>
        <w:t>pompierilor</w:t>
      </w:r>
      <w:proofErr w:type="spellEnd"/>
      <w:r w:rsidR="00C14160" w:rsidRPr="00B770EC">
        <w:rPr>
          <w:rFonts w:ascii="Trebuchet MS" w:hAnsi="Trebuchet MS" w:cs="Times New Roman"/>
          <w:lang w:val="fr-FR"/>
        </w:rPr>
        <w:t xml:space="preserve"> este </w:t>
      </w:r>
      <w:proofErr w:type="spellStart"/>
      <w:r w:rsidR="00C14160" w:rsidRPr="00B770EC">
        <w:rPr>
          <w:rFonts w:ascii="Trebuchet MS" w:hAnsi="Trebuchet MS" w:cs="Times New Roman"/>
          <w:lang w:val="fr-FR"/>
        </w:rPr>
        <w:t>asigurat</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din</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drumul</w:t>
      </w:r>
      <w:proofErr w:type="spellEnd"/>
      <w:r w:rsidR="00C14160" w:rsidRPr="00B770EC">
        <w:rPr>
          <w:rFonts w:ascii="Trebuchet MS" w:hAnsi="Trebuchet MS" w:cs="Times New Roman"/>
          <w:lang w:val="fr-FR"/>
        </w:rPr>
        <w:t xml:space="preserve"> de </w:t>
      </w:r>
      <w:proofErr w:type="spellStart"/>
      <w:r w:rsidR="00C14160" w:rsidRPr="00B770EC">
        <w:rPr>
          <w:rFonts w:ascii="Trebuchet MS" w:hAnsi="Trebuchet MS" w:cs="Times New Roman"/>
          <w:lang w:val="fr-FR"/>
        </w:rPr>
        <w:t>acces</w:t>
      </w:r>
      <w:proofErr w:type="spellEnd"/>
      <w:r w:rsidR="00C14160" w:rsidRPr="00B770EC">
        <w:rPr>
          <w:rFonts w:ascii="Trebuchet MS" w:hAnsi="Trebuchet MS" w:cs="Times New Roman"/>
          <w:lang w:val="fr-FR"/>
        </w:rPr>
        <w:t>.</w:t>
      </w:r>
    </w:p>
    <w:p w14:paraId="56A248AB" w14:textId="4158C4A2" w:rsidR="00C14160" w:rsidRPr="00B770EC" w:rsidRDefault="00A56469" w:rsidP="00C14160">
      <w:pPr>
        <w:spacing w:after="0" w:line="360" w:lineRule="auto"/>
        <w:jc w:val="both"/>
        <w:rPr>
          <w:rFonts w:ascii="Trebuchet MS" w:hAnsi="Trebuchet MS" w:cs="Times New Roman"/>
          <w:lang w:val="fr-FR"/>
        </w:rPr>
      </w:pPr>
      <w:r>
        <w:rPr>
          <w:rFonts w:ascii="Trebuchet MS" w:hAnsi="Trebuchet MS" w:cs="Times New Roman"/>
          <w:lang w:val="fr-FR"/>
        </w:rPr>
        <w:t xml:space="preserve"> </w:t>
      </w:r>
      <w:proofErr w:type="spellStart"/>
      <w:r>
        <w:rPr>
          <w:rFonts w:ascii="Trebuchet MS" w:hAnsi="Trebuchet MS" w:cs="Times New Roman"/>
          <w:lang w:val="fr-FR"/>
        </w:rPr>
        <w:t>Deș</w:t>
      </w:r>
      <w:r w:rsidR="00C14160" w:rsidRPr="00B770EC">
        <w:rPr>
          <w:rFonts w:ascii="Trebuchet MS" w:hAnsi="Trebuchet MS" w:cs="Times New Roman"/>
          <w:lang w:val="fr-FR"/>
        </w:rPr>
        <w:t>eurile</w:t>
      </w:r>
      <w:proofErr w:type="spellEnd"/>
      <w:r w:rsidR="00C14160" w:rsidRPr="00B770EC">
        <w:rPr>
          <w:rFonts w:ascii="Trebuchet MS" w:hAnsi="Trebuchet MS" w:cs="Times New Roman"/>
          <w:lang w:val="fr-FR"/>
        </w:rPr>
        <w:t xml:space="preserve"> </w:t>
      </w:r>
      <w:proofErr w:type="spellStart"/>
      <w:r>
        <w:rPr>
          <w:rFonts w:ascii="Trebuchet MS" w:hAnsi="Trebuchet MS" w:cs="Times New Roman"/>
          <w:lang w:val="fr-FR"/>
        </w:rPr>
        <w:t>menajere</w:t>
      </w:r>
      <w:proofErr w:type="spellEnd"/>
      <w:r>
        <w:rPr>
          <w:rFonts w:ascii="Trebuchet MS" w:hAnsi="Trebuchet MS" w:cs="Times New Roman"/>
          <w:lang w:val="fr-FR"/>
        </w:rPr>
        <w:t xml:space="preserve"> solide se vor </w:t>
      </w:r>
      <w:proofErr w:type="spellStart"/>
      <w:r>
        <w:rPr>
          <w:rFonts w:ascii="Trebuchet MS" w:hAnsi="Trebuchet MS" w:cs="Times New Roman"/>
          <w:lang w:val="fr-FR"/>
        </w:rPr>
        <w:t>colecta</w:t>
      </w:r>
      <w:proofErr w:type="spellEnd"/>
      <w:r>
        <w:rPr>
          <w:rFonts w:ascii="Trebuchet MS" w:hAnsi="Trebuchet MS" w:cs="Times New Roman"/>
          <w:lang w:val="fr-FR"/>
        </w:rPr>
        <w:t xml:space="preserve"> </w:t>
      </w:r>
      <w:proofErr w:type="spellStart"/>
      <w:r>
        <w:rPr>
          <w:rFonts w:ascii="Trebuchet MS" w:hAnsi="Trebuchet MS" w:cs="Times New Roman"/>
          <w:lang w:val="fr-FR"/>
        </w:rPr>
        <w:t>î</w:t>
      </w:r>
      <w:r w:rsidR="00C14160" w:rsidRPr="00B770EC">
        <w:rPr>
          <w:rFonts w:ascii="Trebuchet MS" w:hAnsi="Trebuchet MS" w:cs="Times New Roman"/>
          <w:lang w:val="fr-FR"/>
        </w:rPr>
        <w:t>n</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locuri</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special</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amenajate</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pubele</w:t>
      </w:r>
      <w:proofErr w:type="spellEnd"/>
      <w:r w:rsidR="00C14160" w:rsidRPr="00B770EC">
        <w:rPr>
          <w:rFonts w:ascii="Trebuchet MS" w:hAnsi="Trebuchet MS" w:cs="Times New Roman"/>
          <w:lang w:val="fr-FR"/>
        </w:rPr>
        <w:t xml:space="preserve">) si vor fi </w:t>
      </w:r>
    </w:p>
    <w:p w14:paraId="2ACA9FA4" w14:textId="3BAEFC8B" w:rsidR="00C14160" w:rsidRPr="00B770EC" w:rsidRDefault="00A8545F" w:rsidP="00C14160">
      <w:pPr>
        <w:pStyle w:val="Listparagraf"/>
        <w:spacing w:after="0" w:line="360" w:lineRule="auto"/>
        <w:ind w:left="0"/>
        <w:jc w:val="both"/>
        <w:rPr>
          <w:rFonts w:ascii="Trebuchet MS" w:hAnsi="Trebuchet MS" w:cs="Times New Roman"/>
          <w:lang w:val="fr-FR"/>
        </w:rPr>
      </w:pPr>
      <w:proofErr w:type="spellStart"/>
      <w:proofErr w:type="gramStart"/>
      <w:r>
        <w:rPr>
          <w:rFonts w:ascii="Trebuchet MS" w:hAnsi="Trebuchet MS" w:cs="Times New Roman"/>
          <w:lang w:val="fr-FR"/>
        </w:rPr>
        <w:t>eliminate</w:t>
      </w:r>
      <w:proofErr w:type="spellEnd"/>
      <w:proofErr w:type="gramEnd"/>
      <w:r>
        <w:rPr>
          <w:rFonts w:ascii="Trebuchet MS" w:hAnsi="Trebuchet MS" w:cs="Times New Roman"/>
          <w:lang w:val="fr-FR"/>
        </w:rPr>
        <w:t xml:space="preserve"> </w:t>
      </w:r>
      <w:proofErr w:type="spellStart"/>
      <w:r>
        <w:rPr>
          <w:rFonts w:ascii="Trebuchet MS" w:hAnsi="Trebuchet MS" w:cs="Times New Roman"/>
          <w:lang w:val="fr-FR"/>
        </w:rPr>
        <w:t>î</w:t>
      </w:r>
      <w:r w:rsidR="00C14160" w:rsidRPr="00B770EC">
        <w:rPr>
          <w:rFonts w:ascii="Trebuchet MS" w:hAnsi="Trebuchet MS" w:cs="Times New Roman"/>
          <w:lang w:val="fr-FR"/>
        </w:rPr>
        <w:t>n</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baza</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unui</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contract</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cu</w:t>
      </w:r>
      <w:proofErr w:type="spellEnd"/>
      <w:r>
        <w:rPr>
          <w:rFonts w:ascii="Trebuchet MS" w:hAnsi="Trebuchet MS" w:cs="Times New Roman"/>
          <w:lang w:val="fr-FR"/>
        </w:rPr>
        <w:t xml:space="preserve"> </w:t>
      </w:r>
      <w:proofErr w:type="spellStart"/>
      <w:r>
        <w:rPr>
          <w:rFonts w:ascii="Trebuchet MS" w:hAnsi="Trebuchet MS" w:cs="Times New Roman"/>
          <w:lang w:val="fr-FR"/>
        </w:rPr>
        <w:t>firma</w:t>
      </w:r>
      <w:proofErr w:type="spellEnd"/>
      <w:r>
        <w:rPr>
          <w:rFonts w:ascii="Trebuchet MS" w:hAnsi="Trebuchet MS" w:cs="Times New Roman"/>
          <w:lang w:val="fr-FR"/>
        </w:rPr>
        <w:t xml:space="preserve"> de </w:t>
      </w:r>
      <w:proofErr w:type="spellStart"/>
      <w:r>
        <w:rPr>
          <w:rFonts w:ascii="Trebuchet MS" w:hAnsi="Trebuchet MS" w:cs="Times New Roman"/>
          <w:lang w:val="fr-FR"/>
        </w:rPr>
        <w:t>salubritate</w:t>
      </w:r>
      <w:proofErr w:type="spellEnd"/>
      <w:r>
        <w:rPr>
          <w:rFonts w:ascii="Trebuchet MS" w:hAnsi="Trebuchet MS" w:cs="Times New Roman"/>
          <w:lang w:val="fr-FR"/>
        </w:rPr>
        <w:t xml:space="preserve"> </w:t>
      </w:r>
      <w:proofErr w:type="spellStart"/>
      <w:r>
        <w:rPr>
          <w:rFonts w:ascii="Trebuchet MS" w:hAnsi="Trebuchet MS" w:cs="Times New Roman"/>
          <w:lang w:val="fr-FR"/>
        </w:rPr>
        <w:t>autorizată</w:t>
      </w:r>
      <w:proofErr w:type="spellEnd"/>
      <w:r w:rsidR="00C14160" w:rsidRPr="00B770EC">
        <w:rPr>
          <w:rFonts w:ascii="Trebuchet MS" w:hAnsi="Trebuchet MS" w:cs="Times New Roman"/>
          <w:lang w:val="fr-FR"/>
        </w:rPr>
        <w:t>.</w:t>
      </w:r>
    </w:p>
    <w:p w14:paraId="52838269" w14:textId="3002B679" w:rsidR="00C14160" w:rsidRPr="00B770EC" w:rsidRDefault="005E4D64" w:rsidP="00C14160">
      <w:pPr>
        <w:spacing w:after="0" w:line="360" w:lineRule="auto"/>
        <w:jc w:val="both"/>
        <w:rPr>
          <w:rFonts w:ascii="Trebuchet MS" w:hAnsi="Trebuchet MS" w:cs="Times New Roman"/>
          <w:lang w:val="fr-FR"/>
        </w:rPr>
      </w:pPr>
      <w:proofErr w:type="spellStart"/>
      <w:r>
        <w:rPr>
          <w:rFonts w:ascii="Trebuchet MS" w:hAnsi="Trebuchet MS" w:cs="Times New Roman"/>
          <w:lang w:val="fr-FR"/>
        </w:rPr>
        <w:t>Clă</w:t>
      </w:r>
      <w:r w:rsidR="00C14160" w:rsidRPr="00B770EC">
        <w:rPr>
          <w:rFonts w:ascii="Trebuchet MS" w:hAnsi="Trebuchet MS" w:cs="Times New Roman"/>
          <w:lang w:val="fr-FR"/>
        </w:rPr>
        <w:t>direa</w:t>
      </w:r>
      <w:proofErr w:type="spellEnd"/>
      <w:r w:rsidR="00C14160" w:rsidRPr="00B770EC">
        <w:rPr>
          <w:rFonts w:ascii="Trebuchet MS" w:hAnsi="Trebuchet MS" w:cs="Times New Roman"/>
          <w:lang w:val="fr-FR"/>
        </w:rPr>
        <w:t xml:space="preserve"> e</w:t>
      </w:r>
      <w:r w:rsidR="00A56469">
        <w:rPr>
          <w:rFonts w:ascii="Trebuchet MS" w:hAnsi="Trebuchet MS" w:cs="Times New Roman"/>
          <w:lang w:val="fr-FR"/>
        </w:rPr>
        <w:t xml:space="preserve">ste </w:t>
      </w:r>
      <w:proofErr w:type="spellStart"/>
      <w:r w:rsidR="00A56469">
        <w:rPr>
          <w:rFonts w:ascii="Trebuchet MS" w:hAnsi="Trebuchet MS" w:cs="Times New Roman"/>
          <w:lang w:val="fr-FR"/>
        </w:rPr>
        <w:t>amplasată</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față</w:t>
      </w:r>
      <w:proofErr w:type="spellEnd"/>
      <w:r w:rsidR="00A56469">
        <w:rPr>
          <w:rFonts w:ascii="Trebuchet MS" w:hAnsi="Trebuchet MS" w:cs="Times New Roman"/>
          <w:lang w:val="fr-FR"/>
        </w:rPr>
        <w:t xml:space="preserve"> de </w:t>
      </w:r>
      <w:proofErr w:type="spellStart"/>
      <w:r w:rsidR="00A56469">
        <w:rPr>
          <w:rFonts w:ascii="Trebuchet MS" w:hAnsi="Trebuchet MS" w:cs="Times New Roman"/>
          <w:lang w:val="fr-FR"/>
        </w:rPr>
        <w:t>clădirile</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vecine</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asigurandu</w:t>
      </w:r>
      <w:proofErr w:type="spellEnd"/>
      <w:r w:rsidR="00A56469">
        <w:rPr>
          <w:rFonts w:ascii="Trebuchet MS" w:hAnsi="Trebuchet MS" w:cs="Times New Roman"/>
          <w:lang w:val="fr-FR"/>
        </w:rPr>
        <w:t xml:space="preserve">-se </w:t>
      </w:r>
      <w:proofErr w:type="spellStart"/>
      <w:r w:rsidR="00A56469">
        <w:rPr>
          <w:rFonts w:ascii="Trebuchet MS" w:hAnsi="Trebuchet MS" w:cs="Times New Roman"/>
          <w:lang w:val="fr-FR"/>
        </w:rPr>
        <w:t>î</w:t>
      </w:r>
      <w:r w:rsidR="00C14160" w:rsidRPr="00B770EC">
        <w:rPr>
          <w:rFonts w:ascii="Trebuchet MS" w:hAnsi="Trebuchet MS" w:cs="Times New Roman"/>
          <w:lang w:val="fr-FR"/>
        </w:rPr>
        <w:t>nsorirea</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acestora</w:t>
      </w:r>
      <w:proofErr w:type="spellEnd"/>
      <w:r w:rsidR="00C14160" w:rsidRPr="00B770EC">
        <w:rPr>
          <w:rFonts w:ascii="Trebuchet MS" w:hAnsi="Trebuchet MS" w:cs="Times New Roman"/>
          <w:lang w:val="fr-FR"/>
        </w:rPr>
        <w:t xml:space="preserve">, </w:t>
      </w:r>
      <w:proofErr w:type="spellStart"/>
      <w:r w:rsidR="00C14160" w:rsidRPr="00B770EC">
        <w:rPr>
          <w:rFonts w:ascii="Trebuchet MS" w:hAnsi="Trebuchet MS" w:cs="Times New Roman"/>
          <w:lang w:val="fr-FR"/>
        </w:rPr>
        <w:t>iluminatul</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natural</w:t>
      </w:r>
      <w:proofErr w:type="spellEnd"/>
      <w:r w:rsidR="00A56469">
        <w:rPr>
          <w:rFonts w:ascii="Trebuchet MS" w:hAnsi="Trebuchet MS" w:cs="Times New Roman"/>
          <w:lang w:val="fr-FR"/>
        </w:rPr>
        <w:t xml:space="preserve"> si </w:t>
      </w:r>
      <w:proofErr w:type="spellStart"/>
      <w:r w:rsidR="00A56469">
        <w:rPr>
          <w:rFonts w:ascii="Trebuchet MS" w:hAnsi="Trebuchet MS" w:cs="Times New Roman"/>
          <w:lang w:val="fr-FR"/>
        </w:rPr>
        <w:t>perceperea</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vizuală</w:t>
      </w:r>
      <w:proofErr w:type="spellEnd"/>
      <w:r w:rsidR="00A56469">
        <w:rPr>
          <w:rFonts w:ascii="Trebuchet MS" w:hAnsi="Trebuchet MS" w:cs="Times New Roman"/>
          <w:lang w:val="fr-FR"/>
        </w:rPr>
        <w:t xml:space="preserve"> a </w:t>
      </w:r>
      <w:proofErr w:type="spellStart"/>
      <w:r w:rsidR="00A56469">
        <w:rPr>
          <w:rFonts w:ascii="Trebuchet MS" w:hAnsi="Trebuchet MS" w:cs="Times New Roman"/>
          <w:lang w:val="fr-FR"/>
        </w:rPr>
        <w:t>mediului</w:t>
      </w:r>
      <w:proofErr w:type="spellEnd"/>
      <w:r w:rsidR="00A56469">
        <w:rPr>
          <w:rFonts w:ascii="Trebuchet MS" w:hAnsi="Trebuchet MS" w:cs="Times New Roman"/>
          <w:lang w:val="fr-FR"/>
        </w:rPr>
        <w:t xml:space="preserve"> ambiant </w:t>
      </w:r>
      <w:proofErr w:type="spellStart"/>
      <w:r w:rsidR="00A56469">
        <w:rPr>
          <w:rFonts w:ascii="Trebuchet MS" w:hAnsi="Trebuchet MS" w:cs="Times New Roman"/>
          <w:lang w:val="fr-FR"/>
        </w:rPr>
        <w:t>în</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spațiile</w:t>
      </w:r>
      <w:proofErr w:type="spellEnd"/>
      <w:r w:rsidR="00A56469">
        <w:rPr>
          <w:rFonts w:ascii="Trebuchet MS" w:hAnsi="Trebuchet MS" w:cs="Times New Roman"/>
          <w:lang w:val="fr-FR"/>
        </w:rPr>
        <w:t xml:space="preserve"> </w:t>
      </w:r>
      <w:proofErr w:type="spellStart"/>
      <w:r w:rsidR="00A56469">
        <w:rPr>
          <w:rFonts w:ascii="Trebuchet MS" w:hAnsi="Trebuchet MS" w:cs="Times New Roman"/>
          <w:lang w:val="fr-FR"/>
        </w:rPr>
        <w:t>î</w:t>
      </w:r>
      <w:r w:rsidR="00C14160" w:rsidRPr="00B770EC">
        <w:rPr>
          <w:rFonts w:ascii="Trebuchet MS" w:hAnsi="Trebuchet MS" w:cs="Times New Roman"/>
          <w:lang w:val="fr-FR"/>
        </w:rPr>
        <w:t>nchise</w:t>
      </w:r>
      <w:proofErr w:type="spellEnd"/>
      <w:r w:rsidR="00C14160" w:rsidRPr="00B770EC">
        <w:rPr>
          <w:rFonts w:ascii="Trebuchet MS" w:hAnsi="Trebuchet MS" w:cs="Times New Roman"/>
          <w:lang w:val="fr-FR"/>
        </w:rPr>
        <w:t>.</w:t>
      </w:r>
    </w:p>
    <w:p w14:paraId="339E081E" w14:textId="75905F93" w:rsidR="00510781" w:rsidRPr="00B770EC" w:rsidRDefault="00510781" w:rsidP="00510781">
      <w:pPr>
        <w:spacing w:after="0" w:line="360" w:lineRule="auto"/>
        <w:jc w:val="both"/>
        <w:rPr>
          <w:rFonts w:ascii="Trebuchet MS" w:hAnsi="Trebuchet MS" w:cs="Times New Roman"/>
          <w:lang w:val="en-US"/>
          <w14:ligatures w14:val="none"/>
        </w:rPr>
      </w:pPr>
      <w:proofErr w:type="spellStart"/>
      <w:r w:rsidRPr="00B770EC">
        <w:rPr>
          <w:rFonts w:ascii="Trebuchet MS" w:hAnsi="Trebuchet MS" w:cs="Times New Roman"/>
          <w:lang w:val="en-US"/>
          <w14:ligatures w14:val="none"/>
        </w:rPr>
        <w:t>S</w:t>
      </w:r>
      <w:r w:rsidR="00A56469">
        <w:rPr>
          <w:rFonts w:ascii="Trebuchet MS" w:hAnsi="Trebuchet MS" w:cs="Times New Roman"/>
          <w:lang w:val="en-US"/>
          <w14:ligatures w14:val="none"/>
        </w:rPr>
        <w:t>istem</w:t>
      </w:r>
      <w:proofErr w:type="spellEnd"/>
      <w:r w:rsidR="00A56469">
        <w:rPr>
          <w:rFonts w:ascii="Trebuchet MS" w:hAnsi="Trebuchet MS" w:cs="Times New Roman"/>
          <w:lang w:val="en-US"/>
          <w14:ligatures w14:val="none"/>
        </w:rPr>
        <w:t xml:space="preserve"> </w:t>
      </w:r>
      <w:proofErr w:type="spellStart"/>
      <w:r w:rsidR="00A56469">
        <w:rPr>
          <w:rFonts w:ascii="Trebuchet MS" w:hAnsi="Trebuchet MS" w:cs="Times New Roman"/>
          <w:lang w:val="en-US"/>
          <w14:ligatures w14:val="none"/>
        </w:rPr>
        <w:t>constructiv</w:t>
      </w:r>
      <w:proofErr w:type="spellEnd"/>
      <w:r w:rsidR="00A56469">
        <w:rPr>
          <w:rFonts w:ascii="Trebuchet MS" w:hAnsi="Trebuchet MS" w:cs="Times New Roman"/>
          <w:lang w:val="en-US"/>
          <w14:ligatures w14:val="none"/>
        </w:rPr>
        <w:t xml:space="preserve"> </w:t>
      </w:r>
      <w:proofErr w:type="spellStart"/>
      <w:r w:rsidR="00A56469">
        <w:rPr>
          <w:rFonts w:ascii="Trebuchet MS" w:hAnsi="Trebuchet MS" w:cs="Times New Roman"/>
          <w:lang w:val="en-US"/>
          <w14:ligatures w14:val="none"/>
        </w:rPr>
        <w:t>pentru</w:t>
      </w:r>
      <w:proofErr w:type="spellEnd"/>
      <w:r w:rsidR="00A56469">
        <w:rPr>
          <w:rFonts w:ascii="Trebuchet MS" w:hAnsi="Trebuchet MS" w:cs="Times New Roman"/>
          <w:lang w:val="en-US"/>
          <w14:ligatures w14:val="none"/>
        </w:rPr>
        <w:t xml:space="preserve"> </w:t>
      </w:r>
      <w:proofErr w:type="spellStart"/>
      <w:r w:rsidR="00A56469">
        <w:rPr>
          <w:rFonts w:ascii="Trebuchet MS" w:hAnsi="Trebuchet MS" w:cs="Times New Roman"/>
          <w:lang w:val="en-US"/>
          <w14:ligatures w14:val="none"/>
        </w:rPr>
        <w:t>locuinț</w:t>
      </w:r>
      <w:r w:rsidRPr="00B770EC">
        <w:rPr>
          <w:rFonts w:ascii="Trebuchet MS" w:hAnsi="Trebuchet MS" w:cs="Times New Roman"/>
          <w:lang w:val="en-US"/>
          <w14:ligatures w14:val="none"/>
        </w:rPr>
        <w:t>a</w:t>
      </w:r>
      <w:proofErr w:type="spellEnd"/>
      <w:r w:rsidRPr="00B770EC">
        <w:rPr>
          <w:rFonts w:ascii="Trebuchet MS" w:hAnsi="Trebuchet MS" w:cs="Times New Roman"/>
          <w:lang w:val="en-US"/>
          <w14:ligatures w14:val="none"/>
        </w:rPr>
        <w:t xml:space="preserve"> </w:t>
      </w:r>
      <w:proofErr w:type="spellStart"/>
      <w:r w:rsidRPr="00B770EC">
        <w:rPr>
          <w:rFonts w:ascii="Trebuchet MS" w:hAnsi="Trebuchet MS" w:cs="Times New Roman"/>
          <w:lang w:val="en-US"/>
          <w14:ligatures w14:val="none"/>
        </w:rPr>
        <w:t>si</w:t>
      </w:r>
      <w:proofErr w:type="spellEnd"/>
      <w:r w:rsidRPr="00B770EC">
        <w:rPr>
          <w:rFonts w:ascii="Trebuchet MS" w:hAnsi="Trebuchet MS" w:cs="Times New Roman"/>
          <w:lang w:val="en-US"/>
          <w14:ligatures w14:val="none"/>
        </w:rPr>
        <w:t xml:space="preserve"> </w:t>
      </w:r>
      <w:proofErr w:type="spellStart"/>
      <w:r w:rsidRPr="00B770EC">
        <w:rPr>
          <w:rFonts w:ascii="Trebuchet MS" w:hAnsi="Trebuchet MS" w:cs="Times New Roman"/>
          <w:lang w:val="en-US"/>
          <w14:ligatures w14:val="none"/>
        </w:rPr>
        <w:t>spatiu</w:t>
      </w:r>
      <w:proofErr w:type="spellEnd"/>
      <w:r w:rsidRPr="00B770EC">
        <w:rPr>
          <w:rFonts w:ascii="Trebuchet MS" w:hAnsi="Trebuchet MS" w:cs="Times New Roman"/>
          <w:lang w:val="en-US"/>
          <w14:ligatures w14:val="none"/>
        </w:rPr>
        <w:t xml:space="preserve"> </w:t>
      </w:r>
      <w:proofErr w:type="spellStart"/>
      <w:r w:rsidRPr="00B770EC">
        <w:rPr>
          <w:rFonts w:ascii="Trebuchet MS" w:hAnsi="Trebuchet MS" w:cs="Times New Roman"/>
          <w:lang w:val="en-US"/>
          <w14:ligatures w14:val="none"/>
        </w:rPr>
        <w:t>comercial</w:t>
      </w:r>
      <w:proofErr w:type="spellEnd"/>
      <w:r w:rsidRPr="00B770EC">
        <w:rPr>
          <w:rFonts w:ascii="Trebuchet MS" w:hAnsi="Trebuchet MS" w:cs="Times New Roman"/>
          <w:lang w:val="en-US"/>
          <w14:ligatures w14:val="none"/>
        </w:rPr>
        <w:t>:</w:t>
      </w:r>
    </w:p>
    <w:p w14:paraId="50AA4023" w14:textId="050A908E" w:rsidR="00510781" w:rsidRPr="00B770EC" w:rsidRDefault="00A56469" w:rsidP="00510781">
      <w:pPr>
        <w:spacing w:after="0" w:line="360" w:lineRule="auto"/>
        <w:contextualSpacing/>
        <w:jc w:val="both"/>
        <w:rPr>
          <w:rFonts w:ascii="Trebuchet MS" w:hAnsi="Trebuchet MS" w:cs="Times New Roman"/>
          <w:lang w:val="en-US"/>
          <w14:ligatures w14:val="none"/>
        </w:rPr>
      </w:pPr>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Fundații</w:t>
      </w:r>
      <w:proofErr w:type="spellEnd"/>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izolate</w:t>
      </w:r>
      <w:proofErr w:type="spellEnd"/>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ș</w:t>
      </w:r>
      <w:r w:rsidR="00510781" w:rsidRPr="00B770EC">
        <w:rPr>
          <w:rFonts w:ascii="Trebuchet MS" w:hAnsi="Trebuchet MS" w:cs="Times New Roman"/>
          <w:lang w:val="en-US"/>
          <w14:ligatures w14:val="none"/>
        </w:rPr>
        <w:t>i</w:t>
      </w:r>
      <w:proofErr w:type="spellEnd"/>
      <w:r w:rsidR="00510781" w:rsidRPr="00B770EC">
        <w:rPr>
          <w:rFonts w:ascii="Trebuchet MS" w:hAnsi="Trebuchet MS" w:cs="Times New Roman"/>
          <w:lang w:val="en-US"/>
          <w14:ligatures w14:val="none"/>
        </w:rPr>
        <w:t xml:space="preserve"> continue din </w:t>
      </w:r>
      <w:proofErr w:type="spellStart"/>
      <w:r w:rsidR="00510781" w:rsidRPr="00B770EC">
        <w:rPr>
          <w:rFonts w:ascii="Trebuchet MS" w:hAnsi="Trebuchet MS" w:cs="Times New Roman"/>
          <w:lang w:val="en-US"/>
          <w14:ligatures w14:val="none"/>
        </w:rPr>
        <w:t>beton</w:t>
      </w:r>
      <w:proofErr w:type="spellEnd"/>
      <w:proofErr w:type="gramStart"/>
      <w:r w:rsidR="00520957">
        <w:rPr>
          <w:rFonts w:ascii="Trebuchet MS" w:hAnsi="Trebuchet MS" w:cs="Times New Roman"/>
          <w:lang w:val="en-US"/>
          <w14:ligatures w14:val="none"/>
        </w:rPr>
        <w:t>;</w:t>
      </w:r>
      <w:proofErr w:type="gramEnd"/>
    </w:p>
    <w:p w14:paraId="2E6B655E" w14:textId="7CF99909" w:rsidR="00510781" w:rsidRPr="00B770EC" w:rsidRDefault="00510781" w:rsidP="00510781">
      <w:pPr>
        <w:spacing w:after="0" w:line="360" w:lineRule="auto"/>
        <w:contextualSpacing/>
        <w:jc w:val="both"/>
        <w:rPr>
          <w:rFonts w:ascii="Trebuchet MS" w:hAnsi="Trebuchet MS" w:cs="Times New Roman"/>
          <w:lang w:val="sv-SE"/>
          <w14:ligatures w14:val="none"/>
        </w:rPr>
      </w:pPr>
      <w:r w:rsidRPr="00B770EC">
        <w:rPr>
          <w:rFonts w:ascii="Trebuchet MS" w:hAnsi="Trebuchet MS" w:cs="Times New Roman"/>
          <w:lang w:val="sv-SE"/>
          <w14:ligatures w14:val="none"/>
        </w:rPr>
        <w:t xml:space="preserve"> Elevat</w:t>
      </w:r>
      <w:r w:rsidR="00A56469">
        <w:rPr>
          <w:rFonts w:ascii="Trebuchet MS" w:hAnsi="Trebuchet MS" w:cs="Times New Roman"/>
          <w:lang w:val="sv-SE"/>
          <w14:ligatures w14:val="none"/>
        </w:rPr>
        <w:t>ii, stâ</w:t>
      </w:r>
      <w:r w:rsidRPr="00B770EC">
        <w:rPr>
          <w:rFonts w:ascii="Trebuchet MS" w:hAnsi="Trebuchet MS" w:cs="Times New Roman"/>
          <w:lang w:val="sv-SE"/>
          <w14:ligatures w14:val="none"/>
        </w:rPr>
        <w:t>lpi, centuri si grinzi din beton armat</w:t>
      </w:r>
      <w:r w:rsidR="00520957">
        <w:rPr>
          <w:rFonts w:ascii="Trebuchet MS" w:hAnsi="Trebuchet MS" w:cs="Times New Roman"/>
          <w:lang w:val="sv-SE"/>
          <w14:ligatures w14:val="none"/>
        </w:rPr>
        <w:t>;</w:t>
      </w:r>
    </w:p>
    <w:p w14:paraId="691C9B24" w14:textId="550C2600" w:rsidR="00510781" w:rsidRPr="00B770EC" w:rsidRDefault="005E4D64" w:rsidP="00510781">
      <w:pPr>
        <w:spacing w:after="0" w:line="360" w:lineRule="auto"/>
        <w:contextualSpacing/>
        <w:jc w:val="both"/>
        <w:rPr>
          <w:rFonts w:ascii="Trebuchet MS" w:hAnsi="Trebuchet MS" w:cs="Times New Roman"/>
          <w:lang w:val="en-US"/>
          <w14:ligatures w14:val="none"/>
        </w:rPr>
      </w:pPr>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Structură</w:t>
      </w:r>
      <w:proofErr w:type="spellEnd"/>
      <w:r>
        <w:rPr>
          <w:rFonts w:ascii="Trebuchet MS" w:hAnsi="Trebuchet MS" w:cs="Times New Roman"/>
          <w:lang w:val="en-US"/>
          <w14:ligatures w14:val="none"/>
        </w:rPr>
        <w:t xml:space="preserve"> de </w:t>
      </w:r>
      <w:proofErr w:type="spellStart"/>
      <w:r>
        <w:rPr>
          <w:rFonts w:ascii="Trebuchet MS" w:hAnsi="Trebuchet MS" w:cs="Times New Roman"/>
          <w:lang w:val="en-US"/>
          <w14:ligatures w14:val="none"/>
        </w:rPr>
        <w:t>rezistență</w:t>
      </w:r>
      <w:proofErr w:type="spellEnd"/>
      <w:r>
        <w:rPr>
          <w:rFonts w:ascii="Trebuchet MS" w:hAnsi="Trebuchet MS" w:cs="Times New Roman"/>
          <w:lang w:val="en-US"/>
          <w14:ligatures w14:val="none"/>
        </w:rPr>
        <w:t xml:space="preserve"> – </w:t>
      </w:r>
      <w:proofErr w:type="spellStart"/>
      <w:r>
        <w:rPr>
          <w:rFonts w:ascii="Trebuchet MS" w:hAnsi="Trebuchet MS" w:cs="Times New Roman"/>
          <w:lang w:val="en-US"/>
          <w14:ligatures w14:val="none"/>
        </w:rPr>
        <w:t>zidă</w:t>
      </w:r>
      <w:r w:rsidR="00510781" w:rsidRPr="00B770EC">
        <w:rPr>
          <w:rFonts w:ascii="Trebuchet MS" w:hAnsi="Trebuchet MS" w:cs="Times New Roman"/>
          <w:lang w:val="en-US"/>
          <w14:ligatures w14:val="none"/>
        </w:rPr>
        <w:t>rie</w:t>
      </w:r>
      <w:proofErr w:type="spellEnd"/>
      <w:r w:rsidR="00510781" w:rsidRPr="00B770EC">
        <w:rPr>
          <w:rFonts w:ascii="Trebuchet MS" w:hAnsi="Trebuchet MS" w:cs="Times New Roman"/>
          <w:lang w:val="en-US"/>
          <w14:ligatures w14:val="none"/>
        </w:rPr>
        <w:t xml:space="preserve"> </w:t>
      </w:r>
      <w:proofErr w:type="spellStart"/>
      <w:r w:rsidR="00510781" w:rsidRPr="00B770EC">
        <w:rPr>
          <w:rFonts w:ascii="Trebuchet MS" w:hAnsi="Trebuchet MS" w:cs="Times New Roman"/>
          <w:lang w:val="en-US"/>
          <w14:ligatures w14:val="none"/>
        </w:rPr>
        <w:t>portanta</w:t>
      </w:r>
      <w:proofErr w:type="spellEnd"/>
      <w:r w:rsidR="00520957">
        <w:rPr>
          <w:rFonts w:ascii="Trebuchet MS" w:hAnsi="Trebuchet MS" w:cs="Times New Roman"/>
          <w:lang w:val="en-US"/>
          <w14:ligatures w14:val="none"/>
        </w:rPr>
        <w:t>;</w:t>
      </w:r>
    </w:p>
    <w:p w14:paraId="0978A5AC" w14:textId="32F08236" w:rsidR="00510781" w:rsidRPr="00B770EC" w:rsidRDefault="00D46B90" w:rsidP="00510781">
      <w:pPr>
        <w:spacing w:after="0" w:line="360" w:lineRule="auto"/>
        <w:contextualSpacing/>
        <w:jc w:val="both"/>
        <w:rPr>
          <w:rFonts w:ascii="Trebuchet MS" w:hAnsi="Trebuchet MS" w:cs="Times New Roman"/>
          <w:lang w:val="en-US"/>
          <w14:ligatures w14:val="none"/>
        </w:rPr>
      </w:pPr>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Pereț</w:t>
      </w:r>
      <w:r w:rsidR="005E4D64">
        <w:rPr>
          <w:rFonts w:ascii="Trebuchet MS" w:hAnsi="Trebuchet MS" w:cs="Times New Roman"/>
          <w:lang w:val="en-US"/>
          <w14:ligatures w14:val="none"/>
        </w:rPr>
        <w:t>i</w:t>
      </w:r>
      <w:proofErr w:type="spellEnd"/>
      <w:r w:rsidR="005E4D64">
        <w:rPr>
          <w:rFonts w:ascii="Trebuchet MS" w:hAnsi="Trebuchet MS" w:cs="Times New Roman"/>
          <w:lang w:val="en-US"/>
          <w14:ligatures w14:val="none"/>
        </w:rPr>
        <w:t xml:space="preserve"> de </w:t>
      </w:r>
      <w:proofErr w:type="spellStart"/>
      <w:r w:rsidR="005E4D64">
        <w:rPr>
          <w:rFonts w:ascii="Trebuchet MS" w:hAnsi="Trebuchet MS" w:cs="Times New Roman"/>
          <w:lang w:val="en-US"/>
          <w14:ligatures w14:val="none"/>
        </w:rPr>
        <w:t>cărămidă</w:t>
      </w:r>
      <w:proofErr w:type="spellEnd"/>
      <w:r w:rsidR="00510781" w:rsidRPr="00B770EC">
        <w:rPr>
          <w:rFonts w:ascii="Trebuchet MS" w:hAnsi="Trebuchet MS" w:cs="Times New Roman"/>
          <w:lang w:val="en-US"/>
          <w14:ligatures w14:val="none"/>
        </w:rPr>
        <w:t xml:space="preserve"> </w:t>
      </w:r>
      <w:proofErr w:type="spellStart"/>
      <w:r w:rsidR="00510781" w:rsidRPr="00B770EC">
        <w:rPr>
          <w:rFonts w:ascii="Trebuchet MS" w:hAnsi="Trebuchet MS" w:cs="Times New Roman"/>
          <w:lang w:val="en-US"/>
          <w14:ligatures w14:val="none"/>
        </w:rPr>
        <w:t>sau</w:t>
      </w:r>
      <w:proofErr w:type="spellEnd"/>
      <w:r w:rsidR="00510781" w:rsidRPr="00B770EC">
        <w:rPr>
          <w:rFonts w:ascii="Trebuchet MS" w:hAnsi="Trebuchet MS" w:cs="Times New Roman"/>
          <w:lang w:val="en-US"/>
          <w14:ligatures w14:val="none"/>
        </w:rPr>
        <w:t xml:space="preserve"> BCA</w:t>
      </w:r>
      <w:r w:rsidR="00520957">
        <w:rPr>
          <w:rFonts w:ascii="Trebuchet MS" w:hAnsi="Trebuchet MS" w:cs="Times New Roman"/>
          <w:lang w:val="en-US"/>
          <w14:ligatures w14:val="none"/>
        </w:rPr>
        <w:t>;</w:t>
      </w:r>
    </w:p>
    <w:p w14:paraId="7478790B" w14:textId="10DCB702" w:rsidR="00510781" w:rsidRPr="00B770EC" w:rsidRDefault="005E4D64" w:rsidP="00510781">
      <w:pPr>
        <w:spacing w:after="0" w:line="360" w:lineRule="auto"/>
        <w:contextualSpacing/>
        <w:jc w:val="both"/>
        <w:rPr>
          <w:rFonts w:ascii="Trebuchet MS" w:hAnsi="Trebuchet MS" w:cs="Times New Roman"/>
          <w:lang w:val="en-US"/>
          <w14:ligatures w14:val="none"/>
        </w:rPr>
      </w:pPr>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Stâ</w:t>
      </w:r>
      <w:r w:rsidR="00510781" w:rsidRPr="00B770EC">
        <w:rPr>
          <w:rFonts w:ascii="Trebuchet MS" w:hAnsi="Trebuchet MS" w:cs="Times New Roman"/>
          <w:lang w:val="en-US"/>
          <w14:ligatures w14:val="none"/>
        </w:rPr>
        <w:t>lpi</w:t>
      </w:r>
      <w:proofErr w:type="spellEnd"/>
      <w:r w:rsidR="00510781" w:rsidRPr="00B770EC">
        <w:rPr>
          <w:rFonts w:ascii="Trebuchet MS" w:hAnsi="Trebuchet MS" w:cs="Times New Roman"/>
          <w:lang w:val="en-US"/>
          <w14:ligatures w14:val="none"/>
        </w:rPr>
        <w:t xml:space="preserve"> din </w:t>
      </w:r>
      <w:proofErr w:type="spellStart"/>
      <w:r w:rsidR="00510781" w:rsidRPr="00B770EC">
        <w:rPr>
          <w:rFonts w:ascii="Trebuchet MS" w:hAnsi="Trebuchet MS" w:cs="Times New Roman"/>
          <w:lang w:val="en-US"/>
          <w14:ligatures w14:val="none"/>
        </w:rPr>
        <w:t>beton</w:t>
      </w:r>
      <w:proofErr w:type="spellEnd"/>
      <w:r w:rsidR="00510781" w:rsidRPr="00B770EC">
        <w:rPr>
          <w:rFonts w:ascii="Trebuchet MS" w:hAnsi="Trebuchet MS" w:cs="Times New Roman"/>
          <w:lang w:val="en-US"/>
          <w14:ligatures w14:val="none"/>
        </w:rPr>
        <w:t xml:space="preserve"> </w:t>
      </w:r>
      <w:proofErr w:type="spellStart"/>
      <w:r w:rsidR="00510781" w:rsidRPr="00B770EC">
        <w:rPr>
          <w:rFonts w:ascii="Trebuchet MS" w:hAnsi="Trebuchet MS" w:cs="Times New Roman"/>
          <w:lang w:val="en-US"/>
          <w14:ligatures w14:val="none"/>
        </w:rPr>
        <w:t>armat</w:t>
      </w:r>
      <w:proofErr w:type="spellEnd"/>
      <w:proofErr w:type="gramStart"/>
      <w:r w:rsidR="00520957">
        <w:rPr>
          <w:rFonts w:ascii="Trebuchet MS" w:hAnsi="Trebuchet MS" w:cs="Times New Roman"/>
          <w:lang w:val="en-US"/>
          <w14:ligatures w14:val="none"/>
        </w:rPr>
        <w:t>;</w:t>
      </w:r>
      <w:proofErr w:type="gramEnd"/>
    </w:p>
    <w:p w14:paraId="4CC898BA" w14:textId="6F931F68" w:rsidR="00510781" w:rsidRPr="00B770EC" w:rsidRDefault="00D46B90" w:rsidP="00510781">
      <w:pPr>
        <w:spacing w:after="0" w:line="360" w:lineRule="auto"/>
        <w:contextualSpacing/>
        <w:jc w:val="both"/>
        <w:rPr>
          <w:rFonts w:ascii="Trebuchet MS" w:hAnsi="Trebuchet MS" w:cs="Times New Roman"/>
          <w:lang w:val="sv-SE"/>
          <w14:ligatures w14:val="none"/>
        </w:rPr>
      </w:pPr>
      <w:r>
        <w:rPr>
          <w:rFonts w:ascii="Trebuchet MS" w:hAnsi="Trebuchet MS" w:cs="Times New Roman"/>
          <w:lang w:val="sv-SE"/>
          <w14:ligatures w14:val="none"/>
        </w:rPr>
        <w:t>Planș</w:t>
      </w:r>
      <w:r w:rsidR="00510781" w:rsidRPr="00B770EC">
        <w:rPr>
          <w:rFonts w:ascii="Trebuchet MS" w:hAnsi="Trebuchet MS" w:cs="Times New Roman"/>
          <w:lang w:val="sv-SE"/>
          <w14:ligatures w14:val="none"/>
        </w:rPr>
        <w:t>eu peste</w:t>
      </w:r>
      <w:r>
        <w:rPr>
          <w:rFonts w:ascii="Trebuchet MS" w:hAnsi="Trebuchet MS" w:cs="Times New Roman"/>
          <w:lang w:val="sv-SE"/>
          <w14:ligatures w14:val="none"/>
        </w:rPr>
        <w:t xml:space="preserve"> parter, etaj I, etaj II si parțial din mansardă</w:t>
      </w:r>
      <w:r w:rsidR="00510781" w:rsidRPr="00B770EC">
        <w:rPr>
          <w:rFonts w:ascii="Trebuchet MS" w:hAnsi="Trebuchet MS" w:cs="Times New Roman"/>
          <w:lang w:val="sv-SE"/>
          <w14:ligatures w14:val="none"/>
        </w:rPr>
        <w:t>, din beton armat</w:t>
      </w:r>
      <w:r w:rsidR="00520957">
        <w:rPr>
          <w:rFonts w:ascii="Trebuchet MS" w:hAnsi="Trebuchet MS" w:cs="Times New Roman"/>
          <w:lang w:val="sv-SE"/>
          <w14:ligatures w14:val="none"/>
        </w:rPr>
        <w:t>;</w:t>
      </w:r>
    </w:p>
    <w:p w14:paraId="4697E99E" w14:textId="084A242B" w:rsidR="00510781" w:rsidRPr="00B770EC" w:rsidRDefault="00D46B90" w:rsidP="00510781">
      <w:pPr>
        <w:spacing w:after="0" w:line="360" w:lineRule="auto"/>
        <w:contextualSpacing/>
        <w:jc w:val="both"/>
        <w:rPr>
          <w:rFonts w:ascii="Trebuchet MS" w:hAnsi="Trebuchet MS" w:cs="Times New Roman"/>
          <w:lang w:val="sv-SE"/>
          <w14:ligatures w14:val="none"/>
        </w:rPr>
      </w:pPr>
      <w:r>
        <w:rPr>
          <w:rFonts w:ascii="Trebuchet MS" w:hAnsi="Trebuchet MS" w:cs="Times New Roman"/>
          <w:lang w:val="sv-SE"/>
          <w14:ligatures w14:val="none"/>
        </w:rPr>
        <w:t>Acoperiș tip șarpantă</w:t>
      </w:r>
      <w:r w:rsidR="00510781" w:rsidRPr="00B770EC">
        <w:rPr>
          <w:rFonts w:ascii="Trebuchet MS" w:hAnsi="Trebuchet MS" w:cs="Times New Roman"/>
          <w:lang w:val="sv-SE"/>
          <w14:ligatures w14:val="none"/>
        </w:rPr>
        <w:t xml:space="preserve"> din lemn</w:t>
      </w:r>
      <w:r w:rsidR="00520957">
        <w:rPr>
          <w:rFonts w:ascii="Trebuchet MS" w:hAnsi="Trebuchet MS" w:cs="Times New Roman"/>
          <w:lang w:val="sv-SE"/>
          <w14:ligatures w14:val="none"/>
        </w:rPr>
        <w:t>;</w:t>
      </w:r>
    </w:p>
    <w:p w14:paraId="4CEA2844" w14:textId="78646089" w:rsidR="00510781" w:rsidRPr="00B770EC" w:rsidRDefault="00510781" w:rsidP="00510781">
      <w:pPr>
        <w:spacing w:after="0" w:line="360" w:lineRule="auto"/>
        <w:contextualSpacing/>
        <w:jc w:val="both"/>
        <w:rPr>
          <w:rFonts w:ascii="Trebuchet MS" w:hAnsi="Trebuchet MS" w:cs="Times New Roman"/>
          <w:lang w:val="en-US"/>
          <w14:ligatures w14:val="none"/>
        </w:rPr>
      </w:pPr>
      <w:r w:rsidRPr="00B770EC">
        <w:rPr>
          <w:rFonts w:ascii="Trebuchet MS" w:hAnsi="Trebuchet MS" w:cs="Times New Roman"/>
          <w:lang w:val="en-US"/>
          <w14:ligatures w14:val="none"/>
        </w:rPr>
        <w:t xml:space="preserve"> </w:t>
      </w:r>
      <w:proofErr w:type="spellStart"/>
      <w:r w:rsidR="00D46B90">
        <w:rPr>
          <w:rFonts w:ascii="Trebuchet MS" w:hAnsi="Trebuchet MS" w:cs="Times New Roman"/>
          <w:lang w:val="en-US"/>
          <w14:ligatures w14:val="none"/>
        </w:rPr>
        <w:t>Învelitoare</w:t>
      </w:r>
      <w:proofErr w:type="spellEnd"/>
      <w:r w:rsidR="00D46B90">
        <w:rPr>
          <w:rFonts w:ascii="Trebuchet MS" w:hAnsi="Trebuchet MS" w:cs="Times New Roman"/>
          <w:lang w:val="en-US"/>
          <w14:ligatures w14:val="none"/>
        </w:rPr>
        <w:t xml:space="preserve"> </w:t>
      </w:r>
      <w:proofErr w:type="gramStart"/>
      <w:r w:rsidR="00D46B90">
        <w:rPr>
          <w:rFonts w:ascii="Trebuchet MS" w:hAnsi="Trebuchet MS" w:cs="Times New Roman"/>
          <w:lang w:val="en-US"/>
          <w14:ligatures w14:val="none"/>
        </w:rPr>
        <w:t xml:space="preserve">-  </w:t>
      </w:r>
      <w:proofErr w:type="spellStart"/>
      <w:r w:rsidR="00D46B90">
        <w:rPr>
          <w:rFonts w:ascii="Trebuchet MS" w:hAnsi="Trebuchet MS" w:cs="Times New Roman"/>
          <w:lang w:val="en-US"/>
          <w14:ligatures w14:val="none"/>
        </w:rPr>
        <w:t>panou</w:t>
      </w:r>
      <w:proofErr w:type="spellEnd"/>
      <w:proofErr w:type="gramEnd"/>
      <w:r w:rsidR="00D46B90">
        <w:rPr>
          <w:rFonts w:ascii="Trebuchet MS" w:hAnsi="Trebuchet MS" w:cs="Times New Roman"/>
          <w:lang w:val="en-US"/>
          <w14:ligatures w14:val="none"/>
        </w:rPr>
        <w:t xml:space="preserve"> sa</w:t>
      </w:r>
      <w:r w:rsidRPr="00B770EC">
        <w:rPr>
          <w:rFonts w:ascii="Trebuchet MS" w:hAnsi="Trebuchet MS" w:cs="Times New Roman"/>
          <w:lang w:val="en-US"/>
          <w14:ligatures w14:val="none"/>
        </w:rPr>
        <w:t>ndwich</w:t>
      </w:r>
      <w:r w:rsidR="00520957">
        <w:rPr>
          <w:rFonts w:ascii="Trebuchet MS" w:hAnsi="Trebuchet MS" w:cs="Times New Roman"/>
          <w:lang w:val="en-US"/>
          <w14:ligatures w14:val="none"/>
        </w:rPr>
        <w:t>.</w:t>
      </w:r>
    </w:p>
    <w:p w14:paraId="4E1798B0" w14:textId="0EEECF86" w:rsidR="00510781" w:rsidRPr="00B770EC" w:rsidRDefault="00D46B90" w:rsidP="00510781">
      <w:pPr>
        <w:spacing w:after="0" w:line="360" w:lineRule="auto"/>
        <w:jc w:val="both"/>
        <w:rPr>
          <w:rFonts w:ascii="Trebuchet MS" w:hAnsi="Trebuchet MS" w:cs="Times New Roman"/>
          <w:lang w:val="sv-SE"/>
          <w14:ligatures w14:val="none"/>
        </w:rPr>
      </w:pPr>
      <w:r>
        <w:rPr>
          <w:rFonts w:ascii="Trebuchet MS" w:hAnsi="Trebuchet MS" w:cs="Times New Roman"/>
          <w:lang w:val="sv-SE"/>
          <w14:ligatures w14:val="none"/>
        </w:rPr>
        <w:t xml:space="preserve"> Imobilul se va realiză</w:t>
      </w:r>
      <w:r w:rsidR="00510781" w:rsidRPr="00B770EC">
        <w:rPr>
          <w:rFonts w:ascii="Trebuchet MS" w:hAnsi="Trebuchet MS" w:cs="Times New Roman"/>
          <w:lang w:val="sv-SE"/>
          <w14:ligatures w14:val="none"/>
        </w:rPr>
        <w:t xml:space="preserve"> pe 4 niveluri :</w:t>
      </w:r>
      <w:r>
        <w:rPr>
          <w:rFonts w:ascii="Trebuchet MS" w:hAnsi="Trebuchet MS" w:cs="Times New Roman"/>
          <w:lang w:val="sv-SE"/>
          <w14:ligatures w14:val="none"/>
        </w:rPr>
        <w:t xml:space="preserve"> parter, etaj I, etaj II si parțial mansardă</w:t>
      </w:r>
      <w:r w:rsidR="00510781" w:rsidRPr="00B770EC">
        <w:rPr>
          <w:rFonts w:ascii="Trebuchet MS" w:hAnsi="Trebuchet MS" w:cs="Times New Roman"/>
          <w:lang w:val="sv-SE"/>
          <w14:ligatures w14:val="none"/>
        </w:rPr>
        <w:t xml:space="preserve">. </w:t>
      </w:r>
    </w:p>
    <w:p w14:paraId="7A49658F" w14:textId="468674AF" w:rsidR="00510781" w:rsidRPr="00B770EC" w:rsidRDefault="00A56469" w:rsidP="00510781">
      <w:pPr>
        <w:spacing w:after="0" w:line="360" w:lineRule="auto"/>
        <w:contextualSpacing/>
        <w:jc w:val="both"/>
        <w:rPr>
          <w:rFonts w:ascii="Trebuchet MS" w:hAnsi="Trebuchet MS" w:cs="Times New Roman"/>
          <w:lang w:val="en-US"/>
          <w14:ligatures w14:val="none"/>
        </w:rPr>
      </w:pPr>
      <w:r>
        <w:rPr>
          <w:rFonts w:ascii="Trebuchet MS" w:hAnsi="Trebuchet MS" w:cs="Times New Roman"/>
          <w:lang w:val="en-US"/>
          <w14:ligatures w14:val="none"/>
        </w:rPr>
        <w:lastRenderedPageBreak/>
        <w:t xml:space="preserve"> </w:t>
      </w:r>
      <w:proofErr w:type="spellStart"/>
      <w:r>
        <w:rPr>
          <w:rFonts w:ascii="Trebuchet MS" w:hAnsi="Trebuchet MS" w:cs="Times New Roman"/>
          <w:lang w:val="en-US"/>
          <w14:ligatures w14:val="none"/>
        </w:rPr>
        <w:t>Suprafață</w:t>
      </w:r>
      <w:proofErr w:type="spellEnd"/>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desfasurată</w:t>
      </w:r>
      <w:proofErr w:type="spellEnd"/>
      <w:r w:rsidR="00510781" w:rsidRPr="00B770EC">
        <w:rPr>
          <w:rFonts w:ascii="Trebuchet MS" w:hAnsi="Trebuchet MS" w:cs="Times New Roman"/>
          <w:lang w:val="en-US"/>
          <w14:ligatures w14:val="none"/>
        </w:rPr>
        <w:t xml:space="preserve"> = 416 </w:t>
      </w:r>
      <w:proofErr w:type="spellStart"/>
      <w:r w:rsidR="00510781" w:rsidRPr="00B770EC">
        <w:rPr>
          <w:rFonts w:ascii="Trebuchet MS" w:hAnsi="Trebuchet MS" w:cs="Times New Roman"/>
          <w:lang w:val="en-US"/>
          <w14:ligatures w14:val="none"/>
        </w:rPr>
        <w:t>mp</w:t>
      </w:r>
      <w:proofErr w:type="spellEnd"/>
      <w:r w:rsidR="00520957">
        <w:rPr>
          <w:rFonts w:ascii="Trebuchet MS" w:hAnsi="Trebuchet MS" w:cs="Times New Roman"/>
          <w:lang w:val="en-US"/>
          <w14:ligatures w14:val="none"/>
        </w:rPr>
        <w:t>;</w:t>
      </w:r>
    </w:p>
    <w:p w14:paraId="6CCA260B" w14:textId="3DACFA93" w:rsidR="00510781" w:rsidRPr="00B770EC" w:rsidRDefault="00A56469" w:rsidP="00510781">
      <w:pPr>
        <w:spacing w:after="0" w:line="360" w:lineRule="auto"/>
        <w:contextualSpacing/>
        <w:jc w:val="both"/>
        <w:rPr>
          <w:rFonts w:ascii="Trebuchet MS" w:hAnsi="Trebuchet MS" w:cs="Times New Roman"/>
          <w:lang w:val="en-US"/>
          <w14:ligatures w14:val="none"/>
        </w:rPr>
      </w:pPr>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Suprafață</w:t>
      </w:r>
      <w:proofErr w:type="spellEnd"/>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construită</w:t>
      </w:r>
      <w:proofErr w:type="spellEnd"/>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propusă</w:t>
      </w:r>
      <w:proofErr w:type="spellEnd"/>
      <w:r w:rsidR="00510781" w:rsidRPr="00B770EC">
        <w:rPr>
          <w:rFonts w:ascii="Trebuchet MS" w:hAnsi="Trebuchet MS" w:cs="Times New Roman"/>
          <w:lang w:val="en-US"/>
          <w14:ligatures w14:val="none"/>
        </w:rPr>
        <w:t xml:space="preserve"> = 124,2mp</w:t>
      </w:r>
      <w:r w:rsidR="00520957">
        <w:rPr>
          <w:rFonts w:ascii="Trebuchet MS" w:hAnsi="Trebuchet MS" w:cs="Times New Roman"/>
          <w:lang w:val="en-US"/>
          <w14:ligatures w14:val="none"/>
        </w:rPr>
        <w:t>;</w:t>
      </w:r>
    </w:p>
    <w:p w14:paraId="22226105" w14:textId="212FA820" w:rsidR="00510781" w:rsidRPr="00B770EC" w:rsidRDefault="00C77109" w:rsidP="00510781">
      <w:pPr>
        <w:spacing w:after="0" w:line="360" w:lineRule="auto"/>
        <w:contextualSpacing/>
        <w:jc w:val="both"/>
        <w:rPr>
          <w:rFonts w:ascii="Trebuchet MS" w:hAnsi="Trebuchet MS" w:cs="Times New Roman"/>
          <w:lang w:val="en-US"/>
          <w14:ligatures w14:val="none"/>
        </w:rPr>
      </w:pPr>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Suprafață</w:t>
      </w:r>
      <w:proofErr w:type="spellEnd"/>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construită</w:t>
      </w:r>
      <w:proofErr w:type="spellEnd"/>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existentă</w:t>
      </w:r>
      <w:proofErr w:type="spellEnd"/>
      <w:r w:rsidR="00510781" w:rsidRPr="00B770EC">
        <w:rPr>
          <w:rFonts w:ascii="Trebuchet MS" w:hAnsi="Trebuchet MS" w:cs="Times New Roman"/>
          <w:lang w:val="en-US"/>
          <w14:ligatures w14:val="none"/>
        </w:rPr>
        <w:t xml:space="preserve"> = 0mp</w:t>
      </w:r>
      <w:r w:rsidR="00520957">
        <w:rPr>
          <w:rFonts w:ascii="Trebuchet MS" w:hAnsi="Trebuchet MS" w:cs="Times New Roman"/>
          <w:lang w:val="en-US"/>
          <w14:ligatures w14:val="none"/>
        </w:rPr>
        <w:t>;</w:t>
      </w:r>
    </w:p>
    <w:p w14:paraId="1BF0BB62" w14:textId="6B39E3AB" w:rsidR="00510781" w:rsidRPr="00B770EC" w:rsidRDefault="00C77109" w:rsidP="00510781">
      <w:pPr>
        <w:spacing w:after="0" w:line="360" w:lineRule="auto"/>
        <w:contextualSpacing/>
        <w:jc w:val="both"/>
        <w:rPr>
          <w:rFonts w:ascii="Trebuchet MS" w:hAnsi="Trebuchet MS" w:cs="Times New Roman"/>
          <w:lang w:val="en-US"/>
          <w14:ligatures w14:val="none"/>
        </w:rPr>
      </w:pPr>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Suprafaț</w:t>
      </w:r>
      <w:r w:rsidR="00510781" w:rsidRPr="00B770EC">
        <w:rPr>
          <w:rFonts w:ascii="Trebuchet MS" w:hAnsi="Trebuchet MS" w:cs="Times New Roman"/>
          <w:lang w:val="en-US"/>
          <w14:ligatures w14:val="none"/>
        </w:rPr>
        <w:t>a</w:t>
      </w:r>
      <w:proofErr w:type="spellEnd"/>
      <w:r w:rsidR="00510781" w:rsidRPr="00B770EC">
        <w:rPr>
          <w:rFonts w:ascii="Trebuchet MS" w:hAnsi="Trebuchet MS" w:cs="Times New Roman"/>
          <w:lang w:val="en-US"/>
          <w14:ligatures w14:val="none"/>
        </w:rPr>
        <w:t xml:space="preserve"> </w:t>
      </w:r>
      <w:proofErr w:type="spellStart"/>
      <w:r w:rsidR="00510781" w:rsidRPr="00B770EC">
        <w:rPr>
          <w:rFonts w:ascii="Trebuchet MS" w:hAnsi="Trebuchet MS" w:cs="Times New Roman"/>
          <w:lang w:val="en-US"/>
          <w14:ligatures w14:val="none"/>
        </w:rPr>
        <w:t>terenului</w:t>
      </w:r>
      <w:proofErr w:type="spellEnd"/>
      <w:r w:rsidR="00510781" w:rsidRPr="00B770EC">
        <w:rPr>
          <w:rFonts w:ascii="Trebuchet MS" w:hAnsi="Trebuchet MS" w:cs="Times New Roman"/>
          <w:lang w:val="en-US"/>
          <w14:ligatures w14:val="none"/>
        </w:rPr>
        <w:t xml:space="preserve"> = 208mp</w:t>
      </w:r>
      <w:r w:rsidR="00520957">
        <w:rPr>
          <w:rFonts w:ascii="Trebuchet MS" w:hAnsi="Trebuchet MS" w:cs="Times New Roman"/>
          <w:lang w:val="en-US"/>
          <w14:ligatures w14:val="none"/>
        </w:rPr>
        <w:t>;</w:t>
      </w:r>
    </w:p>
    <w:p w14:paraId="7D516BC6" w14:textId="2E1A4DCB" w:rsidR="00510781" w:rsidRPr="00B770EC" w:rsidRDefault="00510781" w:rsidP="00510781">
      <w:pPr>
        <w:spacing w:after="0" w:line="360" w:lineRule="auto"/>
        <w:contextualSpacing/>
        <w:jc w:val="both"/>
        <w:rPr>
          <w:rFonts w:ascii="Trebuchet MS" w:hAnsi="Trebuchet MS" w:cs="Times New Roman"/>
          <w:lang w:val="en-US"/>
          <w14:ligatures w14:val="none"/>
        </w:rPr>
      </w:pPr>
      <w:r w:rsidRPr="00B770EC">
        <w:rPr>
          <w:rFonts w:ascii="Trebuchet MS" w:hAnsi="Trebuchet MS" w:cs="Times New Roman"/>
          <w:lang w:val="en-US"/>
          <w14:ligatures w14:val="none"/>
        </w:rPr>
        <w:t>POT exist = 0%</w:t>
      </w:r>
      <w:r w:rsidR="00520957">
        <w:rPr>
          <w:rFonts w:ascii="Trebuchet MS" w:hAnsi="Trebuchet MS" w:cs="Times New Roman"/>
          <w:lang w:val="en-US"/>
          <w14:ligatures w14:val="none"/>
        </w:rPr>
        <w:t>;</w:t>
      </w:r>
    </w:p>
    <w:p w14:paraId="37A08E94" w14:textId="1F21E232" w:rsidR="00510781" w:rsidRPr="00B770EC" w:rsidRDefault="00510781" w:rsidP="00510781">
      <w:pPr>
        <w:spacing w:after="0" w:line="360" w:lineRule="auto"/>
        <w:contextualSpacing/>
        <w:jc w:val="both"/>
        <w:rPr>
          <w:rFonts w:ascii="Trebuchet MS" w:hAnsi="Trebuchet MS" w:cs="Times New Roman"/>
          <w:lang w:val="en-US"/>
          <w14:ligatures w14:val="none"/>
        </w:rPr>
      </w:pPr>
      <w:r w:rsidRPr="00B770EC">
        <w:rPr>
          <w:rFonts w:ascii="Trebuchet MS" w:hAnsi="Trebuchet MS" w:cs="Times New Roman"/>
          <w:lang w:val="en-US"/>
          <w14:ligatures w14:val="none"/>
        </w:rPr>
        <w:t xml:space="preserve"> POT </w:t>
      </w:r>
      <w:proofErr w:type="spellStart"/>
      <w:r w:rsidRPr="00B770EC">
        <w:rPr>
          <w:rFonts w:ascii="Trebuchet MS" w:hAnsi="Trebuchet MS" w:cs="Times New Roman"/>
          <w:lang w:val="en-US"/>
          <w14:ligatures w14:val="none"/>
        </w:rPr>
        <w:t>propus</w:t>
      </w:r>
      <w:proofErr w:type="spellEnd"/>
      <w:r w:rsidRPr="00B770EC">
        <w:rPr>
          <w:rFonts w:ascii="Trebuchet MS" w:hAnsi="Trebuchet MS" w:cs="Times New Roman"/>
          <w:lang w:val="en-US"/>
          <w14:ligatures w14:val="none"/>
        </w:rPr>
        <w:t xml:space="preserve"> = 59</w:t>
      </w:r>
      <w:proofErr w:type="gramStart"/>
      <w:r w:rsidRPr="00B770EC">
        <w:rPr>
          <w:rFonts w:ascii="Trebuchet MS" w:hAnsi="Trebuchet MS" w:cs="Times New Roman"/>
          <w:lang w:val="en-US"/>
          <w14:ligatures w14:val="none"/>
        </w:rPr>
        <w:t>,7</w:t>
      </w:r>
      <w:proofErr w:type="gramEnd"/>
      <w:r w:rsidRPr="00B770EC">
        <w:rPr>
          <w:rFonts w:ascii="Trebuchet MS" w:hAnsi="Trebuchet MS" w:cs="Times New Roman"/>
          <w:lang w:val="en-US"/>
          <w14:ligatures w14:val="none"/>
        </w:rPr>
        <w:t>%</w:t>
      </w:r>
      <w:r w:rsidR="00520957">
        <w:rPr>
          <w:rFonts w:ascii="Trebuchet MS" w:hAnsi="Trebuchet MS" w:cs="Times New Roman"/>
          <w:lang w:val="en-US"/>
          <w14:ligatures w14:val="none"/>
        </w:rPr>
        <w:t>;</w:t>
      </w:r>
    </w:p>
    <w:p w14:paraId="258AA327" w14:textId="761BE3CE" w:rsidR="00510781" w:rsidRPr="00B770EC" w:rsidRDefault="00510781" w:rsidP="00510781">
      <w:pPr>
        <w:spacing w:after="0" w:line="360" w:lineRule="auto"/>
        <w:contextualSpacing/>
        <w:jc w:val="both"/>
        <w:rPr>
          <w:rFonts w:ascii="Trebuchet MS" w:hAnsi="Trebuchet MS" w:cs="Times New Roman"/>
          <w:lang w:val="en-US"/>
          <w14:ligatures w14:val="none"/>
        </w:rPr>
      </w:pPr>
      <w:r w:rsidRPr="00B770EC">
        <w:rPr>
          <w:rFonts w:ascii="Trebuchet MS" w:hAnsi="Trebuchet MS" w:cs="Times New Roman"/>
          <w:lang w:val="en-US"/>
          <w14:ligatures w14:val="none"/>
        </w:rPr>
        <w:t>CUT exist = 0</w:t>
      </w:r>
      <w:r w:rsidR="00520957">
        <w:rPr>
          <w:rFonts w:ascii="Trebuchet MS" w:hAnsi="Trebuchet MS" w:cs="Times New Roman"/>
          <w:lang w:val="en-US"/>
          <w14:ligatures w14:val="none"/>
        </w:rPr>
        <w:t>;</w:t>
      </w:r>
    </w:p>
    <w:p w14:paraId="52A1CB69" w14:textId="6AF1CF5E" w:rsidR="00510781" w:rsidRPr="00B770EC" w:rsidRDefault="00510781" w:rsidP="00510781">
      <w:pPr>
        <w:spacing w:after="0" w:line="360" w:lineRule="auto"/>
        <w:contextualSpacing/>
        <w:jc w:val="both"/>
        <w:rPr>
          <w:rFonts w:ascii="Trebuchet MS" w:hAnsi="Trebuchet MS" w:cs="Times New Roman"/>
          <w:lang w:val="en-US"/>
          <w14:ligatures w14:val="none"/>
        </w:rPr>
      </w:pPr>
      <w:r w:rsidRPr="00B770EC">
        <w:rPr>
          <w:rFonts w:ascii="Trebuchet MS" w:hAnsi="Trebuchet MS" w:cs="Times New Roman"/>
          <w:lang w:val="en-US"/>
          <w14:ligatures w14:val="none"/>
        </w:rPr>
        <w:t xml:space="preserve">CUT </w:t>
      </w:r>
      <w:proofErr w:type="spellStart"/>
      <w:r w:rsidRPr="00B770EC">
        <w:rPr>
          <w:rFonts w:ascii="Trebuchet MS" w:hAnsi="Trebuchet MS" w:cs="Times New Roman"/>
          <w:lang w:val="en-US"/>
          <w14:ligatures w14:val="none"/>
        </w:rPr>
        <w:t>propus</w:t>
      </w:r>
      <w:proofErr w:type="spellEnd"/>
      <w:r w:rsidRPr="00B770EC">
        <w:rPr>
          <w:rFonts w:ascii="Trebuchet MS" w:hAnsi="Trebuchet MS" w:cs="Times New Roman"/>
          <w:lang w:val="en-US"/>
          <w14:ligatures w14:val="none"/>
        </w:rPr>
        <w:t xml:space="preserve"> = 2</w:t>
      </w:r>
      <w:proofErr w:type="gramStart"/>
      <w:r w:rsidRPr="00B770EC">
        <w:rPr>
          <w:rFonts w:ascii="Trebuchet MS" w:hAnsi="Trebuchet MS" w:cs="Times New Roman"/>
          <w:lang w:val="en-US"/>
          <w14:ligatures w14:val="none"/>
        </w:rPr>
        <w:t>,0</w:t>
      </w:r>
      <w:proofErr w:type="gramEnd"/>
      <w:r w:rsidR="00520957">
        <w:rPr>
          <w:rFonts w:ascii="Trebuchet MS" w:hAnsi="Trebuchet MS" w:cs="Times New Roman"/>
          <w:lang w:val="en-US"/>
          <w14:ligatures w14:val="none"/>
        </w:rPr>
        <w:t>;</w:t>
      </w:r>
    </w:p>
    <w:p w14:paraId="2405567C" w14:textId="54A3BA78" w:rsidR="00510781" w:rsidRPr="00B770EC" w:rsidRDefault="00AD4382" w:rsidP="00510781">
      <w:pPr>
        <w:spacing w:after="0" w:line="360" w:lineRule="auto"/>
        <w:contextualSpacing/>
        <w:jc w:val="both"/>
        <w:rPr>
          <w:rFonts w:ascii="Trebuchet MS" w:hAnsi="Trebuchet MS" w:cs="Times New Roman"/>
          <w:lang w:val="en-US"/>
          <w14:ligatures w14:val="none"/>
        </w:rPr>
      </w:pPr>
      <w:r>
        <w:rPr>
          <w:rFonts w:ascii="Trebuchet MS" w:hAnsi="Trebuchet MS" w:cs="Times New Roman"/>
          <w:lang w:val="en-US"/>
          <w14:ligatures w14:val="none"/>
        </w:rPr>
        <w:t xml:space="preserve"> </w:t>
      </w:r>
      <w:proofErr w:type="spellStart"/>
      <w:r>
        <w:rPr>
          <w:rFonts w:ascii="Trebuchet MS" w:hAnsi="Trebuchet MS" w:cs="Times New Roman"/>
          <w:lang w:val="en-US"/>
          <w14:ligatures w14:val="none"/>
        </w:rPr>
        <w:t>Spaț</w:t>
      </w:r>
      <w:r w:rsidR="00510781" w:rsidRPr="00B770EC">
        <w:rPr>
          <w:rFonts w:ascii="Trebuchet MS" w:hAnsi="Trebuchet MS" w:cs="Times New Roman"/>
          <w:lang w:val="en-US"/>
          <w14:ligatures w14:val="none"/>
        </w:rPr>
        <w:t>iu</w:t>
      </w:r>
      <w:proofErr w:type="spellEnd"/>
      <w:r w:rsidR="00510781" w:rsidRPr="00B770EC">
        <w:rPr>
          <w:rFonts w:ascii="Trebuchet MS" w:hAnsi="Trebuchet MS" w:cs="Times New Roman"/>
          <w:lang w:val="en-US"/>
          <w14:ligatures w14:val="none"/>
        </w:rPr>
        <w:t xml:space="preserve"> </w:t>
      </w:r>
      <w:proofErr w:type="spellStart"/>
      <w:r w:rsidR="00510781" w:rsidRPr="00B770EC">
        <w:rPr>
          <w:rFonts w:ascii="Trebuchet MS" w:hAnsi="Trebuchet MS" w:cs="Times New Roman"/>
          <w:lang w:val="en-US"/>
          <w14:ligatures w14:val="none"/>
        </w:rPr>
        <w:t>verde</w:t>
      </w:r>
      <w:proofErr w:type="spellEnd"/>
      <w:r w:rsidR="00510781" w:rsidRPr="00B770EC">
        <w:rPr>
          <w:rFonts w:ascii="Trebuchet MS" w:hAnsi="Trebuchet MS" w:cs="Times New Roman"/>
          <w:lang w:val="en-US"/>
          <w14:ligatures w14:val="none"/>
        </w:rPr>
        <w:t xml:space="preserve"> = 73mp.</w:t>
      </w:r>
    </w:p>
    <w:p w14:paraId="7BD396A1" w14:textId="1A5913A7" w:rsidR="00510781" w:rsidRPr="00B770EC" w:rsidRDefault="001F7985" w:rsidP="001F7985">
      <w:pPr>
        <w:spacing w:after="0" w:line="360" w:lineRule="auto"/>
        <w:jc w:val="both"/>
        <w:rPr>
          <w:rFonts w:ascii="Trebuchet MS" w:hAnsi="Trebuchet MS" w:cs="Times New Roman"/>
          <w:lang w:val="en-US"/>
          <w14:ligatures w14:val="none"/>
        </w:rPr>
      </w:pPr>
      <w:r w:rsidRPr="00B770EC">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Pentru</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parcarea</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maș</w:t>
      </w:r>
      <w:r w:rsidR="00510781" w:rsidRPr="00B770EC">
        <w:rPr>
          <w:rFonts w:ascii="Trebuchet MS" w:hAnsi="Trebuchet MS" w:cs="Times New Roman"/>
          <w:lang w:val="en-US"/>
          <w14:ligatures w14:val="none"/>
        </w:rPr>
        <w:t>inilor</w:t>
      </w:r>
      <w:proofErr w:type="spellEnd"/>
      <w:r w:rsidR="00510781" w:rsidRPr="00B770EC">
        <w:rPr>
          <w:rFonts w:ascii="Trebuchet MS" w:hAnsi="Trebuchet MS" w:cs="Times New Roman"/>
          <w:lang w:val="en-US"/>
          <w14:ligatures w14:val="none"/>
        </w:rPr>
        <w:t xml:space="preserve"> </w:t>
      </w:r>
      <w:proofErr w:type="spellStart"/>
      <w:proofErr w:type="gramStart"/>
      <w:r w:rsidR="00510781" w:rsidRPr="00B770EC">
        <w:rPr>
          <w:rFonts w:ascii="Trebuchet MS" w:hAnsi="Trebuchet MS" w:cs="Times New Roman"/>
          <w:lang w:val="en-US"/>
          <w14:ligatures w14:val="none"/>
        </w:rPr>
        <w:t>ce</w:t>
      </w:r>
      <w:proofErr w:type="spellEnd"/>
      <w:proofErr w:type="gramEnd"/>
      <w:r w:rsidR="00510781" w:rsidRPr="00B770EC">
        <w:rPr>
          <w:rFonts w:ascii="Trebuchet MS" w:hAnsi="Trebuchet MS" w:cs="Times New Roman"/>
          <w:lang w:val="en-US"/>
          <w14:ligatures w14:val="none"/>
        </w:rPr>
        <w:t xml:space="preserve"> </w:t>
      </w:r>
      <w:proofErr w:type="spellStart"/>
      <w:r w:rsidR="00510781" w:rsidRPr="00B770EC">
        <w:rPr>
          <w:rFonts w:ascii="Trebuchet MS" w:hAnsi="Trebuchet MS" w:cs="Times New Roman"/>
          <w:lang w:val="en-US"/>
          <w14:ligatures w14:val="none"/>
        </w:rPr>
        <w:t>deserves</w:t>
      </w:r>
      <w:r w:rsidR="00C77109">
        <w:rPr>
          <w:rFonts w:ascii="Trebuchet MS" w:hAnsi="Trebuchet MS" w:cs="Times New Roman"/>
          <w:lang w:val="en-US"/>
          <w14:ligatures w14:val="none"/>
        </w:rPr>
        <w:t>c</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acest</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imobil</w:t>
      </w:r>
      <w:proofErr w:type="spellEnd"/>
      <w:r w:rsidR="00C77109">
        <w:rPr>
          <w:rFonts w:ascii="Trebuchet MS" w:hAnsi="Trebuchet MS" w:cs="Times New Roman"/>
          <w:lang w:val="en-US"/>
          <w14:ligatures w14:val="none"/>
        </w:rPr>
        <w:t xml:space="preserve"> se </w:t>
      </w:r>
      <w:proofErr w:type="spellStart"/>
      <w:r w:rsidR="00C77109">
        <w:rPr>
          <w:rFonts w:ascii="Trebuchet MS" w:hAnsi="Trebuchet MS" w:cs="Times New Roman"/>
          <w:lang w:val="en-US"/>
          <w14:ligatures w14:val="none"/>
        </w:rPr>
        <w:t>va</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închiria</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spaț</w:t>
      </w:r>
      <w:r w:rsidR="00510781" w:rsidRPr="00B770EC">
        <w:rPr>
          <w:rFonts w:ascii="Trebuchet MS" w:hAnsi="Trebuchet MS" w:cs="Times New Roman"/>
          <w:lang w:val="en-US"/>
          <w14:ligatures w14:val="none"/>
        </w:rPr>
        <w:t>iu</w:t>
      </w:r>
      <w:proofErr w:type="spellEnd"/>
      <w:r w:rsidR="00510781" w:rsidRPr="00B770EC">
        <w:rPr>
          <w:rFonts w:ascii="Trebuchet MS" w:hAnsi="Trebuchet MS" w:cs="Times New Roman"/>
          <w:lang w:val="en-US"/>
          <w14:ligatures w14:val="none"/>
        </w:rPr>
        <w:t xml:space="preserve"> din </w:t>
      </w:r>
      <w:proofErr w:type="spellStart"/>
      <w:r w:rsidR="00510781" w:rsidRPr="00B770EC">
        <w:rPr>
          <w:rFonts w:ascii="Trebuchet MS" w:hAnsi="Trebuchet MS" w:cs="Times New Roman"/>
          <w:lang w:val="en-US"/>
          <w14:ligatures w14:val="none"/>
        </w:rPr>
        <w:t>domeniul</w:t>
      </w:r>
      <w:proofErr w:type="spellEnd"/>
      <w:r w:rsidR="00510781" w:rsidRPr="00B770EC">
        <w:rPr>
          <w:rFonts w:ascii="Trebuchet MS" w:hAnsi="Trebuchet MS" w:cs="Times New Roman"/>
          <w:lang w:val="en-US"/>
          <w14:ligatures w14:val="none"/>
        </w:rPr>
        <w:t xml:space="preserve"> public.</w:t>
      </w:r>
    </w:p>
    <w:p w14:paraId="46B21A8D" w14:textId="322D36DB" w:rsidR="00317225" w:rsidRPr="00C77109" w:rsidRDefault="001F7985" w:rsidP="001F7985">
      <w:pPr>
        <w:spacing w:line="360" w:lineRule="auto"/>
        <w:jc w:val="both"/>
        <w:rPr>
          <w:rFonts w:ascii="Trebuchet MS" w:hAnsi="Trebuchet MS" w:cs="Times New Roman"/>
          <w:lang w:val="fr-FR"/>
          <w14:ligatures w14:val="none"/>
        </w:rPr>
      </w:pPr>
      <w:r w:rsidRPr="00B770EC">
        <w:rPr>
          <w:rFonts w:ascii="Times New Roman" w:hAnsi="Times New Roman" w:cs="Times New Roman"/>
          <w:sz w:val="24"/>
          <w:szCs w:val="24"/>
          <w:lang w:val="fr-FR"/>
          <w14:ligatures w14:val="none"/>
        </w:rPr>
        <w:t xml:space="preserve"> </w:t>
      </w:r>
      <w:proofErr w:type="spellStart"/>
      <w:r w:rsidR="00317225" w:rsidRPr="00C77109">
        <w:rPr>
          <w:rFonts w:ascii="Trebuchet MS" w:hAnsi="Trebuchet MS" w:cs="Times New Roman"/>
          <w:lang w:val="fr-FR"/>
          <w14:ligatures w14:val="none"/>
        </w:rPr>
        <w:t>P</w:t>
      </w:r>
      <w:r w:rsidR="00AD4382">
        <w:rPr>
          <w:rFonts w:ascii="Trebuchet MS" w:hAnsi="Trebuchet MS" w:cs="Times New Roman"/>
          <w:lang w:val="fr-FR"/>
          <w14:ligatures w14:val="none"/>
        </w:rPr>
        <w:t>rin</w:t>
      </w:r>
      <w:proofErr w:type="spellEnd"/>
      <w:r w:rsidR="00AD4382">
        <w:rPr>
          <w:rFonts w:ascii="Trebuchet MS" w:hAnsi="Trebuchet MS" w:cs="Times New Roman"/>
          <w:lang w:val="fr-FR"/>
          <w14:ligatures w14:val="none"/>
        </w:rPr>
        <w:t xml:space="preserve"> </w:t>
      </w:r>
      <w:proofErr w:type="spellStart"/>
      <w:r w:rsidR="00AD4382">
        <w:rPr>
          <w:rFonts w:ascii="Trebuchet MS" w:hAnsi="Trebuchet MS" w:cs="Times New Roman"/>
          <w:lang w:val="fr-FR"/>
          <w14:ligatures w14:val="none"/>
        </w:rPr>
        <w:t>proiect</w:t>
      </w:r>
      <w:proofErr w:type="spellEnd"/>
      <w:r w:rsidR="00AD4382">
        <w:rPr>
          <w:rFonts w:ascii="Trebuchet MS" w:hAnsi="Trebuchet MS" w:cs="Times New Roman"/>
          <w:lang w:val="fr-FR"/>
          <w14:ligatures w14:val="none"/>
        </w:rPr>
        <w:t xml:space="preserve"> se </w:t>
      </w:r>
      <w:proofErr w:type="spellStart"/>
      <w:r w:rsidR="00AD4382">
        <w:rPr>
          <w:rFonts w:ascii="Trebuchet MS" w:hAnsi="Trebuchet MS" w:cs="Times New Roman"/>
          <w:lang w:val="fr-FR"/>
          <w14:ligatures w14:val="none"/>
        </w:rPr>
        <w:t>propune</w:t>
      </w:r>
      <w:proofErr w:type="spellEnd"/>
      <w:r w:rsidR="00AD4382">
        <w:rPr>
          <w:rFonts w:ascii="Trebuchet MS" w:hAnsi="Trebuchet MS" w:cs="Times New Roman"/>
          <w:lang w:val="fr-FR"/>
          <w14:ligatures w14:val="none"/>
        </w:rPr>
        <w:t xml:space="preserve"> </w:t>
      </w:r>
      <w:proofErr w:type="spellStart"/>
      <w:r w:rsidR="00AD4382">
        <w:rPr>
          <w:rFonts w:ascii="Trebuchet MS" w:hAnsi="Trebuchet MS" w:cs="Times New Roman"/>
          <w:lang w:val="fr-FR"/>
          <w14:ligatures w14:val="none"/>
        </w:rPr>
        <w:t>construcț</w:t>
      </w:r>
      <w:r w:rsidR="00317225" w:rsidRPr="00C77109">
        <w:rPr>
          <w:rFonts w:ascii="Trebuchet MS" w:hAnsi="Trebuchet MS" w:cs="Times New Roman"/>
          <w:lang w:val="fr-FR"/>
          <w14:ligatures w14:val="none"/>
        </w:rPr>
        <w:t>ia</w:t>
      </w:r>
      <w:proofErr w:type="spellEnd"/>
      <w:r w:rsidR="00317225" w:rsidRPr="00C77109">
        <w:rPr>
          <w:rFonts w:ascii="Trebuchet MS" w:hAnsi="Trebuchet MS" w:cs="Times New Roman"/>
          <w:lang w:val="fr-FR"/>
          <w14:ligatures w14:val="none"/>
        </w:rPr>
        <w:t xml:space="preserve"> </w:t>
      </w:r>
      <w:proofErr w:type="spellStart"/>
      <w:r w:rsidR="00317225" w:rsidRPr="00C77109">
        <w:rPr>
          <w:rFonts w:ascii="Trebuchet MS" w:hAnsi="Trebuchet MS" w:cs="Times New Roman"/>
          <w:lang w:val="fr-FR"/>
          <w14:ligatures w14:val="none"/>
        </w:rPr>
        <w:t>u</w:t>
      </w:r>
      <w:r w:rsidR="005E4D64">
        <w:rPr>
          <w:rFonts w:ascii="Trebuchet MS" w:hAnsi="Trebuchet MS" w:cs="Times New Roman"/>
          <w:lang w:val="fr-FR"/>
          <w14:ligatures w14:val="none"/>
        </w:rPr>
        <w:t>nui</w:t>
      </w:r>
      <w:proofErr w:type="spellEnd"/>
      <w:r w:rsidR="005E4D64">
        <w:rPr>
          <w:rFonts w:ascii="Trebuchet MS" w:hAnsi="Trebuchet MS" w:cs="Times New Roman"/>
          <w:lang w:val="fr-FR"/>
          <w14:ligatures w14:val="none"/>
        </w:rPr>
        <w:t xml:space="preserve"> </w:t>
      </w:r>
      <w:proofErr w:type="spellStart"/>
      <w:r w:rsidR="005E4D64">
        <w:rPr>
          <w:rFonts w:ascii="Trebuchet MS" w:hAnsi="Trebuchet MS" w:cs="Times New Roman"/>
          <w:lang w:val="fr-FR"/>
          <w14:ligatures w14:val="none"/>
        </w:rPr>
        <w:t>imobil</w:t>
      </w:r>
      <w:proofErr w:type="spellEnd"/>
      <w:r w:rsidR="005E4D64">
        <w:rPr>
          <w:rFonts w:ascii="Trebuchet MS" w:hAnsi="Trebuchet MS" w:cs="Times New Roman"/>
          <w:lang w:val="fr-FR"/>
          <w14:ligatures w14:val="none"/>
        </w:rPr>
        <w:t xml:space="preserve"> </w:t>
      </w:r>
      <w:proofErr w:type="spellStart"/>
      <w:r w:rsidR="005E4D64">
        <w:rPr>
          <w:rFonts w:ascii="Trebuchet MS" w:hAnsi="Trebuchet MS" w:cs="Times New Roman"/>
          <w:lang w:val="fr-FR"/>
          <w14:ligatures w14:val="none"/>
        </w:rPr>
        <w:t>cu</w:t>
      </w:r>
      <w:proofErr w:type="spellEnd"/>
      <w:r w:rsidR="005E4D64">
        <w:rPr>
          <w:rFonts w:ascii="Trebuchet MS" w:hAnsi="Trebuchet MS" w:cs="Times New Roman"/>
          <w:lang w:val="fr-FR"/>
          <w14:ligatures w14:val="none"/>
        </w:rPr>
        <w:t xml:space="preserve"> </w:t>
      </w:r>
      <w:proofErr w:type="spellStart"/>
      <w:r w:rsidR="005E4D64">
        <w:rPr>
          <w:rFonts w:ascii="Trebuchet MS" w:hAnsi="Trebuchet MS" w:cs="Times New Roman"/>
          <w:lang w:val="fr-FR"/>
          <w14:ligatures w14:val="none"/>
        </w:rPr>
        <w:t>parter</w:t>
      </w:r>
      <w:proofErr w:type="spellEnd"/>
      <w:r w:rsidR="005E4D64">
        <w:rPr>
          <w:rFonts w:ascii="Trebuchet MS" w:hAnsi="Trebuchet MS" w:cs="Times New Roman"/>
          <w:lang w:val="fr-FR"/>
          <w14:ligatures w14:val="none"/>
        </w:rPr>
        <w:t xml:space="preserve"> </w:t>
      </w:r>
      <w:proofErr w:type="spellStart"/>
      <w:r w:rsidR="005E4D64">
        <w:rPr>
          <w:rFonts w:ascii="Trebuchet MS" w:hAnsi="Trebuchet MS" w:cs="Times New Roman"/>
          <w:lang w:val="fr-FR"/>
          <w14:ligatures w14:val="none"/>
        </w:rPr>
        <w:t>pentru</w:t>
      </w:r>
      <w:proofErr w:type="spellEnd"/>
      <w:r w:rsidR="005E4D64">
        <w:rPr>
          <w:rFonts w:ascii="Trebuchet MS" w:hAnsi="Trebuchet MS" w:cs="Times New Roman"/>
          <w:lang w:val="fr-FR"/>
          <w14:ligatures w14:val="none"/>
        </w:rPr>
        <w:t xml:space="preserve"> </w:t>
      </w:r>
      <w:proofErr w:type="spellStart"/>
      <w:r w:rsidR="005E4D64">
        <w:rPr>
          <w:rFonts w:ascii="Trebuchet MS" w:hAnsi="Trebuchet MS" w:cs="Times New Roman"/>
          <w:lang w:val="fr-FR"/>
          <w14:ligatures w14:val="none"/>
        </w:rPr>
        <w:t>spaț</w:t>
      </w:r>
      <w:r w:rsidR="00317225" w:rsidRPr="00C77109">
        <w:rPr>
          <w:rFonts w:ascii="Trebuchet MS" w:hAnsi="Trebuchet MS" w:cs="Times New Roman"/>
          <w:lang w:val="fr-FR"/>
          <w14:ligatures w14:val="none"/>
        </w:rPr>
        <w:t>iu</w:t>
      </w:r>
      <w:proofErr w:type="spellEnd"/>
      <w:r w:rsidR="00317225" w:rsidRPr="00C77109">
        <w:rPr>
          <w:rFonts w:ascii="Trebuchet MS" w:hAnsi="Trebuchet MS" w:cs="Times New Roman"/>
          <w:lang w:val="fr-FR"/>
          <w14:ligatures w14:val="none"/>
        </w:rPr>
        <w:t xml:space="preserve"> </w:t>
      </w:r>
      <w:proofErr w:type="spellStart"/>
      <w:r w:rsidR="00317225" w:rsidRPr="00C77109">
        <w:rPr>
          <w:rFonts w:ascii="Trebuchet MS" w:hAnsi="Trebuchet MS" w:cs="Times New Roman"/>
          <w:lang w:val="fr-FR"/>
          <w14:ligatures w14:val="none"/>
        </w:rPr>
        <w:t>c</w:t>
      </w:r>
      <w:r w:rsidR="00D46B90">
        <w:rPr>
          <w:rFonts w:ascii="Trebuchet MS" w:hAnsi="Trebuchet MS" w:cs="Times New Roman"/>
          <w:lang w:val="fr-FR"/>
          <w14:ligatures w14:val="none"/>
        </w:rPr>
        <w:t>omercial</w:t>
      </w:r>
      <w:proofErr w:type="spellEnd"/>
      <w:r w:rsidR="00D46B90">
        <w:rPr>
          <w:rFonts w:ascii="Trebuchet MS" w:hAnsi="Trebuchet MS" w:cs="Times New Roman"/>
          <w:lang w:val="fr-FR"/>
          <w14:ligatures w14:val="none"/>
        </w:rPr>
        <w:t xml:space="preserve">, </w:t>
      </w:r>
      <w:proofErr w:type="spellStart"/>
      <w:r w:rsidR="00D46B90">
        <w:rPr>
          <w:rFonts w:ascii="Trebuchet MS" w:hAnsi="Trebuchet MS" w:cs="Times New Roman"/>
          <w:lang w:val="fr-FR"/>
          <w14:ligatures w14:val="none"/>
        </w:rPr>
        <w:t>doua</w:t>
      </w:r>
      <w:proofErr w:type="spellEnd"/>
      <w:r w:rsidR="00D46B90">
        <w:rPr>
          <w:rFonts w:ascii="Trebuchet MS" w:hAnsi="Trebuchet MS" w:cs="Times New Roman"/>
          <w:lang w:val="fr-FR"/>
          <w14:ligatures w14:val="none"/>
        </w:rPr>
        <w:t xml:space="preserve"> </w:t>
      </w:r>
      <w:proofErr w:type="spellStart"/>
      <w:r w:rsidR="00D46B90">
        <w:rPr>
          <w:rFonts w:ascii="Trebuchet MS" w:hAnsi="Trebuchet MS" w:cs="Times New Roman"/>
          <w:lang w:val="fr-FR"/>
          <w14:ligatures w14:val="none"/>
        </w:rPr>
        <w:t>etaje</w:t>
      </w:r>
      <w:proofErr w:type="spellEnd"/>
      <w:r w:rsidR="00D46B90">
        <w:rPr>
          <w:rFonts w:ascii="Trebuchet MS" w:hAnsi="Trebuchet MS" w:cs="Times New Roman"/>
          <w:lang w:val="fr-FR"/>
          <w14:ligatures w14:val="none"/>
        </w:rPr>
        <w:t xml:space="preserve"> si </w:t>
      </w:r>
      <w:proofErr w:type="spellStart"/>
      <w:r w:rsidR="00D46B90">
        <w:rPr>
          <w:rFonts w:ascii="Trebuchet MS" w:hAnsi="Trebuchet MS" w:cs="Times New Roman"/>
          <w:lang w:val="fr-FR"/>
          <w14:ligatures w14:val="none"/>
        </w:rPr>
        <w:t>mansardă</w:t>
      </w:r>
      <w:proofErr w:type="spellEnd"/>
      <w:r w:rsidR="00D46B90">
        <w:rPr>
          <w:rFonts w:ascii="Trebuchet MS" w:hAnsi="Trebuchet MS" w:cs="Times New Roman"/>
          <w:lang w:val="fr-FR"/>
          <w14:ligatures w14:val="none"/>
        </w:rPr>
        <w:t xml:space="preserve"> </w:t>
      </w:r>
      <w:proofErr w:type="spellStart"/>
      <w:r w:rsidR="00D46B90">
        <w:rPr>
          <w:rFonts w:ascii="Trebuchet MS" w:hAnsi="Trebuchet MS" w:cs="Times New Roman"/>
          <w:lang w:val="fr-FR"/>
          <w14:ligatures w14:val="none"/>
        </w:rPr>
        <w:t>pentru</w:t>
      </w:r>
      <w:proofErr w:type="spellEnd"/>
      <w:r w:rsidR="00D46B90">
        <w:rPr>
          <w:rFonts w:ascii="Trebuchet MS" w:hAnsi="Trebuchet MS" w:cs="Times New Roman"/>
          <w:lang w:val="fr-FR"/>
          <w14:ligatures w14:val="none"/>
        </w:rPr>
        <w:t xml:space="preserve"> </w:t>
      </w:r>
      <w:proofErr w:type="spellStart"/>
      <w:r w:rsidR="00D46B90">
        <w:rPr>
          <w:rFonts w:ascii="Trebuchet MS" w:hAnsi="Trebuchet MS" w:cs="Times New Roman"/>
          <w:lang w:val="fr-FR"/>
          <w14:ligatures w14:val="none"/>
        </w:rPr>
        <w:t>locuinț</w:t>
      </w:r>
      <w:r w:rsidR="00317225" w:rsidRPr="00C77109">
        <w:rPr>
          <w:rFonts w:ascii="Trebuchet MS" w:hAnsi="Trebuchet MS" w:cs="Times New Roman"/>
          <w:lang w:val="fr-FR"/>
          <w14:ligatures w14:val="none"/>
        </w:rPr>
        <w:t>e</w:t>
      </w:r>
      <w:proofErr w:type="spellEnd"/>
      <w:r w:rsidR="00317225" w:rsidRPr="00C77109">
        <w:rPr>
          <w:rFonts w:ascii="Trebuchet MS" w:hAnsi="Trebuchet MS" w:cs="Times New Roman"/>
          <w:lang w:val="fr-FR"/>
          <w14:ligatures w14:val="none"/>
        </w:rPr>
        <w:t xml:space="preserve"> personale.</w:t>
      </w:r>
    </w:p>
    <w:p w14:paraId="39B17945" w14:textId="2FD6A4D3" w:rsidR="00317225" w:rsidRPr="00C77109" w:rsidRDefault="001F7985" w:rsidP="001F7985">
      <w:pPr>
        <w:spacing w:line="360" w:lineRule="auto"/>
        <w:contextualSpacing/>
        <w:jc w:val="both"/>
        <w:rPr>
          <w:rFonts w:ascii="Trebuchet MS" w:hAnsi="Trebuchet MS" w:cs="Times New Roman"/>
          <w:lang w:val="en-US"/>
          <w14:ligatures w14:val="none"/>
        </w:rPr>
      </w:pPr>
      <w:r w:rsidRP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Construcț</w:t>
      </w:r>
      <w:r w:rsidR="00317225" w:rsidRPr="00C77109">
        <w:rPr>
          <w:rFonts w:ascii="Trebuchet MS" w:hAnsi="Trebuchet MS" w:cs="Times New Roman"/>
          <w:lang w:val="en-US"/>
          <w14:ligatures w14:val="none"/>
        </w:rPr>
        <w:t>ia</w:t>
      </w:r>
      <w:proofErr w:type="spellEnd"/>
      <w:r w:rsidR="00317225" w:rsidRPr="00C77109">
        <w:rPr>
          <w:rFonts w:ascii="Trebuchet MS" w:hAnsi="Trebuchet MS" w:cs="Times New Roman"/>
          <w:lang w:val="en-US"/>
          <w14:ligatures w14:val="none"/>
        </w:rPr>
        <w:t xml:space="preserve"> </w:t>
      </w:r>
      <w:proofErr w:type="spellStart"/>
      <w:proofErr w:type="gramStart"/>
      <w:r w:rsidR="00317225" w:rsidRPr="00C77109">
        <w:rPr>
          <w:rFonts w:ascii="Trebuchet MS" w:hAnsi="Trebuchet MS" w:cs="Times New Roman"/>
          <w:lang w:val="en-US"/>
          <w14:ligatures w14:val="none"/>
        </w:rPr>
        <w:t>v</w:t>
      </w:r>
      <w:r w:rsidR="00C77109">
        <w:rPr>
          <w:rFonts w:ascii="Trebuchet MS" w:hAnsi="Trebuchet MS" w:cs="Times New Roman"/>
          <w:lang w:val="en-US"/>
          <w14:ligatures w14:val="none"/>
        </w:rPr>
        <w:t>a</w:t>
      </w:r>
      <w:proofErr w:type="spellEnd"/>
      <w:proofErr w:type="gram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avea</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parter</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etaj</w:t>
      </w:r>
      <w:proofErr w:type="spellEnd"/>
      <w:r w:rsidR="00C77109">
        <w:rPr>
          <w:rFonts w:ascii="Trebuchet MS" w:hAnsi="Trebuchet MS" w:cs="Times New Roman"/>
          <w:lang w:val="en-US"/>
          <w14:ligatures w14:val="none"/>
        </w:rPr>
        <w:t xml:space="preserve"> I, </w:t>
      </w:r>
      <w:proofErr w:type="spellStart"/>
      <w:r w:rsidR="00C77109">
        <w:rPr>
          <w:rFonts w:ascii="Trebuchet MS" w:hAnsi="Trebuchet MS" w:cs="Times New Roman"/>
          <w:lang w:val="en-US"/>
          <w14:ligatures w14:val="none"/>
        </w:rPr>
        <w:t>etaj</w:t>
      </w:r>
      <w:proofErr w:type="spellEnd"/>
      <w:r w:rsidR="00C77109">
        <w:rPr>
          <w:rFonts w:ascii="Trebuchet MS" w:hAnsi="Trebuchet MS" w:cs="Times New Roman"/>
          <w:lang w:val="en-US"/>
          <w14:ligatures w14:val="none"/>
        </w:rPr>
        <w:t xml:space="preserve"> II </w:t>
      </w:r>
      <w:proofErr w:type="spellStart"/>
      <w:r w:rsidR="00C77109">
        <w:rPr>
          <w:rFonts w:ascii="Trebuchet MS" w:hAnsi="Trebuchet MS" w:cs="Times New Roman"/>
          <w:lang w:val="en-US"/>
          <w14:ligatures w14:val="none"/>
        </w:rPr>
        <w:t>și</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mansardă</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parț</w:t>
      </w:r>
      <w:r w:rsidR="00317225" w:rsidRPr="00C77109">
        <w:rPr>
          <w:rFonts w:ascii="Trebuchet MS" w:hAnsi="Trebuchet MS" w:cs="Times New Roman"/>
          <w:lang w:val="en-US"/>
          <w14:ligatures w14:val="none"/>
        </w:rPr>
        <w:t>ial</w:t>
      </w:r>
      <w:proofErr w:type="spellEnd"/>
      <w:r w:rsidR="00317225" w:rsidRPr="00C77109">
        <w:rPr>
          <w:rFonts w:ascii="Trebuchet MS" w:hAnsi="Trebuchet MS" w:cs="Times New Roman"/>
          <w:lang w:val="en-US"/>
          <w14:ligatures w14:val="none"/>
        </w:rPr>
        <w:t>.</w:t>
      </w:r>
    </w:p>
    <w:p w14:paraId="688621EF" w14:textId="189D2A21" w:rsidR="00317225" w:rsidRPr="00C77109" w:rsidRDefault="001F7985" w:rsidP="001F7985">
      <w:pPr>
        <w:spacing w:line="360" w:lineRule="auto"/>
        <w:contextualSpacing/>
        <w:jc w:val="both"/>
        <w:rPr>
          <w:rFonts w:ascii="Trebuchet MS" w:hAnsi="Trebuchet MS" w:cs="Times New Roman"/>
          <w:lang w:val="en-US"/>
          <w14:ligatures w14:val="none"/>
        </w:rPr>
      </w:pPr>
      <w:r w:rsidRP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Suprafață</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desfasurată</w:t>
      </w:r>
      <w:proofErr w:type="spellEnd"/>
      <w:r w:rsidR="00317225" w:rsidRPr="00C77109">
        <w:rPr>
          <w:rFonts w:ascii="Trebuchet MS" w:hAnsi="Trebuchet MS" w:cs="Times New Roman"/>
          <w:lang w:val="en-US"/>
          <w14:ligatures w14:val="none"/>
        </w:rPr>
        <w:t xml:space="preserve"> = 416mp</w:t>
      </w:r>
      <w:r w:rsidR="00520957">
        <w:rPr>
          <w:rFonts w:ascii="Trebuchet MS" w:hAnsi="Trebuchet MS" w:cs="Times New Roman"/>
          <w:lang w:val="en-US"/>
          <w14:ligatures w14:val="none"/>
        </w:rPr>
        <w:t>;</w:t>
      </w:r>
    </w:p>
    <w:p w14:paraId="202192DE" w14:textId="70704D23" w:rsidR="0041793E" w:rsidRPr="00C77109" w:rsidRDefault="001F7985" w:rsidP="0041793E">
      <w:pPr>
        <w:spacing w:line="360" w:lineRule="auto"/>
        <w:contextualSpacing/>
        <w:jc w:val="both"/>
        <w:rPr>
          <w:rFonts w:ascii="Trebuchet MS" w:hAnsi="Trebuchet MS" w:cs="Times New Roman"/>
          <w:lang w:val="en-US"/>
          <w14:ligatures w14:val="none"/>
        </w:rPr>
      </w:pPr>
      <w:r w:rsidRP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Suprafață</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construită</w:t>
      </w:r>
      <w:proofErr w:type="spellEnd"/>
      <w:r w:rsidR="00C77109">
        <w:rPr>
          <w:rFonts w:ascii="Trebuchet MS" w:hAnsi="Trebuchet MS" w:cs="Times New Roman"/>
          <w:lang w:val="en-US"/>
          <w14:ligatures w14:val="none"/>
        </w:rPr>
        <w:t xml:space="preserve"> </w:t>
      </w:r>
      <w:proofErr w:type="spellStart"/>
      <w:r w:rsidR="00C77109">
        <w:rPr>
          <w:rFonts w:ascii="Trebuchet MS" w:hAnsi="Trebuchet MS" w:cs="Times New Roman"/>
          <w:lang w:val="en-US"/>
          <w14:ligatures w14:val="none"/>
        </w:rPr>
        <w:t>propusă</w:t>
      </w:r>
      <w:proofErr w:type="spellEnd"/>
      <w:r w:rsidR="00317225" w:rsidRPr="00C77109">
        <w:rPr>
          <w:rFonts w:ascii="Trebuchet MS" w:hAnsi="Trebuchet MS" w:cs="Times New Roman"/>
          <w:lang w:val="en-US"/>
          <w14:ligatures w14:val="none"/>
        </w:rPr>
        <w:t xml:space="preserve"> = 124,2mp.</w:t>
      </w:r>
    </w:p>
    <w:p w14:paraId="430C165B" w14:textId="77777777" w:rsidR="0041793E" w:rsidRPr="00B770EC" w:rsidRDefault="0041793E" w:rsidP="0041793E">
      <w:pPr>
        <w:overflowPunct w:val="0"/>
        <w:autoSpaceDE w:val="0"/>
        <w:autoSpaceDN w:val="0"/>
        <w:adjustRightInd w:val="0"/>
        <w:spacing w:after="0" w:line="240" w:lineRule="auto"/>
        <w:jc w:val="both"/>
        <w:textAlignment w:val="baseline"/>
        <w:rPr>
          <w:rFonts w:ascii="Trebuchet MS" w:eastAsia="Times New Roman" w:hAnsi="Trebuchet MS" w:cs="Times New Roman"/>
          <w:lang w:eastAsia="fr-FR"/>
          <w14:ligatures w14:val="none"/>
        </w:rPr>
      </w:pPr>
      <w:r w:rsidRPr="00B770EC">
        <w:rPr>
          <w:rFonts w:ascii="Trebuchet MS" w:eastAsia="Times New Roman" w:hAnsi="Trebuchet MS" w:cs="Times New Roman"/>
          <w:lang w:eastAsia="fr-FR"/>
          <w14:ligatures w14:val="none"/>
        </w:rPr>
        <w:t>Execuția lucrărilor se preconizează că se va finaliza în 3 ani.</w:t>
      </w:r>
    </w:p>
    <w:p w14:paraId="3D128ED0" w14:textId="20FE3C8B" w:rsidR="00506977" w:rsidRPr="00B770EC" w:rsidRDefault="00506977" w:rsidP="00510781">
      <w:pPr>
        <w:autoSpaceDE w:val="0"/>
        <w:autoSpaceDN w:val="0"/>
        <w:adjustRightInd w:val="0"/>
        <w:spacing w:after="0" w:line="360" w:lineRule="auto"/>
        <w:jc w:val="both"/>
        <w:rPr>
          <w:rFonts w:ascii="Trebuchet MS" w:hAnsi="Trebuchet MS" w:cs="Times New Roman"/>
        </w:rPr>
      </w:pPr>
    </w:p>
    <w:p w14:paraId="0BFD8F7E" w14:textId="77777777" w:rsidR="00506977" w:rsidRPr="00B770EC" w:rsidRDefault="00506977" w:rsidP="00317225">
      <w:pPr>
        <w:pStyle w:val="Listparagraf"/>
        <w:numPr>
          <w:ilvl w:val="1"/>
          <w:numId w:val="9"/>
        </w:numPr>
        <w:suppressAutoHyphens/>
        <w:spacing w:after="0" w:line="360" w:lineRule="auto"/>
        <w:ind w:left="284" w:hanging="450"/>
        <w:jc w:val="both"/>
        <w:rPr>
          <w:rFonts w:ascii="Trebuchet MS" w:eastAsia="Times New Roman" w:hAnsi="Trebuchet MS" w:cs="Times New Roman"/>
          <w:b/>
        </w:rPr>
      </w:pPr>
      <w:r w:rsidRPr="00B770EC">
        <w:rPr>
          <w:rFonts w:ascii="Trebuchet MS" w:eastAsia="Times New Roman" w:hAnsi="Trebuchet MS" w:cs="Times New Roman"/>
          <w:b/>
        </w:rPr>
        <w:t>Cumularea cu alte proiecte existente și/sau aprobate</w:t>
      </w:r>
    </w:p>
    <w:p w14:paraId="72CBD720" w14:textId="0B7C4151" w:rsidR="00506977" w:rsidRPr="00B770EC" w:rsidRDefault="00506977" w:rsidP="00317225">
      <w:pPr>
        <w:tabs>
          <w:tab w:val="left" w:pos="426"/>
          <w:tab w:val="left" w:pos="1080"/>
        </w:tabs>
        <w:autoSpaceDE w:val="0"/>
        <w:autoSpaceDN w:val="0"/>
        <w:adjustRightInd w:val="0"/>
        <w:spacing w:after="0" w:line="360" w:lineRule="auto"/>
        <w:ind w:left="-166"/>
        <w:jc w:val="both"/>
        <w:rPr>
          <w:rFonts w:ascii="Trebuchet MS" w:hAnsi="Trebuchet MS" w:cs="Times New Roman"/>
        </w:rPr>
      </w:pPr>
      <w:r w:rsidRPr="00B770EC">
        <w:rPr>
          <w:rFonts w:ascii="Trebuchet MS" w:hAnsi="Trebuchet MS" w:cs="Times New Roman"/>
        </w:rPr>
        <w:t xml:space="preserve">   Proiectarea obiectivului s-a realizat conform P.U.G.</w:t>
      </w:r>
      <w:r w:rsidR="001F7985" w:rsidRPr="00B770EC">
        <w:rPr>
          <w:rFonts w:ascii="Trebuchet MS" w:hAnsi="Trebuchet MS" w:cs="Times New Roman"/>
        </w:rPr>
        <w:t xml:space="preserve"> aprobat prin H.C.L. nr. 219/2010</w:t>
      </w:r>
      <w:r w:rsidRPr="00B770EC">
        <w:rPr>
          <w:rFonts w:ascii="Trebuchet MS" w:hAnsi="Trebuchet MS" w:cs="Times New Roman"/>
        </w:rPr>
        <w:t>;</w:t>
      </w:r>
    </w:p>
    <w:p w14:paraId="1108EC60" w14:textId="77777777" w:rsidR="00506977" w:rsidRPr="00B770EC" w:rsidRDefault="00506977" w:rsidP="00317225">
      <w:pPr>
        <w:pStyle w:val="Listparagraf"/>
        <w:numPr>
          <w:ilvl w:val="1"/>
          <w:numId w:val="9"/>
        </w:numPr>
        <w:suppressAutoHyphens/>
        <w:spacing w:after="0" w:line="360" w:lineRule="auto"/>
        <w:ind w:left="284" w:hanging="450"/>
        <w:jc w:val="both"/>
        <w:rPr>
          <w:rFonts w:ascii="Trebuchet MS" w:eastAsia="Times New Roman" w:hAnsi="Trebuchet MS" w:cs="Times New Roman"/>
          <w:b/>
        </w:rPr>
      </w:pPr>
      <w:r w:rsidRPr="00B770EC">
        <w:rPr>
          <w:rFonts w:ascii="Trebuchet MS" w:eastAsia="Times New Roman" w:hAnsi="Trebuchet MS" w:cs="Times New Roman"/>
          <w:b/>
        </w:rPr>
        <w:t xml:space="preserve">Utilizarea resurselor naturale, în special a solului, a terenurilor, a apei și a biodiversității </w:t>
      </w:r>
    </w:p>
    <w:p w14:paraId="1E60DB32" w14:textId="77777777" w:rsidR="00506977" w:rsidRPr="00B770EC" w:rsidRDefault="00506977" w:rsidP="001F7985">
      <w:pPr>
        <w:tabs>
          <w:tab w:val="left" w:pos="142"/>
        </w:tabs>
        <w:spacing w:after="0" w:line="360" w:lineRule="auto"/>
        <w:jc w:val="both"/>
        <w:rPr>
          <w:rFonts w:ascii="Trebuchet MS" w:hAnsi="Trebuchet MS" w:cs="Times New Roman"/>
          <w:noProof/>
        </w:rPr>
      </w:pPr>
      <w:r w:rsidRPr="00B770EC">
        <w:rPr>
          <w:rFonts w:ascii="Trebuchet MS" w:hAnsi="Trebuchet MS" w:cs="Times New Roman"/>
          <w:noProof/>
        </w:rPr>
        <w:t xml:space="preserve">Realizarea proiectului implică un consum de resurse naturale atât în perioada de execuție a lucrărilor (prin ocuparea suprafeței de teren necesare și prin utilizarea materialelor de construcție), cât și în cea de funcționare a activității (prin ocuparea suprafeței de teren). </w:t>
      </w:r>
    </w:p>
    <w:p w14:paraId="04C5C91C" w14:textId="77777777" w:rsidR="00506977" w:rsidRPr="00B770EC" w:rsidRDefault="00506977" w:rsidP="001F7985">
      <w:pPr>
        <w:tabs>
          <w:tab w:val="left" w:pos="142"/>
        </w:tabs>
        <w:spacing w:after="0" w:line="360" w:lineRule="auto"/>
        <w:jc w:val="both"/>
        <w:rPr>
          <w:rFonts w:ascii="Trebuchet MS" w:hAnsi="Trebuchet MS" w:cs="Times New Roman"/>
          <w:noProof/>
        </w:rPr>
      </w:pPr>
      <w:r w:rsidRPr="00B770EC">
        <w:rPr>
          <w:rFonts w:ascii="Trebuchet MS" w:hAnsi="Trebuchet MS" w:cs="Times New Roman"/>
          <w:noProof/>
        </w:rPr>
        <w:t>Resursele naturale folosite în construcție sunt materialele tradiționale pentru tipul de construcții civile realizate cu structură portantă din beton armat, apă potabilă și energie electrică.</w:t>
      </w:r>
    </w:p>
    <w:p w14:paraId="32C0F6A3" w14:textId="77777777" w:rsidR="00506977" w:rsidRPr="00B770EC" w:rsidRDefault="00506977" w:rsidP="001F7985">
      <w:pPr>
        <w:tabs>
          <w:tab w:val="left" w:pos="142"/>
        </w:tabs>
        <w:spacing w:after="0" w:line="360" w:lineRule="auto"/>
        <w:jc w:val="both"/>
        <w:rPr>
          <w:rFonts w:ascii="Trebuchet MS" w:hAnsi="Trebuchet MS" w:cs="Times New Roman"/>
        </w:rPr>
      </w:pPr>
      <w:r w:rsidRPr="00B770EC">
        <w:rPr>
          <w:rFonts w:ascii="Trebuchet MS" w:hAnsi="Trebuchet MS" w:cs="Times New Roman"/>
          <w:noProof/>
        </w:rPr>
        <w:t>Având în vedere natura investiției propuse, se apreciază faptul că nu vor fi efecte semnificative asupra mediului din punct de vedere al utilizării resurselor naturale.</w:t>
      </w:r>
    </w:p>
    <w:p w14:paraId="6367DED8" w14:textId="0E52766A" w:rsidR="0041793E" w:rsidRPr="00B770EC" w:rsidRDefault="0041793E" w:rsidP="0041793E">
      <w:pPr>
        <w:spacing w:line="360" w:lineRule="auto"/>
        <w:jc w:val="both"/>
        <w:rPr>
          <w:rFonts w:ascii="Trebuchet MS" w:hAnsi="Trebuchet MS" w:cs="Times New Roman"/>
          <w14:ligatures w14:val="none"/>
        </w:rPr>
      </w:pPr>
      <w:bookmarkStart w:id="1" w:name="_Hlk509149603"/>
      <w:r w:rsidRPr="00B770EC">
        <w:rPr>
          <w:rFonts w:ascii="Trebuchet MS" w:hAnsi="Trebuchet MS" w:cs="Times New Roman"/>
          <w14:ligatures w14:val="none"/>
        </w:rPr>
        <w:t>Alimentarea cu apă se realizează</w:t>
      </w:r>
      <w:r w:rsidR="00AD4382">
        <w:rPr>
          <w:rFonts w:ascii="Trebuchet MS" w:hAnsi="Trebuchet MS" w:cs="Times New Roman"/>
          <w14:ligatures w14:val="none"/>
        </w:rPr>
        <w:t xml:space="preserve"> din rețeaua oraș</w:t>
      </w:r>
      <w:r w:rsidRPr="00B770EC">
        <w:rPr>
          <w:rFonts w:ascii="Trebuchet MS" w:hAnsi="Trebuchet MS" w:cs="Times New Roman"/>
          <w14:ligatures w14:val="none"/>
        </w:rPr>
        <w:t>ului iar evacuarea apelor uza</w:t>
      </w:r>
      <w:r w:rsidR="00AD4382">
        <w:rPr>
          <w:rFonts w:ascii="Trebuchet MS" w:hAnsi="Trebuchet MS" w:cs="Times New Roman"/>
          <w14:ligatures w14:val="none"/>
        </w:rPr>
        <w:t>te menajere se va realiza in reț</w:t>
      </w:r>
      <w:r w:rsidRPr="00B770EC">
        <w:rPr>
          <w:rFonts w:ascii="Trebuchet MS" w:hAnsi="Trebuchet MS" w:cs="Times New Roman"/>
          <w14:ligatures w14:val="none"/>
        </w:rPr>
        <w:t>eaua de canalizare a l</w:t>
      </w:r>
      <w:r w:rsidR="00AD4382">
        <w:rPr>
          <w:rFonts w:ascii="Trebuchet MS" w:hAnsi="Trebuchet MS" w:cs="Times New Roman"/>
          <w14:ligatures w14:val="none"/>
        </w:rPr>
        <w:t>ocalităț</w:t>
      </w:r>
      <w:r w:rsidRPr="00B770EC">
        <w:rPr>
          <w:rFonts w:ascii="Trebuchet MS" w:hAnsi="Trebuchet MS" w:cs="Times New Roman"/>
          <w14:ligatures w14:val="none"/>
        </w:rPr>
        <w:t>ii in baza avizului operatorului.</w:t>
      </w:r>
    </w:p>
    <w:bookmarkEnd w:id="1"/>
    <w:p w14:paraId="2FC29F49" w14:textId="4413BE2D" w:rsidR="00506977" w:rsidRPr="00B770EC" w:rsidRDefault="00AD4382" w:rsidP="0041793E">
      <w:pPr>
        <w:spacing w:line="360" w:lineRule="auto"/>
        <w:jc w:val="both"/>
        <w:rPr>
          <w:rFonts w:ascii="Trebuchet MS" w:hAnsi="Trebuchet MS" w:cs="Times New Roman"/>
          <w:lang w:eastAsia="ar-SA"/>
          <w14:ligatures w14:val="none"/>
        </w:rPr>
      </w:pPr>
      <w:r>
        <w:rPr>
          <w:rFonts w:ascii="Trebuchet MS" w:hAnsi="Trebuchet MS" w:cs="Times New Roman"/>
          <w14:ligatures w14:val="none"/>
        </w:rPr>
        <w:t>Încă</w:t>
      </w:r>
      <w:r w:rsidR="0041793E" w:rsidRPr="00B770EC">
        <w:rPr>
          <w:rFonts w:ascii="Trebuchet MS" w:hAnsi="Trebuchet MS" w:cs="Times New Roman"/>
          <w14:ligatures w14:val="none"/>
        </w:rPr>
        <w:t xml:space="preserve">lzirea se va realiza cu sisteme electrice, iar alimentarea cu energie </w:t>
      </w:r>
      <w:r>
        <w:rPr>
          <w:rFonts w:ascii="Trebuchet MS" w:hAnsi="Trebuchet MS" w:cs="Times New Roman"/>
          <w14:ligatures w14:val="none"/>
        </w:rPr>
        <w:t>electrica va fi asigurata de reț</w:t>
      </w:r>
      <w:r w:rsidR="0041793E" w:rsidRPr="00B770EC">
        <w:rPr>
          <w:rFonts w:ascii="Trebuchet MS" w:hAnsi="Trebuchet MS" w:cs="Times New Roman"/>
          <w14:ligatures w14:val="none"/>
        </w:rPr>
        <w:t>eaua elec</w:t>
      </w:r>
      <w:r>
        <w:rPr>
          <w:rFonts w:ascii="Trebuchet MS" w:hAnsi="Trebuchet MS" w:cs="Times New Roman"/>
          <w14:ligatures w14:val="none"/>
        </w:rPr>
        <w:t>trica existenta, racordul făcâ</w:t>
      </w:r>
      <w:r w:rsidR="00D46B90">
        <w:rPr>
          <w:rFonts w:ascii="Trebuchet MS" w:hAnsi="Trebuchet MS" w:cs="Times New Roman"/>
          <w14:ligatures w14:val="none"/>
        </w:rPr>
        <w:t>ndu-se î</w:t>
      </w:r>
      <w:r w:rsidR="0041793E" w:rsidRPr="00B770EC">
        <w:rPr>
          <w:rFonts w:ascii="Trebuchet MS" w:hAnsi="Trebuchet MS" w:cs="Times New Roman"/>
          <w14:ligatures w14:val="none"/>
        </w:rPr>
        <w:t>n baza avizului de specialitate.</w:t>
      </w:r>
    </w:p>
    <w:p w14:paraId="586585B7" w14:textId="77777777" w:rsidR="00506977" w:rsidRPr="00B770EC" w:rsidRDefault="00506977" w:rsidP="00317225">
      <w:pPr>
        <w:pStyle w:val="Listparagraf"/>
        <w:numPr>
          <w:ilvl w:val="1"/>
          <w:numId w:val="9"/>
        </w:numPr>
        <w:suppressAutoHyphens/>
        <w:spacing w:after="0" w:line="360" w:lineRule="auto"/>
        <w:ind w:left="284" w:hanging="450"/>
        <w:jc w:val="both"/>
        <w:rPr>
          <w:rFonts w:ascii="Trebuchet MS" w:eastAsia="Times New Roman" w:hAnsi="Trebuchet MS" w:cs="Times New Roman"/>
          <w:b/>
        </w:rPr>
      </w:pPr>
      <w:r w:rsidRPr="00B770EC">
        <w:rPr>
          <w:rFonts w:ascii="Trebuchet MS" w:eastAsia="Times New Roman" w:hAnsi="Trebuchet MS" w:cs="Times New Roman"/>
          <w:b/>
        </w:rPr>
        <w:t>Cantitatea și tipurile de deșeuri generate/gestionate</w:t>
      </w:r>
    </w:p>
    <w:p w14:paraId="49C7A149" w14:textId="77777777" w:rsidR="00506977" w:rsidRPr="00B770EC" w:rsidRDefault="00506977" w:rsidP="0041793E">
      <w:pPr>
        <w:spacing w:after="0" w:line="360" w:lineRule="auto"/>
        <w:ind w:left="-166"/>
        <w:jc w:val="both"/>
        <w:rPr>
          <w:rFonts w:ascii="Trebuchet MS" w:hAnsi="Trebuchet MS" w:cs="Times New Roman"/>
          <w:noProof/>
        </w:rPr>
      </w:pPr>
      <w:r w:rsidRPr="00B770EC">
        <w:rPr>
          <w:rFonts w:ascii="Trebuchet MS" w:hAnsi="Trebuchet MS" w:cs="Times New Roman"/>
          <w:noProof/>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0A834544" w14:textId="749D309D" w:rsidR="00506977" w:rsidRPr="00B770EC" w:rsidRDefault="00506977" w:rsidP="0041793E">
      <w:pPr>
        <w:spacing w:after="0" w:line="360" w:lineRule="auto"/>
        <w:ind w:left="284"/>
        <w:jc w:val="both"/>
        <w:rPr>
          <w:rFonts w:ascii="Trebuchet MS" w:hAnsi="Trebuchet MS" w:cs="Times New Roman"/>
          <w:noProof/>
        </w:rPr>
      </w:pPr>
      <w:r w:rsidRPr="00B770EC">
        <w:rPr>
          <w:rFonts w:ascii="Trebuchet MS" w:hAnsi="Trebuchet MS" w:cs="Times New Roman"/>
          <w:noProof/>
        </w:rPr>
        <w:lastRenderedPageBreak/>
        <w:t>Deșeurile rezultate în urma desfășurării activităților de construcție-montaj (codificate conform H.G. nr. 856/2002 privind evidența gestiunii deșeurilor și pentru aprobarea listei cuprinzând deșeurile, inclusiv</w:t>
      </w:r>
      <w:r w:rsidR="00D46B90">
        <w:rPr>
          <w:rFonts w:ascii="Trebuchet MS" w:hAnsi="Trebuchet MS" w:cs="Times New Roman"/>
          <w:noProof/>
        </w:rPr>
        <w:t xml:space="preserve"> deșeurile periculoase, Anexa 2</w:t>
      </w:r>
      <w:r w:rsidRPr="00B770EC">
        <w:rPr>
          <w:rFonts w:ascii="Trebuchet MS" w:hAnsi="Trebuchet MS" w:cs="Times New Roman"/>
          <w:noProof/>
        </w:rPr>
        <w:t xml:space="preserve"> sunt următoarele:</w:t>
      </w:r>
    </w:p>
    <w:p w14:paraId="6904E9B6" w14:textId="7BF4CA1C" w:rsidR="00506977" w:rsidRPr="00B770EC" w:rsidRDefault="00506977" w:rsidP="00317225">
      <w:pPr>
        <w:pStyle w:val="Listparagraf"/>
        <w:numPr>
          <w:ilvl w:val="0"/>
          <w:numId w:val="16"/>
        </w:numPr>
        <w:tabs>
          <w:tab w:val="left" w:pos="567"/>
        </w:tabs>
        <w:suppressAutoHyphens/>
        <w:spacing w:after="0" w:line="360" w:lineRule="auto"/>
        <w:ind w:left="284" w:firstLine="284"/>
        <w:jc w:val="both"/>
        <w:rPr>
          <w:rFonts w:ascii="Trebuchet MS" w:hAnsi="Trebuchet MS" w:cs="Times New Roman"/>
          <w:noProof/>
        </w:rPr>
      </w:pPr>
      <w:r w:rsidRPr="00B770EC">
        <w:rPr>
          <w:rFonts w:ascii="Trebuchet MS" w:hAnsi="Trebuchet MS" w:cs="Times New Roman"/>
          <w:b/>
          <w:i/>
          <w:noProof/>
        </w:rPr>
        <w:t>deșeuri menajere</w:t>
      </w:r>
      <w:r w:rsidRPr="00B770EC">
        <w:rPr>
          <w:rFonts w:ascii="Trebuchet MS" w:hAnsi="Trebuchet MS" w:cs="Times New Roman"/>
          <w:noProof/>
        </w:rPr>
        <w:t xml:space="preserve"> (20 03 01), generate din activitatea muncitorilor; se vor depozita în container și vor fi predate pe bază de contract către serviciul de salubrizare al locali</w:t>
      </w:r>
      <w:r w:rsidR="00D46B90">
        <w:rPr>
          <w:rFonts w:ascii="Trebuchet MS" w:hAnsi="Trebuchet MS" w:cs="Times New Roman"/>
          <w:noProof/>
        </w:rPr>
        <w:t xml:space="preserve">tății; volumul va varia zilnic în </w:t>
      </w:r>
      <w:r w:rsidRPr="00B770EC">
        <w:rPr>
          <w:rFonts w:ascii="Trebuchet MS" w:hAnsi="Trebuchet MS" w:cs="Times New Roman"/>
          <w:noProof/>
        </w:rPr>
        <w:t>funcție de numărul muncitorilor implicați în lucrări;</w:t>
      </w:r>
    </w:p>
    <w:p w14:paraId="7C86EB2B" w14:textId="77777777" w:rsidR="00506977" w:rsidRPr="00B770EC" w:rsidRDefault="00506977" w:rsidP="00317225">
      <w:pPr>
        <w:pStyle w:val="Listparagraf"/>
        <w:numPr>
          <w:ilvl w:val="0"/>
          <w:numId w:val="16"/>
        </w:numPr>
        <w:tabs>
          <w:tab w:val="left" w:pos="567"/>
        </w:tabs>
        <w:suppressAutoHyphens/>
        <w:spacing w:after="0" w:line="360" w:lineRule="auto"/>
        <w:ind w:left="284" w:firstLine="284"/>
        <w:jc w:val="both"/>
        <w:rPr>
          <w:rFonts w:ascii="Trebuchet MS" w:hAnsi="Trebuchet MS" w:cs="Times New Roman"/>
          <w:noProof/>
        </w:rPr>
      </w:pPr>
      <w:r w:rsidRPr="00B770EC">
        <w:rPr>
          <w:rFonts w:ascii="Trebuchet MS" w:hAnsi="Trebuchet MS" w:cs="Times New Roman"/>
          <w:b/>
          <w:i/>
          <w:noProof/>
        </w:rPr>
        <w:t>deșeuri reciclabile</w:t>
      </w:r>
      <w:r w:rsidRPr="00B770EC">
        <w:rPr>
          <w:rFonts w:ascii="Trebuchet MS" w:hAnsi="Trebuchet MS" w:cs="Times New Roman"/>
          <w:noProof/>
        </w:rPr>
        <w:t>: deșeuri de hârtie și carton (20 01 01), deșeuri de ambalaje de plastic (15 01 02), pentru care se recomandă colectarea și depozitarea separată, în recipiente adecvate, special destinate, urmând a fi predate către societăți autorizate, în vederea valorificării;</w:t>
      </w:r>
    </w:p>
    <w:p w14:paraId="5EF8BAB8" w14:textId="22374838" w:rsidR="00506977" w:rsidRPr="00B770EC" w:rsidRDefault="00182CB2" w:rsidP="00506977">
      <w:pPr>
        <w:pStyle w:val="Listparagraf"/>
        <w:numPr>
          <w:ilvl w:val="0"/>
          <w:numId w:val="16"/>
        </w:numPr>
        <w:tabs>
          <w:tab w:val="left" w:pos="567"/>
        </w:tabs>
        <w:suppressAutoHyphens/>
        <w:spacing w:after="0" w:line="360" w:lineRule="auto"/>
        <w:ind w:left="0" w:firstLine="284"/>
        <w:jc w:val="both"/>
        <w:rPr>
          <w:rFonts w:ascii="Trebuchet MS" w:hAnsi="Trebuchet MS" w:cs="Times New Roman"/>
          <w:noProof/>
        </w:rPr>
      </w:pPr>
      <w:r>
        <w:rPr>
          <w:rFonts w:ascii="Trebuchet MS" w:hAnsi="Trebuchet MS" w:cs="Times New Roman"/>
          <w:b/>
          <w:i/>
          <w:noProof/>
        </w:rPr>
        <w:t xml:space="preserve">          </w:t>
      </w:r>
      <w:r w:rsidR="00506977" w:rsidRPr="00B770EC">
        <w:rPr>
          <w:rFonts w:ascii="Trebuchet MS" w:hAnsi="Trebuchet MS" w:cs="Times New Roman"/>
          <w:b/>
          <w:i/>
          <w:noProof/>
        </w:rPr>
        <w:t>deșeuri de construcții</w:t>
      </w:r>
      <w:r w:rsidR="00506977" w:rsidRPr="00B770EC">
        <w:rPr>
          <w:rFonts w:ascii="Trebuchet MS" w:hAnsi="Trebuchet MS" w:cs="Times New Roman"/>
          <w:noProof/>
        </w:rPr>
        <w:t>: pământ și piatră rezultată din excavații (17 05 04), deșeuri metalice (17 04 05), resturi de beton (17 01 01), lemn (17 02 01); fracțiunile reciclabile se vor valorifica prin unitățile autorizate; deșeurile inerte pot fi utilizate ca materiale de umplutură la indicația și cerința autorității locale ce emite autorizația de construire sau pot fi depozitate într-un depozit de deșeuri inerte.</w:t>
      </w:r>
    </w:p>
    <w:p w14:paraId="0720067B" w14:textId="77777777" w:rsidR="00506977" w:rsidRPr="00B770EC" w:rsidRDefault="00506977" w:rsidP="00506977">
      <w:pPr>
        <w:spacing w:after="0" w:line="360" w:lineRule="auto"/>
        <w:ind w:firstLine="284"/>
        <w:jc w:val="both"/>
        <w:rPr>
          <w:rFonts w:ascii="Trebuchet MS" w:hAnsi="Trebuchet MS" w:cs="Times New Roman"/>
          <w:noProof/>
        </w:rPr>
      </w:pPr>
      <w:r w:rsidRPr="00B770EC">
        <w:rPr>
          <w:rFonts w:ascii="Trebuchet MS" w:hAnsi="Trebuchet MS" w:cs="Times New Roman"/>
          <w:noProof/>
        </w:rPr>
        <w:t>Deșeurile de construcție rezultate, în general din activitatea de edificare a clădirilor pe amplasament, sunt reprezentate în proporție de 78-80% de deșeuri inerte (betoane, elemente de zidărie).</w:t>
      </w:r>
    </w:p>
    <w:p w14:paraId="72A543CB" w14:textId="77777777" w:rsidR="00506977" w:rsidRPr="00B770EC" w:rsidRDefault="00506977" w:rsidP="00506977">
      <w:pPr>
        <w:spacing w:after="0" w:line="360" w:lineRule="auto"/>
        <w:ind w:firstLine="284"/>
        <w:jc w:val="both"/>
        <w:rPr>
          <w:rFonts w:ascii="Trebuchet MS" w:hAnsi="Trebuchet MS" w:cs="Times New Roman"/>
          <w:b/>
          <w:i/>
          <w:lang w:val="pt-BR"/>
        </w:rPr>
      </w:pPr>
      <w:r w:rsidRPr="00B770EC">
        <w:rPr>
          <w:rFonts w:ascii="Trebuchet MS" w:hAnsi="Trebuchet MS" w:cs="Times New Roman"/>
          <w:b/>
          <w:i/>
          <w:lang w:val="it-IT"/>
        </w:rPr>
        <w:t>Substanțele și preparatele chimice periculoase utilizate: nu este cazul.</w:t>
      </w:r>
    </w:p>
    <w:p w14:paraId="4926BBE8" w14:textId="77777777" w:rsidR="00506977" w:rsidRPr="00B770EC" w:rsidRDefault="00506977" w:rsidP="00506977">
      <w:pPr>
        <w:pStyle w:val="Listparagraf"/>
        <w:numPr>
          <w:ilvl w:val="1"/>
          <w:numId w:val="9"/>
        </w:numPr>
        <w:suppressAutoHyphens/>
        <w:spacing w:after="0" w:line="360" w:lineRule="auto"/>
        <w:ind w:left="720" w:hanging="450"/>
        <w:jc w:val="both"/>
        <w:rPr>
          <w:rFonts w:ascii="Trebuchet MS" w:eastAsia="Times New Roman" w:hAnsi="Trebuchet MS" w:cs="Times New Roman"/>
          <w:b/>
        </w:rPr>
      </w:pPr>
      <w:r w:rsidRPr="00B770EC">
        <w:rPr>
          <w:rFonts w:ascii="Trebuchet MS" w:eastAsia="Times New Roman" w:hAnsi="Trebuchet MS" w:cs="Times New Roman"/>
          <w:b/>
        </w:rPr>
        <w:t>Poluarea și alte efecte negative</w:t>
      </w:r>
    </w:p>
    <w:p w14:paraId="6E03822E" w14:textId="77777777" w:rsidR="00506977" w:rsidRPr="00B770EC" w:rsidRDefault="00506977" w:rsidP="00506977">
      <w:pPr>
        <w:spacing w:after="0" w:line="360" w:lineRule="auto"/>
        <w:ind w:firstLine="284"/>
        <w:jc w:val="both"/>
        <w:rPr>
          <w:rFonts w:ascii="Trebuchet MS" w:hAnsi="Trebuchet MS" w:cs="Times New Roman"/>
          <w:noProof/>
        </w:rPr>
      </w:pPr>
      <w:r w:rsidRPr="00B770EC">
        <w:rPr>
          <w:rFonts w:ascii="Trebuchet MS" w:hAnsi="Trebuchet MS" w:cs="Times New Roman"/>
          <w:noProof/>
        </w:rPr>
        <w:t>Ținând cont de tipul de activitate propusă prin proiect se preconizează că acest tip de obiectiv nu va avea impact semnificativ asupra calității factorilor de mediu din zona influentă, urmând să se înregistreze o ușoară presiune doar în timpul lucrărilor de construcție.</w:t>
      </w:r>
    </w:p>
    <w:p w14:paraId="17A602D1" w14:textId="56F22952" w:rsidR="00506977" w:rsidRPr="00B770EC" w:rsidRDefault="00506977" w:rsidP="00506977">
      <w:pPr>
        <w:autoSpaceDE w:val="0"/>
        <w:autoSpaceDN w:val="0"/>
        <w:adjustRightInd w:val="0"/>
        <w:spacing w:after="0" w:line="360" w:lineRule="auto"/>
        <w:jc w:val="both"/>
        <w:rPr>
          <w:rFonts w:ascii="Trebuchet MS" w:hAnsi="Trebuchet MS" w:cs="Times New Roman"/>
        </w:rPr>
      </w:pPr>
      <w:r w:rsidRPr="00B770EC">
        <w:rPr>
          <w:rFonts w:ascii="Trebuchet MS" w:hAnsi="Trebuchet MS" w:cs="Times New Roman"/>
          <w:b/>
          <w:i/>
        </w:rPr>
        <w:t xml:space="preserve">     </w:t>
      </w:r>
      <w:r w:rsidRPr="00B770EC">
        <w:rPr>
          <w:rFonts w:ascii="Trebuchet MS" w:hAnsi="Trebuchet MS" w:cs="Times New Roman"/>
          <w:b/>
        </w:rPr>
        <w:t xml:space="preserve">Factor de mediu apă: </w:t>
      </w:r>
      <w:r w:rsidRPr="00B770EC">
        <w:rPr>
          <w:rFonts w:ascii="Trebuchet MS" w:hAnsi="Trebuchet MS" w:cs="Times New Roman"/>
        </w:rPr>
        <w:t xml:space="preserve">Alimentarea cu apa se va realiza de la </w:t>
      </w:r>
      <w:r w:rsidR="00C77109">
        <w:rPr>
          <w:rFonts w:ascii="Trebuchet MS" w:hAnsi="Trebuchet MS" w:cs="Times New Roman"/>
        </w:rPr>
        <w:t>rețeaua de alimentare cu apă</w:t>
      </w:r>
      <w:r w:rsidR="00E9724F" w:rsidRPr="00B770EC">
        <w:rPr>
          <w:rFonts w:ascii="Trebuchet MS" w:hAnsi="Trebuchet MS" w:cs="Times New Roman"/>
        </w:rPr>
        <w:t xml:space="preserve"> a municipiului  Drobeta Turnu Severin;</w:t>
      </w:r>
    </w:p>
    <w:p w14:paraId="56C6D92D" w14:textId="30D6296A" w:rsidR="00506977" w:rsidRPr="00B770EC" w:rsidRDefault="00506977" w:rsidP="00506977">
      <w:pPr>
        <w:autoSpaceDE w:val="0"/>
        <w:autoSpaceDN w:val="0"/>
        <w:adjustRightInd w:val="0"/>
        <w:spacing w:after="0" w:line="360" w:lineRule="auto"/>
        <w:jc w:val="both"/>
        <w:rPr>
          <w:rFonts w:ascii="Trebuchet MS" w:hAnsi="Trebuchet MS" w:cs="Times New Roman"/>
        </w:rPr>
      </w:pPr>
      <w:r w:rsidRPr="00B770EC">
        <w:rPr>
          <w:rFonts w:ascii="Trebuchet MS" w:hAnsi="Trebuchet MS" w:cs="Times New Roman"/>
        </w:rPr>
        <w:t xml:space="preserve">   Evacuarea apelo</w:t>
      </w:r>
      <w:r w:rsidR="00C77109">
        <w:rPr>
          <w:rFonts w:ascii="Trebuchet MS" w:hAnsi="Trebuchet MS" w:cs="Times New Roman"/>
        </w:rPr>
        <w:t>r uzate menajere se va realiza în rețeaua de canalizare  cu</w:t>
      </w:r>
      <w:r w:rsidRPr="00B770EC">
        <w:rPr>
          <w:rFonts w:ascii="Trebuchet MS" w:hAnsi="Trebuchet MS" w:cs="Times New Roman"/>
        </w:rPr>
        <w:t xml:space="preserve"> </w:t>
      </w:r>
      <w:r w:rsidR="00C77109">
        <w:rPr>
          <w:rFonts w:ascii="Trebuchet MS" w:hAnsi="Trebuchet MS" w:cs="Times New Roman"/>
        </w:rPr>
        <w:t>apă</w:t>
      </w:r>
      <w:r w:rsidR="00E9724F" w:rsidRPr="00B770EC">
        <w:rPr>
          <w:rFonts w:ascii="Trebuchet MS" w:hAnsi="Trebuchet MS" w:cs="Times New Roman"/>
        </w:rPr>
        <w:t xml:space="preserve"> a municipiului  Drobeta Turnu Severin;</w:t>
      </w:r>
    </w:p>
    <w:p w14:paraId="2586779B" w14:textId="77777777" w:rsidR="00506977" w:rsidRPr="00B770EC" w:rsidRDefault="00506977" w:rsidP="00506977">
      <w:pPr>
        <w:autoSpaceDE w:val="0"/>
        <w:autoSpaceDN w:val="0"/>
        <w:adjustRightInd w:val="0"/>
        <w:spacing w:after="0" w:line="360" w:lineRule="auto"/>
        <w:ind w:firstLine="284"/>
        <w:rPr>
          <w:rFonts w:ascii="Trebuchet MS" w:hAnsi="Trebuchet MS" w:cs="Times New Roman"/>
          <w:b/>
          <w:i/>
        </w:rPr>
      </w:pPr>
      <w:r w:rsidRPr="00B770EC">
        <w:rPr>
          <w:rFonts w:ascii="Trebuchet MS" w:hAnsi="Trebuchet MS" w:cs="Times New Roman"/>
          <w:b/>
          <w:i/>
        </w:rPr>
        <w:t>Factor de mediu aer</w:t>
      </w:r>
    </w:p>
    <w:p w14:paraId="32A72A22" w14:textId="77777777" w:rsidR="00506977" w:rsidRPr="00B770EC" w:rsidRDefault="00506977" w:rsidP="00506977">
      <w:pPr>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rPr>
        <w:t>Din punct de vedere al impactului asupra atmosferei, se va înregistra influență asupra calității aerului pe perioada de construcție, ca urmare a excavării și manipulării pământului. De asemenea, mijloacele de transport și utilajele folosite pentru realizarea lucrărilor vor genera poluanți caracteristici arderii combustibililor în motoare (</w:t>
      </w:r>
      <w:proofErr w:type="spellStart"/>
      <w:r w:rsidRPr="00B770EC">
        <w:rPr>
          <w:rFonts w:ascii="Trebuchet MS" w:hAnsi="Trebuchet MS" w:cs="Times New Roman"/>
        </w:rPr>
        <w:t>NOx</w:t>
      </w:r>
      <w:proofErr w:type="spellEnd"/>
      <w:r w:rsidRPr="00B770EC">
        <w:rPr>
          <w:rFonts w:ascii="Trebuchet MS" w:hAnsi="Trebuchet MS" w:cs="Times New Roman"/>
        </w:rPr>
        <w:t xml:space="preserve">, </w:t>
      </w:r>
      <w:proofErr w:type="spellStart"/>
      <w:r w:rsidRPr="00B770EC">
        <w:rPr>
          <w:rFonts w:ascii="Trebuchet MS" w:hAnsi="Trebuchet MS" w:cs="Times New Roman"/>
        </w:rPr>
        <w:t>SOx</w:t>
      </w:r>
      <w:proofErr w:type="spellEnd"/>
      <w:r w:rsidRPr="00B770EC">
        <w:rPr>
          <w:rFonts w:ascii="Trebuchet MS" w:hAnsi="Trebuchet MS" w:cs="Times New Roman"/>
        </w:rPr>
        <w:t>, CO, pulberi, metale grele, etc.). Regimul emisiilor acestor poluanți este, ca și în cazul emisiilor de pulberi generate de excavări, dependent de nivelul activității zilnice, prezentând o variabilă substanțială de la o zi la alta, de la o fază la alta a procesului de construcție.</w:t>
      </w:r>
    </w:p>
    <w:p w14:paraId="5208365D" w14:textId="77777777" w:rsidR="00506977" w:rsidRPr="00B770EC" w:rsidRDefault="00506977" w:rsidP="00506977">
      <w:pPr>
        <w:tabs>
          <w:tab w:val="left" w:pos="284"/>
        </w:tabs>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rPr>
        <w:t>Ținând cont de anvergura investiției se apreciază că nu vor exista influențe majore, cuantificabile, în ceea ce privește calitatea aerului în zonă.</w:t>
      </w:r>
    </w:p>
    <w:p w14:paraId="3056B32D" w14:textId="1E537A9E" w:rsidR="00506977" w:rsidRPr="00B770EC" w:rsidRDefault="00506977" w:rsidP="00E9724F">
      <w:pPr>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i/>
        </w:rPr>
        <w:lastRenderedPageBreak/>
        <w:t>După finalizarea obiectivului se va înregistra presiune suplimentară asupra acestui factor de mediu prin aportul de noxe evacuate de motoarele autovehiculelor de lângă și din incinta obiectivului</w:t>
      </w:r>
      <w:r w:rsidRPr="00B770EC">
        <w:rPr>
          <w:rFonts w:ascii="Trebuchet MS" w:hAnsi="Trebuchet MS" w:cs="Times New Roman"/>
        </w:rPr>
        <w:t xml:space="preserve">. </w:t>
      </w:r>
    </w:p>
    <w:p w14:paraId="09249E71" w14:textId="77777777" w:rsidR="00506977" w:rsidRPr="00B770EC" w:rsidRDefault="00506977" w:rsidP="00506977">
      <w:pPr>
        <w:spacing w:after="0" w:line="360" w:lineRule="auto"/>
        <w:ind w:left="639" w:hanging="355"/>
        <w:outlineLvl w:val="0"/>
        <w:rPr>
          <w:rFonts w:ascii="Trebuchet MS" w:hAnsi="Trebuchet MS" w:cs="Times New Roman"/>
        </w:rPr>
      </w:pPr>
      <w:r w:rsidRPr="00B770EC">
        <w:rPr>
          <w:rFonts w:ascii="Trebuchet MS" w:hAnsi="Trebuchet MS" w:cs="Times New Roman"/>
          <w:b/>
          <w:i/>
        </w:rPr>
        <w:t xml:space="preserve"> Zgomot și vibrații</w:t>
      </w:r>
      <w:r w:rsidRPr="00B770EC">
        <w:rPr>
          <w:rFonts w:ascii="Trebuchet MS" w:hAnsi="Trebuchet MS" w:cs="Times New Roman"/>
          <w:b/>
        </w:rPr>
        <w:t xml:space="preserve">  </w:t>
      </w:r>
    </w:p>
    <w:p w14:paraId="732BD6A7" w14:textId="4E426D70" w:rsidR="00506977" w:rsidRPr="00B770EC" w:rsidRDefault="00506977" w:rsidP="00E9724F">
      <w:pPr>
        <w:spacing w:after="0" w:line="360" w:lineRule="auto"/>
        <w:ind w:right="75" w:firstLine="284"/>
        <w:jc w:val="both"/>
        <w:rPr>
          <w:rFonts w:ascii="Trebuchet MS" w:hAnsi="Trebuchet MS" w:cs="Times New Roman"/>
        </w:rPr>
      </w:pPr>
      <w:r w:rsidRPr="00B770EC">
        <w:rPr>
          <w:rFonts w:ascii="Trebuchet MS" w:hAnsi="Trebuchet MS" w:cs="Times New Roman"/>
        </w:rPr>
        <w:t xml:space="preserve"> În faza de execuție, sursele de zgomot și v</w:t>
      </w:r>
      <w:r w:rsidRPr="00B770EC">
        <w:rPr>
          <w:rFonts w:ascii="Trebuchet MS" w:hAnsi="Trebuchet MS" w:cs="Times New Roman"/>
          <w:spacing w:val="-2"/>
        </w:rPr>
        <w:t>i</w:t>
      </w:r>
      <w:r w:rsidRPr="00B770EC">
        <w:rPr>
          <w:rFonts w:ascii="Trebuchet MS" w:hAnsi="Trebuchet MS" w:cs="Times New Roman"/>
        </w:rPr>
        <w:t>brații sunt produse atât de acțiunile propriu-zise de  muncă mecanizată,  cât și de traficul auto din zona de lucru. Aceste</w:t>
      </w:r>
      <w:r w:rsidRPr="00B770EC">
        <w:rPr>
          <w:rFonts w:ascii="Trebuchet MS" w:hAnsi="Trebuchet MS" w:cs="Times New Roman"/>
          <w:spacing w:val="27"/>
        </w:rPr>
        <w:t xml:space="preserve"> </w:t>
      </w:r>
      <w:r w:rsidRPr="00B770EC">
        <w:rPr>
          <w:rFonts w:ascii="Trebuchet MS" w:hAnsi="Trebuchet MS" w:cs="Times New Roman"/>
        </w:rPr>
        <w:t>activități</w:t>
      </w:r>
      <w:r w:rsidRPr="00B770EC">
        <w:rPr>
          <w:rFonts w:ascii="Trebuchet MS" w:hAnsi="Trebuchet MS" w:cs="Times New Roman"/>
          <w:spacing w:val="29"/>
        </w:rPr>
        <w:t xml:space="preserve"> </w:t>
      </w:r>
      <w:r w:rsidRPr="00B770EC">
        <w:rPr>
          <w:rFonts w:ascii="Trebuchet MS" w:hAnsi="Trebuchet MS" w:cs="Times New Roman"/>
        </w:rPr>
        <w:t>au</w:t>
      </w:r>
      <w:r w:rsidRPr="00B770EC">
        <w:rPr>
          <w:rFonts w:ascii="Trebuchet MS" w:hAnsi="Trebuchet MS" w:cs="Times New Roman"/>
          <w:spacing w:val="27"/>
        </w:rPr>
        <w:t xml:space="preserve"> </w:t>
      </w:r>
      <w:r w:rsidRPr="00B770EC">
        <w:rPr>
          <w:rFonts w:ascii="Trebuchet MS" w:hAnsi="Trebuchet MS" w:cs="Times New Roman"/>
        </w:rPr>
        <w:t>un</w:t>
      </w:r>
      <w:r w:rsidRPr="00B770EC">
        <w:rPr>
          <w:rFonts w:ascii="Trebuchet MS" w:hAnsi="Trebuchet MS" w:cs="Times New Roman"/>
          <w:spacing w:val="27"/>
        </w:rPr>
        <w:t xml:space="preserve"> </w:t>
      </w:r>
      <w:r w:rsidRPr="00B770EC">
        <w:rPr>
          <w:rFonts w:ascii="Trebuchet MS" w:hAnsi="Trebuchet MS" w:cs="Times New Roman"/>
        </w:rPr>
        <w:t>caracter</w:t>
      </w:r>
      <w:r w:rsidRPr="00B770EC">
        <w:rPr>
          <w:rFonts w:ascii="Trebuchet MS" w:hAnsi="Trebuchet MS" w:cs="Times New Roman"/>
          <w:spacing w:val="27"/>
        </w:rPr>
        <w:t xml:space="preserve"> </w:t>
      </w:r>
      <w:r w:rsidRPr="00B770EC">
        <w:rPr>
          <w:rFonts w:ascii="Trebuchet MS" w:hAnsi="Trebuchet MS" w:cs="Times New Roman"/>
        </w:rPr>
        <w:t>discontinuu,</w:t>
      </w:r>
      <w:r w:rsidRPr="00B770EC">
        <w:rPr>
          <w:rFonts w:ascii="Trebuchet MS" w:hAnsi="Trebuchet MS" w:cs="Times New Roman"/>
          <w:spacing w:val="27"/>
        </w:rPr>
        <w:t xml:space="preserve"> </w:t>
      </w:r>
      <w:r w:rsidRPr="00B770EC">
        <w:rPr>
          <w:rFonts w:ascii="Trebuchet MS" w:hAnsi="Trebuchet MS" w:cs="Times New Roman"/>
        </w:rPr>
        <w:t>fiind</w:t>
      </w:r>
      <w:r w:rsidRPr="00B770EC">
        <w:rPr>
          <w:rFonts w:ascii="Trebuchet MS" w:hAnsi="Trebuchet MS" w:cs="Times New Roman"/>
          <w:spacing w:val="27"/>
        </w:rPr>
        <w:t xml:space="preserve"> </w:t>
      </w:r>
      <w:r w:rsidRPr="00B770EC">
        <w:rPr>
          <w:rFonts w:ascii="Trebuchet MS" w:hAnsi="Trebuchet MS" w:cs="Times New Roman"/>
        </w:rPr>
        <w:t>limitate,</w:t>
      </w:r>
      <w:r w:rsidRPr="00B770EC">
        <w:rPr>
          <w:rFonts w:ascii="Trebuchet MS" w:hAnsi="Trebuchet MS" w:cs="Times New Roman"/>
          <w:spacing w:val="27"/>
        </w:rPr>
        <w:t xml:space="preserve"> </w:t>
      </w:r>
      <w:r w:rsidRPr="00B770EC">
        <w:rPr>
          <w:rFonts w:ascii="Trebuchet MS" w:hAnsi="Trebuchet MS" w:cs="Times New Roman"/>
        </w:rPr>
        <w:t>în</w:t>
      </w:r>
      <w:r w:rsidRPr="00B770EC">
        <w:rPr>
          <w:rFonts w:ascii="Trebuchet MS" w:hAnsi="Trebuchet MS" w:cs="Times New Roman"/>
          <w:spacing w:val="27"/>
        </w:rPr>
        <w:t xml:space="preserve"> </w:t>
      </w:r>
      <w:r w:rsidRPr="00B770EC">
        <w:rPr>
          <w:rFonts w:ascii="Trebuchet MS" w:hAnsi="Trebuchet MS" w:cs="Times New Roman"/>
        </w:rPr>
        <w:t>general,</w:t>
      </w:r>
      <w:r w:rsidRPr="00B770EC">
        <w:rPr>
          <w:rFonts w:ascii="Trebuchet MS" w:hAnsi="Trebuchet MS" w:cs="Times New Roman"/>
          <w:spacing w:val="27"/>
        </w:rPr>
        <w:t xml:space="preserve"> </w:t>
      </w:r>
      <w:r w:rsidRPr="00B770EC">
        <w:rPr>
          <w:rFonts w:ascii="Trebuchet MS" w:hAnsi="Trebuchet MS" w:cs="Times New Roman"/>
        </w:rPr>
        <w:t>numai pe perio</w:t>
      </w:r>
      <w:r w:rsidRPr="00B770EC">
        <w:rPr>
          <w:rFonts w:ascii="Trebuchet MS" w:hAnsi="Trebuchet MS" w:cs="Times New Roman"/>
          <w:spacing w:val="-1"/>
        </w:rPr>
        <w:t>a</w:t>
      </w:r>
      <w:r w:rsidRPr="00B770EC">
        <w:rPr>
          <w:rFonts w:ascii="Trebuchet MS" w:hAnsi="Trebuchet MS" w:cs="Times New Roman"/>
        </w:rPr>
        <w:t>da</w:t>
      </w:r>
      <w:r w:rsidRPr="00B770EC">
        <w:rPr>
          <w:rFonts w:ascii="Trebuchet MS" w:hAnsi="Trebuchet MS" w:cs="Times New Roman"/>
          <w:spacing w:val="-1"/>
        </w:rPr>
        <w:t xml:space="preserve"> </w:t>
      </w:r>
      <w:r w:rsidRPr="00B770EC">
        <w:rPr>
          <w:rFonts w:ascii="Trebuchet MS" w:hAnsi="Trebuchet MS" w:cs="Times New Roman"/>
        </w:rPr>
        <w:t xml:space="preserve">zilei. Se </w:t>
      </w:r>
      <w:r w:rsidRPr="00B770EC">
        <w:rPr>
          <w:rFonts w:ascii="Trebuchet MS" w:hAnsi="Trebuchet MS" w:cs="Times New Roman"/>
          <w:spacing w:val="2"/>
        </w:rPr>
        <w:t>v</w:t>
      </w:r>
      <w:r w:rsidRPr="00B770EC">
        <w:rPr>
          <w:rFonts w:ascii="Trebuchet MS" w:hAnsi="Trebuchet MS" w:cs="Times New Roman"/>
          <w:spacing w:val="1"/>
        </w:rPr>
        <w:t>o</w:t>
      </w:r>
      <w:r w:rsidRPr="00B770EC">
        <w:rPr>
          <w:rFonts w:ascii="Trebuchet MS" w:hAnsi="Trebuchet MS" w:cs="Times New Roman"/>
        </w:rPr>
        <w:t>r respe</w:t>
      </w:r>
      <w:r w:rsidRPr="00B770EC">
        <w:rPr>
          <w:rFonts w:ascii="Trebuchet MS" w:hAnsi="Trebuchet MS" w:cs="Times New Roman"/>
          <w:spacing w:val="-1"/>
        </w:rPr>
        <w:t>c</w:t>
      </w:r>
      <w:r w:rsidRPr="00B770EC">
        <w:rPr>
          <w:rFonts w:ascii="Trebuchet MS" w:hAnsi="Trebuchet MS" w:cs="Times New Roman"/>
        </w:rPr>
        <w:t>ta</w:t>
      </w:r>
      <w:r w:rsidRPr="00B770EC">
        <w:rPr>
          <w:rFonts w:ascii="Trebuchet MS" w:hAnsi="Trebuchet MS" w:cs="Times New Roman"/>
          <w:spacing w:val="1"/>
        </w:rPr>
        <w:t xml:space="preserve"> </w:t>
      </w:r>
      <w:r w:rsidRPr="00B770EC">
        <w:rPr>
          <w:rFonts w:ascii="Trebuchet MS" w:hAnsi="Trebuchet MS" w:cs="Times New Roman"/>
        </w:rPr>
        <w:t>zilele</w:t>
      </w:r>
      <w:r w:rsidRPr="00B770EC">
        <w:rPr>
          <w:rFonts w:ascii="Trebuchet MS" w:hAnsi="Trebuchet MS" w:cs="Times New Roman"/>
          <w:spacing w:val="1"/>
        </w:rPr>
        <w:t xml:space="preserve"> </w:t>
      </w:r>
      <w:r w:rsidRPr="00B770EC">
        <w:rPr>
          <w:rFonts w:ascii="Trebuchet MS" w:hAnsi="Trebuchet MS" w:cs="Times New Roman"/>
        </w:rPr>
        <w:t>de</w:t>
      </w:r>
      <w:r w:rsidRPr="00B770EC">
        <w:rPr>
          <w:rFonts w:ascii="Trebuchet MS" w:hAnsi="Trebuchet MS" w:cs="Times New Roman"/>
          <w:spacing w:val="1"/>
        </w:rPr>
        <w:t xml:space="preserve"> </w:t>
      </w:r>
      <w:r w:rsidRPr="00B770EC">
        <w:rPr>
          <w:rFonts w:ascii="Trebuchet MS" w:hAnsi="Trebuchet MS" w:cs="Times New Roman"/>
        </w:rPr>
        <w:t>od</w:t>
      </w:r>
      <w:r w:rsidRPr="00B770EC">
        <w:rPr>
          <w:rFonts w:ascii="Trebuchet MS" w:hAnsi="Trebuchet MS" w:cs="Times New Roman"/>
          <w:spacing w:val="-1"/>
        </w:rPr>
        <w:t>i</w:t>
      </w:r>
      <w:r w:rsidRPr="00B770EC">
        <w:rPr>
          <w:rFonts w:ascii="Trebuchet MS" w:hAnsi="Trebuchet MS" w:cs="Times New Roman"/>
        </w:rPr>
        <w:t>hnă</w:t>
      </w:r>
      <w:r w:rsidRPr="00B770EC">
        <w:rPr>
          <w:rFonts w:ascii="Trebuchet MS" w:hAnsi="Trebuchet MS" w:cs="Times New Roman"/>
          <w:spacing w:val="1"/>
        </w:rPr>
        <w:t xml:space="preserve"> </w:t>
      </w:r>
      <w:r w:rsidRPr="00B770EC">
        <w:rPr>
          <w:rFonts w:ascii="Trebuchet MS" w:hAnsi="Trebuchet MS" w:cs="Times New Roman"/>
        </w:rPr>
        <w:t>l</w:t>
      </w:r>
      <w:r w:rsidRPr="00B770EC">
        <w:rPr>
          <w:rFonts w:ascii="Trebuchet MS" w:hAnsi="Trebuchet MS" w:cs="Times New Roman"/>
          <w:spacing w:val="-1"/>
        </w:rPr>
        <w:t>e</w:t>
      </w:r>
      <w:r w:rsidRPr="00B770EC">
        <w:rPr>
          <w:rFonts w:ascii="Trebuchet MS" w:hAnsi="Trebuchet MS" w:cs="Times New Roman"/>
        </w:rPr>
        <w:t>gale și intervalul orelor de lucru per</w:t>
      </w:r>
      <w:r w:rsidRPr="00B770EC">
        <w:rPr>
          <w:rFonts w:ascii="Trebuchet MS" w:hAnsi="Trebuchet MS" w:cs="Times New Roman"/>
          <w:spacing w:val="-1"/>
        </w:rPr>
        <w:t>m</w:t>
      </w:r>
      <w:r w:rsidRPr="00B770EC">
        <w:rPr>
          <w:rFonts w:ascii="Trebuchet MS" w:hAnsi="Trebuchet MS" w:cs="Times New Roman"/>
        </w:rPr>
        <w:t>is în timpul zilei.</w:t>
      </w:r>
    </w:p>
    <w:p w14:paraId="73D6B582" w14:textId="77777777" w:rsidR="00506977" w:rsidRPr="00B770EC" w:rsidRDefault="00506977" w:rsidP="00506977">
      <w:pPr>
        <w:autoSpaceDE w:val="0"/>
        <w:autoSpaceDN w:val="0"/>
        <w:adjustRightInd w:val="0"/>
        <w:spacing w:after="0" w:line="360" w:lineRule="auto"/>
        <w:ind w:firstLine="284"/>
        <w:rPr>
          <w:rFonts w:ascii="Trebuchet MS" w:hAnsi="Trebuchet MS" w:cs="Times New Roman"/>
          <w:b/>
          <w:i/>
        </w:rPr>
      </w:pPr>
      <w:r w:rsidRPr="00B770EC">
        <w:rPr>
          <w:rFonts w:ascii="Trebuchet MS" w:hAnsi="Trebuchet MS" w:cs="Times New Roman"/>
          <w:b/>
          <w:i/>
        </w:rPr>
        <w:t>Factor de mediu sol/subsol</w:t>
      </w:r>
    </w:p>
    <w:p w14:paraId="0EFE2B59" w14:textId="77777777" w:rsidR="00506977" w:rsidRPr="00B770EC" w:rsidRDefault="00506977" w:rsidP="00506977">
      <w:pPr>
        <w:autoSpaceDE w:val="0"/>
        <w:autoSpaceDN w:val="0"/>
        <w:adjustRightInd w:val="0"/>
        <w:spacing w:after="0" w:line="360" w:lineRule="auto"/>
        <w:jc w:val="both"/>
        <w:rPr>
          <w:rFonts w:ascii="Trebuchet MS" w:hAnsi="Trebuchet MS" w:cs="Times New Roman"/>
        </w:rPr>
      </w:pPr>
      <w:r w:rsidRPr="00B770EC">
        <w:rPr>
          <w:rFonts w:ascii="Trebuchet MS" w:hAnsi="Trebuchet MS" w:cs="Times New Roman"/>
        </w:rPr>
        <w:t xml:space="preserve">    Se va înregistra impact negativ redus, pe termen scurt, urmare a fenomenelor de tasare în zonele ocupate temporar pentru implementarea proiectului.</w:t>
      </w:r>
    </w:p>
    <w:p w14:paraId="536DC60A" w14:textId="7F1BA60A" w:rsidR="00506977" w:rsidRPr="00B770EC" w:rsidRDefault="00506977" w:rsidP="00E9724F">
      <w:pPr>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rPr>
        <w:t xml:space="preserve"> Impactul asupra solului, în zona construită, se va înregistra pe termen lung - perioada de viață a construcției. Se apreciază însă că în zona respectivă calitatea solului este slabă din punct de vedere al valorificării ca suport biologic pentru biodiversitate, dat fiind </w:t>
      </w:r>
      <w:proofErr w:type="spellStart"/>
      <w:r w:rsidRPr="00B770EC">
        <w:rPr>
          <w:rFonts w:ascii="Trebuchet MS" w:hAnsi="Trebuchet MS" w:cs="Times New Roman"/>
        </w:rPr>
        <w:t>antropizarea</w:t>
      </w:r>
      <w:proofErr w:type="spellEnd"/>
      <w:r w:rsidRPr="00B770EC">
        <w:rPr>
          <w:rFonts w:ascii="Trebuchet MS" w:hAnsi="Trebuchet MS" w:cs="Times New Roman"/>
        </w:rPr>
        <w:t xml:space="preserve"> zonei.</w:t>
      </w:r>
    </w:p>
    <w:p w14:paraId="35535569" w14:textId="77777777" w:rsidR="00506977" w:rsidRPr="00B770EC" w:rsidRDefault="00506977" w:rsidP="00506977">
      <w:pPr>
        <w:tabs>
          <w:tab w:val="left" w:pos="284"/>
        </w:tabs>
        <w:autoSpaceDE w:val="0"/>
        <w:autoSpaceDN w:val="0"/>
        <w:adjustRightInd w:val="0"/>
        <w:spacing w:after="0" w:line="360" w:lineRule="auto"/>
        <w:ind w:firstLine="284"/>
        <w:rPr>
          <w:rFonts w:ascii="Trebuchet MS" w:hAnsi="Trebuchet MS" w:cs="Times New Roman"/>
          <w:b/>
          <w:i/>
        </w:rPr>
      </w:pPr>
      <w:r w:rsidRPr="00B770EC">
        <w:rPr>
          <w:rFonts w:ascii="Trebuchet MS" w:hAnsi="Trebuchet MS" w:cs="Times New Roman"/>
          <w:b/>
          <w:i/>
        </w:rPr>
        <w:t>Factor de mediu biodiversitate</w:t>
      </w:r>
    </w:p>
    <w:p w14:paraId="59006693" w14:textId="05844649" w:rsidR="00506977" w:rsidRPr="00B770EC" w:rsidRDefault="00506977" w:rsidP="00506977">
      <w:pPr>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rPr>
        <w:t>În planurile urbanistice aprobate terenul studiat are ca funcțiune, conform mențiunilor din certificatului de urbanism, de teren intr</w:t>
      </w:r>
      <w:r w:rsidR="00BD45DF">
        <w:rPr>
          <w:rFonts w:ascii="Trebuchet MS" w:hAnsi="Trebuchet MS" w:cs="Times New Roman"/>
        </w:rPr>
        <w:t>avilan destinat curți –construcț</w:t>
      </w:r>
      <w:r w:rsidRPr="00B770EC">
        <w:rPr>
          <w:rFonts w:ascii="Trebuchet MS" w:hAnsi="Trebuchet MS" w:cs="Times New Roman"/>
        </w:rPr>
        <w:t xml:space="preserve">ii. Urmarea locației, suprafața vizată de proiect este influențată de existența unei zone </w:t>
      </w:r>
      <w:proofErr w:type="spellStart"/>
      <w:r w:rsidRPr="00B770EC">
        <w:rPr>
          <w:rFonts w:ascii="Trebuchet MS" w:hAnsi="Trebuchet MS" w:cs="Times New Roman"/>
        </w:rPr>
        <w:t>antropizate</w:t>
      </w:r>
      <w:proofErr w:type="spellEnd"/>
      <w:r w:rsidRPr="00B770EC">
        <w:rPr>
          <w:rFonts w:ascii="Trebuchet MS" w:hAnsi="Trebuchet MS" w:cs="Times New Roman"/>
        </w:rPr>
        <w:t>.</w:t>
      </w:r>
    </w:p>
    <w:p w14:paraId="7F6BEF8A" w14:textId="2BCA2227" w:rsidR="00506977" w:rsidRPr="00B770EC" w:rsidRDefault="00506977" w:rsidP="00506977">
      <w:pPr>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rPr>
        <w:t>Pe perioada de implementare a proiectului, fiind lucrări limitate în</w:t>
      </w:r>
      <w:r w:rsidR="00BD45DF">
        <w:rPr>
          <w:rFonts w:ascii="Trebuchet MS" w:hAnsi="Trebuchet MS" w:cs="Times New Roman"/>
        </w:rPr>
        <w:t xml:space="preserve"> timp și într-o zonă </w:t>
      </w:r>
      <w:proofErr w:type="spellStart"/>
      <w:r w:rsidR="00BD45DF">
        <w:rPr>
          <w:rFonts w:ascii="Trebuchet MS" w:hAnsi="Trebuchet MS" w:cs="Times New Roman"/>
        </w:rPr>
        <w:t>antropizată</w:t>
      </w:r>
      <w:proofErr w:type="spellEnd"/>
      <w:r w:rsidRPr="00B770EC">
        <w:rPr>
          <w:rFonts w:ascii="Trebuchet MS" w:hAnsi="Trebuchet MS" w:cs="Times New Roman"/>
        </w:rPr>
        <w:t>, nu se prognozează un impact negativ asupra calității biodiversității din zonă.</w:t>
      </w:r>
    </w:p>
    <w:p w14:paraId="7F8FD243" w14:textId="03F65B99" w:rsidR="00506977" w:rsidRPr="00B770EC" w:rsidRDefault="00506977" w:rsidP="00E9724F">
      <w:pPr>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rPr>
        <w:t xml:space="preserve">Pe perioada de funcționare a obiectivului nu se vor înregistra presiuni suplimentare asupra factorului de mediu biodiversitate față de situația prezentă. </w:t>
      </w:r>
    </w:p>
    <w:p w14:paraId="4B825870" w14:textId="77777777" w:rsidR="00506977" w:rsidRPr="00B770EC" w:rsidRDefault="00506977" w:rsidP="00506977">
      <w:pPr>
        <w:autoSpaceDE w:val="0"/>
        <w:autoSpaceDN w:val="0"/>
        <w:adjustRightInd w:val="0"/>
        <w:spacing w:after="0" w:line="360" w:lineRule="auto"/>
        <w:ind w:firstLine="426"/>
        <w:rPr>
          <w:rFonts w:ascii="Trebuchet MS" w:hAnsi="Trebuchet MS" w:cs="Times New Roman"/>
          <w:b/>
          <w:i/>
        </w:rPr>
      </w:pPr>
      <w:r w:rsidRPr="00B770EC">
        <w:rPr>
          <w:rFonts w:ascii="Trebuchet MS" w:hAnsi="Trebuchet MS" w:cs="Times New Roman"/>
          <w:b/>
          <w:i/>
        </w:rPr>
        <w:t>Peisajul</w:t>
      </w:r>
    </w:p>
    <w:p w14:paraId="6287A384" w14:textId="77777777" w:rsidR="00506977" w:rsidRPr="00B770EC" w:rsidRDefault="00506977" w:rsidP="00506977">
      <w:pPr>
        <w:autoSpaceDE w:val="0"/>
        <w:autoSpaceDN w:val="0"/>
        <w:adjustRightInd w:val="0"/>
        <w:spacing w:after="0" w:line="360" w:lineRule="auto"/>
        <w:ind w:firstLine="426"/>
        <w:jc w:val="both"/>
        <w:rPr>
          <w:rFonts w:ascii="Trebuchet MS" w:hAnsi="Trebuchet MS" w:cs="Times New Roman"/>
        </w:rPr>
      </w:pPr>
      <w:r w:rsidRPr="00B770EC">
        <w:rPr>
          <w:rFonts w:ascii="Trebuchet MS" w:hAnsi="Trebuchet MS" w:cs="Times New Roman"/>
        </w:rPr>
        <w:t>În timpul realizării lucrărilor, peisajul va fi afectat de prezența utilajelor și a echipelor de muncitori, de organizarea de șantier.</w:t>
      </w:r>
    </w:p>
    <w:p w14:paraId="0898EF33" w14:textId="77777777" w:rsidR="00506977" w:rsidRPr="00B770EC" w:rsidRDefault="00506977" w:rsidP="00506977">
      <w:pPr>
        <w:autoSpaceDE w:val="0"/>
        <w:autoSpaceDN w:val="0"/>
        <w:adjustRightInd w:val="0"/>
        <w:spacing w:after="0" w:line="360" w:lineRule="auto"/>
        <w:ind w:firstLine="426"/>
        <w:jc w:val="both"/>
        <w:rPr>
          <w:rFonts w:ascii="Trebuchet MS" w:hAnsi="Trebuchet MS" w:cs="Times New Roman"/>
        </w:rPr>
      </w:pPr>
      <w:r w:rsidRPr="00B770EC">
        <w:rPr>
          <w:rFonts w:ascii="Trebuchet MS" w:hAnsi="Trebuchet MS" w:cs="Times New Roman"/>
        </w:rPr>
        <w:t xml:space="preserve">Efect de modificare a peisajului actual îl va avea edificarea construcției. </w:t>
      </w:r>
    </w:p>
    <w:p w14:paraId="70975091" w14:textId="719AB532" w:rsidR="00506977" w:rsidRPr="00B770EC" w:rsidRDefault="00506977" w:rsidP="00E9724F">
      <w:pPr>
        <w:autoSpaceDE w:val="0"/>
        <w:autoSpaceDN w:val="0"/>
        <w:adjustRightInd w:val="0"/>
        <w:spacing w:after="0" w:line="360" w:lineRule="auto"/>
        <w:ind w:firstLine="426"/>
        <w:jc w:val="both"/>
        <w:rPr>
          <w:rFonts w:ascii="Trebuchet MS" w:hAnsi="Trebuchet MS" w:cs="Times New Roman"/>
        </w:rPr>
      </w:pPr>
      <w:r w:rsidRPr="00B770EC">
        <w:rPr>
          <w:rFonts w:ascii="Trebuchet MS" w:hAnsi="Trebuchet MS" w:cs="Times New Roman"/>
        </w:rPr>
        <w:t>Nu se va înregistra impact negativ vizual final al obiectivului, dat fiind tipul de proiect și raportarea la caracteristicile zonei.</w:t>
      </w:r>
    </w:p>
    <w:p w14:paraId="691284D5" w14:textId="18518370" w:rsidR="00506977" w:rsidRPr="00B770EC" w:rsidRDefault="00506977" w:rsidP="00E9724F">
      <w:pPr>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rPr>
        <w:t>În perioada executării lucrării de construcție a obiectivului se va avea în vedere aspectul salubru al utilajelor folosite, semnalizarea lucrărilor și asigurarea unui ritm corespunzător de lucru cu efecte asupra minimizării timpului necesar pentru implementare.</w:t>
      </w:r>
    </w:p>
    <w:p w14:paraId="067EC1EA" w14:textId="77777777" w:rsidR="00506977" w:rsidRPr="00B770EC" w:rsidRDefault="00506977" w:rsidP="00506977">
      <w:pPr>
        <w:autoSpaceDE w:val="0"/>
        <w:autoSpaceDN w:val="0"/>
        <w:adjustRightInd w:val="0"/>
        <w:spacing w:after="0" w:line="360" w:lineRule="auto"/>
        <w:ind w:firstLine="284"/>
        <w:jc w:val="both"/>
        <w:rPr>
          <w:rFonts w:ascii="Trebuchet MS" w:hAnsi="Trebuchet MS" w:cs="Times New Roman"/>
          <w:b/>
          <w:i/>
        </w:rPr>
      </w:pPr>
      <w:r w:rsidRPr="00B770EC">
        <w:rPr>
          <w:rFonts w:ascii="Trebuchet MS" w:hAnsi="Trebuchet MS" w:cs="Times New Roman"/>
          <w:b/>
          <w:i/>
        </w:rPr>
        <w:t>Mediul social și economic</w:t>
      </w:r>
    </w:p>
    <w:p w14:paraId="47E1DC03" w14:textId="77777777" w:rsidR="00506977" w:rsidRPr="00B770EC" w:rsidRDefault="00506977" w:rsidP="00506977">
      <w:pPr>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rPr>
        <w:t>Activitatea propusă nu va avea impact asupra caracteristicilor demografice ale populației locale, nu va determina schimbări majore de populație în zonă.</w:t>
      </w:r>
    </w:p>
    <w:p w14:paraId="3EC24D29" w14:textId="77777777" w:rsidR="00506977" w:rsidRPr="00B770EC" w:rsidRDefault="00506977" w:rsidP="00506977">
      <w:pPr>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rPr>
        <w:t xml:space="preserve">Toate măsurile definite pentru protecția aerului, protecția împotriva zgomotului sunt măsuri cu efecte și în cazul protecției așezărilor umane. </w:t>
      </w:r>
    </w:p>
    <w:p w14:paraId="3F16F137" w14:textId="77777777" w:rsidR="00506977" w:rsidRPr="00B770EC" w:rsidRDefault="00506977" w:rsidP="00506977">
      <w:pPr>
        <w:tabs>
          <w:tab w:val="left" w:pos="426"/>
        </w:tabs>
        <w:autoSpaceDE w:val="0"/>
        <w:autoSpaceDN w:val="0"/>
        <w:adjustRightInd w:val="0"/>
        <w:spacing w:after="0" w:line="360" w:lineRule="auto"/>
        <w:ind w:firstLine="284"/>
        <w:jc w:val="both"/>
        <w:rPr>
          <w:rFonts w:ascii="Trebuchet MS" w:hAnsi="Trebuchet MS" w:cs="Times New Roman"/>
        </w:rPr>
      </w:pPr>
      <w:r w:rsidRPr="00B770EC">
        <w:rPr>
          <w:rFonts w:ascii="Trebuchet MS" w:hAnsi="Trebuchet MS" w:cs="Times New Roman"/>
        </w:rPr>
        <w:lastRenderedPageBreak/>
        <w:t xml:space="preserve">Lucrările de amenajare ale obiectivului se vor desfășura cu respectarea legislației în vigoare. </w:t>
      </w:r>
    </w:p>
    <w:p w14:paraId="6E30A438" w14:textId="77777777" w:rsidR="00506977" w:rsidRPr="00B770EC" w:rsidRDefault="00506977" w:rsidP="00506977">
      <w:pPr>
        <w:spacing w:after="0" w:line="360" w:lineRule="auto"/>
        <w:ind w:firstLine="272"/>
        <w:jc w:val="both"/>
        <w:rPr>
          <w:rStyle w:val="a"/>
          <w:rFonts w:ascii="Trebuchet MS" w:hAnsi="Trebuchet MS" w:cs="Times New Roman"/>
          <w:bdr w:val="none" w:sz="0" w:space="0" w:color="auto" w:frame="1"/>
          <w:shd w:val="clear" w:color="auto" w:fill="E9E9E9"/>
        </w:rPr>
      </w:pPr>
    </w:p>
    <w:p w14:paraId="5B18DEFF" w14:textId="15D68B9E" w:rsidR="00506977" w:rsidRPr="00B770EC" w:rsidRDefault="00506977" w:rsidP="00506977">
      <w:pPr>
        <w:spacing w:after="0" w:line="360" w:lineRule="auto"/>
        <w:ind w:firstLine="270"/>
        <w:jc w:val="both"/>
        <w:rPr>
          <w:rFonts w:ascii="Trebuchet MS" w:eastAsia="Times New Roman" w:hAnsi="Trebuchet MS" w:cs="Times New Roman"/>
          <w:b/>
          <w:lang w:val="en-US" w:eastAsia="ar-SA"/>
        </w:rPr>
      </w:pPr>
      <w:r w:rsidRPr="00B770EC">
        <w:rPr>
          <w:rFonts w:ascii="Trebuchet MS" w:eastAsia="Times New Roman" w:hAnsi="Trebuchet MS" w:cs="Times New Roman"/>
          <w:b/>
        </w:rPr>
        <w:t xml:space="preserve">2.6 </w:t>
      </w:r>
      <w:proofErr w:type="spellStart"/>
      <w:r w:rsidRPr="00B770EC">
        <w:rPr>
          <w:rFonts w:ascii="Trebuchet MS" w:eastAsia="Times New Roman" w:hAnsi="Trebuchet MS" w:cs="Times New Roman"/>
          <w:b/>
          <w:lang w:val="en-US" w:eastAsia="ar-SA"/>
        </w:rPr>
        <w:t>Riscurile</w:t>
      </w:r>
      <w:proofErr w:type="spellEnd"/>
      <w:r w:rsidRPr="00B770EC">
        <w:rPr>
          <w:rFonts w:ascii="Trebuchet MS" w:eastAsia="Times New Roman" w:hAnsi="Trebuchet MS" w:cs="Times New Roman"/>
          <w:b/>
          <w:lang w:val="en-US" w:eastAsia="ar-SA"/>
        </w:rPr>
        <w:t xml:space="preserve"> de </w:t>
      </w:r>
      <w:proofErr w:type="spellStart"/>
      <w:r w:rsidRPr="00B770EC">
        <w:rPr>
          <w:rFonts w:ascii="Trebuchet MS" w:eastAsia="Times New Roman" w:hAnsi="Trebuchet MS" w:cs="Times New Roman"/>
          <w:b/>
          <w:lang w:val="en-US" w:eastAsia="ar-SA"/>
        </w:rPr>
        <w:t>accidente</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majore</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și</w:t>
      </w:r>
      <w:proofErr w:type="spellEnd"/>
      <w:r w:rsidRPr="00B770EC">
        <w:rPr>
          <w:rFonts w:ascii="Trebuchet MS" w:eastAsia="Times New Roman" w:hAnsi="Trebuchet MS" w:cs="Times New Roman"/>
          <w:b/>
          <w:lang w:val="en-US" w:eastAsia="ar-SA"/>
        </w:rPr>
        <w:t>/</w:t>
      </w:r>
      <w:proofErr w:type="spellStart"/>
      <w:r w:rsidRPr="00B770EC">
        <w:rPr>
          <w:rFonts w:ascii="Trebuchet MS" w:eastAsia="Times New Roman" w:hAnsi="Trebuchet MS" w:cs="Times New Roman"/>
          <w:b/>
          <w:lang w:val="en-US" w:eastAsia="ar-SA"/>
        </w:rPr>
        <w:t>sau</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dezastre</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relevante</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pentru</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proiectul</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în</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cauză</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inclusiv</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cele</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cauzate</w:t>
      </w:r>
      <w:proofErr w:type="spellEnd"/>
      <w:r w:rsidRPr="00B770EC">
        <w:rPr>
          <w:rFonts w:ascii="Trebuchet MS" w:eastAsia="Times New Roman" w:hAnsi="Trebuchet MS" w:cs="Times New Roman"/>
          <w:b/>
          <w:lang w:val="en-US" w:eastAsia="ar-SA"/>
        </w:rPr>
        <w:t xml:space="preserve"> de </w:t>
      </w:r>
      <w:proofErr w:type="spellStart"/>
      <w:r w:rsidRPr="00B770EC">
        <w:rPr>
          <w:rFonts w:ascii="Trebuchet MS" w:eastAsia="Times New Roman" w:hAnsi="Trebuchet MS" w:cs="Times New Roman"/>
          <w:b/>
          <w:lang w:val="en-US" w:eastAsia="ar-SA"/>
        </w:rPr>
        <w:t>schimbă</w:t>
      </w:r>
      <w:r w:rsidR="00BD45DF">
        <w:rPr>
          <w:rFonts w:ascii="Trebuchet MS" w:eastAsia="Times New Roman" w:hAnsi="Trebuchet MS" w:cs="Times New Roman"/>
          <w:b/>
          <w:lang w:val="en-US" w:eastAsia="ar-SA"/>
        </w:rPr>
        <w:t>rile</w:t>
      </w:r>
      <w:proofErr w:type="spellEnd"/>
      <w:r w:rsidR="00BD45DF">
        <w:rPr>
          <w:rFonts w:ascii="Trebuchet MS" w:eastAsia="Times New Roman" w:hAnsi="Trebuchet MS" w:cs="Times New Roman"/>
          <w:b/>
          <w:lang w:val="en-US" w:eastAsia="ar-SA"/>
        </w:rPr>
        <w:t xml:space="preserve"> </w:t>
      </w:r>
      <w:proofErr w:type="spellStart"/>
      <w:r w:rsidR="00BD45DF">
        <w:rPr>
          <w:rFonts w:ascii="Trebuchet MS" w:eastAsia="Times New Roman" w:hAnsi="Trebuchet MS" w:cs="Times New Roman"/>
          <w:b/>
          <w:lang w:val="en-US" w:eastAsia="ar-SA"/>
        </w:rPr>
        <w:t>climatice</w:t>
      </w:r>
      <w:proofErr w:type="spellEnd"/>
      <w:r w:rsidR="00BD45DF">
        <w:rPr>
          <w:rFonts w:ascii="Trebuchet MS" w:eastAsia="Times New Roman" w:hAnsi="Trebuchet MS" w:cs="Times New Roman"/>
          <w:b/>
          <w:lang w:val="en-US" w:eastAsia="ar-SA"/>
        </w:rPr>
        <w:t xml:space="preserve">, conform </w:t>
      </w:r>
      <w:proofErr w:type="spellStart"/>
      <w:r w:rsidR="00BD45DF">
        <w:rPr>
          <w:rFonts w:ascii="Trebuchet MS" w:eastAsia="Times New Roman" w:hAnsi="Trebuchet MS" w:cs="Times New Roman"/>
          <w:b/>
          <w:lang w:val="en-US" w:eastAsia="ar-SA"/>
        </w:rPr>
        <w:t>informaț</w:t>
      </w:r>
      <w:r w:rsidRPr="00B770EC">
        <w:rPr>
          <w:rFonts w:ascii="Trebuchet MS" w:eastAsia="Times New Roman" w:hAnsi="Trebuchet MS" w:cs="Times New Roman"/>
          <w:b/>
          <w:lang w:val="en-US" w:eastAsia="ar-SA"/>
        </w:rPr>
        <w:t>iilor</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științifice</w:t>
      </w:r>
      <w:proofErr w:type="spellEnd"/>
    </w:p>
    <w:p w14:paraId="642FB0C8" w14:textId="77777777" w:rsidR="00506977" w:rsidRPr="00B770EC" w:rsidRDefault="00506977" w:rsidP="00506977">
      <w:pPr>
        <w:pStyle w:val="Listparagraf"/>
        <w:numPr>
          <w:ilvl w:val="0"/>
          <w:numId w:val="10"/>
        </w:numPr>
        <w:suppressAutoHyphens/>
        <w:spacing w:after="0" w:line="360" w:lineRule="auto"/>
        <w:ind w:hanging="450"/>
        <w:jc w:val="both"/>
        <w:rPr>
          <w:rFonts w:ascii="Trebuchet MS" w:hAnsi="Trebuchet MS" w:cs="Times New Roman"/>
        </w:rPr>
      </w:pPr>
      <w:r w:rsidRPr="00B770EC">
        <w:rPr>
          <w:rFonts w:ascii="Trebuchet MS" w:hAnsi="Trebuchet MS" w:cs="Times New Roman"/>
        </w:rPr>
        <w:t>riscul de accidente majore: nu este cazul;</w:t>
      </w:r>
    </w:p>
    <w:p w14:paraId="149DC1D3" w14:textId="77777777" w:rsidR="00506977" w:rsidRPr="00B770EC" w:rsidRDefault="00506977" w:rsidP="00506977">
      <w:pPr>
        <w:pStyle w:val="Listparagraf"/>
        <w:numPr>
          <w:ilvl w:val="0"/>
          <w:numId w:val="10"/>
        </w:numPr>
        <w:suppressAutoHyphens/>
        <w:spacing w:after="0" w:line="360" w:lineRule="auto"/>
        <w:ind w:hanging="450"/>
        <w:jc w:val="both"/>
        <w:rPr>
          <w:rFonts w:ascii="Trebuchet MS" w:hAnsi="Trebuchet MS" w:cs="Times New Roman"/>
        </w:rPr>
      </w:pPr>
      <w:r w:rsidRPr="00B770EC">
        <w:rPr>
          <w:rFonts w:ascii="Trebuchet MS" w:hAnsi="Trebuchet MS" w:cs="Times New Roman"/>
        </w:rPr>
        <w:t>riscul de dezastre naturale: nu este cazul - terenul amplasamentului proiectului nu este situat în zone cu risc de dezastre naturale;</w:t>
      </w:r>
    </w:p>
    <w:p w14:paraId="032174FA" w14:textId="77777777" w:rsidR="00506977" w:rsidRPr="00B770EC" w:rsidRDefault="00506977" w:rsidP="00506977">
      <w:pPr>
        <w:pStyle w:val="Listparagraf"/>
        <w:numPr>
          <w:ilvl w:val="0"/>
          <w:numId w:val="10"/>
        </w:numPr>
        <w:suppressAutoHyphens/>
        <w:spacing w:after="0" w:line="360" w:lineRule="auto"/>
        <w:ind w:hanging="450"/>
        <w:jc w:val="both"/>
        <w:rPr>
          <w:rFonts w:ascii="Trebuchet MS" w:hAnsi="Trebuchet MS" w:cs="Times New Roman"/>
        </w:rPr>
      </w:pPr>
      <w:r w:rsidRPr="00B770EC">
        <w:rPr>
          <w:rFonts w:ascii="Trebuchet MS" w:hAnsi="Trebuchet MS" w:cs="Times New Roman"/>
        </w:rPr>
        <w:t>riscuri cauzate de schimbările climatice: nu este cazul.</w:t>
      </w:r>
    </w:p>
    <w:p w14:paraId="22336E43" w14:textId="41085187" w:rsidR="00506977" w:rsidRPr="00B770EC" w:rsidRDefault="00506977" w:rsidP="00D552F7">
      <w:pPr>
        <w:pStyle w:val="Listparagraf"/>
        <w:spacing w:after="0" w:line="360" w:lineRule="auto"/>
        <w:ind w:left="0" w:firstLine="284"/>
        <w:jc w:val="both"/>
        <w:rPr>
          <w:rFonts w:ascii="Trebuchet MS" w:eastAsiaTheme="minorEastAsia" w:hAnsi="Trebuchet MS" w:cs="Times New Roman"/>
          <w:lang w:eastAsia="ro-RO"/>
        </w:rPr>
      </w:pPr>
      <w:r w:rsidRPr="00B770EC">
        <w:rPr>
          <w:rFonts w:ascii="Trebuchet MS" w:eastAsiaTheme="minorEastAsia" w:hAnsi="Trebuchet MS" w:cs="Times New Roman"/>
          <w:lang w:eastAsia="ro-RO"/>
        </w:rPr>
        <w:t>Nu se vor utiliza materiale cu risc pentru om/mediu și titularul de proiect/constructorul va lua măsuri în vederea prevenirii accidentelor.</w:t>
      </w:r>
    </w:p>
    <w:p w14:paraId="2A19B611" w14:textId="77777777" w:rsidR="00506977" w:rsidRPr="00520957" w:rsidRDefault="00506977" w:rsidP="00506977">
      <w:pPr>
        <w:spacing w:after="0" w:line="360" w:lineRule="auto"/>
        <w:ind w:firstLine="284"/>
        <w:jc w:val="both"/>
        <w:rPr>
          <w:rFonts w:ascii="Trebuchet MS" w:eastAsia="Times New Roman" w:hAnsi="Trebuchet MS" w:cs="Times New Roman"/>
          <w:b/>
          <w:color w:val="000000" w:themeColor="text1"/>
        </w:rPr>
      </w:pPr>
      <w:r w:rsidRPr="00520957">
        <w:rPr>
          <w:rFonts w:ascii="Trebuchet MS" w:eastAsia="Times New Roman" w:hAnsi="Trebuchet MS" w:cs="Times New Roman"/>
          <w:b/>
          <w:color w:val="000000" w:themeColor="text1"/>
        </w:rPr>
        <w:t>2.7 Riscurile pentru sănătatea umană </w:t>
      </w:r>
    </w:p>
    <w:p w14:paraId="376A66B8" w14:textId="6E9306CA" w:rsidR="00506977" w:rsidRPr="00520957" w:rsidRDefault="00506977" w:rsidP="00506977">
      <w:pPr>
        <w:autoSpaceDE w:val="0"/>
        <w:autoSpaceDN w:val="0"/>
        <w:adjustRightInd w:val="0"/>
        <w:spacing w:after="0" w:line="360" w:lineRule="auto"/>
        <w:ind w:firstLine="284"/>
        <w:jc w:val="both"/>
        <w:rPr>
          <w:rFonts w:ascii="Trebuchet MS" w:hAnsi="Trebuchet MS" w:cs="Times New Roman"/>
          <w:color w:val="000000" w:themeColor="text1"/>
        </w:rPr>
      </w:pPr>
      <w:r w:rsidRPr="00520957">
        <w:rPr>
          <w:rFonts w:ascii="Trebuchet MS" w:hAnsi="Trebuchet MS" w:cs="Times New Roman"/>
          <w:color w:val="000000" w:themeColor="text1"/>
        </w:rPr>
        <w:t>Obiectivul propus nu are un caracter special care să-l facă incompatibil cu vecină</w:t>
      </w:r>
      <w:r w:rsidR="00E9724F" w:rsidRPr="00520957">
        <w:rPr>
          <w:rFonts w:ascii="Trebuchet MS" w:hAnsi="Trebuchet MS" w:cs="Times New Roman"/>
          <w:color w:val="000000" w:themeColor="text1"/>
        </w:rPr>
        <w:t>tățile</w:t>
      </w:r>
    </w:p>
    <w:p w14:paraId="215D6CC4" w14:textId="2F7B1446" w:rsidR="00506977" w:rsidRPr="00520957" w:rsidRDefault="00E9724F" w:rsidP="00506977">
      <w:pPr>
        <w:autoSpaceDE w:val="0"/>
        <w:autoSpaceDN w:val="0"/>
        <w:adjustRightInd w:val="0"/>
        <w:spacing w:after="0" w:line="360" w:lineRule="auto"/>
        <w:jc w:val="both"/>
        <w:rPr>
          <w:rFonts w:ascii="Trebuchet MS" w:hAnsi="Trebuchet MS" w:cs="Times New Roman"/>
          <w:color w:val="000000" w:themeColor="text1"/>
        </w:rPr>
      </w:pPr>
      <w:r w:rsidRPr="00520957">
        <w:rPr>
          <w:rFonts w:ascii="Trebuchet MS" w:hAnsi="Trebuchet MS" w:cs="Times New Roman"/>
          <w:color w:val="000000" w:themeColor="text1"/>
        </w:rPr>
        <w:t xml:space="preserve">  </w:t>
      </w:r>
      <w:r w:rsidR="00506977" w:rsidRPr="00520957">
        <w:rPr>
          <w:rFonts w:ascii="Trebuchet MS" w:hAnsi="Trebuchet MS" w:cs="Times New Roman"/>
          <w:color w:val="000000" w:themeColor="text1"/>
        </w:rPr>
        <w:t xml:space="preserve">  Proiectul </w:t>
      </w:r>
      <w:proofErr w:type="spellStart"/>
      <w:r w:rsidR="00506977" w:rsidRPr="00520957">
        <w:rPr>
          <w:rFonts w:ascii="Trebuchet MS" w:hAnsi="Trebuchet MS" w:cs="Times New Roman"/>
          <w:color w:val="000000" w:themeColor="text1"/>
        </w:rPr>
        <w:t>detine</w:t>
      </w:r>
      <w:proofErr w:type="spellEnd"/>
      <w:r w:rsidR="00506977" w:rsidRPr="00520957">
        <w:rPr>
          <w:rFonts w:ascii="Trebuchet MS" w:hAnsi="Trebuchet MS" w:cs="Times New Roman"/>
          <w:color w:val="000000" w:themeColor="text1"/>
        </w:rPr>
        <w:t xml:space="preserve">  Notificare asistenta de specialitate emisa DSP MH nr. </w:t>
      </w:r>
      <w:r w:rsidR="00520957" w:rsidRPr="00520957">
        <w:rPr>
          <w:rFonts w:ascii="Trebuchet MS" w:hAnsi="Trebuchet MS" w:cs="Times New Roman"/>
          <w:color w:val="000000" w:themeColor="text1"/>
        </w:rPr>
        <w:t>14877/17.01.2024.</w:t>
      </w:r>
    </w:p>
    <w:p w14:paraId="18227066" w14:textId="77777777" w:rsidR="00506977" w:rsidRPr="00B770EC" w:rsidRDefault="00506977" w:rsidP="00506977">
      <w:pPr>
        <w:pStyle w:val="Listparagraf"/>
        <w:numPr>
          <w:ilvl w:val="0"/>
          <w:numId w:val="9"/>
        </w:numPr>
        <w:suppressAutoHyphens/>
        <w:spacing w:after="0" w:line="360" w:lineRule="auto"/>
        <w:ind w:left="567" w:hanging="283"/>
        <w:jc w:val="both"/>
        <w:rPr>
          <w:rFonts w:ascii="Trebuchet MS" w:eastAsia="Times New Roman" w:hAnsi="Trebuchet MS" w:cs="Times New Roman"/>
          <w:b/>
        </w:rPr>
      </w:pPr>
      <w:proofErr w:type="spellStart"/>
      <w:r w:rsidRPr="00B770EC">
        <w:rPr>
          <w:rFonts w:ascii="Trebuchet MS" w:eastAsia="Times New Roman" w:hAnsi="Trebuchet MS" w:cs="Times New Roman"/>
          <w:b/>
          <w:lang w:val="en-GB" w:eastAsia="en-GB"/>
        </w:rPr>
        <w:t>Amplasarea</w:t>
      </w:r>
      <w:proofErr w:type="spellEnd"/>
      <w:r w:rsidRPr="00B770EC">
        <w:rPr>
          <w:rFonts w:ascii="Trebuchet MS" w:eastAsia="Times New Roman" w:hAnsi="Trebuchet MS" w:cs="Times New Roman"/>
          <w:b/>
          <w:lang w:val="en-GB" w:eastAsia="en-GB"/>
        </w:rPr>
        <w:t xml:space="preserve"> </w:t>
      </w:r>
      <w:proofErr w:type="spellStart"/>
      <w:r w:rsidRPr="00B770EC">
        <w:rPr>
          <w:rFonts w:ascii="Trebuchet MS" w:eastAsia="Times New Roman" w:hAnsi="Trebuchet MS" w:cs="Times New Roman"/>
          <w:b/>
          <w:lang w:val="en-GB" w:eastAsia="en-GB"/>
        </w:rPr>
        <w:t>proiectului</w:t>
      </w:r>
      <w:proofErr w:type="spellEnd"/>
    </w:p>
    <w:p w14:paraId="7C3EC0AF" w14:textId="44E7CC5D" w:rsidR="00506977" w:rsidRPr="00B770EC" w:rsidRDefault="00506977" w:rsidP="00506977">
      <w:pPr>
        <w:spacing w:after="0" w:line="360" w:lineRule="auto"/>
        <w:jc w:val="both"/>
        <w:rPr>
          <w:rFonts w:ascii="Trebuchet MS" w:hAnsi="Trebuchet MS" w:cs="Times New Roman"/>
        </w:rPr>
      </w:pPr>
      <w:r w:rsidRPr="00B770EC">
        <w:rPr>
          <w:rFonts w:ascii="Trebuchet MS" w:hAnsi="Trebuchet MS" w:cs="Times New Roman"/>
        </w:rPr>
        <w:t xml:space="preserve">   Locația aferentă obiectivului propus se află în</w:t>
      </w:r>
      <w:r w:rsidR="00E9724F" w:rsidRPr="00B770EC">
        <w:rPr>
          <w:rFonts w:ascii="Trebuchet MS" w:hAnsi="Trebuchet MS" w:cs="Times New Roman"/>
        </w:rPr>
        <w:t xml:space="preserve"> intravilanul  municipiul Drobeta Turnu Severin  , strada B-dul Tudor Vladimirescu , nr. 70A </w:t>
      </w:r>
      <w:r w:rsidRPr="00B770EC">
        <w:rPr>
          <w:rFonts w:ascii="Trebuchet MS" w:hAnsi="Trebuchet MS" w:cs="Times New Roman"/>
        </w:rPr>
        <w:t xml:space="preserve">, </w:t>
      </w:r>
      <w:proofErr w:type="spellStart"/>
      <w:r w:rsidR="00520957">
        <w:rPr>
          <w:rFonts w:ascii="Trebuchet MS" w:hAnsi="Trebuchet MS" w:cs="Times New Roman"/>
          <w:lang w:val="fr-FR"/>
        </w:rPr>
        <w:t>jude</w:t>
      </w:r>
      <w:proofErr w:type="spellEnd"/>
      <w:r w:rsidR="00520957">
        <w:rPr>
          <w:rFonts w:ascii="Trebuchet MS" w:hAnsi="Trebuchet MS" w:cs="Times New Roman"/>
        </w:rPr>
        <w:t>ț</w:t>
      </w:r>
      <w:proofErr w:type="spellStart"/>
      <w:r w:rsidR="005E4D64">
        <w:rPr>
          <w:rFonts w:ascii="Trebuchet MS" w:hAnsi="Trebuchet MS" w:cs="Times New Roman"/>
          <w:lang w:val="fr-FR"/>
        </w:rPr>
        <w:t>ul</w:t>
      </w:r>
      <w:proofErr w:type="spellEnd"/>
      <w:r w:rsidR="005E4D64">
        <w:rPr>
          <w:rFonts w:ascii="Trebuchet MS" w:hAnsi="Trebuchet MS" w:cs="Times New Roman"/>
          <w:lang w:val="fr-FR"/>
        </w:rPr>
        <w:t xml:space="preserve"> </w:t>
      </w:r>
      <w:proofErr w:type="spellStart"/>
      <w:r w:rsidR="005E4D64">
        <w:rPr>
          <w:rFonts w:ascii="Trebuchet MS" w:hAnsi="Trebuchet MS" w:cs="Times New Roman"/>
          <w:lang w:val="fr-FR"/>
        </w:rPr>
        <w:t>Mehedinț</w:t>
      </w:r>
      <w:r w:rsidRPr="00B770EC">
        <w:rPr>
          <w:rFonts w:ascii="Trebuchet MS" w:hAnsi="Trebuchet MS" w:cs="Times New Roman"/>
          <w:lang w:val="fr-FR"/>
        </w:rPr>
        <w:t>i</w:t>
      </w:r>
      <w:proofErr w:type="spellEnd"/>
      <w:r w:rsidRPr="00B770EC">
        <w:rPr>
          <w:rFonts w:ascii="Trebuchet MS" w:hAnsi="Trebuchet MS" w:cs="Times New Roman"/>
          <w:lang w:val="fr-FR"/>
        </w:rPr>
        <w:t>.</w:t>
      </w:r>
      <w:r w:rsidRPr="00B770EC">
        <w:rPr>
          <w:rFonts w:ascii="Trebuchet MS" w:hAnsi="Trebuchet MS" w:cs="Times New Roman"/>
          <w:shd w:val="clear" w:color="auto" w:fill="FFFFFF"/>
        </w:rPr>
        <w:t xml:space="preserve"> </w:t>
      </w:r>
    </w:p>
    <w:p w14:paraId="0E72EC4B" w14:textId="42303E52" w:rsidR="00506977" w:rsidRPr="00B770EC" w:rsidRDefault="00506977" w:rsidP="00506977">
      <w:pPr>
        <w:pStyle w:val="Corptext"/>
        <w:spacing w:after="0" w:line="360" w:lineRule="auto"/>
        <w:ind w:firstLine="284"/>
        <w:jc w:val="both"/>
        <w:rPr>
          <w:rFonts w:ascii="Trebuchet MS" w:hAnsi="Trebuchet MS"/>
        </w:rPr>
      </w:pPr>
      <w:proofErr w:type="spellStart"/>
      <w:r w:rsidRPr="00B770EC">
        <w:rPr>
          <w:rFonts w:ascii="Trebuchet MS" w:hAnsi="Trebuchet MS"/>
        </w:rPr>
        <w:t>Terenul</w:t>
      </w:r>
      <w:proofErr w:type="spellEnd"/>
      <w:r w:rsidRPr="00B770EC">
        <w:rPr>
          <w:rFonts w:ascii="Trebuchet MS" w:hAnsi="Trebuchet MS"/>
        </w:rPr>
        <w:t xml:space="preserve"> </w:t>
      </w:r>
      <w:proofErr w:type="spellStart"/>
      <w:r w:rsidRPr="00B770EC">
        <w:rPr>
          <w:rFonts w:ascii="Trebuchet MS" w:hAnsi="Trebuchet MS"/>
        </w:rPr>
        <w:t>pe</w:t>
      </w:r>
      <w:proofErr w:type="spellEnd"/>
      <w:r w:rsidRPr="00B770EC">
        <w:rPr>
          <w:rFonts w:ascii="Trebuchet MS" w:hAnsi="Trebuchet MS"/>
        </w:rPr>
        <w:t xml:space="preserve"> care </w:t>
      </w:r>
      <w:proofErr w:type="spellStart"/>
      <w:r w:rsidRPr="00B770EC">
        <w:rPr>
          <w:rFonts w:ascii="Trebuchet MS" w:hAnsi="Trebuchet MS"/>
        </w:rPr>
        <w:t>vor</w:t>
      </w:r>
      <w:proofErr w:type="spellEnd"/>
      <w:r w:rsidRPr="00B770EC">
        <w:rPr>
          <w:rFonts w:ascii="Trebuchet MS" w:hAnsi="Trebuchet MS"/>
        </w:rPr>
        <w:t xml:space="preserve"> fi </w:t>
      </w:r>
      <w:proofErr w:type="spellStart"/>
      <w:r w:rsidRPr="00B770EC">
        <w:rPr>
          <w:rFonts w:ascii="Trebuchet MS" w:hAnsi="Trebuchet MS"/>
        </w:rPr>
        <w:t>executate</w:t>
      </w:r>
      <w:proofErr w:type="spellEnd"/>
      <w:r w:rsidRPr="00B770EC">
        <w:rPr>
          <w:rFonts w:ascii="Trebuchet MS" w:hAnsi="Trebuchet MS"/>
        </w:rPr>
        <w:t xml:space="preserve"> </w:t>
      </w:r>
      <w:proofErr w:type="spellStart"/>
      <w:r w:rsidRPr="00B770EC">
        <w:rPr>
          <w:rFonts w:ascii="Trebuchet MS" w:hAnsi="Trebuchet MS"/>
        </w:rPr>
        <w:t>lucrările</w:t>
      </w:r>
      <w:proofErr w:type="spellEnd"/>
      <w:r w:rsidRPr="00B770EC">
        <w:rPr>
          <w:rFonts w:ascii="Trebuchet MS" w:hAnsi="Trebuchet MS"/>
        </w:rPr>
        <w:t xml:space="preserve"> din </w:t>
      </w:r>
      <w:proofErr w:type="spellStart"/>
      <w:r w:rsidRPr="00B770EC">
        <w:rPr>
          <w:rFonts w:ascii="Trebuchet MS" w:hAnsi="Trebuchet MS"/>
        </w:rPr>
        <w:t>acest</w:t>
      </w:r>
      <w:proofErr w:type="spellEnd"/>
      <w:r w:rsidRPr="00B770EC">
        <w:rPr>
          <w:rFonts w:ascii="Trebuchet MS" w:hAnsi="Trebuchet MS"/>
        </w:rPr>
        <w:t xml:space="preserve"> </w:t>
      </w:r>
      <w:proofErr w:type="spellStart"/>
      <w:r w:rsidRPr="00B770EC">
        <w:rPr>
          <w:rFonts w:ascii="Trebuchet MS" w:hAnsi="Trebuchet MS"/>
        </w:rPr>
        <w:t>proiect</w:t>
      </w:r>
      <w:proofErr w:type="spellEnd"/>
      <w:r w:rsidRPr="00B770EC">
        <w:rPr>
          <w:rFonts w:ascii="Trebuchet MS" w:hAnsi="Trebuchet MS"/>
        </w:rPr>
        <w:t xml:space="preserve"> </w:t>
      </w:r>
      <w:proofErr w:type="spellStart"/>
      <w:proofErr w:type="gramStart"/>
      <w:r w:rsidRPr="00B770EC">
        <w:rPr>
          <w:rFonts w:ascii="Trebuchet MS" w:hAnsi="Trebuchet MS"/>
        </w:rPr>
        <w:t>este</w:t>
      </w:r>
      <w:proofErr w:type="spellEnd"/>
      <w:proofErr w:type="gramEnd"/>
      <w:r w:rsidRPr="00B770EC">
        <w:rPr>
          <w:rFonts w:ascii="Trebuchet MS" w:hAnsi="Trebuchet MS"/>
        </w:rPr>
        <w:t xml:space="preserve"> </w:t>
      </w:r>
      <w:proofErr w:type="spellStart"/>
      <w:r w:rsidRPr="00B770EC">
        <w:rPr>
          <w:rFonts w:ascii="Trebuchet MS" w:hAnsi="Trebuchet MS"/>
        </w:rPr>
        <w:t>proprietatea</w:t>
      </w:r>
      <w:proofErr w:type="spellEnd"/>
      <w:r w:rsidRPr="00B770EC">
        <w:rPr>
          <w:rFonts w:ascii="Trebuchet MS" w:hAnsi="Trebuchet MS"/>
        </w:rPr>
        <w:t xml:space="preserve"> </w:t>
      </w:r>
      <w:proofErr w:type="spellStart"/>
      <w:r w:rsidR="005E4D64">
        <w:rPr>
          <w:rFonts w:ascii="Trebuchet MS" w:hAnsi="Trebuchet MS"/>
        </w:rPr>
        <w:t>beneficiarului</w:t>
      </w:r>
      <w:proofErr w:type="spellEnd"/>
      <w:r w:rsidR="005E4D64">
        <w:rPr>
          <w:rFonts w:ascii="Trebuchet MS" w:hAnsi="Trebuchet MS"/>
        </w:rPr>
        <w:t xml:space="preserve"> </w:t>
      </w:r>
      <w:proofErr w:type="spellStart"/>
      <w:r w:rsidR="005E4D64">
        <w:rPr>
          <w:rFonts w:ascii="Trebuchet MS" w:hAnsi="Trebuchet MS"/>
        </w:rPr>
        <w:t>și</w:t>
      </w:r>
      <w:proofErr w:type="spellEnd"/>
      <w:r w:rsidR="005E4D64">
        <w:rPr>
          <w:rFonts w:ascii="Trebuchet MS" w:hAnsi="Trebuchet MS"/>
        </w:rPr>
        <w:t xml:space="preserve"> are o </w:t>
      </w:r>
      <w:proofErr w:type="spellStart"/>
      <w:r w:rsidR="005E4D64">
        <w:rPr>
          <w:rFonts w:ascii="Trebuchet MS" w:hAnsi="Trebuchet MS"/>
        </w:rPr>
        <w:t>suprafaț</w:t>
      </w:r>
      <w:r w:rsidRPr="00B770EC">
        <w:rPr>
          <w:rFonts w:ascii="Trebuchet MS" w:hAnsi="Trebuchet MS"/>
        </w:rPr>
        <w:t>ă</w:t>
      </w:r>
      <w:proofErr w:type="spellEnd"/>
      <w:r w:rsidRPr="00B770EC">
        <w:rPr>
          <w:rFonts w:ascii="Trebuchet MS" w:hAnsi="Trebuchet MS"/>
        </w:rPr>
        <w:t xml:space="preserve"> </w:t>
      </w:r>
      <w:proofErr w:type="spellStart"/>
      <w:r w:rsidRPr="00B770EC">
        <w:rPr>
          <w:rFonts w:ascii="Trebuchet MS" w:hAnsi="Trebuchet MS"/>
        </w:rPr>
        <w:t>totală</w:t>
      </w:r>
      <w:proofErr w:type="spellEnd"/>
      <w:r w:rsidR="00E9724F" w:rsidRPr="00B770EC">
        <w:rPr>
          <w:rFonts w:ascii="Trebuchet MS" w:hAnsi="Trebuchet MS"/>
        </w:rPr>
        <w:t xml:space="preserve"> de 208 </w:t>
      </w:r>
      <w:proofErr w:type="spellStart"/>
      <w:r w:rsidR="00E9724F" w:rsidRPr="00B770EC">
        <w:rPr>
          <w:rFonts w:ascii="Trebuchet MS" w:hAnsi="Trebuchet MS"/>
        </w:rPr>
        <w:t>mp</w:t>
      </w:r>
      <w:proofErr w:type="spellEnd"/>
      <w:r w:rsidR="00E9724F" w:rsidRPr="00B770EC">
        <w:rPr>
          <w:rFonts w:ascii="Trebuchet MS" w:hAnsi="Trebuchet MS"/>
        </w:rPr>
        <w:t>,</w:t>
      </w:r>
    </w:p>
    <w:p w14:paraId="69DFB051" w14:textId="62D48539" w:rsidR="00506977" w:rsidRPr="00B770EC" w:rsidRDefault="00D552F7" w:rsidP="00506977">
      <w:pPr>
        <w:spacing w:after="0" w:line="360" w:lineRule="auto"/>
        <w:rPr>
          <w:rFonts w:ascii="Trebuchet MS" w:hAnsi="Trebuchet MS" w:cs="Times New Roman"/>
          <w:bCs/>
        </w:rPr>
      </w:pPr>
      <w:r w:rsidRPr="00B770EC">
        <w:rPr>
          <w:rFonts w:ascii="Trebuchet MS" w:hAnsi="Trebuchet MS" w:cs="Times New Roman"/>
        </w:rPr>
        <w:t xml:space="preserve">  </w:t>
      </w:r>
      <w:r w:rsidR="005E4D64">
        <w:rPr>
          <w:rFonts w:ascii="Trebuchet MS" w:hAnsi="Trebuchet MS" w:cs="Times New Roman"/>
        </w:rPr>
        <w:t xml:space="preserve">   Terenul are ca vecinătăț</w:t>
      </w:r>
      <w:r w:rsidR="00506977" w:rsidRPr="00B770EC">
        <w:rPr>
          <w:rFonts w:ascii="Trebuchet MS" w:hAnsi="Trebuchet MS" w:cs="Times New Roman"/>
        </w:rPr>
        <w:t>i</w:t>
      </w:r>
      <w:r w:rsidR="00506977" w:rsidRPr="00B770EC">
        <w:rPr>
          <w:rFonts w:ascii="Trebuchet MS" w:hAnsi="Trebuchet MS" w:cs="Times New Roman"/>
          <w:bCs/>
        </w:rPr>
        <w:t xml:space="preserve"> :</w:t>
      </w:r>
    </w:p>
    <w:p w14:paraId="0BB4135C" w14:textId="6A4E09EA" w:rsidR="00243E5D" w:rsidRPr="00B770EC" w:rsidRDefault="005E4D64" w:rsidP="00243E5D">
      <w:pPr>
        <w:pStyle w:val="Listparagraf"/>
        <w:spacing w:after="0" w:line="360" w:lineRule="auto"/>
        <w:ind w:left="0"/>
        <w:jc w:val="both"/>
        <w:rPr>
          <w:rFonts w:ascii="Trebuchet MS" w:hAnsi="Trebuchet MS" w:cs="Times New Roman"/>
        </w:rPr>
      </w:pPr>
      <w:r>
        <w:rPr>
          <w:rFonts w:ascii="Trebuchet MS" w:hAnsi="Trebuchet MS" w:cs="Times New Roman"/>
        </w:rPr>
        <w:t>Terenul are ca vecinătăț</w:t>
      </w:r>
      <w:r w:rsidR="00243E5D" w:rsidRPr="00B770EC">
        <w:rPr>
          <w:rFonts w:ascii="Trebuchet MS" w:hAnsi="Trebuchet MS" w:cs="Times New Roman"/>
        </w:rPr>
        <w:t xml:space="preserve">i: </w:t>
      </w:r>
    </w:p>
    <w:p w14:paraId="165766D3" w14:textId="77777777" w:rsidR="00243E5D" w:rsidRPr="00B770EC" w:rsidRDefault="00243E5D" w:rsidP="00243E5D">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-la Nord – </w:t>
      </w:r>
      <w:r w:rsidRPr="00B770EC">
        <w:rPr>
          <w:rStyle w:val="Robust"/>
          <w:rFonts w:ascii="Trebuchet MS" w:hAnsi="Trebuchet MS" w:cs="Times New Roman"/>
        </w:rPr>
        <w:t>B-DUL TUDOR VLADIMIRESCU</w:t>
      </w:r>
    </w:p>
    <w:p w14:paraId="32105B2F" w14:textId="77777777" w:rsidR="00243E5D" w:rsidRPr="00B770EC" w:rsidRDefault="00243E5D" w:rsidP="00243E5D">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 la Sud – lot 1 </w:t>
      </w:r>
    </w:p>
    <w:p w14:paraId="3886EC32" w14:textId="77777777" w:rsidR="00243E5D" w:rsidRPr="00B770EC" w:rsidRDefault="00243E5D" w:rsidP="00243E5D">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-la Est – </w:t>
      </w:r>
      <w:proofErr w:type="spellStart"/>
      <w:r w:rsidRPr="00B770EC">
        <w:rPr>
          <w:rFonts w:ascii="Trebuchet MS" w:hAnsi="Trebuchet MS" w:cs="Times New Roman"/>
          <w:lang w:val="fr-FR"/>
        </w:rPr>
        <w:t>propr</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Trandafirescu</w:t>
      </w:r>
      <w:proofErr w:type="spellEnd"/>
    </w:p>
    <w:p w14:paraId="163143C9" w14:textId="7314D20D" w:rsidR="00506977" w:rsidRPr="00B770EC" w:rsidRDefault="00243E5D" w:rsidP="00243E5D">
      <w:pPr>
        <w:pStyle w:val="Listparagraf"/>
        <w:spacing w:after="0" w:line="360" w:lineRule="auto"/>
        <w:ind w:left="0"/>
        <w:jc w:val="both"/>
        <w:rPr>
          <w:rFonts w:ascii="Trebuchet MS" w:hAnsi="Trebuchet MS" w:cs="Times New Roman"/>
          <w:lang w:val="fr-FR"/>
        </w:rPr>
      </w:pPr>
      <w:r w:rsidRPr="00B770EC">
        <w:rPr>
          <w:rFonts w:ascii="Trebuchet MS" w:hAnsi="Trebuchet MS" w:cs="Times New Roman"/>
          <w:lang w:val="fr-FR"/>
        </w:rPr>
        <w:t xml:space="preserve">-la </w:t>
      </w:r>
      <w:proofErr w:type="spellStart"/>
      <w:r w:rsidRPr="00B770EC">
        <w:rPr>
          <w:rFonts w:ascii="Trebuchet MS" w:hAnsi="Trebuchet MS" w:cs="Times New Roman"/>
          <w:lang w:val="fr-FR"/>
        </w:rPr>
        <w:t>Vest</w:t>
      </w:r>
      <w:proofErr w:type="spellEnd"/>
      <w:r w:rsidRPr="00B770EC">
        <w:rPr>
          <w:rFonts w:ascii="Trebuchet MS" w:hAnsi="Trebuchet MS" w:cs="Times New Roman"/>
          <w:lang w:val="fr-FR"/>
        </w:rPr>
        <w:t xml:space="preserve"> – </w:t>
      </w:r>
      <w:proofErr w:type="spellStart"/>
      <w:r w:rsidRPr="00B770EC">
        <w:rPr>
          <w:rFonts w:ascii="Trebuchet MS" w:hAnsi="Trebuchet MS" w:cs="Times New Roman"/>
          <w:lang w:val="fr-FR"/>
        </w:rPr>
        <w:t>propr</w:t>
      </w:r>
      <w:proofErr w:type="spellEnd"/>
      <w:r w:rsidRPr="00B770EC">
        <w:rPr>
          <w:rFonts w:ascii="Trebuchet MS" w:hAnsi="Trebuchet MS" w:cs="Times New Roman"/>
          <w:lang w:val="fr-FR"/>
        </w:rPr>
        <w:t xml:space="preserve">. </w:t>
      </w:r>
      <w:proofErr w:type="spellStart"/>
      <w:r w:rsidRPr="00B770EC">
        <w:rPr>
          <w:rFonts w:ascii="Trebuchet MS" w:hAnsi="Trebuchet MS" w:cs="Times New Roman"/>
          <w:lang w:val="fr-FR"/>
        </w:rPr>
        <w:t>Turbatu</w:t>
      </w:r>
      <w:proofErr w:type="spellEnd"/>
      <w:r w:rsidRPr="00B770EC">
        <w:rPr>
          <w:rFonts w:ascii="Trebuchet MS" w:hAnsi="Trebuchet MS" w:cs="Times New Roman"/>
          <w:lang w:val="fr-FR"/>
        </w:rPr>
        <w:t xml:space="preserve"> si </w:t>
      </w:r>
      <w:proofErr w:type="spellStart"/>
      <w:r w:rsidRPr="00B770EC">
        <w:rPr>
          <w:rFonts w:ascii="Trebuchet MS" w:hAnsi="Trebuchet MS" w:cs="Times New Roman"/>
          <w:lang w:val="fr-FR"/>
        </w:rPr>
        <w:t>Buzatu</w:t>
      </w:r>
      <w:proofErr w:type="spellEnd"/>
      <w:r w:rsidRPr="00B770EC">
        <w:rPr>
          <w:rFonts w:ascii="Trebuchet MS" w:hAnsi="Trebuchet MS" w:cs="Times New Roman"/>
          <w:lang w:val="fr-FR"/>
        </w:rPr>
        <w:t>.</w:t>
      </w:r>
    </w:p>
    <w:p w14:paraId="7B023DB9" w14:textId="577ECA30" w:rsidR="00506977" w:rsidRPr="00B770EC" w:rsidRDefault="00243E5D" w:rsidP="00243E5D">
      <w:pPr>
        <w:spacing w:after="0" w:line="360" w:lineRule="auto"/>
        <w:jc w:val="both"/>
        <w:rPr>
          <w:rFonts w:ascii="Trebuchet MS" w:eastAsia="Times New Roman" w:hAnsi="Trebuchet MS" w:cs="Times New Roman"/>
          <w:b/>
        </w:rPr>
      </w:pPr>
      <w:r w:rsidRPr="00B770EC">
        <w:rPr>
          <w:rFonts w:ascii="Trebuchet MS" w:eastAsia="Times New Roman" w:hAnsi="Trebuchet MS" w:cs="Times New Roman"/>
          <w:b/>
        </w:rPr>
        <w:t xml:space="preserve">  </w:t>
      </w:r>
      <w:r w:rsidR="00506977" w:rsidRPr="00B770EC">
        <w:rPr>
          <w:rFonts w:ascii="Trebuchet MS" w:eastAsia="Times New Roman" w:hAnsi="Trebuchet MS" w:cs="Times New Roman"/>
          <w:b/>
        </w:rPr>
        <w:t>3.1 Utilizarea actuală și aprobată a terenurilor</w:t>
      </w:r>
    </w:p>
    <w:p w14:paraId="2006DBE5" w14:textId="37F0B20B" w:rsidR="00506977" w:rsidRPr="00B770EC" w:rsidRDefault="00506977" w:rsidP="003E3102">
      <w:pPr>
        <w:spacing w:after="0" w:line="360" w:lineRule="auto"/>
        <w:jc w:val="both"/>
        <w:rPr>
          <w:rFonts w:ascii="Trebuchet MS" w:hAnsi="Trebuchet MS" w:cs="Times New Roman"/>
        </w:rPr>
      </w:pPr>
      <w:r w:rsidRPr="00B770EC">
        <w:rPr>
          <w:rFonts w:ascii="Trebuchet MS" w:hAnsi="Trebuchet MS" w:cs="Times New Roman"/>
        </w:rPr>
        <w:t>Conform Certificatului d</w:t>
      </w:r>
      <w:r w:rsidR="00243E5D" w:rsidRPr="00B770EC">
        <w:rPr>
          <w:rFonts w:ascii="Trebuchet MS" w:hAnsi="Trebuchet MS" w:cs="Times New Roman"/>
        </w:rPr>
        <w:t>e urbanism nr. 1393/06.12.2013</w:t>
      </w:r>
      <w:r w:rsidRPr="00B770EC">
        <w:rPr>
          <w:rFonts w:ascii="Trebuchet MS" w:hAnsi="Trebuchet MS" w:cs="Times New Roman"/>
        </w:rPr>
        <w:t xml:space="preserve"> emis</w:t>
      </w:r>
      <w:r w:rsidR="005E4D64">
        <w:rPr>
          <w:rFonts w:ascii="Trebuchet MS" w:hAnsi="Trebuchet MS" w:cs="Times New Roman"/>
        </w:rPr>
        <w:t xml:space="preserve"> de Primă</w:t>
      </w:r>
      <w:r w:rsidR="00243E5D" w:rsidRPr="00B770EC">
        <w:rPr>
          <w:rFonts w:ascii="Trebuchet MS" w:hAnsi="Trebuchet MS" w:cs="Times New Roman"/>
        </w:rPr>
        <w:t xml:space="preserve">ria municipiul Drobeta Turnu Severin </w:t>
      </w:r>
      <w:r w:rsidRPr="00B770EC">
        <w:rPr>
          <w:rFonts w:ascii="Trebuchet MS" w:hAnsi="Trebuchet MS" w:cs="Times New Roman"/>
        </w:rPr>
        <w:t xml:space="preserve"> , terenul pe care se va realiza obiectivul este situat în</w:t>
      </w:r>
      <w:r w:rsidR="003E3102" w:rsidRPr="00B770EC">
        <w:rPr>
          <w:rFonts w:ascii="Trebuchet MS" w:hAnsi="Trebuchet MS" w:cs="Times New Roman"/>
        </w:rPr>
        <w:t xml:space="preserve"> intravilanul municipiul Drobeta Turnu Severin  ,este proprietatea titularilor </w:t>
      </w:r>
      <w:r w:rsidRPr="00B770EC">
        <w:rPr>
          <w:rFonts w:ascii="Trebuchet MS" w:hAnsi="Trebuchet MS" w:cs="Times New Roman"/>
          <w:b/>
        </w:rPr>
        <w:t xml:space="preserve">  </w:t>
      </w:r>
      <w:r w:rsidR="005E4D64">
        <w:rPr>
          <w:rFonts w:ascii="Trebuchet MS" w:hAnsi="Trebuchet MS" w:cs="Times New Roman"/>
        </w:rPr>
        <w:t>conform contract de vâ</w:t>
      </w:r>
      <w:r w:rsidRPr="00B770EC">
        <w:rPr>
          <w:rFonts w:ascii="Trebuchet MS" w:hAnsi="Trebuchet MS" w:cs="Times New Roman"/>
        </w:rPr>
        <w:t>nzar</w:t>
      </w:r>
      <w:r w:rsidR="003E3102" w:rsidRPr="00B770EC">
        <w:rPr>
          <w:rFonts w:ascii="Trebuchet MS" w:hAnsi="Trebuchet MS" w:cs="Times New Roman"/>
        </w:rPr>
        <w:t>e nr.345 din 21.07.2023</w:t>
      </w:r>
    </w:p>
    <w:p w14:paraId="422E9311" w14:textId="6B1BE76F" w:rsidR="00506977" w:rsidRPr="00B770EC" w:rsidRDefault="00506977" w:rsidP="003E3102">
      <w:pPr>
        <w:spacing w:after="0" w:line="360" w:lineRule="auto"/>
        <w:jc w:val="both"/>
        <w:rPr>
          <w:rFonts w:ascii="Trebuchet MS" w:hAnsi="Trebuchet MS" w:cs="Times New Roman"/>
          <w:noProof/>
        </w:rPr>
      </w:pPr>
      <w:r w:rsidRPr="00B770EC">
        <w:rPr>
          <w:rFonts w:ascii="Trebuchet MS" w:hAnsi="Trebuchet MS" w:cs="Times New Roman"/>
          <w:noProof/>
        </w:rPr>
        <w:t>Terenul are categoria  de folosinta curti –constructii  ,conf</w:t>
      </w:r>
      <w:r w:rsidR="003E3102" w:rsidRPr="00B770EC">
        <w:rPr>
          <w:rFonts w:ascii="Trebuchet MS" w:hAnsi="Trebuchet MS" w:cs="Times New Roman"/>
          <w:noProof/>
        </w:rPr>
        <w:t>orm PUG aprobat prin HCL 219/2010</w:t>
      </w:r>
      <w:r w:rsidRPr="00B770EC">
        <w:rPr>
          <w:rFonts w:ascii="Trebuchet MS" w:hAnsi="Trebuchet MS" w:cs="Times New Roman"/>
          <w:noProof/>
        </w:rPr>
        <w:t>;</w:t>
      </w:r>
    </w:p>
    <w:p w14:paraId="40CD6E03" w14:textId="675CBBCE" w:rsidR="00506977" w:rsidRPr="00B770EC" w:rsidRDefault="005E4D64" w:rsidP="003E3102">
      <w:pPr>
        <w:spacing w:after="0" w:line="360" w:lineRule="auto"/>
        <w:jc w:val="both"/>
        <w:rPr>
          <w:rFonts w:ascii="Trebuchet MS" w:hAnsi="Trebuchet MS" w:cs="Times New Roman"/>
        </w:rPr>
      </w:pPr>
      <w:r>
        <w:rPr>
          <w:rFonts w:ascii="Trebuchet MS" w:hAnsi="Trebuchet MS" w:cs="Times New Roman"/>
        </w:rPr>
        <w:t>Nu se va schimba destinaț</w:t>
      </w:r>
      <w:r w:rsidR="00506977" w:rsidRPr="00B770EC">
        <w:rPr>
          <w:rFonts w:ascii="Trebuchet MS" w:hAnsi="Trebuchet MS" w:cs="Times New Roman"/>
        </w:rPr>
        <w:t>ia actuală a terenului.</w:t>
      </w:r>
    </w:p>
    <w:p w14:paraId="24023452" w14:textId="77777777" w:rsidR="00506977" w:rsidRPr="00B770EC" w:rsidRDefault="00506977" w:rsidP="00506977">
      <w:pPr>
        <w:spacing w:after="0" w:line="360" w:lineRule="auto"/>
        <w:ind w:firstLine="360"/>
        <w:jc w:val="both"/>
        <w:rPr>
          <w:rFonts w:ascii="Trebuchet MS" w:eastAsia="Times New Roman" w:hAnsi="Trebuchet MS" w:cs="Times New Roman"/>
          <w:b/>
        </w:rPr>
      </w:pPr>
      <w:r w:rsidRPr="00B770EC">
        <w:rPr>
          <w:rFonts w:ascii="Trebuchet MS" w:eastAsia="Times New Roman" w:hAnsi="Trebuchet MS" w:cs="Times New Roman"/>
          <w:b/>
        </w:rPr>
        <w:t>3.2 Bogăția, disponibilitatea, calitatea și capacitatea de regenerare relative ale resurselor naturale, inclusiv solul, terenurile, apa și biodiversitatea, din zonă și din subteranul acesteia</w:t>
      </w:r>
    </w:p>
    <w:p w14:paraId="039DEF5B" w14:textId="77777777" w:rsidR="00506977" w:rsidRPr="00B770EC" w:rsidRDefault="00506977" w:rsidP="00506977">
      <w:pPr>
        <w:spacing w:after="0" w:line="360" w:lineRule="auto"/>
        <w:ind w:firstLine="284"/>
        <w:jc w:val="both"/>
        <w:rPr>
          <w:rFonts w:ascii="Trebuchet MS" w:hAnsi="Trebuchet MS" w:cs="Times New Roman"/>
        </w:rPr>
      </w:pPr>
      <w:r w:rsidRPr="00B770EC">
        <w:rPr>
          <w:rFonts w:ascii="Trebuchet MS" w:hAnsi="Trebuchet MS" w:cs="Times New Roman"/>
        </w:rPr>
        <w:t xml:space="preserve">Terenul pe care se va construi obiectivul se află în zonă construibilă, </w:t>
      </w:r>
      <w:proofErr w:type="spellStart"/>
      <w:r w:rsidRPr="00B770EC">
        <w:rPr>
          <w:rFonts w:ascii="Trebuchet MS" w:hAnsi="Trebuchet MS" w:cs="Times New Roman"/>
        </w:rPr>
        <w:t>antropizată</w:t>
      </w:r>
      <w:proofErr w:type="spellEnd"/>
      <w:r w:rsidRPr="00B770EC">
        <w:rPr>
          <w:rFonts w:ascii="Trebuchet MS" w:hAnsi="Trebuchet MS" w:cs="Times New Roman"/>
        </w:rPr>
        <w:t xml:space="preserve">. </w:t>
      </w:r>
    </w:p>
    <w:p w14:paraId="1D8B62B6" w14:textId="4140AF6F" w:rsidR="00506977" w:rsidRPr="00B770EC" w:rsidRDefault="00506977" w:rsidP="003E3102">
      <w:pPr>
        <w:spacing w:after="0" w:line="360" w:lineRule="auto"/>
        <w:ind w:firstLine="284"/>
        <w:jc w:val="both"/>
        <w:rPr>
          <w:rFonts w:ascii="Trebuchet MS" w:hAnsi="Trebuchet MS" w:cs="Times New Roman"/>
        </w:rPr>
      </w:pPr>
      <w:r w:rsidRPr="00B770EC">
        <w:rPr>
          <w:rFonts w:ascii="Trebuchet MS" w:hAnsi="Trebuchet MS" w:cs="Times New Roman"/>
        </w:rPr>
        <w:t xml:space="preserve">Pe terenul analizat nu există specii de plante și animale pentru care să fie necesare măsuri speciale de conservare. </w:t>
      </w:r>
    </w:p>
    <w:p w14:paraId="0756A80D" w14:textId="77777777" w:rsidR="00506977" w:rsidRPr="00B770EC" w:rsidRDefault="00506977" w:rsidP="00506977">
      <w:pPr>
        <w:pStyle w:val="al"/>
        <w:shd w:val="clear" w:color="auto" w:fill="FFFFFF"/>
        <w:spacing w:before="0" w:beforeAutospacing="0" w:after="0" w:afterAutospacing="0" w:line="360" w:lineRule="auto"/>
        <w:ind w:firstLine="270"/>
        <w:contextualSpacing/>
        <w:jc w:val="both"/>
        <w:rPr>
          <w:rFonts w:ascii="Trebuchet MS" w:hAnsi="Trebuchet MS"/>
          <w:b/>
          <w:sz w:val="22"/>
          <w:szCs w:val="22"/>
          <w:lang w:val="ro-RO" w:eastAsia="ro-RO"/>
        </w:rPr>
      </w:pPr>
      <w:r w:rsidRPr="00B770EC">
        <w:rPr>
          <w:rFonts w:ascii="Trebuchet MS" w:hAnsi="Trebuchet MS"/>
          <w:b/>
          <w:sz w:val="22"/>
          <w:szCs w:val="22"/>
          <w:lang w:val="ro-RO" w:eastAsia="ro-RO"/>
        </w:rPr>
        <w:lastRenderedPageBreak/>
        <w:t xml:space="preserve">3.3 Capacitatea de absorbție a mediului natural, </w:t>
      </w:r>
      <w:proofErr w:type="spellStart"/>
      <w:r w:rsidRPr="00B770EC">
        <w:rPr>
          <w:rFonts w:ascii="Trebuchet MS" w:hAnsi="Trebuchet MS"/>
          <w:b/>
          <w:sz w:val="22"/>
          <w:szCs w:val="22"/>
          <w:lang w:val="ro-RO" w:eastAsia="ro-RO"/>
        </w:rPr>
        <w:t>acordându-se</w:t>
      </w:r>
      <w:proofErr w:type="spellEnd"/>
      <w:r w:rsidRPr="00B770EC">
        <w:rPr>
          <w:rFonts w:ascii="Trebuchet MS" w:hAnsi="Trebuchet MS"/>
          <w:b/>
          <w:sz w:val="22"/>
          <w:szCs w:val="22"/>
          <w:lang w:val="ro-RO" w:eastAsia="ro-RO"/>
        </w:rPr>
        <w:t xml:space="preserve"> o atenție specială următoarelor zone:</w:t>
      </w:r>
    </w:p>
    <w:p w14:paraId="2279BC96" w14:textId="77777777" w:rsidR="00506977" w:rsidRPr="00B770EC" w:rsidRDefault="00506977" w:rsidP="00506977">
      <w:pPr>
        <w:pStyle w:val="al"/>
        <w:numPr>
          <w:ilvl w:val="2"/>
          <w:numId w:val="11"/>
        </w:numPr>
        <w:shd w:val="clear" w:color="auto" w:fill="FFFFFF"/>
        <w:tabs>
          <w:tab w:val="left" w:pos="851"/>
        </w:tabs>
        <w:spacing w:before="0" w:beforeAutospacing="0" w:after="0" w:afterAutospacing="0" w:line="360" w:lineRule="auto"/>
        <w:ind w:left="851" w:hanging="142"/>
        <w:jc w:val="both"/>
        <w:rPr>
          <w:rFonts w:ascii="Trebuchet MS" w:hAnsi="Trebuchet MS"/>
          <w:sz w:val="22"/>
          <w:szCs w:val="22"/>
        </w:rPr>
      </w:pPr>
      <w:r w:rsidRPr="00B770EC">
        <w:rPr>
          <w:rFonts w:ascii="Trebuchet MS" w:hAnsi="Trebuchet MS"/>
          <w:sz w:val="22"/>
          <w:szCs w:val="22"/>
        </w:rPr>
        <w:t xml:space="preserve">Zone </w:t>
      </w:r>
      <w:proofErr w:type="spellStart"/>
      <w:r w:rsidRPr="00B770EC">
        <w:rPr>
          <w:rFonts w:ascii="Trebuchet MS" w:hAnsi="Trebuchet MS"/>
          <w:sz w:val="22"/>
          <w:szCs w:val="22"/>
        </w:rPr>
        <w:t>umede</w:t>
      </w:r>
      <w:proofErr w:type="spellEnd"/>
      <w:r w:rsidRPr="00B770EC">
        <w:rPr>
          <w:rFonts w:ascii="Trebuchet MS" w:hAnsi="Trebuchet MS"/>
          <w:sz w:val="22"/>
          <w:szCs w:val="22"/>
        </w:rPr>
        <w:t xml:space="preserve">, zone </w:t>
      </w:r>
      <w:proofErr w:type="spellStart"/>
      <w:r w:rsidRPr="00B770EC">
        <w:rPr>
          <w:rFonts w:ascii="Trebuchet MS" w:hAnsi="Trebuchet MS"/>
          <w:sz w:val="22"/>
          <w:szCs w:val="22"/>
        </w:rPr>
        <w:t>riverane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guri</w:t>
      </w:r>
      <w:proofErr w:type="spellEnd"/>
      <w:r w:rsidRPr="00B770EC">
        <w:rPr>
          <w:rFonts w:ascii="Trebuchet MS" w:hAnsi="Trebuchet MS"/>
          <w:sz w:val="22"/>
          <w:szCs w:val="22"/>
        </w:rPr>
        <w:t xml:space="preserve"> ale </w:t>
      </w:r>
      <w:proofErr w:type="spellStart"/>
      <w:r w:rsidRPr="00B770EC">
        <w:rPr>
          <w:rFonts w:ascii="Trebuchet MS" w:hAnsi="Trebuchet MS"/>
          <w:sz w:val="22"/>
          <w:szCs w:val="22"/>
        </w:rPr>
        <w:t>râurilor</w:t>
      </w:r>
      <w:proofErr w:type="spellEnd"/>
      <w:r w:rsidRPr="00B770EC">
        <w:rPr>
          <w:rFonts w:ascii="Trebuchet MS" w:hAnsi="Trebuchet MS"/>
          <w:sz w:val="22"/>
          <w:szCs w:val="22"/>
        </w:rPr>
        <w:t xml:space="preserve">: </w:t>
      </w:r>
      <w:r w:rsidRPr="00B770EC">
        <w:rPr>
          <w:rFonts w:ascii="Trebuchet MS" w:hAnsi="Trebuchet MS"/>
          <w:b/>
          <w:i/>
          <w:sz w:val="22"/>
          <w:szCs w:val="22"/>
        </w:rPr>
        <w:t xml:space="preserve">nu </w:t>
      </w:r>
      <w:proofErr w:type="spellStart"/>
      <w:proofErr w:type="gramStart"/>
      <w:r w:rsidRPr="00B770EC">
        <w:rPr>
          <w:rFonts w:ascii="Trebuchet MS" w:hAnsi="Trebuchet MS"/>
          <w:b/>
          <w:i/>
          <w:sz w:val="22"/>
          <w:szCs w:val="22"/>
        </w:rPr>
        <w:t>este</w:t>
      </w:r>
      <w:proofErr w:type="spellEnd"/>
      <w:proofErr w:type="gramEnd"/>
      <w:r w:rsidRPr="00B770EC">
        <w:rPr>
          <w:rFonts w:ascii="Trebuchet MS" w:hAnsi="Trebuchet MS"/>
          <w:b/>
          <w:i/>
          <w:sz w:val="22"/>
          <w:szCs w:val="22"/>
        </w:rPr>
        <w:t xml:space="preserve"> </w:t>
      </w:r>
      <w:proofErr w:type="spellStart"/>
      <w:r w:rsidRPr="00B770EC">
        <w:rPr>
          <w:rFonts w:ascii="Trebuchet MS" w:hAnsi="Trebuchet MS"/>
          <w:b/>
          <w:i/>
          <w:sz w:val="22"/>
          <w:szCs w:val="22"/>
        </w:rPr>
        <w:t>cazul</w:t>
      </w:r>
      <w:proofErr w:type="spellEnd"/>
      <w:r w:rsidRPr="00B770EC">
        <w:rPr>
          <w:rFonts w:ascii="Trebuchet MS" w:hAnsi="Trebuchet MS"/>
          <w:b/>
          <w:sz w:val="22"/>
          <w:szCs w:val="22"/>
        </w:rPr>
        <w:t>.</w:t>
      </w:r>
    </w:p>
    <w:p w14:paraId="3344935F" w14:textId="77777777" w:rsidR="00506977" w:rsidRPr="00B770EC" w:rsidRDefault="00506977" w:rsidP="00506977">
      <w:pPr>
        <w:pStyle w:val="al"/>
        <w:numPr>
          <w:ilvl w:val="2"/>
          <w:numId w:val="11"/>
        </w:numPr>
        <w:shd w:val="clear" w:color="auto" w:fill="FFFFFF"/>
        <w:tabs>
          <w:tab w:val="left" w:pos="851"/>
        </w:tabs>
        <w:spacing w:before="0" w:beforeAutospacing="0" w:after="0" w:afterAutospacing="0" w:line="360" w:lineRule="auto"/>
        <w:ind w:left="851" w:hanging="142"/>
        <w:jc w:val="both"/>
        <w:rPr>
          <w:rFonts w:ascii="Trebuchet MS" w:hAnsi="Trebuchet MS"/>
          <w:i/>
          <w:sz w:val="22"/>
          <w:szCs w:val="22"/>
        </w:rPr>
      </w:pPr>
      <w:r w:rsidRPr="00B770EC">
        <w:rPr>
          <w:rFonts w:ascii="Trebuchet MS" w:hAnsi="Trebuchet MS"/>
          <w:sz w:val="22"/>
          <w:szCs w:val="22"/>
        </w:rPr>
        <w:t xml:space="preserve">Zone </w:t>
      </w:r>
      <w:proofErr w:type="spellStart"/>
      <w:r w:rsidRPr="00B770EC">
        <w:rPr>
          <w:rFonts w:ascii="Trebuchet MS" w:hAnsi="Trebuchet MS"/>
          <w:sz w:val="22"/>
          <w:szCs w:val="22"/>
        </w:rPr>
        <w:t>costiere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și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mediul</w:t>
      </w:r>
      <w:proofErr w:type="spellEnd"/>
      <w:r w:rsidRPr="00B770EC">
        <w:rPr>
          <w:rFonts w:ascii="Trebuchet MS" w:hAnsi="Trebuchet MS"/>
          <w:sz w:val="22"/>
          <w:szCs w:val="22"/>
        </w:rPr>
        <w:t xml:space="preserve"> </w:t>
      </w:r>
      <w:proofErr w:type="spellStart"/>
      <w:proofErr w:type="gramStart"/>
      <w:r w:rsidRPr="00B770EC">
        <w:rPr>
          <w:rFonts w:ascii="Trebuchet MS" w:hAnsi="Trebuchet MS"/>
          <w:sz w:val="22"/>
          <w:szCs w:val="22"/>
        </w:rPr>
        <w:t>marin</w:t>
      </w:r>
      <w:proofErr w:type="spellEnd"/>
      <w:proofErr w:type="gramEnd"/>
      <w:r w:rsidRPr="00B770EC">
        <w:rPr>
          <w:rFonts w:ascii="Trebuchet MS" w:hAnsi="Trebuchet MS"/>
          <w:sz w:val="22"/>
          <w:szCs w:val="22"/>
        </w:rPr>
        <w:t xml:space="preserve">: </w:t>
      </w:r>
      <w:r w:rsidRPr="00B770EC">
        <w:rPr>
          <w:rFonts w:ascii="Trebuchet MS" w:hAnsi="Trebuchet MS"/>
          <w:b/>
          <w:i/>
          <w:sz w:val="22"/>
          <w:szCs w:val="22"/>
        </w:rPr>
        <w:t xml:space="preserve">nu </w:t>
      </w:r>
      <w:proofErr w:type="spellStart"/>
      <w:r w:rsidRPr="00B770EC">
        <w:rPr>
          <w:rFonts w:ascii="Trebuchet MS" w:hAnsi="Trebuchet MS"/>
          <w:b/>
          <w:i/>
          <w:sz w:val="22"/>
          <w:szCs w:val="22"/>
        </w:rPr>
        <w:t>este</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cazul</w:t>
      </w:r>
      <w:proofErr w:type="spellEnd"/>
      <w:r w:rsidRPr="00B770EC">
        <w:rPr>
          <w:rFonts w:ascii="Trebuchet MS" w:hAnsi="Trebuchet MS"/>
          <w:b/>
          <w:i/>
          <w:sz w:val="22"/>
          <w:szCs w:val="22"/>
        </w:rPr>
        <w:t>.</w:t>
      </w:r>
    </w:p>
    <w:p w14:paraId="68D664EC" w14:textId="77777777" w:rsidR="00506977" w:rsidRPr="00B770EC" w:rsidRDefault="00506977" w:rsidP="00506977">
      <w:pPr>
        <w:pStyle w:val="al"/>
        <w:numPr>
          <w:ilvl w:val="2"/>
          <w:numId w:val="11"/>
        </w:numPr>
        <w:shd w:val="clear" w:color="auto" w:fill="FFFFFF"/>
        <w:tabs>
          <w:tab w:val="left" w:pos="851"/>
        </w:tabs>
        <w:spacing w:before="0" w:beforeAutospacing="0" w:after="0" w:afterAutospacing="0" w:line="360" w:lineRule="auto"/>
        <w:ind w:left="851" w:hanging="142"/>
        <w:jc w:val="both"/>
        <w:rPr>
          <w:rFonts w:ascii="Trebuchet MS" w:hAnsi="Trebuchet MS"/>
          <w:i/>
          <w:sz w:val="22"/>
          <w:szCs w:val="22"/>
        </w:rPr>
      </w:pPr>
      <w:proofErr w:type="spellStart"/>
      <w:r w:rsidRPr="00B770EC">
        <w:rPr>
          <w:rFonts w:ascii="Trebuchet MS" w:hAnsi="Trebuchet MS"/>
          <w:sz w:val="22"/>
          <w:szCs w:val="22"/>
        </w:rPr>
        <w:t>Zonele</w:t>
      </w:r>
      <w:proofErr w:type="spellEnd"/>
      <w:r w:rsidRPr="00B770EC">
        <w:rPr>
          <w:rFonts w:ascii="Trebuchet MS" w:hAnsi="Trebuchet MS"/>
          <w:sz w:val="22"/>
          <w:szCs w:val="22"/>
        </w:rPr>
        <w:t xml:space="preserve"> montane </w:t>
      </w:r>
      <w:proofErr w:type="spellStart"/>
      <w:r w:rsidRPr="00B770EC">
        <w:rPr>
          <w:rFonts w:ascii="Trebuchet MS" w:hAnsi="Trebuchet MS"/>
          <w:sz w:val="22"/>
          <w:szCs w:val="22"/>
        </w:rPr>
        <w:t>și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forestiere</w:t>
      </w:r>
      <w:proofErr w:type="spellEnd"/>
      <w:r w:rsidRPr="00B770EC">
        <w:rPr>
          <w:rFonts w:ascii="Trebuchet MS" w:hAnsi="Trebuchet MS"/>
          <w:sz w:val="22"/>
          <w:szCs w:val="22"/>
        </w:rPr>
        <w:t xml:space="preserve">: </w:t>
      </w:r>
      <w:r w:rsidRPr="00B770EC">
        <w:rPr>
          <w:rFonts w:ascii="Trebuchet MS" w:hAnsi="Trebuchet MS"/>
          <w:b/>
          <w:i/>
          <w:sz w:val="22"/>
          <w:szCs w:val="22"/>
        </w:rPr>
        <w:t xml:space="preserve">nu </w:t>
      </w:r>
      <w:proofErr w:type="spellStart"/>
      <w:proofErr w:type="gramStart"/>
      <w:r w:rsidRPr="00B770EC">
        <w:rPr>
          <w:rFonts w:ascii="Trebuchet MS" w:hAnsi="Trebuchet MS"/>
          <w:b/>
          <w:i/>
          <w:sz w:val="22"/>
          <w:szCs w:val="22"/>
        </w:rPr>
        <w:t>este</w:t>
      </w:r>
      <w:proofErr w:type="spellEnd"/>
      <w:proofErr w:type="gramEnd"/>
      <w:r w:rsidRPr="00B770EC">
        <w:rPr>
          <w:rFonts w:ascii="Trebuchet MS" w:hAnsi="Trebuchet MS"/>
          <w:b/>
          <w:i/>
          <w:sz w:val="22"/>
          <w:szCs w:val="22"/>
        </w:rPr>
        <w:t xml:space="preserve"> </w:t>
      </w:r>
      <w:proofErr w:type="spellStart"/>
      <w:r w:rsidRPr="00B770EC">
        <w:rPr>
          <w:rFonts w:ascii="Trebuchet MS" w:hAnsi="Trebuchet MS"/>
          <w:b/>
          <w:i/>
          <w:sz w:val="22"/>
          <w:szCs w:val="22"/>
        </w:rPr>
        <w:t>cazul</w:t>
      </w:r>
      <w:proofErr w:type="spellEnd"/>
      <w:r w:rsidRPr="00B770EC">
        <w:rPr>
          <w:rFonts w:ascii="Trebuchet MS" w:hAnsi="Trebuchet MS"/>
          <w:b/>
          <w:i/>
          <w:sz w:val="22"/>
          <w:szCs w:val="22"/>
        </w:rPr>
        <w:t>.</w:t>
      </w:r>
    </w:p>
    <w:p w14:paraId="03EAA188" w14:textId="77777777" w:rsidR="00506977" w:rsidRPr="00B770EC" w:rsidRDefault="00506977" w:rsidP="00506977">
      <w:pPr>
        <w:pStyle w:val="al"/>
        <w:numPr>
          <w:ilvl w:val="2"/>
          <w:numId w:val="11"/>
        </w:numPr>
        <w:shd w:val="clear" w:color="auto" w:fill="FFFFFF"/>
        <w:tabs>
          <w:tab w:val="left" w:pos="851"/>
        </w:tabs>
        <w:spacing w:before="0" w:beforeAutospacing="0" w:after="0" w:afterAutospacing="0" w:line="360" w:lineRule="auto"/>
        <w:ind w:left="851" w:hanging="142"/>
        <w:jc w:val="both"/>
        <w:rPr>
          <w:rFonts w:ascii="Trebuchet MS" w:hAnsi="Trebuchet MS"/>
          <w:b/>
          <w:i/>
          <w:sz w:val="22"/>
          <w:szCs w:val="22"/>
        </w:rPr>
      </w:pPr>
      <w:proofErr w:type="spellStart"/>
      <w:r w:rsidRPr="00B770EC">
        <w:rPr>
          <w:rFonts w:ascii="Trebuchet MS" w:hAnsi="Trebuchet MS"/>
          <w:sz w:val="22"/>
          <w:szCs w:val="22"/>
        </w:rPr>
        <w:t>Arii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naturale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protejate</w:t>
      </w:r>
      <w:proofErr w:type="spellEnd"/>
      <w:r w:rsidRPr="00B770EC">
        <w:rPr>
          <w:rFonts w:ascii="Trebuchet MS" w:hAnsi="Trebuchet MS"/>
          <w:sz w:val="22"/>
          <w:szCs w:val="22"/>
        </w:rPr>
        <w:t xml:space="preserve"> de </w:t>
      </w:r>
      <w:proofErr w:type="spellStart"/>
      <w:r w:rsidRPr="00B770EC">
        <w:rPr>
          <w:rFonts w:ascii="Trebuchet MS" w:hAnsi="Trebuchet MS"/>
          <w:sz w:val="22"/>
          <w:szCs w:val="22"/>
        </w:rPr>
        <w:t>interes</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național</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comunitar</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internațional</w:t>
      </w:r>
      <w:proofErr w:type="spellEnd"/>
      <w:r w:rsidRPr="00B770EC">
        <w:rPr>
          <w:rFonts w:ascii="Trebuchet MS" w:hAnsi="Trebuchet MS"/>
          <w:sz w:val="22"/>
          <w:szCs w:val="22"/>
        </w:rPr>
        <w:t>:</w:t>
      </w:r>
      <w:r w:rsidRPr="00B770EC">
        <w:rPr>
          <w:rFonts w:ascii="Trebuchet MS" w:hAnsi="Trebuchet MS"/>
          <w:b/>
          <w:i/>
          <w:sz w:val="22"/>
          <w:szCs w:val="22"/>
        </w:rPr>
        <w:t xml:space="preserve"> nu </w:t>
      </w:r>
      <w:proofErr w:type="spellStart"/>
      <w:proofErr w:type="gramStart"/>
      <w:r w:rsidRPr="00B770EC">
        <w:rPr>
          <w:rFonts w:ascii="Trebuchet MS" w:hAnsi="Trebuchet MS"/>
          <w:b/>
          <w:i/>
          <w:sz w:val="22"/>
          <w:szCs w:val="22"/>
        </w:rPr>
        <w:t>este</w:t>
      </w:r>
      <w:proofErr w:type="spellEnd"/>
      <w:proofErr w:type="gramEnd"/>
      <w:r w:rsidRPr="00B770EC">
        <w:rPr>
          <w:rFonts w:ascii="Trebuchet MS" w:hAnsi="Trebuchet MS"/>
          <w:b/>
          <w:i/>
          <w:sz w:val="22"/>
          <w:szCs w:val="22"/>
        </w:rPr>
        <w:t xml:space="preserve"> </w:t>
      </w:r>
      <w:proofErr w:type="spellStart"/>
      <w:r w:rsidRPr="00B770EC">
        <w:rPr>
          <w:rFonts w:ascii="Trebuchet MS" w:hAnsi="Trebuchet MS"/>
          <w:b/>
          <w:i/>
          <w:sz w:val="22"/>
          <w:szCs w:val="22"/>
        </w:rPr>
        <w:t>cazul</w:t>
      </w:r>
      <w:proofErr w:type="spellEnd"/>
      <w:r w:rsidRPr="00B770EC">
        <w:rPr>
          <w:rFonts w:ascii="Trebuchet MS" w:hAnsi="Trebuchet MS"/>
          <w:b/>
          <w:i/>
          <w:sz w:val="22"/>
          <w:szCs w:val="22"/>
        </w:rPr>
        <w:t xml:space="preserve">. </w:t>
      </w:r>
    </w:p>
    <w:p w14:paraId="5B43922E" w14:textId="77777777" w:rsidR="00506977" w:rsidRPr="00B770EC" w:rsidRDefault="00506977" w:rsidP="00506977">
      <w:pPr>
        <w:pStyle w:val="al"/>
        <w:numPr>
          <w:ilvl w:val="2"/>
          <w:numId w:val="11"/>
        </w:numPr>
        <w:shd w:val="clear" w:color="auto" w:fill="FFFFFF"/>
        <w:tabs>
          <w:tab w:val="left" w:pos="851"/>
        </w:tabs>
        <w:spacing w:before="0" w:beforeAutospacing="0" w:after="0" w:afterAutospacing="0" w:line="360" w:lineRule="auto"/>
        <w:ind w:left="851" w:hanging="142"/>
        <w:contextualSpacing/>
        <w:jc w:val="both"/>
        <w:rPr>
          <w:rFonts w:ascii="Trebuchet MS" w:hAnsi="Trebuchet MS"/>
          <w:sz w:val="22"/>
          <w:szCs w:val="22"/>
        </w:rPr>
      </w:pPr>
      <w:r w:rsidRPr="00B770EC">
        <w:rPr>
          <w:rFonts w:ascii="Trebuchet MS" w:hAnsi="Trebuchet MS"/>
          <w:sz w:val="22"/>
          <w:szCs w:val="22"/>
        </w:rPr>
        <w:t xml:space="preserve">Zone </w:t>
      </w:r>
      <w:proofErr w:type="spellStart"/>
      <w:r w:rsidRPr="00B770EC">
        <w:rPr>
          <w:rFonts w:ascii="Trebuchet MS" w:hAnsi="Trebuchet MS"/>
          <w:sz w:val="22"/>
          <w:szCs w:val="22"/>
        </w:rPr>
        <w:t>clasificate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sau</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protejate</w:t>
      </w:r>
      <w:proofErr w:type="spellEnd"/>
      <w:r w:rsidRPr="00B770EC">
        <w:rPr>
          <w:rFonts w:ascii="Trebuchet MS" w:hAnsi="Trebuchet MS"/>
          <w:sz w:val="22"/>
          <w:szCs w:val="22"/>
        </w:rPr>
        <w:t xml:space="preserve"> conform </w:t>
      </w:r>
      <w:proofErr w:type="spellStart"/>
      <w:r w:rsidRPr="00B770EC">
        <w:rPr>
          <w:rFonts w:ascii="Trebuchet MS" w:hAnsi="Trebuchet MS"/>
          <w:sz w:val="22"/>
          <w:szCs w:val="22"/>
        </w:rPr>
        <w:t>legislației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în</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vigoare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situri</w:t>
      </w:r>
      <w:proofErr w:type="spellEnd"/>
      <w:r w:rsidRPr="00B770EC">
        <w:rPr>
          <w:rFonts w:ascii="Trebuchet MS" w:hAnsi="Trebuchet MS"/>
          <w:sz w:val="22"/>
          <w:szCs w:val="22"/>
        </w:rPr>
        <w:t xml:space="preserve"> Natura 2000 </w:t>
      </w:r>
      <w:proofErr w:type="spellStart"/>
      <w:r w:rsidRPr="00B770EC">
        <w:rPr>
          <w:rFonts w:ascii="Trebuchet MS" w:hAnsi="Trebuchet MS"/>
          <w:sz w:val="22"/>
          <w:szCs w:val="22"/>
        </w:rPr>
        <w:t>desemnate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în</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conformitate</w:t>
      </w:r>
      <w:proofErr w:type="spellEnd"/>
      <w:r w:rsidRPr="00B770EC">
        <w:rPr>
          <w:rFonts w:ascii="Trebuchet MS" w:hAnsi="Trebuchet MS"/>
          <w:sz w:val="22"/>
          <w:szCs w:val="22"/>
        </w:rPr>
        <w:t xml:space="preserve"> cu </w:t>
      </w:r>
      <w:proofErr w:type="spellStart"/>
      <w:r w:rsidRPr="00B770EC">
        <w:rPr>
          <w:rFonts w:ascii="Trebuchet MS" w:hAnsi="Trebuchet MS"/>
          <w:sz w:val="22"/>
          <w:szCs w:val="22"/>
        </w:rPr>
        <w:t>legislația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privind</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regimul</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ariilor</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naturale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protejate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conservarea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habitatelor</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naturale</w:t>
      </w:r>
      <w:proofErr w:type="spellEnd"/>
      <w:r w:rsidRPr="00B770EC">
        <w:rPr>
          <w:rFonts w:ascii="Trebuchet MS" w:hAnsi="Trebuchet MS"/>
          <w:sz w:val="22"/>
          <w:szCs w:val="22"/>
        </w:rPr>
        <w:t xml:space="preserve">, a </w:t>
      </w:r>
      <w:proofErr w:type="spellStart"/>
      <w:r w:rsidRPr="00B770EC">
        <w:rPr>
          <w:rFonts w:ascii="Trebuchet MS" w:hAnsi="Trebuchet MS"/>
          <w:sz w:val="22"/>
          <w:szCs w:val="22"/>
        </w:rPr>
        <w:t>florei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și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faunei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sălbatice</w:t>
      </w:r>
      <w:proofErr w:type="spellEnd"/>
      <w:r w:rsidRPr="00B770EC">
        <w:rPr>
          <w:rFonts w:ascii="Trebuchet MS" w:hAnsi="Trebuchet MS"/>
          <w:sz w:val="22"/>
          <w:szCs w:val="22"/>
        </w:rPr>
        <w:t>:</w:t>
      </w:r>
      <w:r w:rsidRPr="00B770EC">
        <w:rPr>
          <w:rFonts w:ascii="Trebuchet MS" w:hAnsi="Trebuchet MS"/>
          <w:b/>
          <w:i/>
          <w:sz w:val="22"/>
          <w:szCs w:val="22"/>
        </w:rPr>
        <w:t xml:space="preserve"> nu </w:t>
      </w:r>
      <w:proofErr w:type="spellStart"/>
      <w:proofErr w:type="gramStart"/>
      <w:r w:rsidRPr="00B770EC">
        <w:rPr>
          <w:rFonts w:ascii="Trebuchet MS" w:hAnsi="Trebuchet MS"/>
          <w:b/>
          <w:i/>
          <w:sz w:val="22"/>
          <w:szCs w:val="22"/>
        </w:rPr>
        <w:t>este</w:t>
      </w:r>
      <w:proofErr w:type="spellEnd"/>
      <w:proofErr w:type="gramEnd"/>
      <w:r w:rsidRPr="00B770EC">
        <w:rPr>
          <w:rFonts w:ascii="Trebuchet MS" w:hAnsi="Trebuchet MS"/>
          <w:b/>
          <w:i/>
          <w:sz w:val="22"/>
          <w:szCs w:val="22"/>
        </w:rPr>
        <w:t xml:space="preserve"> </w:t>
      </w:r>
      <w:proofErr w:type="spellStart"/>
      <w:r w:rsidRPr="00B770EC">
        <w:rPr>
          <w:rFonts w:ascii="Trebuchet MS" w:hAnsi="Trebuchet MS"/>
          <w:b/>
          <w:i/>
          <w:sz w:val="22"/>
          <w:szCs w:val="22"/>
        </w:rPr>
        <w:t>cazul</w:t>
      </w:r>
      <w:proofErr w:type="spellEnd"/>
      <w:r w:rsidRPr="00B770EC">
        <w:rPr>
          <w:rFonts w:ascii="Trebuchet MS" w:hAnsi="Trebuchet MS"/>
          <w:b/>
          <w:i/>
          <w:sz w:val="22"/>
          <w:szCs w:val="22"/>
        </w:rPr>
        <w:t>.</w:t>
      </w:r>
    </w:p>
    <w:p w14:paraId="4A4BDC41" w14:textId="77777777" w:rsidR="00506977" w:rsidRPr="00B770EC" w:rsidRDefault="00506977" w:rsidP="00506977">
      <w:pPr>
        <w:pStyle w:val="al"/>
        <w:numPr>
          <w:ilvl w:val="2"/>
          <w:numId w:val="11"/>
        </w:numPr>
        <w:shd w:val="clear" w:color="auto" w:fill="FFFFFF"/>
        <w:tabs>
          <w:tab w:val="left" w:pos="0"/>
          <w:tab w:val="left" w:pos="851"/>
        </w:tabs>
        <w:spacing w:before="0" w:beforeAutospacing="0" w:after="0" w:afterAutospacing="0" w:line="360" w:lineRule="auto"/>
        <w:ind w:left="851" w:hanging="142"/>
        <w:contextualSpacing/>
        <w:jc w:val="both"/>
        <w:rPr>
          <w:rFonts w:ascii="Trebuchet MS" w:hAnsi="Trebuchet MS"/>
          <w:sz w:val="22"/>
          <w:szCs w:val="22"/>
        </w:rPr>
      </w:pPr>
      <w:proofErr w:type="spellStart"/>
      <w:r w:rsidRPr="00B770EC">
        <w:rPr>
          <w:rFonts w:ascii="Trebuchet MS" w:hAnsi="Trebuchet MS"/>
          <w:sz w:val="22"/>
          <w:szCs w:val="22"/>
        </w:rPr>
        <w:t>Zonele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prevăzute</w:t>
      </w:r>
      <w:proofErr w:type="spellEnd"/>
      <w:r w:rsidRPr="00B770EC">
        <w:rPr>
          <w:rFonts w:ascii="Trebuchet MS" w:hAnsi="Trebuchet MS"/>
          <w:sz w:val="22"/>
          <w:szCs w:val="22"/>
        </w:rPr>
        <w:t xml:space="preserve"> de </w:t>
      </w:r>
      <w:proofErr w:type="spellStart"/>
      <w:r w:rsidRPr="00B770EC">
        <w:rPr>
          <w:rFonts w:ascii="Trebuchet MS" w:hAnsi="Trebuchet MS"/>
          <w:sz w:val="22"/>
          <w:szCs w:val="22"/>
        </w:rPr>
        <w:t>legislația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privind</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aprobarea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Planului</w:t>
      </w:r>
      <w:proofErr w:type="spellEnd"/>
      <w:r w:rsidRPr="00B770EC">
        <w:rPr>
          <w:rFonts w:ascii="Trebuchet MS" w:hAnsi="Trebuchet MS"/>
          <w:sz w:val="22"/>
          <w:szCs w:val="22"/>
        </w:rPr>
        <w:t xml:space="preserve"> de </w:t>
      </w:r>
      <w:proofErr w:type="spellStart"/>
      <w:r w:rsidRPr="00B770EC">
        <w:rPr>
          <w:rFonts w:ascii="Trebuchet MS" w:hAnsi="Trebuchet MS"/>
          <w:sz w:val="22"/>
          <w:szCs w:val="22"/>
        </w:rPr>
        <w:t>amenajare</w:t>
      </w:r>
      <w:proofErr w:type="spellEnd"/>
      <w:r w:rsidRPr="00B770EC">
        <w:rPr>
          <w:rFonts w:ascii="Trebuchet MS" w:hAnsi="Trebuchet MS"/>
          <w:sz w:val="22"/>
          <w:szCs w:val="22"/>
        </w:rPr>
        <w:t xml:space="preserve"> a </w:t>
      </w:r>
      <w:proofErr w:type="spellStart"/>
      <w:r w:rsidRPr="00B770EC">
        <w:rPr>
          <w:rFonts w:ascii="Trebuchet MS" w:hAnsi="Trebuchet MS"/>
          <w:sz w:val="22"/>
          <w:szCs w:val="22"/>
        </w:rPr>
        <w:t>teritoriului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național</w:t>
      </w:r>
      <w:proofErr w:type="spellEnd"/>
      <w:r w:rsidRPr="00B770EC">
        <w:rPr>
          <w:rFonts w:ascii="Trebuchet MS" w:hAnsi="Trebuchet MS"/>
          <w:sz w:val="22"/>
          <w:szCs w:val="22"/>
        </w:rPr>
        <w:t xml:space="preserve"> - </w:t>
      </w:r>
      <w:proofErr w:type="spellStart"/>
      <w:r w:rsidRPr="00B770EC">
        <w:rPr>
          <w:rFonts w:ascii="Trebuchet MS" w:hAnsi="Trebuchet MS"/>
          <w:sz w:val="22"/>
          <w:szCs w:val="22"/>
        </w:rPr>
        <w:t>Secțiunea</w:t>
      </w:r>
      <w:proofErr w:type="spellEnd"/>
      <w:r w:rsidRPr="00B770EC">
        <w:rPr>
          <w:rFonts w:ascii="Trebuchet MS" w:hAnsi="Trebuchet MS"/>
          <w:sz w:val="22"/>
          <w:szCs w:val="22"/>
        </w:rPr>
        <w:t xml:space="preserve"> a III-a - zone </w:t>
      </w:r>
      <w:proofErr w:type="spellStart"/>
      <w:r w:rsidRPr="00B770EC">
        <w:rPr>
          <w:rFonts w:ascii="Trebuchet MS" w:hAnsi="Trebuchet MS"/>
          <w:sz w:val="22"/>
          <w:szCs w:val="22"/>
        </w:rPr>
        <w:t>protejate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zonele</w:t>
      </w:r>
      <w:proofErr w:type="spellEnd"/>
      <w:r w:rsidRPr="00B770EC">
        <w:rPr>
          <w:rFonts w:ascii="Trebuchet MS" w:hAnsi="Trebuchet MS"/>
          <w:sz w:val="22"/>
          <w:szCs w:val="22"/>
        </w:rPr>
        <w:t xml:space="preserve"> de </w:t>
      </w:r>
      <w:proofErr w:type="spellStart"/>
      <w:r w:rsidRPr="00B770EC">
        <w:rPr>
          <w:rFonts w:ascii="Trebuchet MS" w:hAnsi="Trebuchet MS"/>
          <w:sz w:val="22"/>
          <w:szCs w:val="22"/>
        </w:rPr>
        <w:t>protecție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instituite</w:t>
      </w:r>
      <w:proofErr w:type="spellEnd"/>
      <w:r w:rsidRPr="00B770EC">
        <w:rPr>
          <w:rFonts w:ascii="Trebuchet MS" w:hAnsi="Trebuchet MS"/>
          <w:sz w:val="22"/>
          <w:szCs w:val="22"/>
        </w:rPr>
        <w:t xml:space="preserve"> conform </w:t>
      </w:r>
      <w:proofErr w:type="spellStart"/>
      <w:r w:rsidRPr="00B770EC">
        <w:rPr>
          <w:rFonts w:ascii="Trebuchet MS" w:hAnsi="Trebuchet MS"/>
          <w:sz w:val="22"/>
          <w:szCs w:val="22"/>
        </w:rPr>
        <w:t>prevederilor</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legislației</w:t>
      </w:r>
      <w:proofErr w:type="spellEnd"/>
      <w:r w:rsidRPr="00B770EC">
        <w:rPr>
          <w:rFonts w:ascii="Trebuchet MS" w:hAnsi="Trebuchet MS"/>
          <w:sz w:val="22"/>
          <w:szCs w:val="22"/>
        </w:rPr>
        <w:t xml:space="preserve"> din </w:t>
      </w:r>
      <w:proofErr w:type="spellStart"/>
      <w:r w:rsidRPr="00B770EC">
        <w:rPr>
          <w:rFonts w:ascii="Trebuchet MS" w:hAnsi="Trebuchet MS"/>
          <w:sz w:val="22"/>
          <w:szCs w:val="22"/>
        </w:rPr>
        <w:t>domeniul</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apelor</w:t>
      </w:r>
      <w:proofErr w:type="spellEnd"/>
      <w:r w:rsidRPr="00B770EC">
        <w:rPr>
          <w:rFonts w:ascii="Trebuchet MS" w:hAnsi="Trebuchet MS"/>
          <w:sz w:val="22"/>
          <w:szCs w:val="22"/>
        </w:rPr>
        <w:t xml:space="preserve">, a </w:t>
      </w:r>
      <w:proofErr w:type="spellStart"/>
      <w:r w:rsidRPr="00B770EC">
        <w:rPr>
          <w:rFonts w:ascii="Trebuchet MS" w:hAnsi="Trebuchet MS"/>
          <w:sz w:val="22"/>
          <w:szCs w:val="22"/>
        </w:rPr>
        <w:t>celei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privind</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caracterul</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și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mărimea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zonelor</w:t>
      </w:r>
      <w:proofErr w:type="spellEnd"/>
      <w:r w:rsidRPr="00B770EC">
        <w:rPr>
          <w:rFonts w:ascii="Trebuchet MS" w:hAnsi="Trebuchet MS"/>
          <w:sz w:val="22"/>
          <w:szCs w:val="22"/>
        </w:rPr>
        <w:t xml:space="preserve"> de </w:t>
      </w:r>
      <w:proofErr w:type="spellStart"/>
      <w:r w:rsidRPr="00B770EC">
        <w:rPr>
          <w:rFonts w:ascii="Trebuchet MS" w:hAnsi="Trebuchet MS"/>
          <w:sz w:val="22"/>
          <w:szCs w:val="22"/>
        </w:rPr>
        <w:t>protecție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sanitară</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și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hidrogeologică</w:t>
      </w:r>
      <w:proofErr w:type="spellEnd"/>
      <w:r w:rsidRPr="00B770EC">
        <w:rPr>
          <w:rFonts w:ascii="Trebuchet MS" w:hAnsi="Trebuchet MS"/>
          <w:sz w:val="22"/>
          <w:szCs w:val="22"/>
        </w:rPr>
        <w:t>:</w:t>
      </w:r>
      <w:r w:rsidRPr="00B770EC">
        <w:rPr>
          <w:rFonts w:ascii="Trebuchet MS" w:hAnsi="Trebuchet MS"/>
          <w:b/>
          <w:i/>
          <w:sz w:val="22"/>
          <w:szCs w:val="22"/>
        </w:rPr>
        <w:t xml:space="preserve"> nu </w:t>
      </w:r>
      <w:proofErr w:type="spellStart"/>
      <w:r w:rsidRPr="00B770EC">
        <w:rPr>
          <w:rFonts w:ascii="Trebuchet MS" w:hAnsi="Trebuchet MS"/>
          <w:b/>
          <w:i/>
          <w:sz w:val="22"/>
          <w:szCs w:val="22"/>
        </w:rPr>
        <w:t>este</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cazul</w:t>
      </w:r>
      <w:proofErr w:type="spellEnd"/>
      <w:r w:rsidRPr="00B770EC">
        <w:rPr>
          <w:rFonts w:ascii="Trebuchet MS" w:hAnsi="Trebuchet MS"/>
          <w:b/>
          <w:i/>
          <w:sz w:val="22"/>
          <w:szCs w:val="22"/>
        </w:rPr>
        <w:t>.</w:t>
      </w:r>
    </w:p>
    <w:p w14:paraId="5B4D98E1" w14:textId="2FA6F0C5" w:rsidR="00506977" w:rsidRPr="00B770EC" w:rsidRDefault="00506977" w:rsidP="00506977">
      <w:pPr>
        <w:pStyle w:val="Listparagraf"/>
        <w:numPr>
          <w:ilvl w:val="2"/>
          <w:numId w:val="11"/>
        </w:numPr>
        <w:tabs>
          <w:tab w:val="left" w:pos="851"/>
        </w:tabs>
        <w:suppressAutoHyphens/>
        <w:spacing w:after="0" w:line="360" w:lineRule="auto"/>
        <w:ind w:left="851" w:hanging="142"/>
        <w:jc w:val="both"/>
        <w:rPr>
          <w:rFonts w:ascii="Trebuchet MS" w:eastAsia="Times New Roman" w:hAnsi="Trebuchet MS" w:cs="Times New Roman"/>
          <w:b/>
          <w:lang w:val="en-GB" w:eastAsia="en-GB"/>
        </w:rPr>
      </w:pPr>
      <w:proofErr w:type="spellStart"/>
      <w:r w:rsidRPr="00B770EC">
        <w:rPr>
          <w:rFonts w:ascii="Trebuchet MS" w:eastAsia="Times New Roman" w:hAnsi="Trebuchet MS" w:cs="Times New Roman"/>
          <w:lang w:val="en-GB" w:eastAsia="en-GB"/>
        </w:rPr>
        <w:t>Zonele</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în</w:t>
      </w:r>
      <w:proofErr w:type="spellEnd"/>
      <w:r w:rsidRPr="00B770EC">
        <w:rPr>
          <w:rFonts w:ascii="Trebuchet MS" w:eastAsia="Times New Roman" w:hAnsi="Trebuchet MS" w:cs="Times New Roman"/>
          <w:lang w:val="en-GB" w:eastAsia="en-GB"/>
        </w:rPr>
        <w:t xml:space="preserve"> care au </w:t>
      </w:r>
      <w:proofErr w:type="spellStart"/>
      <w:r w:rsidRPr="00B770EC">
        <w:rPr>
          <w:rFonts w:ascii="Trebuchet MS" w:eastAsia="Times New Roman" w:hAnsi="Trebuchet MS" w:cs="Times New Roman"/>
          <w:lang w:val="en-GB" w:eastAsia="en-GB"/>
        </w:rPr>
        <w:t>existat</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deja</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cazuri</w:t>
      </w:r>
      <w:proofErr w:type="spellEnd"/>
      <w:r w:rsidRPr="00B770EC">
        <w:rPr>
          <w:rFonts w:ascii="Trebuchet MS" w:eastAsia="Times New Roman" w:hAnsi="Trebuchet MS" w:cs="Times New Roman"/>
          <w:lang w:val="en-GB" w:eastAsia="en-GB"/>
        </w:rPr>
        <w:t xml:space="preserve"> de </w:t>
      </w:r>
      <w:proofErr w:type="spellStart"/>
      <w:r w:rsidRPr="00B770EC">
        <w:rPr>
          <w:rFonts w:ascii="Trebuchet MS" w:eastAsia="Times New Roman" w:hAnsi="Trebuchet MS" w:cs="Times New Roman"/>
          <w:lang w:val="en-GB" w:eastAsia="en-GB"/>
        </w:rPr>
        <w:t>nerespectare</w:t>
      </w:r>
      <w:proofErr w:type="spellEnd"/>
      <w:r w:rsidRPr="00B770EC">
        <w:rPr>
          <w:rFonts w:ascii="Trebuchet MS" w:eastAsia="Times New Roman" w:hAnsi="Trebuchet MS" w:cs="Times New Roman"/>
          <w:lang w:val="en-GB" w:eastAsia="en-GB"/>
        </w:rPr>
        <w:t xml:space="preserve"> a </w:t>
      </w:r>
      <w:proofErr w:type="spellStart"/>
      <w:r w:rsidRPr="00B770EC">
        <w:rPr>
          <w:rFonts w:ascii="Trebuchet MS" w:eastAsia="Times New Roman" w:hAnsi="Trebuchet MS" w:cs="Times New Roman"/>
          <w:lang w:val="en-GB" w:eastAsia="en-GB"/>
        </w:rPr>
        <w:t>standardelor</w:t>
      </w:r>
      <w:proofErr w:type="spellEnd"/>
      <w:r w:rsidRPr="00B770EC">
        <w:rPr>
          <w:rFonts w:ascii="Trebuchet MS" w:eastAsia="Times New Roman" w:hAnsi="Trebuchet MS" w:cs="Times New Roman"/>
          <w:lang w:val="en-GB" w:eastAsia="en-GB"/>
        </w:rPr>
        <w:t xml:space="preserve"> de </w:t>
      </w:r>
      <w:proofErr w:type="spellStart"/>
      <w:r w:rsidRPr="00B770EC">
        <w:rPr>
          <w:rFonts w:ascii="Trebuchet MS" w:eastAsia="Times New Roman" w:hAnsi="Trebuchet MS" w:cs="Times New Roman"/>
          <w:lang w:val="en-GB" w:eastAsia="en-GB"/>
        </w:rPr>
        <w:t>calitate</w:t>
      </w:r>
      <w:proofErr w:type="spellEnd"/>
      <w:r w:rsidRPr="00B770EC">
        <w:rPr>
          <w:rFonts w:ascii="Trebuchet MS" w:eastAsia="Times New Roman" w:hAnsi="Trebuchet MS" w:cs="Times New Roman"/>
          <w:lang w:val="en-GB" w:eastAsia="en-GB"/>
        </w:rPr>
        <w:t xml:space="preserve"> </w:t>
      </w:r>
      <w:r w:rsidR="005E4D64">
        <w:rPr>
          <w:rFonts w:ascii="Trebuchet MS" w:eastAsia="Times New Roman" w:hAnsi="Trebuchet MS" w:cs="Times New Roman"/>
          <w:lang w:val="en-GB" w:eastAsia="en-GB"/>
        </w:rPr>
        <w:t xml:space="preserve">a </w:t>
      </w:r>
      <w:proofErr w:type="spellStart"/>
      <w:r w:rsidR="005E4D64">
        <w:rPr>
          <w:rFonts w:ascii="Trebuchet MS" w:eastAsia="Times New Roman" w:hAnsi="Trebuchet MS" w:cs="Times New Roman"/>
          <w:lang w:val="en-GB" w:eastAsia="en-GB"/>
        </w:rPr>
        <w:t>mediului</w:t>
      </w:r>
      <w:proofErr w:type="spellEnd"/>
      <w:r w:rsidR="005E4D64">
        <w:rPr>
          <w:rFonts w:ascii="Trebuchet MS" w:eastAsia="Times New Roman" w:hAnsi="Trebuchet MS" w:cs="Times New Roman"/>
          <w:lang w:val="en-GB" w:eastAsia="en-GB"/>
        </w:rPr>
        <w:t xml:space="preserve"> </w:t>
      </w:r>
      <w:proofErr w:type="spellStart"/>
      <w:r w:rsidR="005E4D64">
        <w:rPr>
          <w:rFonts w:ascii="Trebuchet MS" w:eastAsia="Times New Roman" w:hAnsi="Trebuchet MS" w:cs="Times New Roman"/>
          <w:lang w:val="en-GB" w:eastAsia="en-GB"/>
        </w:rPr>
        <w:t>prevăzute</w:t>
      </w:r>
      <w:proofErr w:type="spellEnd"/>
      <w:r w:rsidR="005E4D64">
        <w:rPr>
          <w:rFonts w:ascii="Trebuchet MS" w:eastAsia="Times New Roman" w:hAnsi="Trebuchet MS" w:cs="Times New Roman"/>
          <w:lang w:val="en-GB" w:eastAsia="en-GB"/>
        </w:rPr>
        <w:t xml:space="preserve"> de </w:t>
      </w:r>
      <w:proofErr w:type="spellStart"/>
      <w:r w:rsidR="005E4D64">
        <w:rPr>
          <w:rFonts w:ascii="Trebuchet MS" w:eastAsia="Times New Roman" w:hAnsi="Trebuchet MS" w:cs="Times New Roman"/>
          <w:lang w:val="en-GB" w:eastAsia="en-GB"/>
        </w:rPr>
        <w:t>legislaț</w:t>
      </w:r>
      <w:r w:rsidRPr="00B770EC">
        <w:rPr>
          <w:rFonts w:ascii="Trebuchet MS" w:eastAsia="Times New Roman" w:hAnsi="Trebuchet MS" w:cs="Times New Roman"/>
          <w:lang w:val="en-GB" w:eastAsia="en-GB"/>
        </w:rPr>
        <w:t>ia</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națională</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și</w:t>
      </w:r>
      <w:proofErr w:type="spellEnd"/>
      <w:r w:rsidRPr="00B770EC">
        <w:rPr>
          <w:rFonts w:ascii="Trebuchet MS" w:eastAsia="Times New Roman" w:hAnsi="Trebuchet MS" w:cs="Times New Roman"/>
          <w:lang w:val="en-GB" w:eastAsia="en-GB"/>
        </w:rPr>
        <w:t xml:space="preserve"> la </w:t>
      </w:r>
      <w:proofErr w:type="spellStart"/>
      <w:r w:rsidRPr="00B770EC">
        <w:rPr>
          <w:rFonts w:ascii="Trebuchet MS" w:eastAsia="Times New Roman" w:hAnsi="Trebuchet MS" w:cs="Times New Roman"/>
          <w:lang w:val="en-GB" w:eastAsia="en-GB"/>
        </w:rPr>
        <w:t>nivelul</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Uniunii</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Europene</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și</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relevante</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pentru</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proiect</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sau</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în</w:t>
      </w:r>
      <w:proofErr w:type="spellEnd"/>
      <w:r w:rsidRPr="00B770EC">
        <w:rPr>
          <w:rFonts w:ascii="Trebuchet MS" w:eastAsia="Times New Roman" w:hAnsi="Trebuchet MS" w:cs="Times New Roman"/>
          <w:lang w:val="en-GB" w:eastAsia="en-GB"/>
        </w:rPr>
        <w:t xml:space="preserve"> care se </w:t>
      </w:r>
      <w:proofErr w:type="spellStart"/>
      <w:r w:rsidRPr="00B770EC">
        <w:rPr>
          <w:rFonts w:ascii="Trebuchet MS" w:eastAsia="Times New Roman" w:hAnsi="Trebuchet MS" w:cs="Times New Roman"/>
          <w:lang w:val="en-GB" w:eastAsia="en-GB"/>
        </w:rPr>
        <w:t>consideră</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că</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există</w:t>
      </w:r>
      <w:proofErr w:type="spellEnd"/>
      <w:r w:rsidRPr="00B770EC">
        <w:rPr>
          <w:rFonts w:ascii="Trebuchet MS" w:eastAsia="Times New Roman" w:hAnsi="Trebuchet MS" w:cs="Times New Roman"/>
          <w:lang w:val="en-GB" w:eastAsia="en-GB"/>
        </w:rPr>
        <w:t xml:space="preserve"> </w:t>
      </w:r>
      <w:proofErr w:type="spellStart"/>
      <w:r w:rsidRPr="00B770EC">
        <w:rPr>
          <w:rFonts w:ascii="Trebuchet MS" w:eastAsia="Times New Roman" w:hAnsi="Trebuchet MS" w:cs="Times New Roman"/>
          <w:lang w:val="en-GB" w:eastAsia="en-GB"/>
        </w:rPr>
        <w:t>astfel</w:t>
      </w:r>
      <w:proofErr w:type="spellEnd"/>
      <w:r w:rsidRPr="00B770EC">
        <w:rPr>
          <w:rFonts w:ascii="Trebuchet MS" w:eastAsia="Times New Roman" w:hAnsi="Trebuchet MS" w:cs="Times New Roman"/>
          <w:lang w:val="en-GB" w:eastAsia="en-GB"/>
        </w:rPr>
        <w:t xml:space="preserve"> de </w:t>
      </w:r>
      <w:proofErr w:type="spellStart"/>
      <w:r w:rsidRPr="00B770EC">
        <w:rPr>
          <w:rFonts w:ascii="Trebuchet MS" w:eastAsia="Times New Roman" w:hAnsi="Trebuchet MS" w:cs="Times New Roman"/>
          <w:lang w:val="en-GB" w:eastAsia="en-GB"/>
        </w:rPr>
        <w:t>cazuri</w:t>
      </w:r>
      <w:proofErr w:type="spellEnd"/>
      <w:r w:rsidRPr="00B770EC">
        <w:rPr>
          <w:rFonts w:ascii="Trebuchet MS" w:eastAsia="Times New Roman" w:hAnsi="Trebuchet MS" w:cs="Times New Roman"/>
          <w:lang w:val="en-GB" w:eastAsia="en-GB"/>
        </w:rPr>
        <w:t xml:space="preserve">: </w:t>
      </w:r>
      <w:r w:rsidRPr="00B770EC">
        <w:rPr>
          <w:rFonts w:ascii="Trebuchet MS" w:eastAsia="Times New Roman" w:hAnsi="Trebuchet MS" w:cs="Times New Roman"/>
          <w:b/>
          <w:i/>
          <w:lang w:val="en-GB" w:eastAsia="en-GB"/>
        </w:rPr>
        <w:t xml:space="preserve">nu </w:t>
      </w:r>
      <w:proofErr w:type="spellStart"/>
      <w:r w:rsidRPr="00B770EC">
        <w:rPr>
          <w:rFonts w:ascii="Trebuchet MS" w:eastAsia="Times New Roman" w:hAnsi="Trebuchet MS" w:cs="Times New Roman"/>
          <w:b/>
          <w:i/>
          <w:lang w:val="en-GB" w:eastAsia="en-GB"/>
        </w:rPr>
        <w:t>este</w:t>
      </w:r>
      <w:proofErr w:type="spellEnd"/>
      <w:r w:rsidRPr="00B770EC">
        <w:rPr>
          <w:rFonts w:ascii="Trebuchet MS" w:eastAsia="Times New Roman" w:hAnsi="Trebuchet MS" w:cs="Times New Roman"/>
          <w:b/>
          <w:i/>
          <w:lang w:val="en-GB" w:eastAsia="en-GB"/>
        </w:rPr>
        <w:t xml:space="preserve"> </w:t>
      </w:r>
      <w:proofErr w:type="spellStart"/>
      <w:r w:rsidRPr="00B770EC">
        <w:rPr>
          <w:rFonts w:ascii="Trebuchet MS" w:eastAsia="Times New Roman" w:hAnsi="Trebuchet MS" w:cs="Times New Roman"/>
          <w:b/>
          <w:i/>
          <w:lang w:val="en-GB" w:eastAsia="en-GB"/>
        </w:rPr>
        <w:t>cazul</w:t>
      </w:r>
      <w:proofErr w:type="spellEnd"/>
      <w:r w:rsidRPr="00B770EC">
        <w:rPr>
          <w:rFonts w:ascii="Trebuchet MS" w:eastAsia="Times New Roman" w:hAnsi="Trebuchet MS" w:cs="Times New Roman"/>
          <w:b/>
          <w:i/>
          <w:lang w:val="en-GB" w:eastAsia="en-GB"/>
        </w:rPr>
        <w:t>.</w:t>
      </w:r>
    </w:p>
    <w:p w14:paraId="4AEEE5D3" w14:textId="77777777" w:rsidR="00506977" w:rsidRPr="00B770EC" w:rsidRDefault="00506977" w:rsidP="00506977">
      <w:pPr>
        <w:pStyle w:val="al"/>
        <w:numPr>
          <w:ilvl w:val="2"/>
          <w:numId w:val="11"/>
        </w:numPr>
        <w:shd w:val="clear" w:color="auto" w:fill="FFFFFF"/>
        <w:tabs>
          <w:tab w:val="left" w:pos="851"/>
        </w:tabs>
        <w:spacing w:before="0" w:beforeAutospacing="0" w:after="0" w:afterAutospacing="0" w:line="360" w:lineRule="auto"/>
        <w:ind w:left="851" w:hanging="142"/>
        <w:contextualSpacing/>
        <w:jc w:val="both"/>
        <w:rPr>
          <w:rFonts w:ascii="Trebuchet MS" w:hAnsi="Trebuchet MS"/>
          <w:i/>
          <w:sz w:val="22"/>
          <w:szCs w:val="22"/>
        </w:rPr>
      </w:pPr>
      <w:proofErr w:type="spellStart"/>
      <w:r w:rsidRPr="00B770EC">
        <w:rPr>
          <w:rFonts w:ascii="Trebuchet MS" w:hAnsi="Trebuchet MS"/>
          <w:sz w:val="22"/>
          <w:szCs w:val="22"/>
        </w:rPr>
        <w:t>Zonele</w:t>
      </w:r>
      <w:proofErr w:type="spellEnd"/>
      <w:r w:rsidRPr="00B770EC">
        <w:rPr>
          <w:rFonts w:ascii="Trebuchet MS" w:hAnsi="Trebuchet MS"/>
          <w:sz w:val="22"/>
          <w:szCs w:val="22"/>
        </w:rPr>
        <w:t xml:space="preserve"> cu o </w:t>
      </w:r>
      <w:proofErr w:type="spellStart"/>
      <w:r w:rsidRPr="00B770EC">
        <w:rPr>
          <w:rFonts w:ascii="Trebuchet MS" w:hAnsi="Trebuchet MS"/>
          <w:sz w:val="22"/>
          <w:szCs w:val="22"/>
        </w:rPr>
        <w:t>densitate</w:t>
      </w:r>
      <w:proofErr w:type="spellEnd"/>
      <w:r w:rsidRPr="00B770EC">
        <w:rPr>
          <w:rFonts w:ascii="Trebuchet MS" w:hAnsi="Trebuchet MS"/>
          <w:sz w:val="22"/>
          <w:szCs w:val="22"/>
        </w:rPr>
        <w:t xml:space="preserve"> mare a </w:t>
      </w:r>
      <w:proofErr w:type="spellStart"/>
      <w:r w:rsidRPr="00B770EC">
        <w:rPr>
          <w:rFonts w:ascii="Trebuchet MS" w:hAnsi="Trebuchet MS"/>
          <w:sz w:val="22"/>
          <w:szCs w:val="22"/>
        </w:rPr>
        <w:t>populației</w:t>
      </w:r>
      <w:proofErr w:type="spellEnd"/>
      <w:r w:rsidRPr="00B770EC">
        <w:rPr>
          <w:rFonts w:ascii="Trebuchet MS" w:hAnsi="Trebuchet MS"/>
          <w:sz w:val="22"/>
          <w:szCs w:val="22"/>
        </w:rPr>
        <w:t xml:space="preserve">: </w:t>
      </w:r>
      <w:r w:rsidRPr="00B770EC">
        <w:rPr>
          <w:rFonts w:ascii="Trebuchet MS" w:hAnsi="Trebuchet MS"/>
          <w:b/>
          <w:i/>
          <w:sz w:val="22"/>
          <w:szCs w:val="22"/>
        </w:rPr>
        <w:t xml:space="preserve">nu </w:t>
      </w:r>
      <w:proofErr w:type="spellStart"/>
      <w:proofErr w:type="gramStart"/>
      <w:r w:rsidRPr="00B770EC">
        <w:rPr>
          <w:rFonts w:ascii="Trebuchet MS" w:hAnsi="Trebuchet MS"/>
          <w:b/>
          <w:i/>
          <w:sz w:val="22"/>
          <w:szCs w:val="22"/>
        </w:rPr>
        <w:t>este</w:t>
      </w:r>
      <w:proofErr w:type="spellEnd"/>
      <w:proofErr w:type="gramEnd"/>
      <w:r w:rsidRPr="00B770EC">
        <w:rPr>
          <w:rFonts w:ascii="Trebuchet MS" w:hAnsi="Trebuchet MS"/>
          <w:b/>
          <w:i/>
          <w:sz w:val="22"/>
          <w:szCs w:val="22"/>
        </w:rPr>
        <w:t xml:space="preserve"> </w:t>
      </w:r>
      <w:proofErr w:type="spellStart"/>
      <w:r w:rsidRPr="00B770EC">
        <w:rPr>
          <w:rFonts w:ascii="Trebuchet MS" w:hAnsi="Trebuchet MS"/>
          <w:b/>
          <w:i/>
          <w:sz w:val="22"/>
          <w:szCs w:val="22"/>
        </w:rPr>
        <w:t>cazul</w:t>
      </w:r>
      <w:proofErr w:type="spellEnd"/>
      <w:r w:rsidRPr="00B770EC">
        <w:rPr>
          <w:rFonts w:ascii="Trebuchet MS" w:hAnsi="Trebuchet MS"/>
          <w:i/>
          <w:sz w:val="22"/>
          <w:szCs w:val="22"/>
        </w:rPr>
        <w:t>.</w:t>
      </w:r>
    </w:p>
    <w:p w14:paraId="49F3B3AE" w14:textId="5DD16597" w:rsidR="00506977" w:rsidRPr="003116AE" w:rsidRDefault="00506977" w:rsidP="00506977">
      <w:pPr>
        <w:pStyle w:val="al"/>
        <w:numPr>
          <w:ilvl w:val="2"/>
          <w:numId w:val="11"/>
        </w:numPr>
        <w:shd w:val="clear" w:color="auto" w:fill="FFFFFF"/>
        <w:tabs>
          <w:tab w:val="left" w:pos="851"/>
        </w:tabs>
        <w:spacing w:before="0" w:beforeAutospacing="0" w:after="0" w:afterAutospacing="0" w:line="360" w:lineRule="auto"/>
        <w:ind w:left="851" w:hanging="142"/>
        <w:contextualSpacing/>
        <w:jc w:val="both"/>
        <w:rPr>
          <w:rFonts w:ascii="Trebuchet MS" w:hAnsi="Trebuchet MS"/>
          <w:b/>
          <w:i/>
          <w:color w:val="000000" w:themeColor="text1"/>
          <w:sz w:val="22"/>
          <w:szCs w:val="22"/>
        </w:rPr>
      </w:pPr>
      <w:proofErr w:type="spellStart"/>
      <w:r w:rsidRPr="003116AE">
        <w:rPr>
          <w:rFonts w:ascii="Trebuchet MS" w:hAnsi="Trebuchet MS"/>
          <w:color w:val="000000" w:themeColor="text1"/>
          <w:sz w:val="22"/>
          <w:szCs w:val="22"/>
        </w:rPr>
        <w:t>Peisaje</w:t>
      </w:r>
      <w:proofErr w:type="spellEnd"/>
      <w:r w:rsidRPr="003116AE">
        <w:rPr>
          <w:rFonts w:ascii="Trebuchet MS" w:hAnsi="Trebuchet MS"/>
          <w:color w:val="000000" w:themeColor="text1"/>
          <w:sz w:val="22"/>
          <w:szCs w:val="22"/>
        </w:rPr>
        <w:t xml:space="preserve"> </w:t>
      </w:r>
      <w:proofErr w:type="spellStart"/>
      <w:r w:rsidRPr="003116AE">
        <w:rPr>
          <w:rFonts w:ascii="Trebuchet MS" w:hAnsi="Trebuchet MS"/>
          <w:color w:val="000000" w:themeColor="text1"/>
          <w:sz w:val="22"/>
          <w:szCs w:val="22"/>
        </w:rPr>
        <w:t>și</w:t>
      </w:r>
      <w:proofErr w:type="spellEnd"/>
      <w:r w:rsidRPr="003116AE">
        <w:rPr>
          <w:rFonts w:ascii="Trebuchet MS" w:hAnsi="Trebuchet MS"/>
          <w:color w:val="000000" w:themeColor="text1"/>
          <w:sz w:val="22"/>
          <w:szCs w:val="22"/>
        </w:rPr>
        <w:t xml:space="preserve"> </w:t>
      </w:r>
      <w:proofErr w:type="spellStart"/>
      <w:r w:rsidRPr="003116AE">
        <w:rPr>
          <w:rFonts w:ascii="Trebuchet MS" w:hAnsi="Trebuchet MS"/>
          <w:color w:val="000000" w:themeColor="text1"/>
          <w:sz w:val="22"/>
          <w:szCs w:val="22"/>
        </w:rPr>
        <w:t>situri</w:t>
      </w:r>
      <w:proofErr w:type="spellEnd"/>
      <w:r w:rsidRPr="003116AE">
        <w:rPr>
          <w:rFonts w:ascii="Trebuchet MS" w:hAnsi="Trebuchet MS"/>
          <w:color w:val="000000" w:themeColor="text1"/>
          <w:sz w:val="22"/>
          <w:szCs w:val="22"/>
        </w:rPr>
        <w:t xml:space="preserve"> </w:t>
      </w:r>
      <w:proofErr w:type="spellStart"/>
      <w:r w:rsidRPr="003116AE">
        <w:rPr>
          <w:rFonts w:ascii="Trebuchet MS" w:hAnsi="Trebuchet MS"/>
          <w:color w:val="000000" w:themeColor="text1"/>
          <w:sz w:val="22"/>
          <w:szCs w:val="22"/>
        </w:rPr>
        <w:t>importante</w:t>
      </w:r>
      <w:proofErr w:type="spellEnd"/>
      <w:r w:rsidRPr="003116AE">
        <w:rPr>
          <w:rFonts w:ascii="Trebuchet MS" w:hAnsi="Trebuchet MS"/>
          <w:color w:val="000000" w:themeColor="text1"/>
          <w:sz w:val="22"/>
          <w:szCs w:val="22"/>
        </w:rPr>
        <w:t xml:space="preserve"> din </w:t>
      </w:r>
      <w:proofErr w:type="spellStart"/>
      <w:r w:rsidRPr="003116AE">
        <w:rPr>
          <w:rFonts w:ascii="Trebuchet MS" w:hAnsi="Trebuchet MS"/>
          <w:color w:val="000000" w:themeColor="text1"/>
          <w:sz w:val="22"/>
          <w:szCs w:val="22"/>
        </w:rPr>
        <w:t>punct</w:t>
      </w:r>
      <w:proofErr w:type="spellEnd"/>
      <w:r w:rsidRPr="003116AE">
        <w:rPr>
          <w:rFonts w:ascii="Trebuchet MS" w:hAnsi="Trebuchet MS"/>
          <w:color w:val="000000" w:themeColor="text1"/>
          <w:sz w:val="22"/>
          <w:szCs w:val="22"/>
        </w:rPr>
        <w:t xml:space="preserve"> de </w:t>
      </w:r>
      <w:proofErr w:type="spellStart"/>
      <w:r w:rsidRPr="003116AE">
        <w:rPr>
          <w:rFonts w:ascii="Trebuchet MS" w:hAnsi="Trebuchet MS"/>
          <w:color w:val="000000" w:themeColor="text1"/>
          <w:sz w:val="22"/>
          <w:szCs w:val="22"/>
        </w:rPr>
        <w:t>vedere</w:t>
      </w:r>
      <w:proofErr w:type="spellEnd"/>
      <w:r w:rsidRPr="003116AE">
        <w:rPr>
          <w:rFonts w:ascii="Trebuchet MS" w:hAnsi="Trebuchet MS"/>
          <w:color w:val="000000" w:themeColor="text1"/>
          <w:sz w:val="22"/>
          <w:szCs w:val="22"/>
        </w:rPr>
        <w:t xml:space="preserve"> </w:t>
      </w:r>
      <w:proofErr w:type="spellStart"/>
      <w:r w:rsidRPr="003116AE">
        <w:rPr>
          <w:rFonts w:ascii="Trebuchet MS" w:hAnsi="Trebuchet MS"/>
          <w:color w:val="000000" w:themeColor="text1"/>
          <w:sz w:val="22"/>
          <w:szCs w:val="22"/>
        </w:rPr>
        <w:t>istoric</w:t>
      </w:r>
      <w:proofErr w:type="spellEnd"/>
      <w:r w:rsidRPr="003116AE">
        <w:rPr>
          <w:rFonts w:ascii="Trebuchet MS" w:hAnsi="Trebuchet MS"/>
          <w:color w:val="000000" w:themeColor="text1"/>
          <w:sz w:val="22"/>
          <w:szCs w:val="22"/>
        </w:rPr>
        <w:t xml:space="preserve">, cultural </w:t>
      </w:r>
      <w:proofErr w:type="spellStart"/>
      <w:r w:rsidRPr="003116AE">
        <w:rPr>
          <w:rFonts w:ascii="Trebuchet MS" w:hAnsi="Trebuchet MS"/>
          <w:color w:val="000000" w:themeColor="text1"/>
          <w:sz w:val="22"/>
          <w:szCs w:val="22"/>
        </w:rPr>
        <w:t>sau</w:t>
      </w:r>
      <w:proofErr w:type="spellEnd"/>
      <w:r w:rsidRPr="003116AE">
        <w:rPr>
          <w:rFonts w:ascii="Trebuchet MS" w:hAnsi="Trebuchet MS"/>
          <w:color w:val="000000" w:themeColor="text1"/>
          <w:sz w:val="22"/>
          <w:szCs w:val="22"/>
        </w:rPr>
        <w:t xml:space="preserve"> </w:t>
      </w:r>
      <w:proofErr w:type="spellStart"/>
      <w:r w:rsidRPr="003116AE">
        <w:rPr>
          <w:rFonts w:ascii="Trebuchet MS" w:hAnsi="Trebuchet MS"/>
          <w:color w:val="000000" w:themeColor="text1"/>
          <w:sz w:val="22"/>
          <w:szCs w:val="22"/>
        </w:rPr>
        <w:t>arheologic</w:t>
      </w:r>
      <w:proofErr w:type="spellEnd"/>
      <w:r w:rsidRPr="003116AE">
        <w:rPr>
          <w:rFonts w:ascii="Trebuchet MS" w:hAnsi="Trebuchet MS"/>
          <w:color w:val="000000" w:themeColor="text1"/>
          <w:sz w:val="22"/>
          <w:szCs w:val="22"/>
        </w:rPr>
        <w:t xml:space="preserve">: </w:t>
      </w:r>
      <w:r w:rsidR="003116AE" w:rsidRPr="003116AE">
        <w:rPr>
          <w:rFonts w:ascii="Trebuchet MS" w:hAnsi="Trebuchet MS"/>
          <w:color w:val="000000" w:themeColor="text1"/>
          <w:sz w:val="22"/>
          <w:szCs w:val="22"/>
        </w:rPr>
        <w:t xml:space="preserve">se </w:t>
      </w:r>
      <w:proofErr w:type="spellStart"/>
      <w:r w:rsidR="003116AE" w:rsidRPr="003116AE">
        <w:rPr>
          <w:rFonts w:ascii="Trebuchet MS" w:hAnsi="Trebuchet MS"/>
          <w:color w:val="000000" w:themeColor="text1"/>
          <w:sz w:val="22"/>
          <w:szCs w:val="22"/>
        </w:rPr>
        <w:t>va</w:t>
      </w:r>
      <w:proofErr w:type="spellEnd"/>
      <w:r w:rsidR="003116AE" w:rsidRPr="003116AE">
        <w:rPr>
          <w:rFonts w:ascii="Trebuchet MS" w:hAnsi="Trebuchet MS"/>
          <w:color w:val="000000" w:themeColor="text1"/>
          <w:sz w:val="22"/>
          <w:szCs w:val="22"/>
        </w:rPr>
        <w:t xml:space="preserve"> </w:t>
      </w:r>
      <w:proofErr w:type="spellStart"/>
      <w:r w:rsidR="003116AE" w:rsidRPr="003116AE">
        <w:rPr>
          <w:rFonts w:ascii="Trebuchet MS" w:hAnsi="Trebuchet MS"/>
          <w:color w:val="000000" w:themeColor="text1"/>
          <w:sz w:val="22"/>
          <w:szCs w:val="22"/>
        </w:rPr>
        <w:t>solicita</w:t>
      </w:r>
      <w:proofErr w:type="spellEnd"/>
      <w:r w:rsidR="003116AE" w:rsidRPr="003116AE">
        <w:rPr>
          <w:rFonts w:ascii="Trebuchet MS" w:hAnsi="Trebuchet MS"/>
          <w:color w:val="000000" w:themeColor="text1"/>
          <w:sz w:val="22"/>
          <w:szCs w:val="22"/>
        </w:rPr>
        <w:t xml:space="preserve"> </w:t>
      </w:r>
      <w:proofErr w:type="spellStart"/>
      <w:r w:rsidR="003116AE" w:rsidRPr="003116AE">
        <w:rPr>
          <w:rFonts w:ascii="Trebuchet MS" w:hAnsi="Trebuchet MS"/>
          <w:color w:val="000000" w:themeColor="text1"/>
          <w:sz w:val="22"/>
          <w:szCs w:val="22"/>
        </w:rPr>
        <w:t>avizul</w:t>
      </w:r>
      <w:proofErr w:type="spellEnd"/>
      <w:r w:rsidR="003116AE" w:rsidRPr="003116AE">
        <w:rPr>
          <w:rFonts w:ascii="Trebuchet MS" w:hAnsi="Trebuchet MS"/>
          <w:color w:val="000000" w:themeColor="text1"/>
          <w:sz w:val="22"/>
          <w:szCs w:val="22"/>
        </w:rPr>
        <w:t xml:space="preserve"> </w:t>
      </w:r>
      <w:proofErr w:type="gramStart"/>
      <w:r w:rsidR="003116AE" w:rsidRPr="003116AE">
        <w:rPr>
          <w:rFonts w:ascii="Trebuchet MS" w:hAnsi="Trebuchet MS"/>
          <w:color w:val="000000" w:themeColor="text1"/>
          <w:sz w:val="22"/>
          <w:szCs w:val="22"/>
        </w:rPr>
        <w:t>de  la</w:t>
      </w:r>
      <w:proofErr w:type="gramEnd"/>
      <w:r w:rsidR="003116AE" w:rsidRPr="003116AE">
        <w:rPr>
          <w:rFonts w:ascii="Trebuchet MS" w:hAnsi="Trebuchet MS"/>
          <w:color w:val="000000" w:themeColor="text1"/>
          <w:sz w:val="22"/>
          <w:szCs w:val="22"/>
        </w:rPr>
        <w:t xml:space="preserve"> </w:t>
      </w:r>
      <w:proofErr w:type="spellStart"/>
      <w:r w:rsidR="003116AE" w:rsidRPr="003116AE">
        <w:rPr>
          <w:rFonts w:ascii="Trebuchet MS" w:hAnsi="Trebuchet MS"/>
          <w:color w:val="000000" w:themeColor="text1"/>
          <w:sz w:val="22"/>
          <w:szCs w:val="22"/>
        </w:rPr>
        <w:t>Direcția</w:t>
      </w:r>
      <w:proofErr w:type="spellEnd"/>
      <w:r w:rsidR="003116AE" w:rsidRPr="003116AE">
        <w:rPr>
          <w:rFonts w:ascii="Trebuchet MS" w:hAnsi="Trebuchet MS"/>
          <w:color w:val="000000" w:themeColor="text1"/>
          <w:sz w:val="22"/>
          <w:szCs w:val="22"/>
        </w:rPr>
        <w:t xml:space="preserve"> </w:t>
      </w:r>
      <w:proofErr w:type="spellStart"/>
      <w:r w:rsidR="003116AE" w:rsidRPr="003116AE">
        <w:rPr>
          <w:rFonts w:ascii="Trebuchet MS" w:hAnsi="Trebuchet MS"/>
          <w:color w:val="000000" w:themeColor="text1"/>
          <w:sz w:val="22"/>
          <w:szCs w:val="22"/>
        </w:rPr>
        <w:t>Județeană</w:t>
      </w:r>
      <w:proofErr w:type="spellEnd"/>
      <w:r w:rsidR="003116AE" w:rsidRPr="003116AE">
        <w:rPr>
          <w:rFonts w:ascii="Trebuchet MS" w:hAnsi="Trebuchet MS"/>
          <w:color w:val="000000" w:themeColor="text1"/>
          <w:sz w:val="22"/>
          <w:szCs w:val="22"/>
        </w:rPr>
        <w:t xml:space="preserve"> </w:t>
      </w:r>
      <w:proofErr w:type="spellStart"/>
      <w:r w:rsidR="003116AE" w:rsidRPr="003116AE">
        <w:rPr>
          <w:rFonts w:ascii="Trebuchet MS" w:hAnsi="Trebuchet MS"/>
          <w:color w:val="000000" w:themeColor="text1"/>
          <w:sz w:val="22"/>
          <w:szCs w:val="22"/>
        </w:rPr>
        <w:t>pentru</w:t>
      </w:r>
      <w:proofErr w:type="spellEnd"/>
      <w:r w:rsidR="003116AE" w:rsidRPr="003116AE">
        <w:rPr>
          <w:rFonts w:ascii="Trebuchet MS" w:hAnsi="Trebuchet MS"/>
          <w:color w:val="000000" w:themeColor="text1"/>
          <w:sz w:val="22"/>
          <w:szCs w:val="22"/>
        </w:rPr>
        <w:t xml:space="preserve"> </w:t>
      </w:r>
      <w:proofErr w:type="spellStart"/>
      <w:r w:rsidR="003116AE" w:rsidRPr="003116AE">
        <w:rPr>
          <w:rFonts w:ascii="Trebuchet MS" w:hAnsi="Trebuchet MS"/>
          <w:color w:val="000000" w:themeColor="text1"/>
          <w:sz w:val="22"/>
          <w:szCs w:val="22"/>
        </w:rPr>
        <w:t>Cultură</w:t>
      </w:r>
      <w:proofErr w:type="spellEnd"/>
      <w:r w:rsidR="003116AE" w:rsidRPr="003116AE">
        <w:rPr>
          <w:rFonts w:ascii="Trebuchet MS" w:hAnsi="Trebuchet MS"/>
          <w:color w:val="000000" w:themeColor="text1"/>
          <w:sz w:val="22"/>
          <w:szCs w:val="22"/>
        </w:rPr>
        <w:t xml:space="preserve"> </w:t>
      </w:r>
      <w:proofErr w:type="spellStart"/>
      <w:r w:rsidR="003116AE" w:rsidRPr="003116AE">
        <w:rPr>
          <w:rFonts w:ascii="Trebuchet MS" w:hAnsi="Trebuchet MS"/>
          <w:color w:val="000000" w:themeColor="text1"/>
          <w:sz w:val="22"/>
          <w:szCs w:val="22"/>
        </w:rPr>
        <w:t>Mehedinți</w:t>
      </w:r>
      <w:proofErr w:type="spellEnd"/>
      <w:r w:rsidR="003116AE" w:rsidRPr="003116AE">
        <w:rPr>
          <w:rFonts w:ascii="Trebuchet MS" w:hAnsi="Trebuchet MS"/>
          <w:color w:val="000000" w:themeColor="text1"/>
          <w:sz w:val="22"/>
          <w:szCs w:val="22"/>
        </w:rPr>
        <w:t>.</w:t>
      </w:r>
    </w:p>
    <w:p w14:paraId="254106DC" w14:textId="77777777" w:rsidR="00506977" w:rsidRPr="00B770EC" w:rsidRDefault="00506977" w:rsidP="00506977">
      <w:pPr>
        <w:pStyle w:val="Listparagraf"/>
        <w:numPr>
          <w:ilvl w:val="0"/>
          <w:numId w:val="9"/>
        </w:numPr>
        <w:suppressAutoHyphens/>
        <w:spacing w:after="0" w:line="360" w:lineRule="auto"/>
        <w:ind w:left="0" w:firstLine="360"/>
        <w:jc w:val="both"/>
        <w:rPr>
          <w:rFonts w:ascii="Trebuchet MS" w:eastAsia="Times New Roman" w:hAnsi="Trebuchet MS" w:cs="Times New Roman"/>
          <w:b/>
        </w:rPr>
      </w:pPr>
      <w:r w:rsidRPr="00B770EC">
        <w:rPr>
          <w:rFonts w:ascii="Trebuchet MS" w:eastAsia="Times New Roman" w:hAnsi="Trebuchet MS" w:cs="Times New Roman"/>
          <w:b/>
        </w:rPr>
        <w:t>Tipurile și caracteristicile impactului potențial</w:t>
      </w:r>
    </w:p>
    <w:p w14:paraId="4AB0E7EF" w14:textId="77777777" w:rsidR="00506977" w:rsidRPr="00B770EC" w:rsidRDefault="00506977" w:rsidP="00506977">
      <w:pPr>
        <w:spacing w:after="0" w:line="360" w:lineRule="auto"/>
        <w:ind w:firstLine="360"/>
        <w:jc w:val="both"/>
        <w:rPr>
          <w:rFonts w:ascii="Trebuchet MS" w:hAnsi="Trebuchet MS" w:cs="Times New Roman"/>
          <w:noProof/>
        </w:rPr>
      </w:pPr>
      <w:r w:rsidRPr="00B770EC">
        <w:rPr>
          <w:rFonts w:ascii="Trebuchet MS" w:hAnsi="Trebuchet MS" w:cs="Times New Roman"/>
          <w:noProof/>
        </w:rPr>
        <w:t>Zona poate fi afectată din punct de vedere al factorilor de mediu, în două situații: pe perioada execuției obiectivului și pe perioada exploatării obiectivului.</w:t>
      </w:r>
    </w:p>
    <w:p w14:paraId="7FBE96A2" w14:textId="77777777" w:rsidR="00506977" w:rsidRPr="00B770EC" w:rsidRDefault="00506977" w:rsidP="00506977">
      <w:pPr>
        <w:tabs>
          <w:tab w:val="left" w:pos="1260"/>
        </w:tabs>
        <w:spacing w:after="0" w:line="360" w:lineRule="auto"/>
        <w:ind w:firstLine="360"/>
        <w:jc w:val="both"/>
        <w:rPr>
          <w:rFonts w:ascii="Trebuchet MS" w:hAnsi="Trebuchet MS" w:cs="Times New Roman"/>
          <w:noProof/>
        </w:rPr>
      </w:pPr>
      <w:r w:rsidRPr="00B770EC">
        <w:rPr>
          <w:rFonts w:ascii="Trebuchet MS" w:hAnsi="Trebuchet MS" w:cs="Times New Roman"/>
          <w:noProof/>
        </w:rPr>
        <w:t xml:space="preserve">Cuantificarea amplorii prognozate a impactului a ținut seama de efectele asupra mediului: </w:t>
      </w:r>
    </w:p>
    <w:p w14:paraId="4DA5CABF" w14:textId="77777777" w:rsidR="00506977" w:rsidRPr="00B770EC" w:rsidRDefault="00506977" w:rsidP="00506977">
      <w:pPr>
        <w:pStyle w:val="Listparagraf"/>
        <w:numPr>
          <w:ilvl w:val="0"/>
          <w:numId w:val="17"/>
        </w:numPr>
        <w:tabs>
          <w:tab w:val="left" w:pos="1260"/>
        </w:tabs>
        <w:suppressAutoHyphens/>
        <w:spacing w:after="0" w:line="360" w:lineRule="auto"/>
        <w:jc w:val="both"/>
        <w:rPr>
          <w:rFonts w:ascii="Trebuchet MS" w:hAnsi="Trebuchet MS" w:cs="Times New Roman"/>
          <w:noProof/>
        </w:rPr>
      </w:pPr>
      <w:r w:rsidRPr="00B770EC">
        <w:rPr>
          <w:rFonts w:ascii="Trebuchet MS" w:hAnsi="Trebuchet MS" w:cs="Times New Roman"/>
          <w:noProof/>
        </w:rPr>
        <w:t xml:space="preserve">direct, indirect, secundar și cumulativ; </w:t>
      </w:r>
    </w:p>
    <w:p w14:paraId="6C5FF200" w14:textId="77777777" w:rsidR="00506977" w:rsidRPr="00B770EC" w:rsidRDefault="00506977" w:rsidP="00506977">
      <w:pPr>
        <w:pStyle w:val="Listparagraf"/>
        <w:numPr>
          <w:ilvl w:val="0"/>
          <w:numId w:val="17"/>
        </w:numPr>
        <w:tabs>
          <w:tab w:val="left" w:pos="1260"/>
        </w:tabs>
        <w:suppressAutoHyphens/>
        <w:spacing w:after="0" w:line="360" w:lineRule="auto"/>
        <w:jc w:val="both"/>
        <w:rPr>
          <w:rFonts w:ascii="Trebuchet MS" w:hAnsi="Trebuchet MS" w:cs="Times New Roman"/>
          <w:noProof/>
        </w:rPr>
      </w:pPr>
      <w:r w:rsidRPr="00B770EC">
        <w:rPr>
          <w:rFonts w:ascii="Trebuchet MS" w:hAnsi="Trebuchet MS" w:cs="Times New Roman"/>
          <w:noProof/>
        </w:rPr>
        <w:t xml:space="preserve">pe termen scurt, mediu și lung; permanent și temporar; </w:t>
      </w:r>
    </w:p>
    <w:p w14:paraId="37D3EA6E" w14:textId="77777777" w:rsidR="00506977" w:rsidRPr="00B770EC" w:rsidRDefault="00506977" w:rsidP="00506977">
      <w:pPr>
        <w:pStyle w:val="Listparagraf"/>
        <w:numPr>
          <w:ilvl w:val="0"/>
          <w:numId w:val="17"/>
        </w:numPr>
        <w:tabs>
          <w:tab w:val="left" w:pos="1260"/>
        </w:tabs>
        <w:suppressAutoHyphens/>
        <w:spacing w:after="0" w:line="360" w:lineRule="auto"/>
        <w:jc w:val="both"/>
        <w:rPr>
          <w:rFonts w:ascii="Trebuchet MS" w:hAnsi="Trebuchet MS" w:cs="Times New Roman"/>
          <w:noProof/>
        </w:rPr>
      </w:pPr>
      <w:r w:rsidRPr="00B770EC">
        <w:rPr>
          <w:rFonts w:ascii="Trebuchet MS" w:hAnsi="Trebuchet MS" w:cs="Times New Roman"/>
          <w:noProof/>
        </w:rPr>
        <w:t>pozitiv și negativ.</w:t>
      </w:r>
    </w:p>
    <w:p w14:paraId="57D53E53" w14:textId="77777777" w:rsidR="00506977" w:rsidRPr="00B770EC" w:rsidRDefault="00506977" w:rsidP="003E3102">
      <w:pPr>
        <w:pStyle w:val="Listparagraf"/>
        <w:tabs>
          <w:tab w:val="left" w:pos="1260"/>
        </w:tabs>
        <w:suppressAutoHyphens/>
        <w:spacing w:after="0" w:line="360" w:lineRule="auto"/>
        <w:ind w:left="1080"/>
        <w:jc w:val="both"/>
        <w:rPr>
          <w:rFonts w:ascii="Trebuchet MS" w:hAnsi="Trebuchet MS" w:cs="Times New Roman"/>
          <w:noProof/>
        </w:rPr>
      </w:pPr>
    </w:p>
    <w:p w14:paraId="2AC4D11E" w14:textId="77777777" w:rsidR="00506977" w:rsidRPr="00B770EC" w:rsidRDefault="00506977" w:rsidP="00506977">
      <w:pPr>
        <w:pStyle w:val="Listparagraf"/>
        <w:numPr>
          <w:ilvl w:val="1"/>
          <w:numId w:val="9"/>
        </w:numPr>
        <w:tabs>
          <w:tab w:val="left" w:pos="1260"/>
        </w:tabs>
        <w:suppressAutoHyphens/>
        <w:spacing w:after="0" w:line="360" w:lineRule="auto"/>
        <w:ind w:left="720"/>
        <w:jc w:val="both"/>
        <w:rPr>
          <w:rFonts w:ascii="Trebuchet MS" w:eastAsia="Times New Roman" w:hAnsi="Trebuchet MS" w:cs="Times New Roman"/>
          <w:b/>
        </w:rPr>
      </w:pPr>
      <w:r w:rsidRPr="00B770EC">
        <w:rPr>
          <w:rFonts w:ascii="Trebuchet MS" w:eastAsia="Times New Roman" w:hAnsi="Trebuchet MS" w:cs="Times New Roman"/>
          <w:b/>
        </w:rPr>
        <w:t xml:space="preserve"> Importanța și extinderea spațială a impactului</w:t>
      </w:r>
    </w:p>
    <w:p w14:paraId="5B973301" w14:textId="104BD128" w:rsidR="00506977" w:rsidRPr="00B770EC" w:rsidRDefault="00506977" w:rsidP="00506977">
      <w:pPr>
        <w:spacing w:after="0" w:line="360" w:lineRule="auto"/>
        <w:ind w:firstLine="360"/>
        <w:jc w:val="both"/>
        <w:rPr>
          <w:rFonts w:ascii="Trebuchet MS" w:hAnsi="Trebuchet MS" w:cs="Times New Roman"/>
          <w:noProof/>
        </w:rPr>
      </w:pPr>
      <w:r w:rsidRPr="00B770EC">
        <w:rPr>
          <w:rFonts w:ascii="Trebuchet MS" w:hAnsi="Trebuchet MS" w:cs="Times New Roman"/>
          <w:noProof/>
        </w:rPr>
        <w:t>Fiind o zonă ant</w:t>
      </w:r>
      <w:r w:rsidR="00E65B88">
        <w:rPr>
          <w:rFonts w:ascii="Trebuchet MS" w:hAnsi="Trebuchet MS" w:cs="Times New Roman"/>
          <w:noProof/>
        </w:rPr>
        <w:t>ropizată, în zonă și în imediata</w:t>
      </w:r>
      <w:r w:rsidRPr="00B770EC">
        <w:rPr>
          <w:rFonts w:ascii="Trebuchet MS" w:hAnsi="Trebuchet MS" w:cs="Times New Roman"/>
          <w:noProof/>
        </w:rPr>
        <w:t xml:space="preserve"> vecinătate a lucrărilor propuse, nu sunt identificate specii sau habitate de interes.</w:t>
      </w:r>
    </w:p>
    <w:p w14:paraId="528C95AA" w14:textId="77777777" w:rsidR="00506977" w:rsidRPr="00B770EC" w:rsidRDefault="00506977" w:rsidP="00506977">
      <w:pPr>
        <w:spacing w:after="0" w:line="360" w:lineRule="auto"/>
        <w:ind w:firstLine="360"/>
        <w:jc w:val="both"/>
        <w:rPr>
          <w:rFonts w:ascii="Trebuchet MS" w:hAnsi="Trebuchet MS" w:cs="Times New Roman"/>
          <w:noProof/>
        </w:rPr>
      </w:pPr>
      <w:r w:rsidRPr="00B770EC">
        <w:rPr>
          <w:rFonts w:ascii="Trebuchet MS" w:hAnsi="Trebuchet MS" w:cs="Times New Roman"/>
          <w:noProof/>
        </w:rPr>
        <w:t>Se apreciază că populația nu va fi afectată în mod negativ din punct de vedere al calității mediului de construcțiile propuse, în schimb va beneficia de avantajele îmbunătățirii infrastructurii și, eventual, ale îmbunătățirii calității vieții.</w:t>
      </w:r>
    </w:p>
    <w:p w14:paraId="76566E99" w14:textId="77777777" w:rsidR="00506977" w:rsidRPr="00B770EC" w:rsidRDefault="00506977" w:rsidP="00506977">
      <w:pPr>
        <w:spacing w:after="0" w:line="360" w:lineRule="auto"/>
        <w:ind w:firstLine="360"/>
        <w:jc w:val="both"/>
        <w:rPr>
          <w:rFonts w:ascii="Trebuchet MS" w:hAnsi="Trebuchet MS" w:cs="Times New Roman"/>
          <w:noProof/>
        </w:rPr>
      </w:pPr>
      <w:r w:rsidRPr="00B770EC">
        <w:rPr>
          <w:rFonts w:ascii="Trebuchet MS" w:hAnsi="Trebuchet MS" w:cs="Times New Roman"/>
          <w:noProof/>
        </w:rPr>
        <w:t>Beneficiarul va avea constant în vedere, indiferent de extinderea estimată a impactului, măsuri pentru evitarea/reducerea potențialelor efecte negative asupra mediului.</w:t>
      </w:r>
    </w:p>
    <w:p w14:paraId="6CDDED99" w14:textId="77777777" w:rsidR="00506977" w:rsidRPr="00B770EC" w:rsidRDefault="00506977" w:rsidP="00506977">
      <w:pPr>
        <w:spacing w:after="0" w:line="360" w:lineRule="auto"/>
        <w:ind w:firstLine="360"/>
        <w:jc w:val="both"/>
        <w:rPr>
          <w:rFonts w:ascii="Trebuchet MS" w:hAnsi="Trebuchet MS" w:cs="Times New Roman"/>
          <w:noProof/>
        </w:rPr>
      </w:pPr>
    </w:p>
    <w:p w14:paraId="18F0F6E7" w14:textId="77777777" w:rsidR="00506977" w:rsidRPr="00B770EC" w:rsidRDefault="00506977" w:rsidP="00506977">
      <w:pPr>
        <w:pStyle w:val="Listparagraf"/>
        <w:numPr>
          <w:ilvl w:val="1"/>
          <w:numId w:val="9"/>
        </w:numPr>
        <w:tabs>
          <w:tab w:val="left" w:pos="1260"/>
        </w:tabs>
        <w:suppressAutoHyphens/>
        <w:spacing w:after="0" w:line="360" w:lineRule="auto"/>
        <w:ind w:left="720"/>
        <w:jc w:val="both"/>
        <w:rPr>
          <w:rFonts w:ascii="Trebuchet MS" w:eastAsia="Times New Roman" w:hAnsi="Trebuchet MS" w:cs="Times New Roman"/>
          <w:b/>
        </w:rPr>
      </w:pPr>
      <w:r w:rsidRPr="00B770EC">
        <w:rPr>
          <w:rFonts w:ascii="Trebuchet MS" w:eastAsia="Times New Roman" w:hAnsi="Trebuchet MS" w:cs="Times New Roman"/>
          <w:b/>
        </w:rPr>
        <w:lastRenderedPageBreak/>
        <w:t xml:space="preserve"> Natura impactului</w:t>
      </w:r>
    </w:p>
    <w:p w14:paraId="6F3CBA2E" w14:textId="77777777" w:rsidR="00506977" w:rsidRPr="00B770EC" w:rsidRDefault="00506977" w:rsidP="00506977">
      <w:pPr>
        <w:spacing w:after="0" w:line="360" w:lineRule="auto"/>
        <w:ind w:firstLine="284"/>
        <w:jc w:val="both"/>
        <w:rPr>
          <w:rFonts w:ascii="Trebuchet MS" w:hAnsi="Trebuchet MS" w:cs="Times New Roman"/>
          <w:noProof/>
        </w:rPr>
      </w:pPr>
      <w:r w:rsidRPr="00B770EC">
        <w:rPr>
          <w:rFonts w:ascii="Trebuchet MS" w:hAnsi="Trebuchet MS" w:cs="Times New Roman"/>
          <w:noProof/>
        </w:rPr>
        <w:t xml:space="preserve">Pe perioada execuției lucrărilor de construcții, asupra populației impactul va fi minim (obișnuit pentru acest tip de lucrări). În execuția lucrărillor se vor lua măsuri de protecție pentru a minimaliza poluarea cu </w:t>
      </w:r>
      <w:r w:rsidRPr="00B770EC">
        <w:rPr>
          <w:rFonts w:ascii="Trebuchet MS" w:hAnsi="Trebuchet MS" w:cs="Times New Roman"/>
        </w:rPr>
        <w:t>praf și poluarea sonoră. Impactul va fi numai pe termen scurt (pe durata execuției lucrărilor) și va afecta un număr redus de persoane.</w:t>
      </w:r>
    </w:p>
    <w:p w14:paraId="56EE6494" w14:textId="3C541DBB" w:rsidR="00506977" w:rsidRPr="00B770EC" w:rsidRDefault="00506977" w:rsidP="003E3102">
      <w:pPr>
        <w:spacing w:after="0" w:line="360" w:lineRule="auto"/>
        <w:ind w:firstLine="360"/>
        <w:jc w:val="both"/>
        <w:rPr>
          <w:rFonts w:ascii="Trebuchet MS" w:hAnsi="Trebuchet MS" w:cs="Times New Roman"/>
          <w:noProof/>
        </w:rPr>
      </w:pPr>
      <w:r w:rsidRPr="00B770EC">
        <w:rPr>
          <w:rFonts w:ascii="Trebuchet MS" w:hAnsi="Trebuchet MS" w:cs="Times New Roman"/>
          <w:noProof/>
        </w:rPr>
        <w:t>Pentru perioada de exploatare se apreciază că impactul potențial asupra factorilor de mediu (nivel de zgomot) poate fi negativ.</w:t>
      </w:r>
    </w:p>
    <w:p w14:paraId="12956D84" w14:textId="77777777" w:rsidR="00506977" w:rsidRPr="00B770EC" w:rsidRDefault="00506977" w:rsidP="00506977">
      <w:pPr>
        <w:pStyle w:val="Listparagraf"/>
        <w:numPr>
          <w:ilvl w:val="1"/>
          <w:numId w:val="9"/>
        </w:numPr>
        <w:tabs>
          <w:tab w:val="left" w:pos="1260"/>
        </w:tabs>
        <w:suppressAutoHyphens/>
        <w:spacing w:after="0" w:line="360" w:lineRule="auto"/>
        <w:ind w:left="720"/>
        <w:jc w:val="both"/>
        <w:rPr>
          <w:rFonts w:ascii="Trebuchet MS" w:eastAsia="Times New Roman" w:hAnsi="Trebuchet MS" w:cs="Times New Roman"/>
          <w:b/>
        </w:rPr>
      </w:pPr>
      <w:r w:rsidRPr="00B770EC">
        <w:rPr>
          <w:rFonts w:ascii="Trebuchet MS" w:eastAsia="Times New Roman" w:hAnsi="Trebuchet MS" w:cs="Times New Roman"/>
          <w:b/>
        </w:rPr>
        <w:t xml:space="preserve">  Natura </w:t>
      </w:r>
      <w:proofErr w:type="spellStart"/>
      <w:r w:rsidRPr="00B770EC">
        <w:rPr>
          <w:rFonts w:ascii="Trebuchet MS" w:eastAsia="Times New Roman" w:hAnsi="Trebuchet MS" w:cs="Times New Roman"/>
          <w:b/>
        </w:rPr>
        <w:t>transfrontieră</w:t>
      </w:r>
      <w:proofErr w:type="spellEnd"/>
      <w:r w:rsidRPr="00B770EC">
        <w:rPr>
          <w:rFonts w:ascii="Trebuchet MS" w:eastAsia="Times New Roman" w:hAnsi="Trebuchet MS" w:cs="Times New Roman"/>
          <w:b/>
        </w:rPr>
        <w:t xml:space="preserve"> a impactului</w:t>
      </w:r>
    </w:p>
    <w:p w14:paraId="051CC472" w14:textId="37797FD9" w:rsidR="00506977" w:rsidRPr="00B770EC" w:rsidRDefault="005E4D64" w:rsidP="003E3102">
      <w:pPr>
        <w:spacing w:after="0" w:line="360" w:lineRule="auto"/>
        <w:ind w:firstLine="360"/>
        <w:jc w:val="both"/>
        <w:rPr>
          <w:rFonts w:ascii="Trebuchet MS" w:hAnsi="Trebuchet MS" w:cs="Times New Roman"/>
        </w:rPr>
      </w:pPr>
      <w:r>
        <w:rPr>
          <w:rFonts w:ascii="Trebuchet MS" w:hAnsi="Trebuchet MS" w:cs="Times New Roman"/>
        </w:rPr>
        <w:t>Proiectul nu intră sub incidenț</w:t>
      </w:r>
      <w:r w:rsidR="00506977" w:rsidRPr="00B770EC">
        <w:rPr>
          <w:rFonts w:ascii="Trebuchet MS" w:hAnsi="Trebuchet MS" w:cs="Times New Roman"/>
        </w:rPr>
        <w:t xml:space="preserve">a </w:t>
      </w:r>
      <w:proofErr w:type="spellStart"/>
      <w:r w:rsidR="00506977" w:rsidRPr="00B770EC">
        <w:rPr>
          <w:rFonts w:ascii="Trebuchet MS" w:hAnsi="Trebuchet MS" w:cs="Times New Roman"/>
        </w:rPr>
        <w:t>Convenţiei</w:t>
      </w:r>
      <w:proofErr w:type="spellEnd"/>
      <w:r w:rsidR="00506977" w:rsidRPr="00B770EC">
        <w:rPr>
          <w:rFonts w:ascii="Trebuchet MS" w:hAnsi="Trebuchet MS" w:cs="Times New Roman"/>
        </w:rPr>
        <w:t xml:space="preserve"> din 25 februarie 1991 privind evaluarea impactului asupra mediului în context </w:t>
      </w:r>
      <w:proofErr w:type="spellStart"/>
      <w:r w:rsidR="00506977" w:rsidRPr="00B770EC">
        <w:rPr>
          <w:rFonts w:ascii="Trebuchet MS" w:hAnsi="Trebuchet MS" w:cs="Times New Roman"/>
        </w:rPr>
        <w:t>transfrontieră</w:t>
      </w:r>
      <w:proofErr w:type="spellEnd"/>
      <w:r w:rsidR="00506977" w:rsidRPr="00B770EC">
        <w:rPr>
          <w:rFonts w:ascii="Trebuchet MS" w:hAnsi="Trebuchet MS" w:cs="Times New Roman"/>
        </w:rPr>
        <w:t xml:space="preserve">, adoptată la </w:t>
      </w:r>
      <w:proofErr w:type="spellStart"/>
      <w:r w:rsidR="00506977" w:rsidRPr="00B770EC">
        <w:rPr>
          <w:rFonts w:ascii="Trebuchet MS" w:hAnsi="Trebuchet MS" w:cs="Times New Roman"/>
        </w:rPr>
        <w:t>Espoo</w:t>
      </w:r>
      <w:proofErr w:type="spellEnd"/>
      <w:r w:rsidR="00506977" w:rsidRPr="00B770EC">
        <w:rPr>
          <w:rFonts w:ascii="Trebuchet MS" w:hAnsi="Trebuchet MS" w:cs="Times New Roman"/>
        </w:rPr>
        <w:t xml:space="preserve"> la 25 februarie 1991, ratificată prin Legea nr. 22/2001.</w:t>
      </w:r>
    </w:p>
    <w:p w14:paraId="3BA8FE17" w14:textId="2082242E" w:rsidR="00506977" w:rsidRPr="00B770EC" w:rsidRDefault="00E65B88" w:rsidP="00506977">
      <w:pPr>
        <w:pStyle w:val="Listparagraf"/>
        <w:numPr>
          <w:ilvl w:val="1"/>
          <w:numId w:val="9"/>
        </w:numPr>
        <w:tabs>
          <w:tab w:val="left" w:pos="1260"/>
        </w:tabs>
        <w:suppressAutoHyphens/>
        <w:spacing w:after="0" w:line="360" w:lineRule="auto"/>
        <w:ind w:left="720"/>
        <w:jc w:val="both"/>
        <w:rPr>
          <w:rFonts w:ascii="Trebuchet MS" w:eastAsia="Times New Roman" w:hAnsi="Trebuchet MS" w:cs="Times New Roman"/>
          <w:b/>
        </w:rPr>
      </w:pPr>
      <w:r>
        <w:rPr>
          <w:rFonts w:ascii="Trebuchet MS" w:eastAsia="Times New Roman" w:hAnsi="Trebuchet MS" w:cs="Times New Roman"/>
          <w:b/>
        </w:rPr>
        <w:t xml:space="preserve">  Intensitatea ș</w:t>
      </w:r>
      <w:r w:rsidR="00506977" w:rsidRPr="00B770EC">
        <w:rPr>
          <w:rFonts w:ascii="Trebuchet MS" w:eastAsia="Times New Roman" w:hAnsi="Trebuchet MS" w:cs="Times New Roman"/>
          <w:b/>
        </w:rPr>
        <w:t>i complexitatea impactului</w:t>
      </w:r>
    </w:p>
    <w:p w14:paraId="76BA0E23" w14:textId="541819A1" w:rsidR="00506977" w:rsidRPr="00B770EC" w:rsidRDefault="00506977" w:rsidP="003E3102">
      <w:pPr>
        <w:spacing w:after="0" w:line="360" w:lineRule="auto"/>
        <w:ind w:firstLine="360"/>
        <w:jc w:val="both"/>
        <w:rPr>
          <w:rFonts w:ascii="Trebuchet MS" w:hAnsi="Trebuchet MS" w:cs="Times New Roman"/>
          <w:noProof/>
        </w:rPr>
      </w:pPr>
      <w:r w:rsidRPr="00B770EC">
        <w:rPr>
          <w:rFonts w:ascii="Trebuchet MS" w:hAnsi="Trebuchet MS" w:cs="Times New Roman"/>
          <w:noProof/>
        </w:rPr>
        <w:t>Se consideră că magnitudinea și complexitatea impactului generat de proiectul propus, atât din punct de vedere constructiv, cât și din punct de vedere funcțional, vor fi reduse și nu vor avea o influență majoră asupra factorilor de mediu din zonă.</w:t>
      </w:r>
    </w:p>
    <w:p w14:paraId="5ABD4F4C" w14:textId="77777777" w:rsidR="00506977" w:rsidRPr="00B770EC" w:rsidRDefault="00506977" w:rsidP="00506977">
      <w:pPr>
        <w:pStyle w:val="Listparagraf"/>
        <w:numPr>
          <w:ilvl w:val="1"/>
          <w:numId w:val="9"/>
        </w:numPr>
        <w:tabs>
          <w:tab w:val="left" w:pos="1260"/>
        </w:tabs>
        <w:suppressAutoHyphens/>
        <w:spacing w:after="0" w:line="360" w:lineRule="auto"/>
        <w:ind w:left="720"/>
        <w:jc w:val="both"/>
        <w:rPr>
          <w:rFonts w:ascii="Trebuchet MS" w:eastAsia="Times New Roman" w:hAnsi="Trebuchet MS" w:cs="Times New Roman"/>
          <w:b/>
        </w:rPr>
      </w:pPr>
      <w:r w:rsidRPr="00B770EC">
        <w:rPr>
          <w:rFonts w:ascii="Trebuchet MS" w:eastAsia="Times New Roman" w:hAnsi="Trebuchet MS" w:cs="Times New Roman"/>
          <w:b/>
        </w:rPr>
        <w:t xml:space="preserve">  Probabilitatea impactului</w:t>
      </w:r>
    </w:p>
    <w:p w14:paraId="2B97F6BE" w14:textId="77777777" w:rsidR="00506977" w:rsidRPr="00B770EC" w:rsidRDefault="00506977" w:rsidP="00506977">
      <w:pPr>
        <w:spacing w:after="0" w:line="360" w:lineRule="auto"/>
        <w:ind w:firstLine="360"/>
        <w:jc w:val="both"/>
        <w:rPr>
          <w:rFonts w:ascii="Trebuchet MS" w:hAnsi="Trebuchet MS" w:cs="Times New Roman"/>
          <w:noProof/>
        </w:rPr>
      </w:pPr>
      <w:r w:rsidRPr="00B770EC">
        <w:rPr>
          <w:rFonts w:ascii="Trebuchet MS" w:hAnsi="Trebuchet MS" w:cs="Times New Roman"/>
          <w:noProof/>
        </w:rPr>
        <w:t>Posibilitatea de apariție a impactului asupra factorilor de mediu, în perioada de execuție, va avea caracter local.</w:t>
      </w:r>
      <w:r w:rsidRPr="00B770EC">
        <w:rPr>
          <w:rFonts w:ascii="Trebuchet MS" w:hAnsi="Trebuchet MS" w:cs="Times New Roman"/>
        </w:rPr>
        <w:t xml:space="preserve"> </w:t>
      </w:r>
      <w:r w:rsidRPr="00B770EC">
        <w:rPr>
          <w:rFonts w:ascii="Trebuchet MS" w:hAnsi="Trebuchet MS" w:cs="Times New Roman"/>
          <w:noProof/>
        </w:rPr>
        <w:t xml:space="preserve">Probabilitatea unui impact semnificativ este redusă. Toate utilajele și echipamentele folosite la realizarea prezentei investiții vor avea un grad ridicat de performanță care vor îndeplini toate cerințele de mediu aferente. </w:t>
      </w:r>
    </w:p>
    <w:p w14:paraId="1E986181" w14:textId="492A971A" w:rsidR="00506977" w:rsidRPr="00B770EC" w:rsidRDefault="00506977" w:rsidP="00506977">
      <w:pPr>
        <w:spacing w:after="0" w:line="360" w:lineRule="auto"/>
        <w:ind w:firstLine="360"/>
        <w:jc w:val="both"/>
        <w:rPr>
          <w:rFonts w:ascii="Trebuchet MS" w:hAnsi="Trebuchet MS" w:cs="Times New Roman"/>
          <w:noProof/>
        </w:rPr>
      </w:pPr>
      <w:r w:rsidRPr="00B770EC">
        <w:rPr>
          <w:rFonts w:ascii="Trebuchet MS" w:hAnsi="Trebuchet MS" w:cs="Times New Roman"/>
          <w:noProof/>
        </w:rPr>
        <w:t>În perioada de funcționare, probabilitatea unui impact asupra factorilor de mediu (nivel de zgomot) este crescută.</w:t>
      </w:r>
    </w:p>
    <w:p w14:paraId="56E150A7" w14:textId="607D3569" w:rsidR="00506977" w:rsidRPr="00B770EC" w:rsidRDefault="00E65B88" w:rsidP="00506977">
      <w:pPr>
        <w:pStyle w:val="Listparagraf"/>
        <w:numPr>
          <w:ilvl w:val="1"/>
          <w:numId w:val="9"/>
        </w:numPr>
        <w:tabs>
          <w:tab w:val="left" w:pos="1260"/>
        </w:tabs>
        <w:suppressAutoHyphens/>
        <w:spacing w:after="0" w:line="360" w:lineRule="auto"/>
        <w:ind w:left="720"/>
        <w:jc w:val="both"/>
        <w:rPr>
          <w:rFonts w:ascii="Trebuchet MS" w:eastAsia="Times New Roman" w:hAnsi="Trebuchet MS" w:cs="Times New Roman"/>
          <w:b/>
        </w:rPr>
      </w:pPr>
      <w:r>
        <w:rPr>
          <w:rFonts w:ascii="Trebuchet MS" w:eastAsia="Times New Roman" w:hAnsi="Trebuchet MS" w:cs="Times New Roman"/>
          <w:b/>
        </w:rPr>
        <w:t xml:space="preserve"> Debutul, durata, frecvența ș</w:t>
      </w:r>
      <w:r w:rsidR="00506977" w:rsidRPr="00B770EC">
        <w:rPr>
          <w:rFonts w:ascii="Trebuchet MS" w:eastAsia="Times New Roman" w:hAnsi="Trebuchet MS" w:cs="Times New Roman"/>
          <w:b/>
        </w:rPr>
        <w:t>i reversibilitatea impactului</w:t>
      </w:r>
    </w:p>
    <w:p w14:paraId="1CDFF8C0" w14:textId="77777777" w:rsidR="00506977" w:rsidRPr="00B770EC" w:rsidRDefault="00506977" w:rsidP="00506977">
      <w:pPr>
        <w:spacing w:after="0" w:line="360" w:lineRule="auto"/>
        <w:ind w:firstLine="360"/>
        <w:jc w:val="both"/>
        <w:rPr>
          <w:rFonts w:ascii="Trebuchet MS" w:hAnsi="Trebuchet MS" w:cs="Times New Roman"/>
          <w:noProof/>
        </w:rPr>
      </w:pPr>
      <w:r w:rsidRPr="00B770EC">
        <w:rPr>
          <w:rFonts w:ascii="Trebuchet MS" w:hAnsi="Trebuchet MS" w:cs="Times New Roman"/>
          <w:noProof/>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3377DCEB" w14:textId="336F1D7B" w:rsidR="00506977" w:rsidRPr="00B770EC" w:rsidRDefault="003E3102" w:rsidP="00506977">
      <w:pPr>
        <w:spacing w:after="0" w:line="360" w:lineRule="auto"/>
        <w:jc w:val="both"/>
        <w:rPr>
          <w:rFonts w:ascii="Trebuchet MS" w:hAnsi="Trebuchet MS" w:cs="Times New Roman"/>
          <w:i/>
          <w:noProof/>
        </w:rPr>
      </w:pPr>
      <w:r w:rsidRPr="00B770EC">
        <w:rPr>
          <w:rFonts w:ascii="Trebuchet MS" w:hAnsi="Trebuchet MS" w:cs="Times New Roman"/>
          <w:b/>
          <w:i/>
          <w:noProof/>
        </w:rPr>
        <w:t xml:space="preserve">     </w:t>
      </w:r>
      <w:r w:rsidR="00506977" w:rsidRPr="00B770EC">
        <w:rPr>
          <w:rFonts w:ascii="Trebuchet MS" w:hAnsi="Trebuchet MS" w:cs="Times New Roman"/>
          <w:b/>
          <w:i/>
          <w:noProof/>
        </w:rPr>
        <w:t>În perioada de execuție</w:t>
      </w:r>
      <w:r w:rsidR="00506977" w:rsidRPr="00B770EC">
        <w:rPr>
          <w:rFonts w:ascii="Trebuchet MS" w:hAnsi="Trebuchet MS" w:cs="Times New Roman"/>
          <w:i/>
          <w:noProof/>
        </w:rPr>
        <w:t xml:space="preserve">: </w:t>
      </w:r>
    </w:p>
    <w:p w14:paraId="1862F472" w14:textId="77777777" w:rsidR="00506977" w:rsidRPr="00B770EC" w:rsidRDefault="00506977" w:rsidP="00506977">
      <w:pPr>
        <w:numPr>
          <w:ilvl w:val="0"/>
          <w:numId w:val="12"/>
        </w:numPr>
        <w:tabs>
          <w:tab w:val="left" w:pos="900"/>
        </w:tabs>
        <w:spacing w:after="0" w:line="360" w:lineRule="auto"/>
        <w:ind w:left="0" w:firstLine="540"/>
        <w:jc w:val="both"/>
        <w:rPr>
          <w:rFonts w:ascii="Trebuchet MS" w:hAnsi="Trebuchet MS" w:cs="Times New Roman"/>
          <w:noProof/>
        </w:rPr>
      </w:pPr>
      <w:r w:rsidRPr="00B770EC">
        <w:rPr>
          <w:rFonts w:ascii="Trebuchet MS" w:hAnsi="Trebuchet MS" w:cs="Times New Roman"/>
          <w:b/>
          <w:noProof/>
        </w:rPr>
        <w:t>Durata impactului</w:t>
      </w:r>
      <w:r w:rsidRPr="00B770EC">
        <w:rPr>
          <w:rFonts w:ascii="Trebuchet MS" w:hAnsi="Trebuchet MS" w:cs="Times New Roman"/>
          <w:b/>
          <w:i/>
          <w:noProof/>
        </w:rPr>
        <w:t>:</w:t>
      </w:r>
      <w:r w:rsidRPr="00B770EC">
        <w:rPr>
          <w:rFonts w:ascii="Trebuchet MS" w:hAnsi="Trebuchet MS" w:cs="Times New Roman"/>
          <w:noProof/>
        </w:rPr>
        <w:t xml:space="preserve"> impactul este de durată determinată, pe perioada realizării lucrărilor de construcție;</w:t>
      </w:r>
    </w:p>
    <w:p w14:paraId="2748816C" w14:textId="77777777" w:rsidR="00506977" w:rsidRPr="00B770EC" w:rsidRDefault="00506977" w:rsidP="00506977">
      <w:pPr>
        <w:numPr>
          <w:ilvl w:val="0"/>
          <w:numId w:val="12"/>
        </w:numPr>
        <w:tabs>
          <w:tab w:val="left" w:pos="900"/>
        </w:tabs>
        <w:spacing w:after="0" w:line="360" w:lineRule="auto"/>
        <w:ind w:left="0" w:firstLine="540"/>
        <w:jc w:val="both"/>
        <w:rPr>
          <w:rFonts w:ascii="Trebuchet MS" w:hAnsi="Trebuchet MS" w:cs="Times New Roman"/>
          <w:i/>
          <w:noProof/>
          <w:u w:val="single"/>
        </w:rPr>
      </w:pPr>
      <w:r w:rsidRPr="00B770EC">
        <w:rPr>
          <w:rFonts w:ascii="Trebuchet MS" w:hAnsi="Trebuchet MS" w:cs="Times New Roman"/>
          <w:b/>
          <w:noProof/>
        </w:rPr>
        <w:t>Frecvența impactului</w:t>
      </w:r>
      <w:r w:rsidRPr="00B770EC">
        <w:rPr>
          <w:rFonts w:ascii="Trebuchet MS" w:hAnsi="Trebuchet MS" w:cs="Times New Roman"/>
          <w:b/>
          <w:i/>
          <w:noProof/>
        </w:rPr>
        <w:t>:</w:t>
      </w:r>
      <w:r w:rsidRPr="00B770EC">
        <w:rPr>
          <w:rFonts w:ascii="Trebuchet MS" w:hAnsi="Trebuchet MS" w:cs="Times New Roman"/>
          <w:noProof/>
        </w:rPr>
        <w:t xml:space="preserve"> lucrările de construcție se vor derula într-o etapă compactă;</w:t>
      </w:r>
    </w:p>
    <w:p w14:paraId="5F8FB5EE" w14:textId="3502FA43" w:rsidR="00506977" w:rsidRPr="00B770EC" w:rsidRDefault="00506977" w:rsidP="003E3102">
      <w:pPr>
        <w:numPr>
          <w:ilvl w:val="0"/>
          <w:numId w:val="12"/>
        </w:numPr>
        <w:tabs>
          <w:tab w:val="left" w:pos="900"/>
        </w:tabs>
        <w:spacing w:after="0" w:line="360" w:lineRule="auto"/>
        <w:ind w:left="0" w:firstLine="540"/>
        <w:jc w:val="both"/>
        <w:rPr>
          <w:rFonts w:ascii="Trebuchet MS" w:hAnsi="Trebuchet MS" w:cs="Times New Roman"/>
          <w:noProof/>
        </w:rPr>
      </w:pPr>
      <w:r w:rsidRPr="00B770EC">
        <w:rPr>
          <w:rFonts w:ascii="Trebuchet MS" w:hAnsi="Trebuchet MS" w:cs="Times New Roman"/>
          <w:b/>
          <w:noProof/>
        </w:rPr>
        <w:t>Reversibilitatea impactului</w:t>
      </w:r>
      <w:r w:rsidRPr="00B770EC">
        <w:rPr>
          <w:rFonts w:ascii="Trebuchet MS" w:hAnsi="Trebuchet MS" w:cs="Times New Roman"/>
          <w:b/>
          <w:i/>
          <w:noProof/>
        </w:rPr>
        <w:t>:</w:t>
      </w:r>
      <w:r w:rsidRPr="00B770EC">
        <w:rPr>
          <w:rFonts w:ascii="Trebuchet MS" w:hAnsi="Trebuchet MS" w:cs="Times New Roman"/>
          <w:noProof/>
        </w:rPr>
        <w:t xml:space="preserve"> impactul este reversibil, întrucât, ulterior finalizării lucrărilor de execuție, vor fi efectuate lucrări specifice de redare a amplasamentului la starea inițială, și anume: evacuarea organizării de șantier; curățarea terenului de pământ, nisip și trasportarea în zone reglementate; eliminarea deșeurilor generate de lucrătorii de pe șantier și deșeurile de ambalaje rezultate de la materialele de construcții utilizate. </w:t>
      </w:r>
    </w:p>
    <w:p w14:paraId="2743539D" w14:textId="77777777" w:rsidR="00506977" w:rsidRPr="00B770EC" w:rsidRDefault="00506977" w:rsidP="00506977">
      <w:pPr>
        <w:spacing w:after="0" w:line="360" w:lineRule="auto"/>
        <w:jc w:val="both"/>
        <w:rPr>
          <w:rFonts w:ascii="Trebuchet MS" w:hAnsi="Trebuchet MS" w:cs="Times New Roman"/>
          <w:i/>
          <w:noProof/>
        </w:rPr>
      </w:pPr>
      <w:r w:rsidRPr="00B770EC">
        <w:rPr>
          <w:rFonts w:ascii="Trebuchet MS" w:hAnsi="Trebuchet MS" w:cs="Times New Roman"/>
          <w:b/>
          <w:i/>
          <w:noProof/>
        </w:rPr>
        <w:lastRenderedPageBreak/>
        <w:t>În perioada de funcționare</w:t>
      </w:r>
      <w:r w:rsidRPr="00B770EC">
        <w:rPr>
          <w:rFonts w:ascii="Trebuchet MS" w:hAnsi="Trebuchet MS" w:cs="Times New Roman"/>
          <w:i/>
          <w:noProof/>
        </w:rPr>
        <w:t xml:space="preserve">: </w:t>
      </w:r>
    </w:p>
    <w:p w14:paraId="5CEB73F1" w14:textId="77777777" w:rsidR="00506977" w:rsidRPr="00B770EC" w:rsidRDefault="00506977" w:rsidP="00506977">
      <w:pPr>
        <w:numPr>
          <w:ilvl w:val="0"/>
          <w:numId w:val="13"/>
        </w:numPr>
        <w:tabs>
          <w:tab w:val="left" w:pos="900"/>
        </w:tabs>
        <w:spacing w:after="0" w:line="360" w:lineRule="auto"/>
        <w:ind w:left="0" w:firstLine="540"/>
        <w:jc w:val="both"/>
        <w:rPr>
          <w:rFonts w:ascii="Trebuchet MS" w:hAnsi="Trebuchet MS" w:cs="Times New Roman"/>
          <w:noProof/>
        </w:rPr>
      </w:pPr>
      <w:r w:rsidRPr="00B770EC">
        <w:rPr>
          <w:rFonts w:ascii="Trebuchet MS" w:hAnsi="Trebuchet MS" w:cs="Times New Roman"/>
          <w:b/>
          <w:i/>
          <w:noProof/>
        </w:rPr>
        <w:t>Durata impactului:</w:t>
      </w:r>
      <w:r w:rsidRPr="00B770EC">
        <w:rPr>
          <w:rFonts w:ascii="Trebuchet MS" w:hAnsi="Trebuchet MS" w:cs="Times New Roman"/>
          <w:noProof/>
        </w:rPr>
        <w:t xml:space="preserve"> în intervalul de lucru; </w:t>
      </w:r>
    </w:p>
    <w:p w14:paraId="4FCBD072" w14:textId="77777777" w:rsidR="00506977" w:rsidRPr="00B770EC" w:rsidRDefault="00506977" w:rsidP="00506977">
      <w:pPr>
        <w:numPr>
          <w:ilvl w:val="0"/>
          <w:numId w:val="13"/>
        </w:numPr>
        <w:tabs>
          <w:tab w:val="left" w:pos="900"/>
        </w:tabs>
        <w:spacing w:after="0" w:line="360" w:lineRule="auto"/>
        <w:ind w:left="0" w:firstLine="540"/>
        <w:jc w:val="both"/>
        <w:rPr>
          <w:rFonts w:ascii="Trebuchet MS" w:hAnsi="Trebuchet MS" w:cs="Times New Roman"/>
          <w:i/>
          <w:noProof/>
          <w:u w:val="single"/>
        </w:rPr>
      </w:pPr>
      <w:r w:rsidRPr="00B770EC">
        <w:rPr>
          <w:rFonts w:ascii="Trebuchet MS" w:hAnsi="Trebuchet MS" w:cs="Times New Roman"/>
          <w:b/>
          <w:i/>
          <w:noProof/>
        </w:rPr>
        <w:t>Frecvența impactului:</w:t>
      </w:r>
      <w:r w:rsidRPr="00B770EC">
        <w:rPr>
          <w:rFonts w:ascii="Trebuchet MS" w:hAnsi="Trebuchet MS" w:cs="Times New Roman"/>
          <w:noProof/>
        </w:rPr>
        <w:t xml:space="preserve"> zilnic;</w:t>
      </w:r>
    </w:p>
    <w:p w14:paraId="590894D5" w14:textId="77777777" w:rsidR="00506977" w:rsidRPr="00B770EC" w:rsidRDefault="00506977" w:rsidP="00506977">
      <w:pPr>
        <w:numPr>
          <w:ilvl w:val="0"/>
          <w:numId w:val="13"/>
        </w:numPr>
        <w:tabs>
          <w:tab w:val="left" w:pos="900"/>
        </w:tabs>
        <w:spacing w:after="0" w:line="360" w:lineRule="auto"/>
        <w:ind w:left="0" w:firstLine="540"/>
        <w:jc w:val="both"/>
        <w:rPr>
          <w:rFonts w:ascii="Trebuchet MS" w:hAnsi="Trebuchet MS" w:cs="Times New Roman"/>
          <w:noProof/>
        </w:rPr>
      </w:pPr>
      <w:r w:rsidRPr="00B770EC">
        <w:rPr>
          <w:rFonts w:ascii="Trebuchet MS" w:hAnsi="Trebuchet MS" w:cs="Times New Roman"/>
          <w:b/>
          <w:i/>
          <w:noProof/>
        </w:rPr>
        <w:t>Reversibilitatea impactului:</w:t>
      </w:r>
      <w:r w:rsidRPr="00B770EC">
        <w:rPr>
          <w:rFonts w:ascii="Trebuchet MS" w:hAnsi="Trebuchet MS" w:cs="Times New Roman"/>
          <w:i/>
          <w:noProof/>
        </w:rPr>
        <w:t xml:space="preserve"> </w:t>
      </w:r>
      <w:r w:rsidRPr="00B770EC">
        <w:rPr>
          <w:rFonts w:ascii="Trebuchet MS" w:hAnsi="Trebuchet MS" w:cs="Times New Roman"/>
          <w:noProof/>
        </w:rPr>
        <w:t>în condiții de funcționare în parametri optimi (atenuare zgomot) a obiectivului propus, se apreciează că nu sunt situații care să determine ireversibilitatea impactului.</w:t>
      </w:r>
    </w:p>
    <w:p w14:paraId="5B2FBA44" w14:textId="4C482DAB" w:rsidR="00506977" w:rsidRPr="00B770EC" w:rsidRDefault="00506977" w:rsidP="003E3102">
      <w:pPr>
        <w:pStyle w:val="Listparagraf"/>
        <w:numPr>
          <w:ilvl w:val="1"/>
          <w:numId w:val="9"/>
        </w:numPr>
        <w:suppressAutoHyphens/>
        <w:spacing w:after="0" w:line="360" w:lineRule="auto"/>
        <w:ind w:left="0" w:firstLine="284"/>
        <w:jc w:val="both"/>
        <w:rPr>
          <w:rFonts w:ascii="Trebuchet MS" w:hAnsi="Trebuchet MS" w:cs="Times New Roman"/>
        </w:rPr>
      </w:pPr>
      <w:r w:rsidRPr="00B770EC">
        <w:rPr>
          <w:rFonts w:ascii="Trebuchet MS" w:eastAsia="Times New Roman" w:hAnsi="Trebuchet MS" w:cs="Times New Roman"/>
          <w:b/>
        </w:rPr>
        <w:t xml:space="preserve">Cumularea impactului cu impactul altor proiecte existente </w:t>
      </w:r>
      <w:proofErr w:type="spellStart"/>
      <w:r w:rsidRPr="00B770EC">
        <w:rPr>
          <w:rFonts w:ascii="Trebuchet MS" w:eastAsia="Times New Roman" w:hAnsi="Trebuchet MS" w:cs="Times New Roman"/>
          <w:b/>
        </w:rPr>
        <w:t>şi</w:t>
      </w:r>
      <w:proofErr w:type="spellEnd"/>
      <w:r w:rsidRPr="00B770EC">
        <w:rPr>
          <w:rFonts w:ascii="Trebuchet MS" w:eastAsia="Times New Roman" w:hAnsi="Trebuchet MS" w:cs="Times New Roman"/>
          <w:b/>
        </w:rPr>
        <w:t>/sau aprobate</w:t>
      </w:r>
      <w:r w:rsidR="003E3102" w:rsidRPr="00B770EC">
        <w:rPr>
          <w:rFonts w:ascii="Trebuchet MS" w:eastAsia="Times New Roman" w:hAnsi="Trebuchet MS" w:cs="Times New Roman"/>
          <w:b/>
        </w:rPr>
        <w:t>:</w:t>
      </w:r>
      <w:r w:rsidR="003E3102" w:rsidRPr="00B770EC">
        <w:rPr>
          <w:rFonts w:ascii="Trebuchet MS" w:hAnsi="Trebuchet MS" w:cs="Times New Roman"/>
        </w:rPr>
        <w:t xml:space="preserve">   </w:t>
      </w:r>
      <w:r w:rsidRPr="00B770EC">
        <w:rPr>
          <w:rFonts w:ascii="Trebuchet MS" w:hAnsi="Trebuchet MS" w:cs="Times New Roman"/>
        </w:rPr>
        <w:t>Nu este cazul.</w:t>
      </w:r>
    </w:p>
    <w:p w14:paraId="5109A409" w14:textId="77777777" w:rsidR="00506977" w:rsidRPr="00B770EC" w:rsidRDefault="00506977" w:rsidP="00506977">
      <w:pPr>
        <w:spacing w:after="0" w:line="360" w:lineRule="auto"/>
        <w:ind w:firstLine="284"/>
        <w:jc w:val="both"/>
        <w:rPr>
          <w:rFonts w:ascii="Trebuchet MS" w:hAnsi="Trebuchet MS" w:cs="Times New Roman"/>
        </w:rPr>
      </w:pPr>
      <w:r w:rsidRPr="00B770EC">
        <w:rPr>
          <w:rFonts w:ascii="Trebuchet MS" w:hAnsi="Trebuchet MS" w:cs="Times New Roman"/>
          <w:b/>
        </w:rPr>
        <w:t>4.8</w:t>
      </w:r>
      <w:r w:rsidRPr="00B770EC">
        <w:rPr>
          <w:rFonts w:ascii="Trebuchet MS" w:hAnsi="Trebuchet MS" w:cs="Times New Roman"/>
        </w:rPr>
        <w:t xml:space="preserve"> </w:t>
      </w:r>
      <w:proofErr w:type="spellStart"/>
      <w:r w:rsidRPr="00B770EC">
        <w:rPr>
          <w:rFonts w:ascii="Trebuchet MS" w:eastAsia="Times New Roman" w:hAnsi="Trebuchet MS" w:cs="Times New Roman"/>
          <w:b/>
          <w:lang w:val="en-US" w:eastAsia="ar-SA"/>
        </w:rPr>
        <w:t>Posibilitatea</w:t>
      </w:r>
      <w:proofErr w:type="spellEnd"/>
      <w:r w:rsidRPr="00B770EC">
        <w:rPr>
          <w:rFonts w:ascii="Trebuchet MS" w:eastAsia="Times New Roman" w:hAnsi="Trebuchet MS" w:cs="Times New Roman"/>
          <w:b/>
          <w:lang w:val="en-US" w:eastAsia="ar-SA"/>
        </w:rPr>
        <w:t xml:space="preserve"> de </w:t>
      </w:r>
      <w:proofErr w:type="spellStart"/>
      <w:r w:rsidRPr="00B770EC">
        <w:rPr>
          <w:rFonts w:ascii="Trebuchet MS" w:eastAsia="Times New Roman" w:hAnsi="Trebuchet MS" w:cs="Times New Roman"/>
          <w:b/>
          <w:lang w:val="en-US" w:eastAsia="ar-SA"/>
        </w:rPr>
        <w:t>reducere</w:t>
      </w:r>
      <w:proofErr w:type="spellEnd"/>
      <w:r w:rsidRPr="00B770EC">
        <w:rPr>
          <w:rFonts w:ascii="Trebuchet MS" w:eastAsia="Times New Roman" w:hAnsi="Trebuchet MS" w:cs="Times New Roman"/>
          <w:b/>
          <w:lang w:val="en-US" w:eastAsia="ar-SA"/>
        </w:rPr>
        <w:t xml:space="preserve"> </w:t>
      </w:r>
      <w:proofErr w:type="spellStart"/>
      <w:r w:rsidRPr="00B770EC">
        <w:rPr>
          <w:rFonts w:ascii="Trebuchet MS" w:eastAsia="Times New Roman" w:hAnsi="Trebuchet MS" w:cs="Times New Roman"/>
          <w:b/>
          <w:lang w:val="en-US" w:eastAsia="ar-SA"/>
        </w:rPr>
        <w:t>efectivă</w:t>
      </w:r>
      <w:proofErr w:type="spellEnd"/>
      <w:r w:rsidRPr="00B770EC">
        <w:rPr>
          <w:rFonts w:ascii="Trebuchet MS" w:eastAsia="Times New Roman" w:hAnsi="Trebuchet MS" w:cs="Times New Roman"/>
          <w:b/>
          <w:lang w:val="en-US" w:eastAsia="ar-SA"/>
        </w:rPr>
        <w:t xml:space="preserve"> a </w:t>
      </w:r>
      <w:proofErr w:type="spellStart"/>
      <w:r w:rsidRPr="00B770EC">
        <w:rPr>
          <w:rFonts w:ascii="Trebuchet MS" w:eastAsia="Times New Roman" w:hAnsi="Trebuchet MS" w:cs="Times New Roman"/>
          <w:b/>
          <w:lang w:val="en-US" w:eastAsia="ar-SA"/>
        </w:rPr>
        <w:t>impactului</w:t>
      </w:r>
      <w:proofErr w:type="spellEnd"/>
      <w:r w:rsidRPr="00B770EC">
        <w:rPr>
          <w:rFonts w:ascii="Trebuchet MS" w:hAnsi="Trebuchet MS" w:cs="Times New Roman"/>
        </w:rPr>
        <w:t xml:space="preserve"> </w:t>
      </w:r>
    </w:p>
    <w:p w14:paraId="79E6C53B" w14:textId="77777777" w:rsidR="00506977" w:rsidRPr="00B770EC" w:rsidRDefault="00506977" w:rsidP="00506977">
      <w:pPr>
        <w:pStyle w:val="Textnormal"/>
        <w:spacing w:line="360" w:lineRule="auto"/>
        <w:ind w:firstLine="284"/>
        <w:rPr>
          <w:rFonts w:ascii="Trebuchet MS" w:hAnsi="Trebuchet MS" w:cs="Times New Roman"/>
          <w:b/>
          <w:i/>
          <w:sz w:val="22"/>
          <w:szCs w:val="22"/>
        </w:rPr>
      </w:pPr>
      <w:r w:rsidRPr="00B770EC">
        <w:rPr>
          <w:rFonts w:ascii="Trebuchet MS" w:hAnsi="Trebuchet MS" w:cs="Times New Roman"/>
          <w:sz w:val="22"/>
          <w:szCs w:val="22"/>
        </w:rPr>
        <w:t>Reducerea impactului asupra mediului se realizează respectând condițiile impuse pentru executarea lucrărilor prevăzute de proiect.</w:t>
      </w:r>
    </w:p>
    <w:p w14:paraId="420A36AB" w14:textId="261A0AB8" w:rsidR="00506977" w:rsidRPr="00B770EC" w:rsidRDefault="00506977" w:rsidP="003E3102">
      <w:pPr>
        <w:pStyle w:val="Textnormal"/>
        <w:spacing w:line="360" w:lineRule="auto"/>
        <w:ind w:firstLine="284"/>
        <w:rPr>
          <w:rFonts w:ascii="Trebuchet MS" w:hAnsi="Trebuchet MS" w:cs="Times New Roman"/>
          <w:sz w:val="22"/>
          <w:szCs w:val="22"/>
        </w:rPr>
      </w:pPr>
      <w:r w:rsidRPr="00B770EC">
        <w:rPr>
          <w:rFonts w:ascii="Trebuchet MS" w:hAnsi="Trebuchet MS" w:cs="Times New Roman"/>
          <w:sz w:val="22"/>
          <w:szCs w:val="22"/>
        </w:rPr>
        <w:t>Aplicarea măsurilor de diminuare a impactului generat de realizarea și funcționarea investiției, împreună cu obligația constructorului și a beneficiarului de a respecta legislația de mediu în vigoare, vor contribui la reducerea oricărui potențial impact asupra mediului.</w:t>
      </w:r>
    </w:p>
    <w:p w14:paraId="59EA8239" w14:textId="48F2B3EE" w:rsidR="00506977" w:rsidRPr="00B770EC" w:rsidRDefault="00506977" w:rsidP="00506977">
      <w:pPr>
        <w:pStyle w:val="Listparagraf"/>
        <w:numPr>
          <w:ilvl w:val="0"/>
          <w:numId w:val="9"/>
        </w:numPr>
        <w:suppressAutoHyphens/>
        <w:spacing w:after="0" w:line="360" w:lineRule="auto"/>
        <w:ind w:left="0" w:firstLine="284"/>
        <w:jc w:val="both"/>
        <w:rPr>
          <w:rFonts w:ascii="Trebuchet MS" w:hAnsi="Trebuchet MS" w:cs="Times New Roman"/>
          <w:b/>
        </w:rPr>
      </w:pPr>
      <w:r w:rsidRPr="00B770EC">
        <w:rPr>
          <w:rFonts w:ascii="Trebuchet MS" w:hAnsi="Trebuchet MS" w:cs="Times New Roman"/>
          <w:b/>
        </w:rPr>
        <w:t>În timpul procedurii s-a efectuat, conform procedurii, informarea publicului privind deciziile luate. Nu s-au înregistrat observații/sesizări referitoare la proiectul propus.</w:t>
      </w:r>
    </w:p>
    <w:p w14:paraId="1492A179" w14:textId="77777777" w:rsidR="00506977" w:rsidRPr="00B770EC" w:rsidRDefault="00506977" w:rsidP="00506977">
      <w:pPr>
        <w:spacing w:after="0" w:line="360" w:lineRule="auto"/>
        <w:ind w:left="450" w:hanging="360"/>
        <w:jc w:val="both"/>
        <w:rPr>
          <w:rFonts w:ascii="Trebuchet MS" w:hAnsi="Trebuchet MS" w:cs="Times New Roman"/>
          <w:b/>
        </w:rPr>
      </w:pPr>
      <w:r w:rsidRPr="00B770EC">
        <w:rPr>
          <w:rFonts w:ascii="Trebuchet MS" w:hAnsi="Trebuchet MS" w:cs="Times New Roman"/>
          <w:b/>
          <w:shd w:val="clear" w:color="auto" w:fill="D9D9D9" w:themeFill="background1" w:themeFillShade="D9"/>
        </w:rPr>
        <w:t>II. Motivele pe baza cărora s-a stabilit neefectuarea evaluării adecvate:</w:t>
      </w:r>
    </w:p>
    <w:p w14:paraId="58494D7D" w14:textId="53899BAA" w:rsidR="00506977" w:rsidRPr="00B770EC" w:rsidRDefault="00506977" w:rsidP="003E3102">
      <w:pPr>
        <w:spacing w:after="0" w:line="360" w:lineRule="auto"/>
        <w:jc w:val="both"/>
        <w:rPr>
          <w:rFonts w:ascii="Trebuchet MS" w:hAnsi="Trebuchet MS" w:cs="Times New Roman"/>
        </w:rPr>
      </w:pPr>
      <w:r w:rsidRPr="00B770EC">
        <w:rPr>
          <w:rFonts w:ascii="Trebuchet MS" w:hAnsi="Trebuchet MS" w:cs="Times New Roman"/>
        </w:rPr>
        <w:t>Proiectul propus nu intră s</w:t>
      </w:r>
      <w:r w:rsidR="00BD45DF">
        <w:rPr>
          <w:rFonts w:ascii="Trebuchet MS" w:hAnsi="Trebuchet MS" w:cs="Times New Roman"/>
        </w:rPr>
        <w:t>ub incidenț</w:t>
      </w:r>
      <w:r w:rsidRPr="00B770EC">
        <w:rPr>
          <w:rFonts w:ascii="Trebuchet MS" w:hAnsi="Trebuchet MS" w:cs="Times New Roman"/>
        </w:rPr>
        <w:t xml:space="preserve">a art. 28 din O.U.G. nr. 57/2007 </w:t>
      </w:r>
      <w:r w:rsidRPr="00B770EC">
        <w:rPr>
          <w:rFonts w:ascii="Trebuchet MS" w:hAnsi="Trebuchet MS" w:cs="Times New Roman"/>
          <w:i/>
        </w:rPr>
        <w:t xml:space="preserve">privind regimul ariilor naturale protejate, conservarea </w:t>
      </w:r>
      <w:r w:rsidR="00D46B90">
        <w:rPr>
          <w:rFonts w:ascii="Trebuchet MS" w:hAnsi="Trebuchet MS" w:cs="Times New Roman"/>
          <w:i/>
        </w:rPr>
        <w:t>habitatelor naturale, a florei ș</w:t>
      </w:r>
      <w:r w:rsidRPr="00B770EC">
        <w:rPr>
          <w:rFonts w:ascii="Trebuchet MS" w:hAnsi="Trebuchet MS" w:cs="Times New Roman"/>
          <w:i/>
        </w:rPr>
        <w:t>i faunei sălbatice</w:t>
      </w:r>
      <w:r w:rsidR="00BD45DF">
        <w:rPr>
          <w:rFonts w:ascii="Trebuchet MS" w:hAnsi="Trebuchet MS" w:cs="Times New Roman"/>
        </w:rPr>
        <w:t>, aprobată cu modificări ș</w:t>
      </w:r>
      <w:r w:rsidRPr="00B770EC">
        <w:rPr>
          <w:rFonts w:ascii="Trebuchet MS" w:hAnsi="Trebuchet MS" w:cs="Times New Roman"/>
        </w:rPr>
        <w:t>i completări prin Lege</w:t>
      </w:r>
      <w:r w:rsidR="00D46B90">
        <w:rPr>
          <w:rFonts w:ascii="Trebuchet MS" w:hAnsi="Trebuchet MS" w:cs="Times New Roman"/>
        </w:rPr>
        <w:t>a nr. 49/2011, cu modificările ș</w:t>
      </w:r>
      <w:r w:rsidRPr="00B770EC">
        <w:rPr>
          <w:rFonts w:ascii="Trebuchet MS" w:hAnsi="Trebuchet MS" w:cs="Times New Roman"/>
        </w:rPr>
        <w:t>i c</w:t>
      </w:r>
      <w:r w:rsidR="003E3102" w:rsidRPr="00B770EC">
        <w:rPr>
          <w:rFonts w:ascii="Trebuchet MS" w:hAnsi="Trebuchet MS" w:cs="Times New Roman"/>
        </w:rPr>
        <w:t>ompletările ulterioare;</w:t>
      </w:r>
    </w:p>
    <w:p w14:paraId="0F2E8689" w14:textId="77777777" w:rsidR="00506977" w:rsidRPr="00B770EC" w:rsidRDefault="00506977" w:rsidP="003E3102">
      <w:pPr>
        <w:spacing w:after="0" w:line="360" w:lineRule="auto"/>
        <w:jc w:val="both"/>
        <w:rPr>
          <w:rFonts w:ascii="Trebuchet MS" w:hAnsi="Trebuchet MS" w:cs="Times New Roman"/>
        </w:rPr>
      </w:pPr>
    </w:p>
    <w:p w14:paraId="06EBEC3F" w14:textId="77777777" w:rsidR="00506977" w:rsidRPr="00B770EC" w:rsidRDefault="00506977" w:rsidP="00506977">
      <w:pPr>
        <w:pStyle w:val="Listparagraf"/>
        <w:numPr>
          <w:ilvl w:val="0"/>
          <w:numId w:val="15"/>
        </w:numPr>
        <w:shd w:val="clear" w:color="auto" w:fill="D9D9D9" w:themeFill="background1" w:themeFillShade="D9"/>
        <w:suppressAutoHyphens/>
        <w:spacing w:after="0" w:line="360" w:lineRule="auto"/>
        <w:ind w:left="360" w:hanging="360"/>
        <w:jc w:val="both"/>
        <w:rPr>
          <w:rFonts w:ascii="Trebuchet MS" w:hAnsi="Trebuchet MS" w:cs="Times New Roman"/>
          <w:b/>
        </w:rPr>
      </w:pPr>
      <w:r w:rsidRPr="00B770EC">
        <w:rPr>
          <w:rFonts w:ascii="Trebuchet MS" w:hAnsi="Trebuchet MS" w:cs="Times New Roman"/>
          <w:b/>
        </w:rPr>
        <w:t>Motivele pe baza cărora s-a stabilit neefectuarea evaluării impactului asupra corpurilor de apă: Nu este cazul ;</w:t>
      </w:r>
    </w:p>
    <w:p w14:paraId="23D2E263" w14:textId="77777777" w:rsidR="00506977" w:rsidRPr="00B770EC" w:rsidRDefault="00506977" w:rsidP="00506977">
      <w:pPr>
        <w:spacing w:after="0" w:line="360" w:lineRule="auto"/>
        <w:jc w:val="both"/>
        <w:rPr>
          <w:rFonts w:ascii="Trebuchet MS" w:hAnsi="Trebuchet MS" w:cs="Times New Roman"/>
          <w:b/>
        </w:rPr>
      </w:pPr>
      <w:r w:rsidRPr="00B770EC">
        <w:rPr>
          <w:rFonts w:ascii="Trebuchet MS" w:hAnsi="Trebuchet MS" w:cs="Times New Roman"/>
          <w:b/>
          <w:shd w:val="clear" w:color="auto" w:fill="D9D9D9" w:themeFill="background1" w:themeFillShade="D9"/>
        </w:rPr>
        <w:t>Condițiile de realizare a proiectului</w:t>
      </w:r>
      <w:r w:rsidRPr="00B770EC">
        <w:rPr>
          <w:rFonts w:ascii="Trebuchet MS" w:hAnsi="Trebuchet MS" w:cs="Times New Roman"/>
          <w:b/>
        </w:rPr>
        <w:t xml:space="preserve"> </w:t>
      </w:r>
      <w:r w:rsidRPr="00B770EC">
        <w:rPr>
          <w:rFonts w:ascii="Trebuchet MS" w:hAnsi="Trebuchet MS" w:cs="Times New Roman"/>
        </w:rPr>
        <w:t>pentru evitarea sau prevenirea eventualelor efecte negative semnificative asupra mediului:</w:t>
      </w:r>
    </w:p>
    <w:p w14:paraId="6C43BDF6" w14:textId="00D35C50" w:rsidR="00506977" w:rsidRPr="00B770EC" w:rsidRDefault="00506977" w:rsidP="00506977">
      <w:pPr>
        <w:spacing w:after="0" w:line="360" w:lineRule="auto"/>
        <w:ind w:firstLine="360"/>
        <w:jc w:val="both"/>
        <w:rPr>
          <w:rFonts w:ascii="Trebuchet MS" w:hAnsi="Trebuchet MS" w:cs="Times New Roman"/>
        </w:rPr>
      </w:pPr>
      <w:r w:rsidRPr="00B770EC">
        <w:rPr>
          <w:rFonts w:ascii="Trebuchet MS" w:hAnsi="Trebuchet MS" w:cs="Times New Roman"/>
        </w:rPr>
        <w:t>Lucrările se</w:t>
      </w:r>
      <w:r w:rsidR="00BD45DF">
        <w:rPr>
          <w:rFonts w:ascii="Trebuchet MS" w:hAnsi="Trebuchet MS" w:cs="Times New Roman"/>
        </w:rPr>
        <w:t xml:space="preserve"> vor desfăș</w:t>
      </w:r>
      <w:r w:rsidRPr="00B770EC">
        <w:rPr>
          <w:rFonts w:ascii="Trebuchet MS" w:hAnsi="Trebuchet MS" w:cs="Times New Roman"/>
        </w:rPr>
        <w:t>ura pe amplas</w:t>
      </w:r>
      <w:r w:rsidR="000E5FC4" w:rsidRPr="00B770EC">
        <w:rPr>
          <w:rFonts w:ascii="Trebuchet MS" w:hAnsi="Trebuchet MS" w:cs="Times New Roman"/>
        </w:rPr>
        <w:t>amentul din intravilanul municipiului Drobeta Turnu Severin ,  strada B-dul Tud</w:t>
      </w:r>
      <w:r w:rsidR="00BD45DF">
        <w:rPr>
          <w:rFonts w:ascii="Trebuchet MS" w:hAnsi="Trebuchet MS" w:cs="Times New Roman"/>
        </w:rPr>
        <w:t>or Vladimirescu , nr.70 A, județul Mehedinț</w:t>
      </w:r>
      <w:r w:rsidR="000E5FC4" w:rsidRPr="00B770EC">
        <w:rPr>
          <w:rFonts w:ascii="Trebuchet MS" w:hAnsi="Trebuchet MS" w:cs="Times New Roman"/>
        </w:rPr>
        <w:t xml:space="preserve">i </w:t>
      </w:r>
      <w:r w:rsidRPr="00B770EC">
        <w:rPr>
          <w:rFonts w:ascii="Trebuchet MS" w:hAnsi="Trebuchet MS" w:cs="Times New Roman"/>
        </w:rPr>
        <w:t xml:space="preserve"> , respectându-se următoarele prevederi:</w:t>
      </w:r>
    </w:p>
    <w:p w14:paraId="7DDB89F0" w14:textId="739D4292"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i/>
        </w:rPr>
      </w:pPr>
      <w:r w:rsidRPr="00B770EC">
        <w:rPr>
          <w:rFonts w:ascii="Trebuchet MS" w:hAnsi="Trebuchet MS" w:cs="Times New Roman"/>
          <w:i/>
        </w:rPr>
        <w:t xml:space="preserve">Se vor respecta datele </w:t>
      </w:r>
      <w:r w:rsidR="00BD45DF">
        <w:rPr>
          <w:rFonts w:ascii="Trebuchet MS" w:hAnsi="Trebuchet MS" w:cs="Times New Roman"/>
          <w:i/>
        </w:rPr>
        <w:t>și specificațiile din documentaț</w:t>
      </w:r>
      <w:r w:rsidRPr="00B770EC">
        <w:rPr>
          <w:rFonts w:ascii="Trebuchet MS" w:hAnsi="Trebuchet MS" w:cs="Times New Roman"/>
          <w:i/>
        </w:rPr>
        <w:t>ia</w:t>
      </w:r>
      <w:r w:rsidR="00BD45DF">
        <w:rPr>
          <w:rFonts w:ascii="Trebuchet MS" w:hAnsi="Trebuchet MS" w:cs="Times New Roman"/>
          <w:i/>
        </w:rPr>
        <w:t xml:space="preserve"> tehnică precum și legislaț</w:t>
      </w:r>
      <w:r w:rsidRPr="00B770EC">
        <w:rPr>
          <w:rFonts w:ascii="Trebuchet MS" w:hAnsi="Trebuchet MS" w:cs="Times New Roman"/>
          <w:i/>
        </w:rPr>
        <w:t xml:space="preserve">ia de mediu în vigoare; </w:t>
      </w:r>
    </w:p>
    <w:p w14:paraId="6A47BAE4" w14:textId="77777777"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i/>
        </w:rPr>
      </w:pPr>
      <w:r w:rsidRPr="00B770EC">
        <w:rPr>
          <w:rFonts w:ascii="Trebuchet MS" w:hAnsi="Trebuchet MS" w:cs="Times New Roman"/>
          <w:i/>
        </w:rPr>
        <w:t>Se vor respecta măsurile prevăzute prin proiect în vederea diminuării impactului asupra factorilor de mediu;</w:t>
      </w:r>
    </w:p>
    <w:p w14:paraId="5CD99CA9" w14:textId="77777777"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i/>
        </w:rPr>
      </w:pPr>
      <w:r w:rsidRPr="00B770EC">
        <w:rPr>
          <w:rFonts w:ascii="Trebuchet MS" w:hAnsi="Trebuchet MS" w:cs="Times New Roman"/>
          <w:i/>
        </w:rPr>
        <w:t xml:space="preserve">Beneficiarul răspunde de realizarea corectă a lucrărilor propuse, prezentate în Memoriul de prezentare; </w:t>
      </w:r>
    </w:p>
    <w:p w14:paraId="235BE573" w14:textId="77777777"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rPr>
      </w:pPr>
      <w:r w:rsidRPr="00B770EC">
        <w:rPr>
          <w:rFonts w:ascii="Trebuchet MS" w:hAnsi="Trebuchet MS" w:cs="Times New Roman"/>
        </w:rPr>
        <w:t>În perioada de implementare a proiectului se vor adopta măsuri pentru evitarea eroziunii hidraulice a suprafețelor excavate sau a depozitelor temporare de pământ, precum și a materialelor solubile sau antrenabile cu apă;</w:t>
      </w:r>
    </w:p>
    <w:p w14:paraId="177E2F64" w14:textId="77777777"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rPr>
      </w:pPr>
      <w:r w:rsidRPr="00B770EC">
        <w:rPr>
          <w:rFonts w:ascii="Trebuchet MS" w:hAnsi="Trebuchet MS" w:cs="Times New Roman"/>
        </w:rPr>
        <w:lastRenderedPageBreak/>
        <w:t>Pe perioada de implementare a proiectului se vor utiliza echipamente și utilaje de generație recentă, prevăzute cu sisteme performante de minimizare și reținere a poluanților în atmosferă și care să genereze nivele minime de zgomot;</w:t>
      </w:r>
    </w:p>
    <w:p w14:paraId="5EECD529" w14:textId="77777777"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rPr>
      </w:pPr>
      <w:r w:rsidRPr="00B770EC">
        <w:rPr>
          <w:rFonts w:ascii="Trebuchet MS" w:hAnsi="Trebuchet MS" w:cs="Times New Roman"/>
        </w:rPr>
        <w:t>Utilajele ce vor deservi activitățile desfășurate vor trebui să dețină toate inspecțiile tehnice necesare care să ateste funcționarea corespunzătoare a tuturor echipamentelor ce pot genera scurgeri de lubrifianți sau produse petroliere;</w:t>
      </w:r>
    </w:p>
    <w:p w14:paraId="3EBA6AD3" w14:textId="77777777"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rPr>
      </w:pPr>
      <w:r w:rsidRPr="00B770EC">
        <w:rPr>
          <w:rFonts w:ascii="Trebuchet MS" w:hAnsi="Trebuchet MS" w:cs="Times New Roman"/>
        </w:rPr>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10A0EDD5" w14:textId="673B8518"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rPr>
      </w:pPr>
      <w:r w:rsidRPr="00B770EC">
        <w:rPr>
          <w:rFonts w:ascii="Trebuchet MS" w:hAnsi="Trebuchet MS" w:cs="Times New Roman"/>
        </w:rPr>
        <w:t>În perioada executării lucrării de construcție a obiectivului se va avea în vedere aspectul salubru al utilajelor folosite, semnalizarea lucrărilor și asigurarea unui ri</w:t>
      </w:r>
      <w:r w:rsidR="00BD45DF">
        <w:rPr>
          <w:rFonts w:ascii="Trebuchet MS" w:hAnsi="Trebuchet MS" w:cs="Times New Roman"/>
        </w:rPr>
        <w:t>tm corespunză</w:t>
      </w:r>
      <w:r w:rsidRPr="00B770EC">
        <w:rPr>
          <w:rFonts w:ascii="Trebuchet MS" w:hAnsi="Trebuchet MS" w:cs="Times New Roman"/>
        </w:rPr>
        <w:t>tor de lucru cu efecte asupra minimizării timpului necesar pentru implementare;</w:t>
      </w:r>
    </w:p>
    <w:p w14:paraId="08D0BB4E" w14:textId="5B49B55C"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rPr>
      </w:pPr>
      <w:r w:rsidRPr="00B770EC">
        <w:rPr>
          <w:rFonts w:ascii="Trebuchet MS" w:hAnsi="Trebuchet MS" w:cs="Times New Roman"/>
        </w:rPr>
        <w:t>Activitatea se va desfășura strict în zona avizată prin actele de reglementare obținute pentru investiție. Se interzice ocuparea unor alte suprafețe, necuantificate ca fii</w:t>
      </w:r>
      <w:r w:rsidR="00BD45DF">
        <w:rPr>
          <w:rFonts w:ascii="Trebuchet MS" w:hAnsi="Trebuchet MS" w:cs="Times New Roman"/>
        </w:rPr>
        <w:t>nd necesare în economia investiț</w:t>
      </w:r>
      <w:r w:rsidRPr="00B770EC">
        <w:rPr>
          <w:rFonts w:ascii="Trebuchet MS" w:hAnsi="Trebuchet MS" w:cs="Times New Roman"/>
        </w:rPr>
        <w:t>iei;</w:t>
      </w:r>
    </w:p>
    <w:p w14:paraId="4AAE5848" w14:textId="77777777"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rPr>
      </w:pPr>
      <w:r w:rsidRPr="00B770EC">
        <w:rPr>
          <w:rFonts w:ascii="Trebuchet MS" w:hAnsi="Trebuchet MS" w:cs="Times New Roman"/>
        </w:rPr>
        <w:t>Suprafețele prevăzute în proiect a fi afectate temporar vor fi reabilitate și redate circuitului inițial. La finalul lucrărilor de construcție nu trebuie să existe pe amplasament alte suprafețe ocupate definitiv decât cele necesare funcționării obiectivului;</w:t>
      </w:r>
    </w:p>
    <w:p w14:paraId="1D7D9DCC" w14:textId="77777777"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rPr>
      </w:pPr>
      <w:r w:rsidRPr="00B770EC">
        <w:rPr>
          <w:rFonts w:ascii="Trebuchet MS" w:hAnsi="Trebuchet MS" w:cs="Times New Roman"/>
        </w:rPr>
        <w:t>Evacuarea ritmică a deșeurilor din zona de generare în vederea evitării formării de stocuri și creșterii riscului amestecării diferitelor tipuri de deșeuri;</w:t>
      </w:r>
    </w:p>
    <w:p w14:paraId="771B5434" w14:textId="77777777" w:rsidR="00506977" w:rsidRPr="00B770EC" w:rsidRDefault="00506977" w:rsidP="00506977">
      <w:pPr>
        <w:pStyle w:val="Listparagraf"/>
        <w:numPr>
          <w:ilvl w:val="0"/>
          <w:numId w:val="14"/>
        </w:numPr>
        <w:suppressAutoHyphens/>
        <w:autoSpaceDE w:val="0"/>
        <w:autoSpaceDN w:val="0"/>
        <w:adjustRightInd w:val="0"/>
        <w:spacing w:after="0" w:line="360" w:lineRule="auto"/>
        <w:ind w:left="0" w:firstLine="360"/>
        <w:jc w:val="both"/>
        <w:rPr>
          <w:rFonts w:ascii="Trebuchet MS" w:hAnsi="Trebuchet MS" w:cs="Times New Roman"/>
        </w:rPr>
      </w:pPr>
      <w:r w:rsidRPr="00B770EC">
        <w:rPr>
          <w:rFonts w:ascii="Trebuchet MS" w:hAnsi="Trebuchet MS" w:cs="Times New Roman"/>
        </w:rPr>
        <w:t>Se va institui evidența gestiunii deșeurilor în conformitate cu H.G. nr. 856/2002, evidențiindu-se atât cantitățile de deșeuri rezultate, cât și modul de gestionare a acestora;</w:t>
      </w:r>
    </w:p>
    <w:p w14:paraId="6E7A3876" w14:textId="77777777"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noProof/>
        </w:rPr>
      </w:pPr>
      <w:r w:rsidRPr="00B770EC">
        <w:rPr>
          <w:rFonts w:ascii="Trebuchet MS" w:hAnsi="Trebuchet MS" w:cs="Times New Roman"/>
          <w:noProof/>
        </w:rPr>
        <w:t>Alegerea variantelor de reutilizare și reciclare a deșeurilor rezultate, ca primă opțiune de gestionare și nu eliminarea acestora la un depozit de deșeuri;</w:t>
      </w:r>
    </w:p>
    <w:p w14:paraId="61D50485" w14:textId="77777777" w:rsidR="00506977" w:rsidRPr="00B770EC" w:rsidRDefault="00506977" w:rsidP="00506977">
      <w:pPr>
        <w:pStyle w:val="Listparagraf"/>
        <w:numPr>
          <w:ilvl w:val="0"/>
          <w:numId w:val="14"/>
        </w:numPr>
        <w:suppressAutoHyphens/>
        <w:spacing w:after="0" w:line="360" w:lineRule="auto"/>
        <w:ind w:left="0" w:firstLine="360"/>
        <w:jc w:val="both"/>
        <w:rPr>
          <w:rFonts w:ascii="Trebuchet MS" w:hAnsi="Trebuchet MS" w:cs="Times New Roman"/>
          <w:noProof/>
        </w:rPr>
      </w:pPr>
      <w:r w:rsidRPr="00B770EC">
        <w:rPr>
          <w:rFonts w:ascii="Trebuchet MS" w:hAnsi="Trebuchet MS" w:cs="Times New Roman"/>
          <w:noProof/>
        </w:rPr>
        <w:t>Se vor respecta prevederile și procedurile H.G. nr. 1061/2008 privind transportul deșeurilor periculoase și nepericuloase pe teritoriul României;</w:t>
      </w:r>
    </w:p>
    <w:p w14:paraId="441B53AF" w14:textId="77777777" w:rsidR="00506977" w:rsidRPr="00B770EC" w:rsidRDefault="00506977" w:rsidP="00506977">
      <w:pPr>
        <w:pStyle w:val="Listparagraf"/>
        <w:numPr>
          <w:ilvl w:val="0"/>
          <w:numId w:val="14"/>
        </w:numPr>
        <w:suppressAutoHyphens/>
        <w:autoSpaceDE w:val="0"/>
        <w:autoSpaceDN w:val="0"/>
        <w:adjustRightInd w:val="0"/>
        <w:spacing w:after="0" w:line="360" w:lineRule="auto"/>
        <w:ind w:left="0" w:firstLine="360"/>
        <w:jc w:val="both"/>
        <w:rPr>
          <w:rFonts w:ascii="Trebuchet MS" w:hAnsi="Trebuchet MS" w:cs="Times New Roman"/>
        </w:rPr>
      </w:pPr>
      <w:r w:rsidRPr="00B770EC">
        <w:rPr>
          <w:rFonts w:ascii="Trebuchet MS" w:hAnsi="Trebuchet MS" w:cs="Times New Roman"/>
        </w:rPr>
        <w:t>Se interzice abandonarea deșeurilor și/sau depozitarea în locuri neautorizate;</w:t>
      </w:r>
    </w:p>
    <w:p w14:paraId="67663398" w14:textId="77777777" w:rsidR="00506977" w:rsidRPr="00B770EC" w:rsidRDefault="00506977" w:rsidP="00506977">
      <w:pPr>
        <w:autoSpaceDE w:val="0"/>
        <w:autoSpaceDN w:val="0"/>
        <w:adjustRightInd w:val="0"/>
        <w:spacing w:after="0" w:line="360" w:lineRule="auto"/>
        <w:jc w:val="both"/>
        <w:rPr>
          <w:rFonts w:ascii="Trebuchet MS" w:hAnsi="Trebuchet MS" w:cs="Times New Roman"/>
          <w:i/>
        </w:rPr>
      </w:pPr>
      <w:r w:rsidRPr="00B770EC">
        <w:rPr>
          <w:rFonts w:ascii="Trebuchet MS" w:eastAsia="Times New Roman" w:hAnsi="Trebuchet MS" w:cs="Times New Roman"/>
          <w:b/>
          <w:i/>
        </w:rPr>
        <w:t>La finalizarea investiției va fi notificată APM Mehedinți, în vederea verificării realizării proiectului în conformitate cu cerințele legale și cu condițiile din prezentul act și întocmirii procesului verbal de constatare a respectării condițiilor impuse.</w:t>
      </w:r>
    </w:p>
    <w:p w14:paraId="56D631F2" w14:textId="77777777" w:rsidR="00506977" w:rsidRPr="00B770EC" w:rsidRDefault="00506977" w:rsidP="00506977">
      <w:pPr>
        <w:spacing w:after="0" w:line="360" w:lineRule="auto"/>
        <w:jc w:val="both"/>
        <w:rPr>
          <w:rFonts w:ascii="Trebuchet MS" w:hAnsi="Trebuchet MS" w:cs="Times New Roman"/>
          <w:b/>
          <w:i/>
        </w:rPr>
      </w:pPr>
      <w:r w:rsidRPr="00B770EC">
        <w:rPr>
          <w:rFonts w:ascii="Trebuchet MS" w:hAnsi="Trebuchet MS" w:cs="Times New Roman"/>
          <w:b/>
          <w:i/>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247080C" w14:textId="77777777" w:rsidR="00506977" w:rsidRPr="00B770EC" w:rsidRDefault="00506977" w:rsidP="00506977">
      <w:pPr>
        <w:spacing w:after="0" w:line="360" w:lineRule="auto"/>
        <w:ind w:firstLine="567"/>
        <w:jc w:val="both"/>
        <w:rPr>
          <w:rFonts w:ascii="Trebuchet MS" w:hAnsi="Trebuchet MS" w:cs="Times New Roman"/>
          <w:i/>
        </w:rPr>
      </w:pPr>
      <w:r w:rsidRPr="00B770EC">
        <w:rPr>
          <w:rFonts w:ascii="Trebuchet MS" w:hAnsi="Trebuchet MS" w:cs="Times New Roman"/>
          <w:i/>
        </w:rPr>
        <w:lastRenderedPageBreak/>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2A0CAD38" w14:textId="77777777" w:rsidR="00506977" w:rsidRPr="00B770EC" w:rsidRDefault="00506977" w:rsidP="00506977">
      <w:pPr>
        <w:spacing w:after="0" w:line="360" w:lineRule="auto"/>
        <w:ind w:firstLine="567"/>
        <w:jc w:val="both"/>
        <w:rPr>
          <w:rFonts w:ascii="Trebuchet MS" w:hAnsi="Trebuchet MS" w:cs="Times New Roman"/>
          <w:i/>
        </w:rPr>
      </w:pPr>
      <w:r w:rsidRPr="00B770EC">
        <w:rPr>
          <w:rFonts w:ascii="Trebuchet MS" w:hAnsi="Trebuchet MS" w:cs="Times New Roman"/>
          <w:i/>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435E16BC" w14:textId="77777777" w:rsidR="00506977" w:rsidRPr="00B770EC" w:rsidRDefault="00506977" w:rsidP="00506977">
      <w:pPr>
        <w:spacing w:after="0" w:line="360" w:lineRule="auto"/>
        <w:ind w:firstLine="567"/>
        <w:jc w:val="both"/>
        <w:rPr>
          <w:rFonts w:ascii="Trebuchet MS" w:hAnsi="Trebuchet MS" w:cs="Times New Roman"/>
          <w:i/>
        </w:rPr>
      </w:pPr>
      <w:r w:rsidRPr="00B770EC">
        <w:rPr>
          <w:rFonts w:ascii="Trebuchet MS" w:hAnsi="Trebuchet MS" w:cs="Times New Roman"/>
          <w:i/>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B9AF887" w14:textId="77777777" w:rsidR="00506977" w:rsidRPr="00B770EC" w:rsidRDefault="00506977" w:rsidP="00506977">
      <w:pPr>
        <w:spacing w:after="0" w:line="360" w:lineRule="auto"/>
        <w:ind w:firstLine="567"/>
        <w:jc w:val="both"/>
        <w:rPr>
          <w:rFonts w:ascii="Trebuchet MS" w:hAnsi="Trebuchet MS" w:cs="Times New Roman"/>
          <w:i/>
        </w:rPr>
      </w:pPr>
      <w:r w:rsidRPr="00B770EC">
        <w:rPr>
          <w:rFonts w:ascii="Trebuchet MS" w:hAnsi="Trebuchet MS" w:cs="Times New Roman"/>
          <w:i/>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33CF86E" w14:textId="77777777" w:rsidR="00506977" w:rsidRPr="00B770EC" w:rsidRDefault="00506977" w:rsidP="00506977">
      <w:pPr>
        <w:spacing w:after="0" w:line="360" w:lineRule="auto"/>
        <w:ind w:firstLine="567"/>
        <w:jc w:val="both"/>
        <w:rPr>
          <w:rFonts w:ascii="Trebuchet MS" w:hAnsi="Trebuchet MS" w:cs="Times New Roman"/>
          <w:i/>
        </w:rPr>
      </w:pPr>
      <w:r w:rsidRPr="00B770EC">
        <w:rPr>
          <w:rFonts w:ascii="Trebuchet MS" w:hAnsi="Trebuchet MS" w:cs="Times New Roman"/>
          <w:i/>
        </w:rPr>
        <w:t>Autoritatea publică emitentă are obligația de a răspunde la plângerea prealabilă prevăzută la art. 22 alin. (1) în termen de 30 de zile de la data înregistrării acesteia la acea autoritate.</w:t>
      </w:r>
    </w:p>
    <w:p w14:paraId="6513864D" w14:textId="77777777" w:rsidR="00506977" w:rsidRPr="00B770EC" w:rsidRDefault="00506977" w:rsidP="00506977">
      <w:pPr>
        <w:spacing w:after="0" w:line="360" w:lineRule="auto"/>
        <w:ind w:firstLine="567"/>
        <w:jc w:val="both"/>
        <w:rPr>
          <w:rFonts w:ascii="Trebuchet MS" w:hAnsi="Trebuchet MS" w:cs="Times New Roman"/>
          <w:i/>
        </w:rPr>
      </w:pPr>
      <w:r w:rsidRPr="00B770EC">
        <w:rPr>
          <w:rFonts w:ascii="Trebuchet MS" w:hAnsi="Trebuchet MS" w:cs="Times New Roman"/>
          <w:i/>
        </w:rPr>
        <w:t>Procedura de soluționare a plângerii prealabile prevăzută la art. 22 alin. (1) este gratuită și trebuie să fie echitabilă, rapidă și corectă.</w:t>
      </w:r>
    </w:p>
    <w:p w14:paraId="28231383" w14:textId="0AA1DE5A" w:rsidR="00506977" w:rsidRPr="00B770EC" w:rsidRDefault="00506977" w:rsidP="00506977">
      <w:pPr>
        <w:spacing w:after="0" w:line="360" w:lineRule="auto"/>
        <w:ind w:firstLine="567"/>
        <w:jc w:val="both"/>
        <w:rPr>
          <w:rFonts w:ascii="Trebuchet MS" w:hAnsi="Trebuchet MS" w:cs="Times New Roman"/>
          <w:i/>
          <w:lang w:val="en-US"/>
        </w:rPr>
      </w:pPr>
      <w:r w:rsidRPr="00B770EC">
        <w:rPr>
          <w:rFonts w:ascii="Trebuchet MS" w:hAnsi="Trebuchet MS" w:cs="Times New Roman"/>
          <w:i/>
        </w:rPr>
        <w:t>Prezenta decizie poate fi contestată în conformitate cu prevederile Legii nr. 292/2018 privind evaluarea impactului anumitor proiecte publice și private asupra mediului și ale Legii nr. 554/2004, cu modificările și completările ulterioare</w:t>
      </w:r>
      <w:r w:rsidRPr="00B770EC">
        <w:rPr>
          <w:rFonts w:ascii="Trebuchet MS" w:hAnsi="Trebuchet MS" w:cs="Times New Roman"/>
          <w:i/>
          <w:lang w:val="en-US"/>
        </w:rPr>
        <w:t>;</w:t>
      </w:r>
    </w:p>
    <w:p w14:paraId="4C7A9ADD" w14:textId="130A39EA" w:rsidR="002F0D33" w:rsidRPr="00B770EC" w:rsidRDefault="00CE3AC0" w:rsidP="00506977">
      <w:pPr>
        <w:pStyle w:val="Antet"/>
        <w:tabs>
          <w:tab w:val="left" w:pos="709"/>
        </w:tabs>
        <w:spacing w:line="360" w:lineRule="auto"/>
        <w:jc w:val="both"/>
        <w:rPr>
          <w:rFonts w:ascii="Trebuchet MS" w:hAnsi="Trebuchet MS" w:cs="Arial"/>
          <w:b/>
          <w:bdr w:val="none" w:sz="0" w:space="0" w:color="auto" w:frame="1"/>
          <w:shd w:val="clear" w:color="auto" w:fill="FFFFFF"/>
        </w:rPr>
      </w:pPr>
      <w:r>
        <w:rPr>
          <w:rFonts w:ascii="Trebuchet MS" w:hAnsi="Trebuchet MS" w:cs="Arial"/>
          <w:b/>
          <w:bCs/>
          <w:i/>
        </w:rPr>
        <w:t xml:space="preserve"> </w:t>
      </w:r>
    </w:p>
    <w:p w14:paraId="37AD1183" w14:textId="0ADD69C3" w:rsidR="005863C9" w:rsidRPr="00B770EC" w:rsidRDefault="0026166A" w:rsidP="00506977">
      <w:pPr>
        <w:spacing w:after="0" w:line="360" w:lineRule="auto"/>
        <w:outlineLvl w:val="0"/>
        <w:rPr>
          <w:rFonts w:ascii="Trebuchet MS" w:hAnsi="Trebuchet MS" w:cs="Open Sans"/>
          <w:shd w:val="clear" w:color="auto" w:fill="FFFFFF"/>
        </w:rPr>
      </w:pPr>
      <w:r w:rsidRPr="00B770EC">
        <w:rPr>
          <w:rFonts w:ascii="Trebuchet MS" w:hAnsi="Trebuchet MS" w:cs="Open Sans"/>
          <w:shd w:val="clear" w:color="auto" w:fill="FFFFFF"/>
        </w:rPr>
        <w:t xml:space="preserve">                                                             </w:t>
      </w:r>
      <w:r w:rsidR="005863C9" w:rsidRPr="00B770EC">
        <w:rPr>
          <w:rFonts w:ascii="Trebuchet MS" w:hAnsi="Trebuchet MS" w:cs="Open Sans"/>
          <w:shd w:val="clear" w:color="auto" w:fill="FFFFFF"/>
        </w:rPr>
        <w:t>Director Executiv</w:t>
      </w:r>
      <w:r w:rsidR="00671DCD" w:rsidRPr="00B770EC">
        <w:rPr>
          <w:rFonts w:ascii="Trebuchet MS" w:hAnsi="Trebuchet MS" w:cs="Open Sans"/>
          <w:shd w:val="clear" w:color="auto" w:fill="FFFFFF"/>
        </w:rPr>
        <w:t>,</w:t>
      </w:r>
    </w:p>
    <w:p w14:paraId="3C2FF141" w14:textId="6AAE9A19" w:rsidR="00671DCD" w:rsidRPr="00A8545F" w:rsidRDefault="00671DCD" w:rsidP="00506977">
      <w:pPr>
        <w:tabs>
          <w:tab w:val="left" w:pos="3945"/>
        </w:tabs>
        <w:spacing w:after="0" w:line="360" w:lineRule="auto"/>
        <w:outlineLvl w:val="0"/>
        <w:rPr>
          <w:rFonts w:ascii="Trebuchet MS" w:hAnsi="Trebuchet MS" w:cs="Open Sans"/>
          <w:b/>
          <w:shd w:val="clear" w:color="auto" w:fill="FFFFFF"/>
        </w:rPr>
      </w:pPr>
      <w:r w:rsidRPr="00B770EC">
        <w:rPr>
          <w:rFonts w:ascii="Trebuchet MS" w:hAnsi="Trebuchet MS" w:cs="Open Sans"/>
          <w:shd w:val="clear" w:color="auto" w:fill="FFFFFF"/>
        </w:rPr>
        <w:tab/>
      </w:r>
      <w:r w:rsidRPr="00A8545F">
        <w:rPr>
          <w:rStyle w:val="slitbdy"/>
          <w:rFonts w:ascii="Trebuchet MS" w:hAnsi="Trebuchet MS" w:cs="Arial"/>
          <w:b/>
          <w:bdr w:val="none" w:sz="0" w:space="0" w:color="auto" w:frame="1"/>
          <w:shd w:val="clear" w:color="auto" w:fill="FFFFFF"/>
        </w:rPr>
        <w:t>Dragoș Nicolae TARNIȚĂ</w:t>
      </w:r>
    </w:p>
    <w:p w14:paraId="6756C568" w14:textId="77777777" w:rsidR="00671DCD" w:rsidRPr="00B770EC" w:rsidRDefault="00671DCD" w:rsidP="00506977">
      <w:pPr>
        <w:spacing w:after="0" w:line="360" w:lineRule="auto"/>
        <w:outlineLvl w:val="0"/>
        <w:rPr>
          <w:rFonts w:ascii="Trebuchet MS" w:hAnsi="Trebuchet MS" w:cs="Open Sans"/>
          <w:shd w:val="clear" w:color="auto" w:fill="FFFFFF"/>
        </w:rPr>
      </w:pPr>
    </w:p>
    <w:p w14:paraId="40A5338E" w14:textId="7BD2E4F7" w:rsidR="00905F68" w:rsidRPr="00B770EC" w:rsidRDefault="0026166A" w:rsidP="00506977">
      <w:pPr>
        <w:tabs>
          <w:tab w:val="left" w:pos="210"/>
          <w:tab w:val="center" w:pos="4995"/>
        </w:tabs>
        <w:spacing w:after="0" w:line="360" w:lineRule="auto"/>
        <w:outlineLvl w:val="0"/>
        <w:rPr>
          <w:rFonts w:ascii="Trebuchet MS" w:hAnsi="Trebuchet MS" w:cs="Arial"/>
          <w:bdr w:val="none" w:sz="0" w:space="0" w:color="auto" w:frame="1"/>
          <w:shd w:val="clear" w:color="auto" w:fill="FFFFFF"/>
        </w:rPr>
      </w:pPr>
      <w:r w:rsidRPr="00B770EC">
        <w:rPr>
          <w:rStyle w:val="slitbdy"/>
          <w:rFonts w:ascii="Trebuchet MS" w:hAnsi="Trebuchet MS" w:cs="Arial"/>
          <w:bdr w:val="none" w:sz="0" w:space="0" w:color="auto" w:frame="1"/>
          <w:shd w:val="clear" w:color="auto" w:fill="FFFFFF"/>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486"/>
        <w:gridCol w:w="2493"/>
        <w:gridCol w:w="2492"/>
      </w:tblGrid>
      <w:tr w:rsidR="00B770EC" w:rsidRPr="00B770EC" w14:paraId="1B2AC43D" w14:textId="77777777" w:rsidTr="004761CB">
        <w:tc>
          <w:tcPr>
            <w:tcW w:w="2534" w:type="dxa"/>
            <w:shd w:val="clear" w:color="auto" w:fill="auto"/>
          </w:tcPr>
          <w:p w14:paraId="61DBD023" w14:textId="77777777" w:rsidR="005863C9" w:rsidRPr="00B770EC" w:rsidRDefault="005863C9" w:rsidP="00506977">
            <w:pPr>
              <w:spacing w:after="0" w:line="360" w:lineRule="auto"/>
              <w:jc w:val="center"/>
              <w:rPr>
                <w:rFonts w:ascii="Trebuchet MS" w:hAnsi="Trebuchet MS" w:cs="Open Sans"/>
                <w:shd w:val="clear" w:color="auto" w:fill="FFFFFF"/>
              </w:rPr>
            </w:pPr>
            <w:r w:rsidRPr="00B770EC">
              <w:rPr>
                <w:rFonts w:ascii="Trebuchet MS" w:hAnsi="Trebuchet MS" w:cs="Open Sans"/>
                <w:shd w:val="clear" w:color="auto" w:fill="FFFFFF"/>
              </w:rPr>
              <w:t>Nume și Prenume</w:t>
            </w:r>
          </w:p>
        </w:tc>
        <w:tc>
          <w:tcPr>
            <w:tcW w:w="2535" w:type="dxa"/>
            <w:shd w:val="clear" w:color="auto" w:fill="auto"/>
          </w:tcPr>
          <w:p w14:paraId="48CCADA6" w14:textId="77777777" w:rsidR="005863C9" w:rsidRPr="00B770EC" w:rsidRDefault="005863C9" w:rsidP="00506977">
            <w:pPr>
              <w:spacing w:after="0" w:line="360" w:lineRule="auto"/>
              <w:jc w:val="center"/>
              <w:rPr>
                <w:rFonts w:ascii="Trebuchet MS" w:hAnsi="Trebuchet MS" w:cs="Open Sans"/>
                <w:shd w:val="clear" w:color="auto" w:fill="FFFFFF"/>
              </w:rPr>
            </w:pPr>
            <w:r w:rsidRPr="00B770EC">
              <w:rPr>
                <w:rFonts w:ascii="Trebuchet MS" w:hAnsi="Trebuchet MS" w:cs="Open Sans"/>
                <w:shd w:val="clear" w:color="auto" w:fill="FFFFFF"/>
              </w:rPr>
              <w:t>Funcția</w:t>
            </w:r>
          </w:p>
        </w:tc>
        <w:tc>
          <w:tcPr>
            <w:tcW w:w="2535" w:type="dxa"/>
            <w:shd w:val="clear" w:color="auto" w:fill="auto"/>
          </w:tcPr>
          <w:p w14:paraId="6F2E9876" w14:textId="77777777" w:rsidR="005863C9" w:rsidRPr="00B770EC" w:rsidRDefault="005863C9" w:rsidP="00506977">
            <w:pPr>
              <w:spacing w:after="0" w:line="360" w:lineRule="auto"/>
              <w:jc w:val="center"/>
              <w:rPr>
                <w:rFonts w:ascii="Trebuchet MS" w:hAnsi="Trebuchet MS" w:cs="Open Sans"/>
                <w:shd w:val="clear" w:color="auto" w:fill="FFFFFF"/>
              </w:rPr>
            </w:pPr>
            <w:r w:rsidRPr="00B770EC">
              <w:rPr>
                <w:rFonts w:ascii="Trebuchet MS" w:hAnsi="Trebuchet MS" w:cs="Open Sans"/>
                <w:shd w:val="clear" w:color="auto" w:fill="FFFFFF"/>
              </w:rPr>
              <w:t>Data</w:t>
            </w:r>
          </w:p>
        </w:tc>
        <w:tc>
          <w:tcPr>
            <w:tcW w:w="2535" w:type="dxa"/>
            <w:shd w:val="clear" w:color="auto" w:fill="auto"/>
          </w:tcPr>
          <w:p w14:paraId="699BDAEE" w14:textId="77777777" w:rsidR="005863C9" w:rsidRPr="00B770EC" w:rsidRDefault="005863C9" w:rsidP="00506977">
            <w:pPr>
              <w:spacing w:after="0" w:line="360" w:lineRule="auto"/>
              <w:jc w:val="center"/>
              <w:rPr>
                <w:rFonts w:ascii="Trebuchet MS" w:hAnsi="Trebuchet MS" w:cs="Open Sans"/>
                <w:shd w:val="clear" w:color="auto" w:fill="FFFFFF"/>
              </w:rPr>
            </w:pPr>
            <w:r w:rsidRPr="00B770EC">
              <w:rPr>
                <w:rFonts w:ascii="Trebuchet MS" w:hAnsi="Trebuchet MS" w:cs="Open Sans"/>
                <w:shd w:val="clear" w:color="auto" w:fill="FFFFFF"/>
              </w:rPr>
              <w:t>Semnătura</w:t>
            </w:r>
          </w:p>
        </w:tc>
      </w:tr>
      <w:tr w:rsidR="00B770EC" w:rsidRPr="00B770EC" w14:paraId="7169E2F6" w14:textId="77777777" w:rsidTr="004761CB">
        <w:tc>
          <w:tcPr>
            <w:tcW w:w="2534" w:type="dxa"/>
            <w:shd w:val="clear" w:color="auto" w:fill="auto"/>
          </w:tcPr>
          <w:p w14:paraId="52B72197" w14:textId="14A803AF" w:rsidR="005863C9" w:rsidRPr="00B770EC" w:rsidRDefault="005863C9" w:rsidP="00506977">
            <w:pPr>
              <w:spacing w:after="0" w:line="360" w:lineRule="auto"/>
              <w:rPr>
                <w:rFonts w:ascii="Trebuchet MS" w:hAnsi="Trebuchet MS" w:cs="Open Sans"/>
                <w:shd w:val="clear" w:color="auto" w:fill="FFFFFF"/>
              </w:rPr>
            </w:pPr>
            <w:proofErr w:type="spellStart"/>
            <w:r w:rsidRPr="00B770EC">
              <w:rPr>
                <w:rFonts w:ascii="Trebuchet MS" w:hAnsi="Trebuchet MS" w:cs="Open Sans"/>
                <w:shd w:val="clear" w:color="auto" w:fill="FFFFFF"/>
              </w:rPr>
              <w:t>Avizat:</w:t>
            </w:r>
            <w:r w:rsidR="00A50CB4" w:rsidRPr="00B770EC">
              <w:rPr>
                <w:rFonts w:ascii="Trebuchet MS" w:hAnsi="Trebuchet MS" w:cs="Open Sans"/>
                <w:shd w:val="clear" w:color="auto" w:fill="FFFFFF"/>
              </w:rPr>
              <w:t>Claudia</w:t>
            </w:r>
            <w:proofErr w:type="spellEnd"/>
            <w:r w:rsidR="00A50CB4" w:rsidRPr="00B770EC">
              <w:rPr>
                <w:rFonts w:ascii="Trebuchet MS" w:hAnsi="Trebuchet MS" w:cs="Open Sans"/>
                <w:shd w:val="clear" w:color="auto" w:fill="FFFFFF"/>
              </w:rPr>
              <w:t xml:space="preserve"> LOHON</w:t>
            </w:r>
          </w:p>
        </w:tc>
        <w:tc>
          <w:tcPr>
            <w:tcW w:w="2535" w:type="dxa"/>
            <w:shd w:val="clear" w:color="auto" w:fill="auto"/>
          </w:tcPr>
          <w:p w14:paraId="569077FE" w14:textId="436A07F0" w:rsidR="005863C9" w:rsidRPr="00B770EC" w:rsidRDefault="005863C9" w:rsidP="00506977">
            <w:pPr>
              <w:spacing w:after="0" w:line="360" w:lineRule="auto"/>
              <w:rPr>
                <w:rFonts w:ascii="Trebuchet MS" w:hAnsi="Trebuchet MS" w:cs="Open Sans"/>
                <w:shd w:val="clear" w:color="auto" w:fill="FFFFFF"/>
              </w:rPr>
            </w:pPr>
            <w:r w:rsidRPr="00B770EC">
              <w:rPr>
                <w:rFonts w:ascii="Trebuchet MS" w:hAnsi="Trebuchet MS" w:cs="Open Sans"/>
                <w:shd w:val="clear" w:color="auto" w:fill="FFFFFF"/>
              </w:rPr>
              <w:t>Ș</w:t>
            </w:r>
            <w:r w:rsidR="00A50CB4" w:rsidRPr="00B770EC">
              <w:rPr>
                <w:rFonts w:ascii="Trebuchet MS" w:hAnsi="Trebuchet MS" w:cs="Open Sans"/>
                <w:shd w:val="clear" w:color="auto" w:fill="FFFFFF"/>
              </w:rPr>
              <w:t>ef Serviciul A.A.A</w:t>
            </w:r>
          </w:p>
        </w:tc>
        <w:tc>
          <w:tcPr>
            <w:tcW w:w="2535" w:type="dxa"/>
            <w:shd w:val="clear" w:color="auto" w:fill="auto"/>
          </w:tcPr>
          <w:p w14:paraId="7F5838D1" w14:textId="0977B390" w:rsidR="005863C9" w:rsidRPr="00B770EC" w:rsidRDefault="0038145D" w:rsidP="00506977">
            <w:pPr>
              <w:spacing w:after="0" w:line="360" w:lineRule="auto"/>
              <w:rPr>
                <w:rFonts w:ascii="Trebuchet MS" w:hAnsi="Trebuchet MS" w:cs="Open Sans"/>
                <w:shd w:val="clear" w:color="auto" w:fill="FFFFFF"/>
              </w:rPr>
            </w:pPr>
            <w:r>
              <w:rPr>
                <w:rFonts w:ascii="Trebuchet MS" w:hAnsi="Trebuchet MS" w:cs="Open Sans"/>
                <w:shd w:val="clear" w:color="auto" w:fill="FFFFFF"/>
              </w:rPr>
              <w:t>13.02</w:t>
            </w:r>
            <w:r w:rsidR="00A50CB4" w:rsidRPr="00B770EC">
              <w:rPr>
                <w:rFonts w:ascii="Trebuchet MS" w:hAnsi="Trebuchet MS" w:cs="Open Sans"/>
                <w:shd w:val="clear" w:color="auto" w:fill="FFFFFF"/>
              </w:rPr>
              <w:t>.2024</w:t>
            </w:r>
          </w:p>
        </w:tc>
        <w:tc>
          <w:tcPr>
            <w:tcW w:w="2535" w:type="dxa"/>
            <w:shd w:val="clear" w:color="auto" w:fill="auto"/>
          </w:tcPr>
          <w:p w14:paraId="76889931" w14:textId="77777777" w:rsidR="005863C9" w:rsidRPr="00B770EC" w:rsidRDefault="005863C9" w:rsidP="00506977">
            <w:pPr>
              <w:spacing w:after="0" w:line="360" w:lineRule="auto"/>
              <w:rPr>
                <w:rFonts w:ascii="Trebuchet MS" w:hAnsi="Trebuchet MS" w:cs="Open Sans"/>
                <w:shd w:val="clear" w:color="auto" w:fill="FFFFFF"/>
              </w:rPr>
            </w:pPr>
          </w:p>
        </w:tc>
      </w:tr>
      <w:tr w:rsidR="00A50CB4" w:rsidRPr="00B770EC" w14:paraId="228D3D0B" w14:textId="77777777" w:rsidTr="004761CB">
        <w:tc>
          <w:tcPr>
            <w:tcW w:w="2534" w:type="dxa"/>
            <w:shd w:val="clear" w:color="auto" w:fill="auto"/>
          </w:tcPr>
          <w:p w14:paraId="0634E272" w14:textId="356FD507" w:rsidR="005863C9" w:rsidRPr="00B770EC" w:rsidRDefault="005863C9" w:rsidP="00506977">
            <w:pPr>
              <w:spacing w:after="0" w:line="360" w:lineRule="auto"/>
              <w:rPr>
                <w:rFonts w:ascii="Trebuchet MS" w:hAnsi="Trebuchet MS" w:cs="Open Sans"/>
                <w:shd w:val="clear" w:color="auto" w:fill="FFFFFF"/>
              </w:rPr>
            </w:pPr>
            <w:proofErr w:type="spellStart"/>
            <w:r w:rsidRPr="00B770EC">
              <w:rPr>
                <w:rFonts w:ascii="Trebuchet MS" w:hAnsi="Trebuchet MS" w:cs="Open Sans"/>
                <w:shd w:val="clear" w:color="auto" w:fill="FFFFFF"/>
              </w:rPr>
              <w:t>Întocmit:</w:t>
            </w:r>
            <w:r w:rsidR="00A50CB4" w:rsidRPr="00B770EC">
              <w:rPr>
                <w:rFonts w:ascii="Trebuchet MS" w:hAnsi="Trebuchet MS" w:cs="Open Sans"/>
                <w:shd w:val="clear" w:color="auto" w:fill="FFFFFF"/>
              </w:rPr>
              <w:t>Raluca</w:t>
            </w:r>
            <w:proofErr w:type="spellEnd"/>
            <w:r w:rsidR="00A50CB4" w:rsidRPr="00B770EC">
              <w:rPr>
                <w:rFonts w:ascii="Trebuchet MS" w:hAnsi="Trebuchet MS" w:cs="Open Sans"/>
                <w:shd w:val="clear" w:color="auto" w:fill="FFFFFF"/>
              </w:rPr>
              <w:t xml:space="preserve"> COSTAICHE</w:t>
            </w:r>
          </w:p>
        </w:tc>
        <w:tc>
          <w:tcPr>
            <w:tcW w:w="2535" w:type="dxa"/>
            <w:shd w:val="clear" w:color="auto" w:fill="auto"/>
          </w:tcPr>
          <w:p w14:paraId="35DFD242" w14:textId="7AA8C291" w:rsidR="005863C9" w:rsidRPr="00B770EC" w:rsidRDefault="00A50CB4" w:rsidP="00506977">
            <w:pPr>
              <w:spacing w:after="0" w:line="360" w:lineRule="auto"/>
              <w:rPr>
                <w:rFonts w:ascii="Trebuchet MS" w:hAnsi="Trebuchet MS" w:cs="Open Sans"/>
                <w:shd w:val="clear" w:color="auto" w:fill="FFFFFF"/>
              </w:rPr>
            </w:pPr>
            <w:r w:rsidRPr="00B770EC">
              <w:rPr>
                <w:rFonts w:ascii="Trebuchet MS" w:hAnsi="Trebuchet MS" w:cs="Open Sans"/>
                <w:shd w:val="clear" w:color="auto" w:fill="FFFFFF"/>
              </w:rPr>
              <w:t>Consilier</w:t>
            </w:r>
          </w:p>
        </w:tc>
        <w:tc>
          <w:tcPr>
            <w:tcW w:w="2535" w:type="dxa"/>
            <w:shd w:val="clear" w:color="auto" w:fill="auto"/>
          </w:tcPr>
          <w:p w14:paraId="6691F335" w14:textId="6899F6B4" w:rsidR="005863C9" w:rsidRPr="00B770EC" w:rsidRDefault="0038145D" w:rsidP="00506977">
            <w:pPr>
              <w:spacing w:after="0" w:line="360" w:lineRule="auto"/>
              <w:rPr>
                <w:rFonts w:ascii="Trebuchet MS" w:hAnsi="Trebuchet MS" w:cs="Open Sans"/>
                <w:shd w:val="clear" w:color="auto" w:fill="FFFFFF"/>
              </w:rPr>
            </w:pPr>
            <w:r>
              <w:rPr>
                <w:rFonts w:ascii="Trebuchet MS" w:hAnsi="Trebuchet MS" w:cs="Open Sans"/>
                <w:shd w:val="clear" w:color="auto" w:fill="FFFFFF"/>
              </w:rPr>
              <w:t>13.02</w:t>
            </w:r>
            <w:r w:rsidR="003355E9" w:rsidRPr="00B770EC">
              <w:rPr>
                <w:rFonts w:ascii="Trebuchet MS" w:hAnsi="Trebuchet MS" w:cs="Open Sans"/>
                <w:shd w:val="clear" w:color="auto" w:fill="FFFFFF"/>
              </w:rPr>
              <w:t>.2024</w:t>
            </w:r>
          </w:p>
        </w:tc>
        <w:tc>
          <w:tcPr>
            <w:tcW w:w="2535" w:type="dxa"/>
            <w:shd w:val="clear" w:color="auto" w:fill="auto"/>
          </w:tcPr>
          <w:p w14:paraId="082C322A" w14:textId="2D9EC275" w:rsidR="00EB0106" w:rsidRDefault="00EB0106" w:rsidP="00506977">
            <w:pPr>
              <w:spacing w:after="0" w:line="360" w:lineRule="auto"/>
              <w:rPr>
                <w:rFonts w:ascii="Trebuchet MS" w:hAnsi="Trebuchet MS" w:cs="Open Sans"/>
                <w:shd w:val="clear" w:color="auto" w:fill="FFFFFF"/>
              </w:rPr>
            </w:pPr>
          </w:p>
          <w:p w14:paraId="3E96D8AC" w14:textId="77777777" w:rsidR="005863C9" w:rsidRPr="00EB0106" w:rsidRDefault="005863C9" w:rsidP="00EB0106">
            <w:pPr>
              <w:jc w:val="right"/>
              <w:rPr>
                <w:rFonts w:ascii="Trebuchet MS" w:hAnsi="Trebuchet MS" w:cs="Open Sans"/>
              </w:rPr>
            </w:pPr>
          </w:p>
        </w:tc>
      </w:tr>
    </w:tbl>
    <w:p w14:paraId="141C5CDB" w14:textId="1935D34E" w:rsidR="00677E90" w:rsidRPr="00B770EC" w:rsidRDefault="00677E90" w:rsidP="00506977">
      <w:pPr>
        <w:spacing w:line="360" w:lineRule="auto"/>
        <w:jc w:val="both"/>
        <w:rPr>
          <w:rFonts w:ascii="Trebuchet MS" w:hAnsi="Trebuchet MS"/>
        </w:rPr>
      </w:pPr>
    </w:p>
    <w:p w14:paraId="40F8184D" w14:textId="4722E1D0" w:rsidR="003F3EE7" w:rsidRPr="00B770EC" w:rsidRDefault="003F3EE7" w:rsidP="00506977">
      <w:pPr>
        <w:spacing w:line="360" w:lineRule="auto"/>
        <w:jc w:val="both"/>
        <w:rPr>
          <w:rFonts w:ascii="Trebuchet MS" w:hAnsi="Trebuchet MS"/>
        </w:rPr>
      </w:pPr>
    </w:p>
    <w:p w14:paraId="203DBF42" w14:textId="24D79EF8" w:rsidR="003F3EE7" w:rsidRPr="00B770EC" w:rsidRDefault="003F3EE7" w:rsidP="00506977">
      <w:pPr>
        <w:spacing w:line="360" w:lineRule="auto"/>
        <w:jc w:val="both"/>
        <w:rPr>
          <w:rFonts w:ascii="Trebuchet MS" w:hAnsi="Trebuchet MS"/>
        </w:rPr>
      </w:pPr>
    </w:p>
    <w:p w14:paraId="7EFA5480" w14:textId="68FEF215" w:rsidR="003F3EE7" w:rsidRPr="00B770EC" w:rsidRDefault="003F3EE7" w:rsidP="00506977">
      <w:pPr>
        <w:spacing w:line="360" w:lineRule="auto"/>
        <w:jc w:val="both"/>
        <w:rPr>
          <w:rFonts w:ascii="Trebuchet MS" w:hAnsi="Trebuchet MS"/>
        </w:rPr>
      </w:pPr>
    </w:p>
    <w:p w14:paraId="179A0006" w14:textId="69BA83B9" w:rsidR="003F3EE7" w:rsidRPr="00B770EC" w:rsidRDefault="003F3EE7" w:rsidP="00506977">
      <w:pPr>
        <w:spacing w:line="360" w:lineRule="auto"/>
        <w:jc w:val="both"/>
        <w:rPr>
          <w:rFonts w:ascii="Trebuchet MS" w:hAnsi="Trebuchet MS"/>
        </w:rPr>
      </w:pPr>
    </w:p>
    <w:p w14:paraId="335C34FD" w14:textId="73AC61D7" w:rsidR="003F3EE7" w:rsidRPr="00B770EC" w:rsidRDefault="003F3EE7" w:rsidP="00506977">
      <w:pPr>
        <w:spacing w:line="360" w:lineRule="auto"/>
        <w:jc w:val="both"/>
        <w:rPr>
          <w:rFonts w:ascii="Trebuchet MS" w:hAnsi="Trebuchet MS"/>
        </w:rPr>
      </w:pPr>
    </w:p>
    <w:p w14:paraId="37327D1A" w14:textId="7ADA5D9A" w:rsidR="003F3EE7" w:rsidRPr="00B770EC" w:rsidRDefault="003F3EE7" w:rsidP="00506977">
      <w:pPr>
        <w:spacing w:line="360" w:lineRule="auto"/>
        <w:jc w:val="both"/>
        <w:rPr>
          <w:rFonts w:ascii="Trebuchet MS" w:hAnsi="Trebuchet MS"/>
        </w:rPr>
      </w:pPr>
    </w:p>
    <w:p w14:paraId="2645DC07" w14:textId="1F72C0EB" w:rsidR="003F3EE7" w:rsidRPr="00B770EC" w:rsidRDefault="003F3EE7" w:rsidP="00506977">
      <w:pPr>
        <w:spacing w:line="360" w:lineRule="auto"/>
        <w:jc w:val="both"/>
        <w:rPr>
          <w:rFonts w:ascii="Trebuchet MS" w:hAnsi="Trebuchet MS"/>
        </w:rPr>
      </w:pPr>
    </w:p>
    <w:p w14:paraId="105FCA2C" w14:textId="12D60A49" w:rsidR="003F3EE7" w:rsidRPr="00B770EC" w:rsidRDefault="003F3EE7" w:rsidP="00506977">
      <w:pPr>
        <w:spacing w:line="360" w:lineRule="auto"/>
        <w:jc w:val="both"/>
        <w:rPr>
          <w:rFonts w:ascii="Trebuchet MS" w:hAnsi="Trebuchet MS"/>
        </w:rPr>
      </w:pPr>
    </w:p>
    <w:p w14:paraId="38553C2F" w14:textId="79677F3F" w:rsidR="003F3EE7" w:rsidRPr="00B770EC" w:rsidRDefault="003F3EE7" w:rsidP="00506977">
      <w:pPr>
        <w:spacing w:line="360" w:lineRule="auto"/>
        <w:jc w:val="both"/>
        <w:rPr>
          <w:rFonts w:ascii="Trebuchet MS" w:hAnsi="Trebuchet MS"/>
        </w:rPr>
      </w:pPr>
    </w:p>
    <w:p w14:paraId="128980B0" w14:textId="720A403A" w:rsidR="003F3EE7" w:rsidRPr="00B770EC" w:rsidRDefault="003F3EE7" w:rsidP="00506977">
      <w:pPr>
        <w:spacing w:line="360" w:lineRule="auto"/>
        <w:jc w:val="both"/>
        <w:rPr>
          <w:rFonts w:ascii="Trebuchet MS" w:hAnsi="Trebuchet MS"/>
        </w:rPr>
      </w:pPr>
    </w:p>
    <w:p w14:paraId="0E4EF5FF" w14:textId="606BCFEF" w:rsidR="003F3EE7" w:rsidRPr="00B770EC" w:rsidRDefault="003F3EE7" w:rsidP="00506977">
      <w:pPr>
        <w:spacing w:line="360" w:lineRule="auto"/>
        <w:jc w:val="both"/>
        <w:rPr>
          <w:rFonts w:ascii="Trebuchet MS" w:hAnsi="Trebuchet MS"/>
        </w:rPr>
      </w:pPr>
    </w:p>
    <w:p w14:paraId="2314F604" w14:textId="4042EFB7" w:rsidR="003F3EE7" w:rsidRPr="00B770EC" w:rsidRDefault="003F3EE7" w:rsidP="00506977">
      <w:pPr>
        <w:spacing w:line="360" w:lineRule="auto"/>
        <w:jc w:val="both"/>
        <w:rPr>
          <w:rFonts w:ascii="Trebuchet MS" w:hAnsi="Trebuchet MS"/>
        </w:rPr>
      </w:pPr>
    </w:p>
    <w:p w14:paraId="62F3096F" w14:textId="3F47B5A1" w:rsidR="003F3EE7" w:rsidRPr="00B770EC" w:rsidRDefault="003F3EE7" w:rsidP="00506977">
      <w:pPr>
        <w:spacing w:line="360" w:lineRule="auto"/>
        <w:jc w:val="both"/>
        <w:rPr>
          <w:rFonts w:ascii="Trebuchet MS" w:hAnsi="Trebuchet MS"/>
        </w:rPr>
      </w:pPr>
    </w:p>
    <w:p w14:paraId="3D0FC751" w14:textId="66E62625" w:rsidR="003F3EE7" w:rsidRPr="00B770EC" w:rsidRDefault="003F3EE7" w:rsidP="00506977">
      <w:pPr>
        <w:spacing w:line="360" w:lineRule="auto"/>
        <w:jc w:val="both"/>
        <w:rPr>
          <w:rFonts w:ascii="Trebuchet MS" w:hAnsi="Trebuchet MS"/>
        </w:rPr>
      </w:pPr>
    </w:p>
    <w:p w14:paraId="26524C29" w14:textId="0E8F7CC2" w:rsidR="003F3EE7" w:rsidRPr="00B770EC" w:rsidRDefault="003F3EE7" w:rsidP="00506977">
      <w:pPr>
        <w:spacing w:line="360" w:lineRule="auto"/>
        <w:jc w:val="both"/>
        <w:rPr>
          <w:rFonts w:ascii="Trebuchet MS" w:hAnsi="Trebuchet MS"/>
        </w:rPr>
      </w:pPr>
    </w:p>
    <w:p w14:paraId="31B1D28E" w14:textId="717C1DDE" w:rsidR="003F3EE7" w:rsidRPr="00B770EC" w:rsidRDefault="003F3EE7" w:rsidP="00506977">
      <w:pPr>
        <w:spacing w:line="360" w:lineRule="auto"/>
        <w:jc w:val="both"/>
        <w:rPr>
          <w:rFonts w:ascii="Trebuchet MS" w:hAnsi="Trebuchet MS"/>
        </w:rPr>
      </w:pPr>
    </w:p>
    <w:p w14:paraId="4192D4AB" w14:textId="2AF6DA76" w:rsidR="003F3EE7" w:rsidRPr="00B770EC" w:rsidRDefault="003F3EE7" w:rsidP="00506977">
      <w:pPr>
        <w:spacing w:line="360" w:lineRule="auto"/>
        <w:jc w:val="both"/>
        <w:rPr>
          <w:rFonts w:ascii="Trebuchet MS" w:hAnsi="Trebuchet MS"/>
        </w:rPr>
      </w:pPr>
    </w:p>
    <w:p w14:paraId="5B27BA55" w14:textId="37C57460" w:rsidR="003F3EE7" w:rsidRPr="00B770EC" w:rsidRDefault="003F3EE7" w:rsidP="00506977">
      <w:pPr>
        <w:spacing w:line="360" w:lineRule="auto"/>
        <w:jc w:val="both"/>
        <w:rPr>
          <w:rFonts w:ascii="Trebuchet MS" w:hAnsi="Trebuchet MS"/>
        </w:rPr>
      </w:pPr>
    </w:p>
    <w:p w14:paraId="2D0E5E9E" w14:textId="2960A6DD" w:rsidR="003F3EE7" w:rsidRPr="00B770EC" w:rsidRDefault="003F3EE7" w:rsidP="00506977">
      <w:pPr>
        <w:spacing w:line="360" w:lineRule="auto"/>
        <w:jc w:val="both"/>
        <w:rPr>
          <w:rFonts w:ascii="Trebuchet MS" w:hAnsi="Trebuchet MS"/>
        </w:rPr>
      </w:pPr>
    </w:p>
    <w:p w14:paraId="7BEE25C0" w14:textId="6422E9D3" w:rsidR="003F3EE7" w:rsidRPr="00B770EC" w:rsidRDefault="003F3EE7" w:rsidP="00506977">
      <w:pPr>
        <w:spacing w:line="360" w:lineRule="auto"/>
        <w:jc w:val="both"/>
        <w:rPr>
          <w:rFonts w:ascii="Trebuchet MS" w:hAnsi="Trebuchet MS"/>
        </w:rPr>
      </w:pPr>
    </w:p>
    <w:p w14:paraId="2A7129DB" w14:textId="5E802787" w:rsidR="003F3EE7" w:rsidRPr="00B770EC" w:rsidRDefault="003F3EE7" w:rsidP="00506977">
      <w:pPr>
        <w:spacing w:line="360" w:lineRule="auto"/>
        <w:jc w:val="both"/>
        <w:rPr>
          <w:rFonts w:ascii="Trebuchet MS" w:hAnsi="Trebuchet MS"/>
        </w:rPr>
      </w:pPr>
    </w:p>
    <w:p w14:paraId="7579542F" w14:textId="3C783917" w:rsidR="003F3EE7" w:rsidRPr="00B770EC" w:rsidRDefault="003F3EE7" w:rsidP="00506977">
      <w:pPr>
        <w:spacing w:line="360" w:lineRule="auto"/>
        <w:jc w:val="both"/>
        <w:rPr>
          <w:rFonts w:ascii="Trebuchet MS" w:hAnsi="Trebuchet MS"/>
        </w:rPr>
      </w:pPr>
    </w:p>
    <w:p w14:paraId="6B32F61A" w14:textId="36A699C4" w:rsidR="003F3EE7" w:rsidRPr="00B770EC" w:rsidRDefault="003F3EE7" w:rsidP="00506977">
      <w:pPr>
        <w:spacing w:line="360" w:lineRule="auto"/>
        <w:jc w:val="both"/>
        <w:rPr>
          <w:rFonts w:ascii="Trebuchet MS" w:hAnsi="Trebuchet MS"/>
        </w:rPr>
      </w:pPr>
    </w:p>
    <w:p w14:paraId="3065BBC3" w14:textId="60C317B9" w:rsidR="003F3EE7" w:rsidRPr="00B770EC" w:rsidRDefault="003F3EE7" w:rsidP="00506977">
      <w:pPr>
        <w:spacing w:line="360" w:lineRule="auto"/>
        <w:jc w:val="both"/>
        <w:rPr>
          <w:rFonts w:ascii="Trebuchet MS" w:hAnsi="Trebuchet MS"/>
        </w:rPr>
      </w:pPr>
    </w:p>
    <w:p w14:paraId="3771F9F6" w14:textId="05F72DA3" w:rsidR="003F3EE7" w:rsidRPr="00B770EC" w:rsidRDefault="003F3EE7" w:rsidP="00506977">
      <w:pPr>
        <w:spacing w:line="360" w:lineRule="auto"/>
        <w:jc w:val="both"/>
        <w:rPr>
          <w:rFonts w:ascii="Trebuchet MS" w:hAnsi="Trebuchet MS"/>
        </w:rPr>
      </w:pPr>
    </w:p>
    <w:p w14:paraId="769E8740" w14:textId="4319C575" w:rsidR="003F3EE7" w:rsidRPr="00B770EC" w:rsidRDefault="003F3EE7" w:rsidP="00506977">
      <w:pPr>
        <w:spacing w:line="360" w:lineRule="auto"/>
        <w:jc w:val="both"/>
        <w:rPr>
          <w:rFonts w:ascii="Trebuchet MS" w:hAnsi="Trebuchet MS"/>
        </w:rPr>
      </w:pPr>
    </w:p>
    <w:p w14:paraId="4EB8F19E" w14:textId="35ED882E" w:rsidR="003F3EE7" w:rsidRPr="00B770EC" w:rsidRDefault="003F3EE7" w:rsidP="00506977">
      <w:pPr>
        <w:spacing w:line="360" w:lineRule="auto"/>
        <w:jc w:val="both"/>
        <w:rPr>
          <w:rFonts w:ascii="Trebuchet MS" w:hAnsi="Trebuchet MS"/>
        </w:rPr>
      </w:pPr>
    </w:p>
    <w:p w14:paraId="748E1BAF" w14:textId="227C9E76" w:rsidR="003F3EE7" w:rsidRPr="00B770EC" w:rsidRDefault="003F3EE7" w:rsidP="00506977">
      <w:pPr>
        <w:spacing w:line="360" w:lineRule="auto"/>
        <w:jc w:val="both"/>
        <w:rPr>
          <w:rFonts w:ascii="Trebuchet MS" w:hAnsi="Trebuchet MS"/>
        </w:rPr>
      </w:pPr>
    </w:p>
    <w:p w14:paraId="21D7EBF0" w14:textId="38E8E958" w:rsidR="003F3EE7" w:rsidRPr="00B770EC" w:rsidRDefault="003F3EE7" w:rsidP="00506977">
      <w:pPr>
        <w:spacing w:line="360" w:lineRule="auto"/>
        <w:jc w:val="both"/>
        <w:rPr>
          <w:rFonts w:ascii="Trebuchet MS" w:hAnsi="Trebuchet MS"/>
        </w:rPr>
      </w:pPr>
    </w:p>
    <w:p w14:paraId="5A4C9D46" w14:textId="016D444C" w:rsidR="003F3EE7" w:rsidRPr="00B770EC" w:rsidRDefault="003F3EE7" w:rsidP="00506977">
      <w:pPr>
        <w:spacing w:line="360" w:lineRule="auto"/>
        <w:jc w:val="both"/>
        <w:rPr>
          <w:rFonts w:ascii="Trebuchet MS" w:hAnsi="Trebuchet MS"/>
        </w:rPr>
      </w:pPr>
    </w:p>
    <w:p w14:paraId="57E1B5F4" w14:textId="579B6A44" w:rsidR="003F3EE7" w:rsidRPr="00B770EC" w:rsidRDefault="003F3EE7" w:rsidP="00506977">
      <w:pPr>
        <w:spacing w:line="360" w:lineRule="auto"/>
        <w:jc w:val="both"/>
        <w:rPr>
          <w:rFonts w:ascii="Trebuchet MS" w:hAnsi="Trebuchet MS"/>
        </w:rPr>
      </w:pPr>
    </w:p>
    <w:p w14:paraId="0048A0B4" w14:textId="2B956686" w:rsidR="003F3EE7" w:rsidRPr="00B770EC" w:rsidRDefault="003F3EE7" w:rsidP="00506977">
      <w:pPr>
        <w:spacing w:line="360" w:lineRule="auto"/>
        <w:jc w:val="both"/>
        <w:rPr>
          <w:rFonts w:ascii="Trebuchet MS" w:hAnsi="Trebuchet MS"/>
        </w:rPr>
      </w:pPr>
    </w:p>
    <w:p w14:paraId="1D8AE25F" w14:textId="1B11ECF1" w:rsidR="003F3EE7" w:rsidRPr="00B770EC" w:rsidRDefault="003F3EE7" w:rsidP="00506977">
      <w:pPr>
        <w:spacing w:line="360" w:lineRule="auto"/>
        <w:jc w:val="both"/>
        <w:rPr>
          <w:rFonts w:ascii="Trebuchet MS" w:hAnsi="Trebuchet MS"/>
        </w:rPr>
      </w:pPr>
    </w:p>
    <w:p w14:paraId="19BB95A5" w14:textId="131CDF66" w:rsidR="003F3EE7" w:rsidRPr="00B770EC" w:rsidRDefault="003F3EE7" w:rsidP="00506977">
      <w:pPr>
        <w:spacing w:line="360" w:lineRule="auto"/>
        <w:jc w:val="both"/>
        <w:rPr>
          <w:rFonts w:ascii="Trebuchet MS" w:hAnsi="Trebuchet MS"/>
        </w:rPr>
      </w:pPr>
    </w:p>
    <w:p w14:paraId="55B314BC" w14:textId="0BD738F6" w:rsidR="003F3EE7" w:rsidRPr="00B770EC" w:rsidRDefault="003F3EE7" w:rsidP="00506977">
      <w:pPr>
        <w:spacing w:line="360" w:lineRule="auto"/>
        <w:jc w:val="both"/>
        <w:rPr>
          <w:rFonts w:ascii="Trebuchet MS" w:hAnsi="Trebuchet MS"/>
        </w:rPr>
      </w:pPr>
    </w:p>
    <w:p w14:paraId="5AB0FA4D" w14:textId="00BE907E" w:rsidR="003F3EE7" w:rsidRPr="00B770EC" w:rsidRDefault="003F3EE7" w:rsidP="00506977">
      <w:pPr>
        <w:spacing w:line="360" w:lineRule="auto"/>
        <w:jc w:val="both"/>
        <w:rPr>
          <w:rFonts w:ascii="Trebuchet MS" w:hAnsi="Trebuchet MS"/>
        </w:rPr>
      </w:pPr>
    </w:p>
    <w:p w14:paraId="29B9E46D" w14:textId="27EE7CFA" w:rsidR="003F3EE7" w:rsidRPr="00B770EC" w:rsidRDefault="003F3EE7" w:rsidP="00506977">
      <w:pPr>
        <w:spacing w:line="360" w:lineRule="auto"/>
        <w:jc w:val="both"/>
        <w:rPr>
          <w:rFonts w:ascii="Trebuchet MS" w:hAnsi="Trebuchet MS"/>
        </w:rPr>
      </w:pPr>
    </w:p>
    <w:p w14:paraId="033D49DB" w14:textId="3E3F6758" w:rsidR="003F3EE7" w:rsidRPr="00B770EC" w:rsidRDefault="003F3EE7" w:rsidP="00506977">
      <w:pPr>
        <w:spacing w:line="360" w:lineRule="auto"/>
        <w:jc w:val="both"/>
        <w:rPr>
          <w:rFonts w:ascii="Trebuchet MS" w:hAnsi="Trebuchet MS"/>
        </w:rPr>
      </w:pPr>
    </w:p>
    <w:p w14:paraId="216C709D" w14:textId="518A3E3D" w:rsidR="003F3EE7" w:rsidRPr="00B770EC" w:rsidRDefault="003F3EE7" w:rsidP="00506977">
      <w:pPr>
        <w:spacing w:line="360" w:lineRule="auto"/>
        <w:jc w:val="both"/>
        <w:rPr>
          <w:rFonts w:ascii="Trebuchet MS" w:hAnsi="Trebuchet MS"/>
        </w:rPr>
      </w:pPr>
    </w:p>
    <w:p w14:paraId="3F8297DB" w14:textId="7356FAE6" w:rsidR="003F3EE7" w:rsidRPr="00B770EC" w:rsidRDefault="003F3EE7" w:rsidP="00506977">
      <w:pPr>
        <w:spacing w:line="360" w:lineRule="auto"/>
        <w:jc w:val="both"/>
        <w:rPr>
          <w:rFonts w:ascii="Trebuchet MS" w:hAnsi="Trebuchet MS"/>
        </w:rPr>
      </w:pPr>
    </w:p>
    <w:p w14:paraId="6AE43539" w14:textId="77777777" w:rsidR="003F3EE7" w:rsidRPr="00B770EC" w:rsidRDefault="003F3EE7" w:rsidP="00506977">
      <w:pPr>
        <w:spacing w:line="360" w:lineRule="auto"/>
        <w:jc w:val="both"/>
        <w:rPr>
          <w:rFonts w:ascii="Trebuchet MS" w:hAnsi="Trebuchet MS"/>
        </w:rPr>
      </w:pPr>
    </w:p>
    <w:sectPr w:rsidR="003F3EE7" w:rsidRPr="00B770EC"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C425D" w14:textId="77777777" w:rsidR="001E35D5" w:rsidRDefault="001E35D5" w:rsidP="00143ACD">
      <w:pPr>
        <w:spacing w:after="0" w:line="240" w:lineRule="auto"/>
      </w:pPr>
      <w:r>
        <w:separator/>
      </w:r>
    </w:p>
  </w:endnote>
  <w:endnote w:type="continuationSeparator" w:id="0">
    <w:p w14:paraId="56B4CF74" w14:textId="77777777" w:rsidR="001E35D5" w:rsidRDefault="001E35D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6CF9515C"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w:t>
    </w:r>
    <w:r>
      <w:rPr>
        <w:rFonts w:ascii="Trebuchet MS" w:hAnsi="Trebuchet MS"/>
        <w:sz w:val="16"/>
        <w:szCs w:val="16"/>
      </w:rPr>
      <w:t>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EB0106">
      <w:rPr>
        <w:rFonts w:ascii="Trebuchet MS" w:hAnsi="Trebuchet MS"/>
        <w:b/>
        <w:bCs/>
        <w:noProof/>
        <w:sz w:val="16"/>
        <w:szCs w:val="16"/>
      </w:rPr>
      <w:t>2</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00EB0106">
      <w:rPr>
        <w:rFonts w:ascii="Trebuchet MS" w:hAnsi="Trebuchet MS"/>
        <w:b/>
        <w:bCs/>
        <w:sz w:val="16"/>
        <w:szCs w:val="16"/>
      </w:rPr>
      <w:t>11</w:t>
    </w:r>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1DB57C76" w14:textId="77777777"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6B52985B"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 xml:space="preserve">IULUI </w:t>
    </w:r>
    <w:proofErr w:type="spellStart"/>
    <w:r w:rsidR="003F3EE7">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EB0106">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156B2A">
              <w:rPr>
                <w:rFonts w:ascii="Trebuchet MS" w:hAnsi="Trebuchet MS"/>
                <w:sz w:val="16"/>
                <w:szCs w:val="16"/>
              </w:rPr>
              <w:t>din 13</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Strada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Baile</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romane</w:t>
    </w:r>
    <w:proofErr w:type="spellEnd"/>
    <w:r w:rsidR="003F3EE7">
      <w:rPr>
        <w:rFonts w:ascii="Trebuchet MS" w:eastAsia="Times New Roman" w:hAnsi="Trebuchet MS"/>
        <w:bCs/>
        <w:sz w:val="16"/>
        <w:szCs w:val="16"/>
        <w:lang w:val="en-US"/>
      </w:rPr>
      <w:t xml:space="preserve"> , </w:t>
    </w:r>
    <w:proofErr w:type="spellStart"/>
    <w:r w:rsidR="003F3EE7">
      <w:rPr>
        <w:rFonts w:ascii="Trebuchet MS" w:eastAsia="Times New Roman" w:hAnsi="Trebuchet MS"/>
        <w:bCs/>
        <w:sz w:val="16"/>
        <w:szCs w:val="16"/>
        <w:lang w:val="en-US"/>
      </w:rPr>
      <w:t>nr</w:t>
    </w:r>
    <w:proofErr w:type="spellEnd"/>
    <w:r w:rsidR="003F3EE7">
      <w:rPr>
        <w:rFonts w:ascii="Trebuchet MS" w:eastAsia="Times New Roman" w:hAnsi="Trebuchet MS"/>
        <w:bCs/>
        <w:sz w:val="16"/>
        <w:szCs w:val="16"/>
        <w:lang w:val="en-US"/>
      </w:rPr>
      <w:t xml:space="preserve">. 3, </w:t>
    </w:r>
    <w:proofErr w:type="spellStart"/>
    <w:r w:rsidR="003F3EE7">
      <w:rPr>
        <w:rFonts w:ascii="Trebuchet MS" w:eastAsia="Times New Roman" w:hAnsi="Trebuchet MS"/>
        <w:bCs/>
        <w:sz w:val="16"/>
        <w:szCs w:val="16"/>
        <w:lang w:val="en-US"/>
      </w:rPr>
      <w:t>Drobeta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Turnu</w:t>
    </w:r>
    <w:proofErr w:type="spellEnd"/>
    <w:r w:rsidR="003F3EE7">
      <w:rPr>
        <w:rFonts w:ascii="Trebuchet MS" w:eastAsia="Times New Roman" w:hAnsi="Trebuchet MS"/>
        <w:bCs/>
        <w:sz w:val="16"/>
        <w:szCs w:val="16"/>
        <w:lang w:val="en-US"/>
      </w:rPr>
      <w:t xml:space="preserve"> </w:t>
    </w:r>
    <w:proofErr w:type="spellStart"/>
    <w:proofErr w:type="gramStart"/>
    <w:r w:rsidR="003F3EE7">
      <w:rPr>
        <w:rFonts w:ascii="Trebuchet MS" w:eastAsia="Times New Roman" w:hAnsi="Trebuchet MS"/>
        <w:bCs/>
        <w:sz w:val="16"/>
        <w:szCs w:val="16"/>
        <w:lang w:val="en-US"/>
      </w:rPr>
      <w:t>Severin</w:t>
    </w:r>
    <w:proofErr w:type="spellEnd"/>
    <w:r w:rsidR="003F3EE7">
      <w:rPr>
        <w:rFonts w:ascii="Trebuchet MS" w:eastAsia="Times New Roman" w:hAnsi="Trebuchet MS"/>
        <w:bCs/>
        <w:sz w:val="16"/>
        <w:szCs w:val="16"/>
        <w:lang w:val="en-US"/>
      </w:rPr>
      <w:t xml:space="preserve"> ,</w:t>
    </w:r>
    <w:proofErr w:type="gramEnd"/>
    <w:r w:rsidR="003F3EE7">
      <w:rPr>
        <w:rFonts w:ascii="Trebuchet MS" w:eastAsia="Times New Roman" w:hAnsi="Trebuchet MS"/>
        <w:bCs/>
        <w:sz w:val="16"/>
        <w:szCs w:val="16"/>
        <w:lang w:val="en-US"/>
      </w:rPr>
      <w:t xml:space="preserve"> cod 220234</w:t>
    </w:r>
  </w:p>
  <w:p w14:paraId="051FD53C" w14:textId="49CBEC9C"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3F3EE7"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941E5" w14:textId="77777777" w:rsidR="001E35D5" w:rsidRDefault="001E35D5" w:rsidP="00143ACD">
      <w:pPr>
        <w:spacing w:after="0" w:line="240" w:lineRule="auto"/>
      </w:pPr>
      <w:r>
        <w:separator/>
      </w:r>
    </w:p>
  </w:footnote>
  <w:footnote w:type="continuationSeparator" w:id="0">
    <w:p w14:paraId="492F0B07" w14:textId="77777777" w:rsidR="001E35D5" w:rsidRDefault="001E35D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B07D"/>
      </v:shape>
    </w:pict>
  </w:numPicBullet>
  <w:abstractNum w:abstractNumId="0" w15:restartNumberingAfterBreak="0">
    <w:nsid w:val="00770F71"/>
    <w:multiLevelType w:val="hybridMultilevel"/>
    <w:tmpl w:val="7988DE92"/>
    <w:lvl w:ilvl="0" w:tplc="39D036B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E73A5"/>
    <w:multiLevelType w:val="hybridMultilevel"/>
    <w:tmpl w:val="C2CC95A8"/>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CB0287D4">
      <w:start w:val="1"/>
      <w:numFmt w:val="lowerRoman"/>
      <w:lvlText w:val="%3."/>
      <w:lvlJc w:val="right"/>
      <w:pPr>
        <w:ind w:left="464" w:hanging="180"/>
      </w:pPr>
      <w:rPr>
        <w:b/>
        <w:i w:val="0"/>
        <w:color w:val="000000" w:themeColor="text1"/>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CA4ADC"/>
    <w:multiLevelType w:val="hybridMultilevel"/>
    <w:tmpl w:val="192C1246"/>
    <w:lvl w:ilvl="0" w:tplc="08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4965085"/>
    <w:multiLevelType w:val="hybridMultilevel"/>
    <w:tmpl w:val="06EAA016"/>
    <w:lvl w:ilvl="0" w:tplc="0418000B">
      <w:start w:val="1"/>
      <w:numFmt w:val="bullet"/>
      <w:lvlText w:val=""/>
      <w:lvlJc w:val="left"/>
      <w:pPr>
        <w:ind w:left="630" w:hanging="360"/>
      </w:pPr>
      <w:rPr>
        <w:rFonts w:ascii="Wingdings" w:hAnsi="Wingdings"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5" w15:restartNumberingAfterBreak="0">
    <w:nsid w:val="28876B17"/>
    <w:multiLevelType w:val="hybridMultilevel"/>
    <w:tmpl w:val="4B6A762C"/>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 w15:restartNumberingAfterBreak="0">
    <w:nsid w:val="2AB0583C"/>
    <w:multiLevelType w:val="hybridMultilevel"/>
    <w:tmpl w:val="8AB48F80"/>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24A6151"/>
    <w:multiLevelType w:val="hybridMultilevel"/>
    <w:tmpl w:val="65165456"/>
    <w:lvl w:ilvl="0" w:tplc="17DA6A90">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0" w15:restartNumberingAfterBreak="0">
    <w:nsid w:val="51835500"/>
    <w:multiLevelType w:val="hybridMultilevel"/>
    <w:tmpl w:val="9F9CCEB6"/>
    <w:lvl w:ilvl="0" w:tplc="1BAE6A6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39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D164FE3"/>
    <w:multiLevelType w:val="hybridMultilevel"/>
    <w:tmpl w:val="69CE6E58"/>
    <w:lvl w:ilvl="0" w:tplc="74EE415A">
      <w:start w:val="3"/>
      <w:numFmt w:val="upperRoman"/>
      <w:lvlText w:val="%1."/>
      <w:lvlJc w:val="left"/>
      <w:pPr>
        <w:ind w:left="72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4" w15:restartNumberingAfterBreak="0">
    <w:nsid w:val="604A4037"/>
    <w:multiLevelType w:val="hybridMultilevel"/>
    <w:tmpl w:val="75CEC59A"/>
    <w:lvl w:ilvl="0" w:tplc="0418000B">
      <w:start w:val="1"/>
      <w:numFmt w:val="bullet"/>
      <w:lvlText w:val=""/>
      <w:lvlJc w:val="left"/>
      <w:pPr>
        <w:ind w:left="-131" w:hanging="360"/>
      </w:pPr>
      <w:rPr>
        <w:rFonts w:ascii="Wingdings" w:hAnsi="Wingdings" w:hint="default"/>
      </w:rPr>
    </w:lvl>
    <w:lvl w:ilvl="1" w:tplc="04180003" w:tentative="1">
      <w:start w:val="1"/>
      <w:numFmt w:val="bullet"/>
      <w:lvlText w:val="o"/>
      <w:lvlJc w:val="left"/>
      <w:pPr>
        <w:ind w:left="589" w:hanging="360"/>
      </w:pPr>
      <w:rPr>
        <w:rFonts w:ascii="Courier New" w:hAnsi="Courier New" w:cs="Courier New" w:hint="default"/>
      </w:rPr>
    </w:lvl>
    <w:lvl w:ilvl="2" w:tplc="04180005" w:tentative="1">
      <w:start w:val="1"/>
      <w:numFmt w:val="bullet"/>
      <w:lvlText w:val=""/>
      <w:lvlJc w:val="left"/>
      <w:pPr>
        <w:ind w:left="1309" w:hanging="360"/>
      </w:pPr>
      <w:rPr>
        <w:rFonts w:ascii="Wingdings" w:hAnsi="Wingdings" w:hint="default"/>
      </w:rPr>
    </w:lvl>
    <w:lvl w:ilvl="3" w:tplc="04180001" w:tentative="1">
      <w:start w:val="1"/>
      <w:numFmt w:val="bullet"/>
      <w:lvlText w:val=""/>
      <w:lvlJc w:val="left"/>
      <w:pPr>
        <w:ind w:left="2029" w:hanging="360"/>
      </w:pPr>
      <w:rPr>
        <w:rFonts w:ascii="Symbol" w:hAnsi="Symbol" w:hint="default"/>
      </w:rPr>
    </w:lvl>
    <w:lvl w:ilvl="4" w:tplc="04180003" w:tentative="1">
      <w:start w:val="1"/>
      <w:numFmt w:val="bullet"/>
      <w:lvlText w:val="o"/>
      <w:lvlJc w:val="left"/>
      <w:pPr>
        <w:ind w:left="2749" w:hanging="360"/>
      </w:pPr>
      <w:rPr>
        <w:rFonts w:ascii="Courier New" w:hAnsi="Courier New" w:cs="Courier New" w:hint="default"/>
      </w:rPr>
    </w:lvl>
    <w:lvl w:ilvl="5" w:tplc="04180005" w:tentative="1">
      <w:start w:val="1"/>
      <w:numFmt w:val="bullet"/>
      <w:lvlText w:val=""/>
      <w:lvlJc w:val="left"/>
      <w:pPr>
        <w:ind w:left="3469" w:hanging="360"/>
      </w:pPr>
      <w:rPr>
        <w:rFonts w:ascii="Wingdings" w:hAnsi="Wingdings" w:hint="default"/>
      </w:rPr>
    </w:lvl>
    <w:lvl w:ilvl="6" w:tplc="04180001" w:tentative="1">
      <w:start w:val="1"/>
      <w:numFmt w:val="bullet"/>
      <w:lvlText w:val=""/>
      <w:lvlJc w:val="left"/>
      <w:pPr>
        <w:ind w:left="4189" w:hanging="360"/>
      </w:pPr>
      <w:rPr>
        <w:rFonts w:ascii="Symbol" w:hAnsi="Symbol" w:hint="default"/>
      </w:rPr>
    </w:lvl>
    <w:lvl w:ilvl="7" w:tplc="04180003" w:tentative="1">
      <w:start w:val="1"/>
      <w:numFmt w:val="bullet"/>
      <w:lvlText w:val="o"/>
      <w:lvlJc w:val="left"/>
      <w:pPr>
        <w:ind w:left="4909" w:hanging="360"/>
      </w:pPr>
      <w:rPr>
        <w:rFonts w:ascii="Courier New" w:hAnsi="Courier New" w:cs="Courier New" w:hint="default"/>
      </w:rPr>
    </w:lvl>
    <w:lvl w:ilvl="8" w:tplc="04180005" w:tentative="1">
      <w:start w:val="1"/>
      <w:numFmt w:val="bullet"/>
      <w:lvlText w:val=""/>
      <w:lvlJc w:val="left"/>
      <w:pPr>
        <w:ind w:left="5629" w:hanging="360"/>
      </w:pPr>
      <w:rPr>
        <w:rFonts w:ascii="Wingdings" w:hAnsi="Wingdings" w:hint="default"/>
      </w:rPr>
    </w:lvl>
  </w:abstractNum>
  <w:abstractNum w:abstractNumId="15"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4E769B"/>
    <w:multiLevelType w:val="hybridMultilevel"/>
    <w:tmpl w:val="CB04DCF4"/>
    <w:lvl w:ilvl="0" w:tplc="17DA6A90">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8" w15:restartNumberingAfterBreak="0">
    <w:nsid w:val="75E10A43"/>
    <w:multiLevelType w:val="hybridMultilevel"/>
    <w:tmpl w:val="6B121FEE"/>
    <w:lvl w:ilvl="0" w:tplc="3E6C013E">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6"/>
  </w:num>
  <w:num w:numId="4">
    <w:abstractNumId w:val="5"/>
  </w:num>
  <w:num w:numId="5">
    <w:abstractNumId w:val="14"/>
  </w:num>
  <w:num w:numId="6">
    <w:abstractNumId w:val="4"/>
  </w:num>
  <w:num w:numId="7">
    <w:abstractNumId w:val="15"/>
  </w:num>
  <w:num w:numId="8">
    <w:abstractNumId w:val="7"/>
  </w:num>
  <w:num w:numId="9">
    <w:abstractNumId w:val="11"/>
  </w:num>
  <w:num w:numId="10">
    <w:abstractNumId w:val="13"/>
  </w:num>
  <w:num w:numId="11">
    <w:abstractNumId w:val="1"/>
  </w:num>
  <w:num w:numId="12">
    <w:abstractNumId w:val="16"/>
  </w:num>
  <w:num w:numId="13">
    <w:abstractNumId w:val="18"/>
  </w:num>
  <w:num w:numId="14">
    <w:abstractNumId w:val="8"/>
  </w:num>
  <w:num w:numId="15">
    <w:abstractNumId w:val="12"/>
  </w:num>
  <w:num w:numId="16">
    <w:abstractNumId w:val="3"/>
  </w:num>
  <w:num w:numId="17">
    <w:abstractNumId w:val="2"/>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27432"/>
    <w:rsid w:val="00042469"/>
    <w:rsid w:val="000C14AB"/>
    <w:rsid w:val="000C19E0"/>
    <w:rsid w:val="000E5FC4"/>
    <w:rsid w:val="0010565C"/>
    <w:rsid w:val="001103FC"/>
    <w:rsid w:val="001106DF"/>
    <w:rsid w:val="00143ACD"/>
    <w:rsid w:val="001460CC"/>
    <w:rsid w:val="00156B2A"/>
    <w:rsid w:val="00160A87"/>
    <w:rsid w:val="00182CB2"/>
    <w:rsid w:val="001B47C8"/>
    <w:rsid w:val="001E35D5"/>
    <w:rsid w:val="001E6F6F"/>
    <w:rsid w:val="001F7985"/>
    <w:rsid w:val="00201969"/>
    <w:rsid w:val="0020757D"/>
    <w:rsid w:val="00222620"/>
    <w:rsid w:val="00223FBF"/>
    <w:rsid w:val="00243190"/>
    <w:rsid w:val="00243E5D"/>
    <w:rsid w:val="00260512"/>
    <w:rsid w:val="0026166A"/>
    <w:rsid w:val="00275D69"/>
    <w:rsid w:val="002A0597"/>
    <w:rsid w:val="002A35FB"/>
    <w:rsid w:val="002A45AB"/>
    <w:rsid w:val="002C0D19"/>
    <w:rsid w:val="002C77D2"/>
    <w:rsid w:val="002D19BC"/>
    <w:rsid w:val="002F0D33"/>
    <w:rsid w:val="003116AE"/>
    <w:rsid w:val="00317225"/>
    <w:rsid w:val="003355E9"/>
    <w:rsid w:val="00347597"/>
    <w:rsid w:val="00354326"/>
    <w:rsid w:val="00367D52"/>
    <w:rsid w:val="0038145D"/>
    <w:rsid w:val="003832DA"/>
    <w:rsid w:val="003856B2"/>
    <w:rsid w:val="003C123B"/>
    <w:rsid w:val="003D5D90"/>
    <w:rsid w:val="003E3102"/>
    <w:rsid w:val="003F3EE7"/>
    <w:rsid w:val="0041793E"/>
    <w:rsid w:val="00482EF6"/>
    <w:rsid w:val="00485CBD"/>
    <w:rsid w:val="00496BC1"/>
    <w:rsid w:val="004B7417"/>
    <w:rsid w:val="004C0CE7"/>
    <w:rsid w:val="004C7186"/>
    <w:rsid w:val="004F0F51"/>
    <w:rsid w:val="004F42C9"/>
    <w:rsid w:val="00506977"/>
    <w:rsid w:val="00510781"/>
    <w:rsid w:val="00520258"/>
    <w:rsid w:val="00520957"/>
    <w:rsid w:val="0052178B"/>
    <w:rsid w:val="00524951"/>
    <w:rsid w:val="0053065D"/>
    <w:rsid w:val="005358CB"/>
    <w:rsid w:val="00542B0D"/>
    <w:rsid w:val="00551C22"/>
    <w:rsid w:val="005863C9"/>
    <w:rsid w:val="005A6FF6"/>
    <w:rsid w:val="005E4D64"/>
    <w:rsid w:val="005F5671"/>
    <w:rsid w:val="00626CAA"/>
    <w:rsid w:val="00631BF9"/>
    <w:rsid w:val="00671DCD"/>
    <w:rsid w:val="00677E90"/>
    <w:rsid w:val="006D65DB"/>
    <w:rsid w:val="00717F93"/>
    <w:rsid w:val="00733B88"/>
    <w:rsid w:val="007520F0"/>
    <w:rsid w:val="00766BF4"/>
    <w:rsid w:val="007D4A5C"/>
    <w:rsid w:val="007E6483"/>
    <w:rsid w:val="0081504B"/>
    <w:rsid w:val="008245AD"/>
    <w:rsid w:val="008507D9"/>
    <w:rsid w:val="008631FB"/>
    <w:rsid w:val="00884706"/>
    <w:rsid w:val="008C7811"/>
    <w:rsid w:val="008D246C"/>
    <w:rsid w:val="008E19DC"/>
    <w:rsid w:val="0090061B"/>
    <w:rsid w:val="00902829"/>
    <w:rsid w:val="00905F68"/>
    <w:rsid w:val="009142A5"/>
    <w:rsid w:val="00926FB6"/>
    <w:rsid w:val="009866BC"/>
    <w:rsid w:val="009B480A"/>
    <w:rsid w:val="009F7F77"/>
    <w:rsid w:val="00A0719A"/>
    <w:rsid w:val="00A16903"/>
    <w:rsid w:val="00A26C2B"/>
    <w:rsid w:val="00A448BD"/>
    <w:rsid w:val="00A50CB4"/>
    <w:rsid w:val="00A56469"/>
    <w:rsid w:val="00A8545F"/>
    <w:rsid w:val="00A906B5"/>
    <w:rsid w:val="00AB37C9"/>
    <w:rsid w:val="00AC6CA8"/>
    <w:rsid w:val="00AD4382"/>
    <w:rsid w:val="00AE007A"/>
    <w:rsid w:val="00AE666D"/>
    <w:rsid w:val="00B00098"/>
    <w:rsid w:val="00B44FB5"/>
    <w:rsid w:val="00B57F87"/>
    <w:rsid w:val="00B66053"/>
    <w:rsid w:val="00B770EC"/>
    <w:rsid w:val="00BA7EEF"/>
    <w:rsid w:val="00BB486C"/>
    <w:rsid w:val="00BC1B81"/>
    <w:rsid w:val="00BD45DF"/>
    <w:rsid w:val="00BE0746"/>
    <w:rsid w:val="00C02DFA"/>
    <w:rsid w:val="00C131E5"/>
    <w:rsid w:val="00C14160"/>
    <w:rsid w:val="00C36ABE"/>
    <w:rsid w:val="00C545F6"/>
    <w:rsid w:val="00C5562D"/>
    <w:rsid w:val="00C61733"/>
    <w:rsid w:val="00C76F67"/>
    <w:rsid w:val="00C77109"/>
    <w:rsid w:val="00CE3AC0"/>
    <w:rsid w:val="00D1499F"/>
    <w:rsid w:val="00D356FA"/>
    <w:rsid w:val="00D41783"/>
    <w:rsid w:val="00D46B90"/>
    <w:rsid w:val="00D552F7"/>
    <w:rsid w:val="00D62259"/>
    <w:rsid w:val="00D8381D"/>
    <w:rsid w:val="00DA33B3"/>
    <w:rsid w:val="00DD65FA"/>
    <w:rsid w:val="00DE792C"/>
    <w:rsid w:val="00E36BE8"/>
    <w:rsid w:val="00E65B88"/>
    <w:rsid w:val="00E728FC"/>
    <w:rsid w:val="00E82CD9"/>
    <w:rsid w:val="00E84F3C"/>
    <w:rsid w:val="00E9724F"/>
    <w:rsid w:val="00EB0106"/>
    <w:rsid w:val="00ED25D0"/>
    <w:rsid w:val="00ED5F18"/>
    <w:rsid w:val="00EF30E4"/>
    <w:rsid w:val="00EF458A"/>
    <w:rsid w:val="00F1090C"/>
    <w:rsid w:val="00F270A8"/>
    <w:rsid w:val="00F50543"/>
    <w:rsid w:val="00F6632E"/>
    <w:rsid w:val="00F83E65"/>
    <w:rsid w:val="00FA4087"/>
    <w:rsid w:val="00FB5C16"/>
    <w:rsid w:val="00FD2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506977"/>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rsid w:val="00506977"/>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qFormat/>
    <w:rsid w:val="00C14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EA04-E4FE-4D5A-925F-131622FD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3993</Words>
  <Characters>23162</Characters>
  <Application>Microsoft Office Word</Application>
  <DocSecurity>0</DocSecurity>
  <Lines>193</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Raluca Costaiche</cp:lastModifiedBy>
  <cp:revision>4</cp:revision>
  <cp:lastPrinted>2024-01-23T07:39:00Z</cp:lastPrinted>
  <dcterms:created xsi:type="dcterms:W3CDTF">2024-02-13T11:14:00Z</dcterms:created>
  <dcterms:modified xsi:type="dcterms:W3CDTF">2024-02-13T11:21:00Z</dcterms:modified>
</cp:coreProperties>
</file>