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5E" w:rsidRPr="008F7960" w:rsidRDefault="0028495E" w:rsidP="0028495E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28495E" w:rsidRPr="008F7960" w:rsidRDefault="0028495E" w:rsidP="0028495E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28495E" w:rsidRPr="008F7960" w:rsidRDefault="0028495E" w:rsidP="0028495E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8495E" w:rsidRPr="008F7960" w:rsidRDefault="0028495E" w:rsidP="0028495E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8495E" w:rsidRPr="008F7960" w:rsidRDefault="0028495E" w:rsidP="0028495E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8495E" w:rsidRPr="008F7960" w:rsidRDefault="0028495E" w:rsidP="0028495E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8495E" w:rsidRDefault="0028495E" w:rsidP="0028495E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 w:rsidRPr="00570F55">
        <w:rPr>
          <w:b/>
          <w:sz w:val="28"/>
          <w:szCs w:val="28"/>
          <w:lang w:val="ro-RO"/>
        </w:rPr>
        <w:t>Extindere retea de distributie gaze naturale medie presiune si bransamente individuale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 xml:space="preserve">judeţul Mehedinţi, județul Mehedinți , </w:t>
      </w:r>
      <w:r w:rsidRPr="007A7B22">
        <w:rPr>
          <w:sz w:val="28"/>
          <w:szCs w:val="28"/>
          <w:lang w:val="ro-RO"/>
        </w:rPr>
        <w:t>Drobeta Turnu Severin, Sincai intre B-dul. Mihai Viteazu si str. Orly și str. Orly intre Sincai si str. Crisan</w:t>
      </w:r>
      <w:r>
        <w:rPr>
          <w:rStyle w:val="sttpar"/>
          <w:sz w:val="28"/>
          <w:szCs w:val="28"/>
          <w:lang w:val="ro-RO"/>
        </w:rPr>
        <w:t xml:space="preserve">,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>
        <w:rPr>
          <w:rStyle w:val="sttpar"/>
          <w:sz w:val="28"/>
          <w:szCs w:val="28"/>
          <w:lang w:val="ro-RO"/>
        </w:rPr>
        <w:t>SC MEHEDINTI GAZ SA</w:t>
      </w:r>
    </w:p>
    <w:p w:rsidR="0028495E" w:rsidRPr="008F7960" w:rsidRDefault="0028495E" w:rsidP="0028495E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28495E" w:rsidRPr="008F7960" w:rsidRDefault="0028495E" w:rsidP="0028495E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28495E" w:rsidRPr="008F7960" w:rsidRDefault="0028495E" w:rsidP="0028495E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8495E" w:rsidRPr="008F7960" w:rsidRDefault="0028495E" w:rsidP="0028495E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8495E" w:rsidRPr="008F7960" w:rsidRDefault="0028495E" w:rsidP="0028495E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95CC2" w:rsidRDefault="00695CC2">
      <w:bookmarkStart w:id="0" w:name="_GoBack"/>
      <w:bookmarkEnd w:id="0"/>
    </w:p>
    <w:sectPr w:rsidR="0069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2E"/>
    <w:rsid w:val="0028495E"/>
    <w:rsid w:val="00695CC2"/>
    <w:rsid w:val="009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5AE85-8843-491C-AAB4-28A11421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28495E"/>
  </w:style>
  <w:style w:type="character" w:customStyle="1" w:styleId="sttpar">
    <w:name w:val="st_tpar"/>
    <w:basedOn w:val="DefaultParagraphFont"/>
    <w:rsid w:val="0028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2020-06-25T10:42:00Z</dcterms:created>
  <dcterms:modified xsi:type="dcterms:W3CDTF">2020-06-25T10:42:00Z</dcterms:modified>
</cp:coreProperties>
</file>