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819" w:rsidRPr="008F54D7" w:rsidRDefault="00877610" w:rsidP="008F54D7">
      <w:pPr>
        <w:spacing w:after="0"/>
        <w:jc w:val="both"/>
        <w:rPr>
          <w:rFonts w:ascii="Times New Roman" w:eastAsia="Calibri" w:hAnsi="Times New Roman" w:cs="Times New Roman"/>
          <w:sz w:val="28"/>
          <w:szCs w:val="28"/>
          <w:lang w:val="en-US"/>
        </w:rPr>
      </w:pPr>
      <w:proofErr w:type="gramStart"/>
      <w:r w:rsidRPr="008F54D7">
        <w:rPr>
          <w:rFonts w:ascii="Times New Roman" w:eastAsia="Calibri" w:hAnsi="Times New Roman" w:cs="Times New Roman"/>
          <w:sz w:val="28"/>
          <w:szCs w:val="28"/>
          <w:lang w:val="en-US"/>
        </w:rPr>
        <w:t>Nr.</w:t>
      </w:r>
      <w:proofErr w:type="gramEnd"/>
    </w:p>
    <w:p w:rsidR="009D112A" w:rsidRPr="008F54D7" w:rsidRDefault="00872C6A" w:rsidP="008F54D7">
      <w:pPr>
        <w:pStyle w:val="Header"/>
        <w:tabs>
          <w:tab w:val="clear" w:pos="4680"/>
          <w:tab w:val="clear" w:pos="9360"/>
          <w:tab w:val="left" w:pos="9000"/>
        </w:tabs>
        <w:spacing w:line="276" w:lineRule="auto"/>
        <w:jc w:val="both"/>
        <w:rPr>
          <w:rFonts w:ascii="Times New Roman" w:hAnsi="Times New Roman" w:cs="Times New Roman"/>
          <w:sz w:val="28"/>
          <w:szCs w:val="28"/>
          <w:lang w:val="ro-RO"/>
        </w:rPr>
      </w:pPr>
      <w:r w:rsidRPr="008F54D7">
        <w:rPr>
          <w:rFonts w:ascii="Times New Roman" w:hAnsi="Times New Roman" w:cs="Times New Roman"/>
          <w:sz w:val="28"/>
          <w:szCs w:val="28"/>
          <w:lang w:val="ro-RO"/>
        </w:rPr>
        <w:tab/>
      </w:r>
    </w:p>
    <w:p w:rsidR="006E1F3D" w:rsidRPr="008F54D7" w:rsidRDefault="006E1F3D" w:rsidP="008F54D7">
      <w:pPr>
        <w:pStyle w:val="Header"/>
        <w:tabs>
          <w:tab w:val="clear" w:pos="4680"/>
          <w:tab w:val="clear" w:pos="9360"/>
          <w:tab w:val="left" w:pos="9000"/>
        </w:tabs>
        <w:spacing w:line="276" w:lineRule="auto"/>
        <w:jc w:val="both"/>
        <w:rPr>
          <w:rFonts w:ascii="Times New Roman" w:eastAsia="Calibri" w:hAnsi="Times New Roman" w:cs="Times New Roman"/>
          <w:sz w:val="28"/>
          <w:szCs w:val="28"/>
          <w:lang w:val="it-IT"/>
        </w:rPr>
      </w:pPr>
    </w:p>
    <w:p w:rsidR="006E1F3D" w:rsidRPr="008F54D7" w:rsidRDefault="008D48EC" w:rsidP="008F54D7">
      <w:pPr>
        <w:spacing w:after="0"/>
        <w:jc w:val="center"/>
        <w:rPr>
          <w:rFonts w:ascii="Times New Roman" w:hAnsi="Times New Roman" w:cs="Times New Roman"/>
          <w:b/>
          <w:sz w:val="28"/>
          <w:szCs w:val="28"/>
        </w:rPr>
      </w:pPr>
      <w:r w:rsidRPr="008F54D7">
        <w:rPr>
          <w:rFonts w:ascii="Times New Roman" w:hAnsi="Times New Roman" w:cs="Times New Roman"/>
          <w:b/>
          <w:sz w:val="28"/>
          <w:szCs w:val="28"/>
        </w:rPr>
        <w:t xml:space="preserve">      </w:t>
      </w:r>
      <w:r w:rsidR="0024596B" w:rsidRPr="008F54D7">
        <w:rPr>
          <w:rFonts w:ascii="Times New Roman" w:hAnsi="Times New Roman" w:cs="Times New Roman"/>
          <w:b/>
          <w:sz w:val="28"/>
          <w:szCs w:val="28"/>
        </w:rPr>
        <w:t>Decizia etapei de încadrare</w:t>
      </w:r>
    </w:p>
    <w:p w:rsidR="006E1F3D" w:rsidRPr="008F54D7" w:rsidRDefault="00017E58" w:rsidP="008F54D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PROIECT</w:t>
      </w:r>
    </w:p>
    <w:p w:rsidR="0024596B" w:rsidRPr="008F54D7" w:rsidRDefault="0024596B"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 xml:space="preserve">Ca urmare a solicitării de emitere a acordului de mediu adresate de </w:t>
      </w:r>
      <w:r w:rsidR="002322B3" w:rsidRPr="008F54D7">
        <w:rPr>
          <w:rFonts w:ascii="Times New Roman" w:hAnsi="Times New Roman" w:cs="Times New Roman"/>
          <w:b/>
          <w:sz w:val="28"/>
          <w:szCs w:val="28"/>
        </w:rPr>
        <w:t>S.C. MEHEDINȚI GAZ S.A.</w:t>
      </w:r>
      <w:r w:rsidRPr="008F54D7">
        <w:rPr>
          <w:rFonts w:ascii="Times New Roman" w:hAnsi="Times New Roman" w:cs="Times New Roman"/>
          <w:sz w:val="28"/>
          <w:szCs w:val="28"/>
        </w:rPr>
        <w:t xml:space="preserve">, cu sediul în municipiul Drobeta Turnu Severin, </w:t>
      </w:r>
      <w:r w:rsidR="002322B3" w:rsidRPr="008F54D7">
        <w:rPr>
          <w:rFonts w:ascii="Times New Roman" w:hAnsi="Times New Roman" w:cs="Times New Roman"/>
          <w:sz w:val="28"/>
          <w:szCs w:val="28"/>
        </w:rPr>
        <w:t>b-dul. Tudor Vladimirescu</w:t>
      </w:r>
      <w:r w:rsidR="00354FEC" w:rsidRPr="008F54D7">
        <w:rPr>
          <w:rFonts w:ascii="Times New Roman" w:hAnsi="Times New Roman" w:cs="Times New Roman"/>
          <w:sz w:val="28"/>
          <w:szCs w:val="28"/>
        </w:rPr>
        <w:t>,</w:t>
      </w:r>
      <w:r w:rsidRPr="008F54D7">
        <w:rPr>
          <w:rFonts w:ascii="Times New Roman" w:hAnsi="Times New Roman" w:cs="Times New Roman"/>
          <w:sz w:val="28"/>
          <w:szCs w:val="28"/>
        </w:rPr>
        <w:t xml:space="preserve"> nr. </w:t>
      </w:r>
      <w:r w:rsidR="002322B3" w:rsidRPr="008F54D7">
        <w:rPr>
          <w:rFonts w:ascii="Times New Roman" w:hAnsi="Times New Roman" w:cs="Times New Roman"/>
          <w:sz w:val="28"/>
          <w:szCs w:val="28"/>
        </w:rPr>
        <w:t>95 B</w:t>
      </w:r>
      <w:r w:rsidRPr="008F54D7">
        <w:rPr>
          <w:rFonts w:ascii="Times New Roman" w:hAnsi="Times New Roman" w:cs="Times New Roman"/>
          <w:sz w:val="28"/>
          <w:szCs w:val="28"/>
        </w:rPr>
        <w:t xml:space="preserve">, județul Mehedinți, înregistrată la Agenția pentru Protecția Mediului Mehedinți cu nr. </w:t>
      </w:r>
      <w:r w:rsidR="00455B5B">
        <w:rPr>
          <w:rFonts w:ascii="Times New Roman" w:hAnsi="Times New Roman" w:cs="Times New Roman"/>
          <w:sz w:val="28"/>
          <w:szCs w:val="28"/>
        </w:rPr>
        <w:t>16487</w:t>
      </w:r>
      <w:r w:rsidR="002C39A3" w:rsidRPr="008F54D7">
        <w:rPr>
          <w:rFonts w:ascii="Times New Roman" w:hAnsi="Times New Roman" w:cs="Times New Roman"/>
          <w:sz w:val="28"/>
          <w:szCs w:val="28"/>
        </w:rPr>
        <w:t xml:space="preserve"> </w:t>
      </w:r>
      <w:r w:rsidRPr="008F54D7">
        <w:rPr>
          <w:rFonts w:ascii="Times New Roman" w:hAnsi="Times New Roman" w:cs="Times New Roman"/>
          <w:sz w:val="28"/>
          <w:szCs w:val="28"/>
        </w:rPr>
        <w:t xml:space="preserve">din </w:t>
      </w:r>
      <w:r w:rsidR="00455B5B">
        <w:rPr>
          <w:rFonts w:ascii="Times New Roman" w:hAnsi="Times New Roman" w:cs="Times New Roman"/>
          <w:sz w:val="28"/>
          <w:szCs w:val="28"/>
        </w:rPr>
        <w:t>25</w:t>
      </w:r>
      <w:r w:rsidR="0045504C" w:rsidRPr="008F54D7">
        <w:rPr>
          <w:rFonts w:ascii="Times New Roman" w:hAnsi="Times New Roman" w:cs="Times New Roman"/>
          <w:sz w:val="28"/>
          <w:szCs w:val="28"/>
        </w:rPr>
        <w:t>.11</w:t>
      </w:r>
      <w:r w:rsidR="00476C40" w:rsidRPr="008F54D7">
        <w:rPr>
          <w:rFonts w:ascii="Times New Roman" w:hAnsi="Times New Roman" w:cs="Times New Roman"/>
          <w:sz w:val="28"/>
          <w:szCs w:val="28"/>
        </w:rPr>
        <w:t>.2019 si a compl</w:t>
      </w:r>
      <w:r w:rsidR="00455B5B">
        <w:rPr>
          <w:rFonts w:ascii="Times New Roman" w:hAnsi="Times New Roman" w:cs="Times New Roman"/>
          <w:sz w:val="28"/>
          <w:szCs w:val="28"/>
        </w:rPr>
        <w:t>etarilor inregistrate cu nr. 2177/20.02</w:t>
      </w:r>
      <w:r w:rsidR="00476C40" w:rsidRPr="008F54D7">
        <w:rPr>
          <w:rFonts w:ascii="Times New Roman" w:hAnsi="Times New Roman" w:cs="Times New Roman"/>
          <w:sz w:val="28"/>
          <w:szCs w:val="28"/>
        </w:rPr>
        <w:t>.2020</w:t>
      </w:r>
      <w:r w:rsidR="00357547" w:rsidRPr="008F54D7">
        <w:rPr>
          <w:rFonts w:ascii="Times New Roman" w:hAnsi="Times New Roman" w:cs="Times New Roman"/>
          <w:sz w:val="28"/>
          <w:szCs w:val="28"/>
        </w:rPr>
        <w:t xml:space="preserve"> </w:t>
      </w:r>
      <w:r w:rsidRPr="008F54D7">
        <w:rPr>
          <w:rFonts w:ascii="Times New Roman" w:hAnsi="Times New Roman" w:cs="Times New Roman"/>
          <w:sz w:val="28"/>
          <w:szCs w:val="28"/>
        </w:rPr>
        <w:t>în baza</w:t>
      </w:r>
      <w:r w:rsidR="00357547" w:rsidRPr="008F54D7">
        <w:rPr>
          <w:rFonts w:ascii="Times New Roman" w:hAnsi="Times New Roman" w:cs="Times New Roman"/>
          <w:sz w:val="28"/>
          <w:szCs w:val="28"/>
        </w:rPr>
        <w:t xml:space="preserve"> </w:t>
      </w:r>
      <w:r w:rsidRPr="008F54D7">
        <w:rPr>
          <w:rFonts w:ascii="Times New Roman" w:hAnsi="Times New Roman" w:cs="Times New Roman"/>
          <w:sz w:val="28"/>
          <w:szCs w:val="28"/>
        </w:rPr>
        <w:t>Legii nr. 292/2018 privind evaluarea impactului anumitor proiecte publice și private asupra mediului</w:t>
      </w:r>
      <w:r w:rsidR="002322B3" w:rsidRPr="008F54D7">
        <w:rPr>
          <w:rFonts w:ascii="Times New Roman" w:hAnsi="Times New Roman" w:cs="Times New Roman"/>
          <w:sz w:val="28"/>
          <w:szCs w:val="28"/>
        </w:rPr>
        <w:t>;</w:t>
      </w:r>
      <w:r w:rsidRPr="008F54D7">
        <w:rPr>
          <w:rFonts w:ascii="Times New Roman" w:hAnsi="Times New Roman" w:cs="Times New Roman"/>
          <w:sz w:val="28"/>
          <w:szCs w:val="28"/>
        </w:rPr>
        <w:t>Ordonanței de urgență a Guvernului nr. 57/2007 privind regimul ariilor naturale protejate, conservarea habitatelor naturale, a florei și faunei sălbatice, aprobată cu modificări și completări prin Legea nr. 49/2011, cu modificările și completările ulterioare,</w:t>
      </w:r>
    </w:p>
    <w:p w:rsidR="00601CDC" w:rsidRPr="008F54D7" w:rsidRDefault="0024596B" w:rsidP="008F54D7">
      <w:pPr>
        <w:spacing w:after="0"/>
        <w:jc w:val="both"/>
        <w:rPr>
          <w:rFonts w:ascii="Times New Roman" w:hAnsi="Times New Roman" w:cs="Times New Roman"/>
          <w:b/>
          <w:sz w:val="28"/>
          <w:szCs w:val="28"/>
        </w:rPr>
      </w:pPr>
      <w:r w:rsidRPr="008F54D7">
        <w:rPr>
          <w:rFonts w:ascii="Times New Roman" w:hAnsi="Times New Roman" w:cs="Times New Roman"/>
          <w:sz w:val="28"/>
          <w:szCs w:val="28"/>
        </w:rPr>
        <w:t>Agenția pentru Protecția Mediului Mehedinți</w:t>
      </w:r>
      <w:r w:rsidRPr="008F54D7">
        <w:rPr>
          <w:rFonts w:ascii="Times New Roman" w:hAnsi="Times New Roman" w:cs="Times New Roman"/>
          <w:b/>
          <w:sz w:val="28"/>
          <w:szCs w:val="28"/>
        </w:rPr>
        <w:t xml:space="preserve"> decide</w:t>
      </w:r>
      <w:r w:rsidRPr="008F54D7">
        <w:rPr>
          <w:rFonts w:ascii="Times New Roman" w:hAnsi="Times New Roman" w:cs="Times New Roman"/>
          <w:sz w:val="28"/>
          <w:szCs w:val="28"/>
        </w:rPr>
        <w:t>, ca urmare a consultărilor desfășurate în cadrul ședinței Comisiei de analiză tehnică din data de</w:t>
      </w:r>
      <w:r w:rsidRPr="00455B5B">
        <w:rPr>
          <w:rFonts w:ascii="Times New Roman" w:hAnsi="Times New Roman" w:cs="Times New Roman"/>
          <w:color w:val="FF0000"/>
          <w:sz w:val="28"/>
          <w:szCs w:val="28"/>
        </w:rPr>
        <w:t xml:space="preserve"> </w:t>
      </w:r>
      <w:r w:rsidR="00045D01" w:rsidRPr="00455B5B">
        <w:rPr>
          <w:rFonts w:ascii="Times New Roman" w:hAnsi="Times New Roman" w:cs="Times New Roman"/>
          <w:b/>
          <w:color w:val="FF0000"/>
          <w:sz w:val="28"/>
          <w:szCs w:val="28"/>
        </w:rPr>
        <w:t>06.02.2020</w:t>
      </w:r>
      <w:r w:rsidRPr="008F54D7">
        <w:rPr>
          <w:rFonts w:ascii="Times New Roman" w:hAnsi="Times New Roman" w:cs="Times New Roman"/>
          <w:sz w:val="28"/>
          <w:szCs w:val="28"/>
        </w:rPr>
        <w:t xml:space="preserve">, că proiectul </w:t>
      </w:r>
      <w:r w:rsidRPr="008F54D7">
        <w:rPr>
          <w:rFonts w:ascii="Times New Roman" w:hAnsi="Times New Roman" w:cs="Times New Roman"/>
          <w:b/>
          <w:sz w:val="28"/>
          <w:szCs w:val="28"/>
        </w:rPr>
        <w:t>”</w:t>
      </w:r>
      <w:r w:rsidR="00365246" w:rsidRPr="008F54D7">
        <w:rPr>
          <w:rFonts w:ascii="Times New Roman" w:hAnsi="Times New Roman" w:cs="Times New Roman"/>
          <w:b/>
          <w:sz w:val="28"/>
          <w:szCs w:val="28"/>
        </w:rPr>
        <w:t>extindere retea</w:t>
      </w:r>
      <w:r w:rsidR="002322B3" w:rsidRPr="008F54D7">
        <w:rPr>
          <w:rFonts w:ascii="Times New Roman" w:hAnsi="Times New Roman" w:cs="Times New Roman"/>
          <w:b/>
          <w:sz w:val="28"/>
          <w:szCs w:val="28"/>
        </w:rPr>
        <w:t xml:space="preserve"> de distribuție gaze </w:t>
      </w:r>
      <w:r w:rsidR="00320923" w:rsidRPr="008F54D7">
        <w:rPr>
          <w:rFonts w:ascii="Times New Roman" w:hAnsi="Times New Roman" w:cs="Times New Roman"/>
          <w:b/>
          <w:sz w:val="28"/>
          <w:szCs w:val="28"/>
        </w:rPr>
        <w:t>naturale medie presiune și brans</w:t>
      </w:r>
      <w:r w:rsidR="002322B3" w:rsidRPr="008F54D7">
        <w:rPr>
          <w:rFonts w:ascii="Times New Roman" w:hAnsi="Times New Roman" w:cs="Times New Roman"/>
          <w:b/>
          <w:sz w:val="28"/>
          <w:szCs w:val="28"/>
        </w:rPr>
        <w:t>amente individuale</w:t>
      </w:r>
      <w:r w:rsidRPr="008F54D7">
        <w:rPr>
          <w:rFonts w:ascii="Times New Roman" w:hAnsi="Times New Roman" w:cs="Times New Roman"/>
          <w:b/>
          <w:sz w:val="28"/>
          <w:szCs w:val="28"/>
        </w:rPr>
        <w:t>”</w:t>
      </w:r>
      <w:r w:rsidRPr="008F54D7">
        <w:rPr>
          <w:rFonts w:ascii="Times New Roman" w:hAnsi="Times New Roman" w:cs="Times New Roman"/>
          <w:sz w:val="28"/>
          <w:szCs w:val="28"/>
        </w:rPr>
        <w:t xml:space="preserve">, propus a fi amplasat în județul Mehedinți, municipiul Drobeta Turnu Severin, </w:t>
      </w:r>
      <w:r w:rsidR="00877610" w:rsidRPr="00455B5B">
        <w:rPr>
          <w:rFonts w:ascii="Times New Roman" w:hAnsi="Times New Roman" w:cs="Times New Roman"/>
          <w:b/>
          <w:sz w:val="28"/>
          <w:szCs w:val="28"/>
        </w:rPr>
        <w:t>strada</w:t>
      </w:r>
      <w:r w:rsidR="00455B5B" w:rsidRPr="00455B5B">
        <w:rPr>
          <w:rFonts w:ascii="Times New Roman" w:hAnsi="Times New Roman" w:cs="Times New Roman"/>
          <w:b/>
          <w:sz w:val="28"/>
          <w:szCs w:val="28"/>
        </w:rPr>
        <w:t xml:space="preserve"> C.D Ionescu nr.1C –tarlaua 59/1. Parcela 3,3/1,4 –Aleea de Acces</w:t>
      </w:r>
      <w:r w:rsidR="00455B5B">
        <w:rPr>
          <w:rFonts w:ascii="Times New Roman" w:hAnsi="Times New Roman" w:cs="Times New Roman"/>
          <w:sz w:val="28"/>
          <w:szCs w:val="28"/>
        </w:rPr>
        <w:t xml:space="preserve"> </w:t>
      </w:r>
      <w:r w:rsidR="00BF0FB0" w:rsidRPr="008F54D7">
        <w:rPr>
          <w:rFonts w:ascii="Times New Roman" w:hAnsi="Times New Roman" w:cs="Times New Roman"/>
          <w:sz w:val="28"/>
          <w:szCs w:val="28"/>
        </w:rPr>
        <w:t xml:space="preserve"> </w:t>
      </w:r>
      <w:r w:rsidR="002C39A3" w:rsidRPr="008F54D7">
        <w:rPr>
          <w:rFonts w:ascii="Times New Roman" w:hAnsi="Times New Roman" w:cs="Times New Roman"/>
          <w:sz w:val="28"/>
          <w:szCs w:val="28"/>
        </w:rPr>
        <w:t>,</w:t>
      </w:r>
      <w:r w:rsidRPr="008F54D7">
        <w:rPr>
          <w:rFonts w:ascii="Times New Roman" w:hAnsi="Times New Roman" w:cs="Times New Roman"/>
          <w:b/>
          <w:sz w:val="28"/>
          <w:szCs w:val="28"/>
        </w:rPr>
        <w:t>nu se supune evaluării impactului asupra mediului.</w:t>
      </w:r>
    </w:p>
    <w:p w:rsidR="00D9440B" w:rsidRPr="008F54D7" w:rsidRDefault="0024596B" w:rsidP="008F54D7">
      <w:pPr>
        <w:spacing w:after="0"/>
        <w:jc w:val="both"/>
        <w:rPr>
          <w:rFonts w:ascii="Times New Roman" w:hAnsi="Times New Roman" w:cs="Times New Roman"/>
          <w:b/>
          <w:sz w:val="28"/>
          <w:szCs w:val="28"/>
          <w:u w:val="single"/>
        </w:rPr>
      </w:pPr>
      <w:r w:rsidRPr="008F54D7">
        <w:rPr>
          <w:rFonts w:ascii="Times New Roman" w:hAnsi="Times New Roman" w:cs="Times New Roman"/>
          <w:b/>
          <w:sz w:val="28"/>
          <w:szCs w:val="28"/>
          <w:u w:val="single"/>
        </w:rPr>
        <w:t>Justificarea prezentei decizii:</w:t>
      </w:r>
    </w:p>
    <w:p w:rsidR="0024596B" w:rsidRPr="008F54D7" w:rsidRDefault="0024596B" w:rsidP="008F54D7">
      <w:pPr>
        <w:pStyle w:val="ListParagraph"/>
        <w:numPr>
          <w:ilvl w:val="0"/>
          <w:numId w:val="7"/>
        </w:numPr>
        <w:spacing w:after="0"/>
        <w:ind w:left="0" w:firstLine="0"/>
        <w:jc w:val="both"/>
        <w:rPr>
          <w:rFonts w:ascii="Times New Roman" w:hAnsi="Times New Roman" w:cs="Times New Roman"/>
          <w:b/>
          <w:sz w:val="28"/>
          <w:szCs w:val="28"/>
        </w:rPr>
      </w:pPr>
      <w:r w:rsidRPr="008F54D7">
        <w:rPr>
          <w:rFonts w:ascii="Times New Roman" w:hAnsi="Times New Roman" w:cs="Times New Roman"/>
          <w:b/>
          <w:sz w:val="28"/>
          <w:szCs w:val="28"/>
        </w:rPr>
        <w:t>Motivele pe baza cărora s-a stabilit neefectu</w:t>
      </w:r>
      <w:r w:rsidR="00C544CC" w:rsidRPr="008F54D7">
        <w:rPr>
          <w:rFonts w:ascii="Times New Roman" w:hAnsi="Times New Roman" w:cs="Times New Roman"/>
          <w:b/>
          <w:sz w:val="28"/>
          <w:szCs w:val="28"/>
        </w:rPr>
        <w:t>a</w:t>
      </w:r>
      <w:r w:rsidRPr="008F54D7">
        <w:rPr>
          <w:rFonts w:ascii="Times New Roman" w:hAnsi="Times New Roman" w:cs="Times New Roman"/>
          <w:b/>
          <w:sz w:val="28"/>
          <w:szCs w:val="28"/>
        </w:rPr>
        <w:t>r</w:t>
      </w:r>
      <w:r w:rsidR="00C544CC" w:rsidRPr="008F54D7">
        <w:rPr>
          <w:rFonts w:ascii="Times New Roman" w:hAnsi="Times New Roman" w:cs="Times New Roman"/>
          <w:b/>
          <w:sz w:val="28"/>
          <w:szCs w:val="28"/>
        </w:rPr>
        <w:t>ea</w:t>
      </w:r>
      <w:r w:rsidRPr="008F54D7">
        <w:rPr>
          <w:rFonts w:ascii="Times New Roman" w:hAnsi="Times New Roman" w:cs="Times New Roman"/>
          <w:b/>
          <w:sz w:val="28"/>
          <w:szCs w:val="28"/>
        </w:rPr>
        <w:t xml:space="preserve"> evaluării impactului asupra mediului sunt următoarele:</w:t>
      </w:r>
    </w:p>
    <w:p w:rsidR="009A1A52" w:rsidRPr="008F54D7" w:rsidRDefault="009A1A52" w:rsidP="008F54D7">
      <w:pPr>
        <w:pStyle w:val="al"/>
        <w:numPr>
          <w:ilvl w:val="0"/>
          <w:numId w:val="8"/>
        </w:numPr>
        <w:shd w:val="clear" w:color="auto" w:fill="FFFFFF"/>
        <w:spacing w:before="0" w:beforeAutospacing="0" w:after="0" w:afterAutospacing="0" w:line="276" w:lineRule="auto"/>
        <w:ind w:left="0" w:firstLine="0"/>
        <w:jc w:val="both"/>
        <w:rPr>
          <w:b/>
          <w:i/>
          <w:sz w:val="28"/>
          <w:szCs w:val="28"/>
        </w:rPr>
      </w:pPr>
      <w:proofErr w:type="gramStart"/>
      <w:r w:rsidRPr="008F54D7">
        <w:rPr>
          <w:b/>
          <w:sz w:val="28"/>
          <w:szCs w:val="28"/>
        </w:rPr>
        <w:t>P</w:t>
      </w:r>
      <w:r w:rsidR="0024596B" w:rsidRPr="008F54D7">
        <w:rPr>
          <w:b/>
          <w:sz w:val="28"/>
          <w:szCs w:val="28"/>
        </w:rPr>
        <w:t>roiectul se încadrează în prevederile Legii nr.292/2018 privind evaluarea impactului anumitor proiecte publice și private asupra mediului, anexa nr.</w:t>
      </w:r>
      <w:proofErr w:type="gramEnd"/>
      <w:r w:rsidR="0024596B" w:rsidRPr="008F54D7">
        <w:rPr>
          <w:b/>
          <w:sz w:val="28"/>
          <w:szCs w:val="28"/>
        </w:rPr>
        <w:t xml:space="preserve"> </w:t>
      </w:r>
      <w:proofErr w:type="gramStart"/>
      <w:r w:rsidR="0024596B" w:rsidRPr="008F54D7">
        <w:rPr>
          <w:b/>
          <w:sz w:val="28"/>
          <w:szCs w:val="28"/>
        </w:rPr>
        <w:t>2, pct. 13 a)</w:t>
      </w:r>
      <w:r w:rsidRPr="008F54D7">
        <w:rPr>
          <w:b/>
          <w:sz w:val="28"/>
          <w:szCs w:val="28"/>
        </w:rPr>
        <w:t>–”</w:t>
      </w:r>
      <w:r w:rsidRPr="008F54D7">
        <w:rPr>
          <w:b/>
          <w:i/>
          <w:sz w:val="28"/>
          <w:szCs w:val="28"/>
        </w:rPr>
        <w:t>Orice modificări sau extinderi, altele decât cele prevăzute la </w:t>
      </w:r>
      <w:hyperlink r:id="rId9" w:anchor="p-275167933" w:tgtFrame="_blank" w:history="1">
        <w:r w:rsidRPr="008F54D7">
          <w:rPr>
            <w:rStyle w:val="Hyperlink"/>
            <w:b/>
            <w:i/>
            <w:color w:val="auto"/>
            <w:sz w:val="28"/>
            <w:szCs w:val="28"/>
            <w:u w:val="none"/>
          </w:rPr>
          <w:t>pct. 24</w:t>
        </w:r>
      </w:hyperlink>
      <w:r w:rsidRPr="008F54D7">
        <w:rPr>
          <w:b/>
          <w:i/>
          <w:sz w:val="28"/>
          <w:szCs w:val="28"/>
        </w:rPr>
        <w:t> din anexa nr.</w:t>
      </w:r>
      <w:proofErr w:type="gramEnd"/>
      <w:r w:rsidRPr="008F54D7">
        <w:rPr>
          <w:b/>
          <w:i/>
          <w:sz w:val="28"/>
          <w:szCs w:val="28"/>
        </w:rPr>
        <w:t xml:space="preserve"> </w:t>
      </w:r>
      <w:proofErr w:type="gramStart"/>
      <w:r w:rsidRPr="008F54D7">
        <w:rPr>
          <w:b/>
          <w:i/>
          <w:sz w:val="28"/>
          <w:szCs w:val="28"/>
        </w:rPr>
        <w:t>1</w:t>
      </w:r>
      <w:proofErr w:type="gramEnd"/>
      <w:r w:rsidRPr="008F54D7">
        <w:rPr>
          <w:b/>
          <w:i/>
          <w:sz w:val="28"/>
          <w:szCs w:val="28"/>
        </w:rPr>
        <w:t>, ale proiectelor prevăzute în anexa </w:t>
      </w:r>
      <w:hyperlink r:id="rId10" w:anchor="p-275167869" w:tgtFrame="_blank" w:history="1">
        <w:r w:rsidRPr="008F54D7">
          <w:rPr>
            <w:rStyle w:val="Hyperlink"/>
            <w:b/>
            <w:i/>
            <w:color w:val="auto"/>
            <w:sz w:val="28"/>
            <w:szCs w:val="28"/>
            <w:u w:val="none"/>
          </w:rPr>
          <w:t>nr. 1</w:t>
        </w:r>
      </w:hyperlink>
      <w:r w:rsidRPr="008F54D7">
        <w:rPr>
          <w:b/>
          <w:i/>
          <w:sz w:val="28"/>
          <w:szCs w:val="28"/>
        </w:rPr>
        <w:t> sau în prezenta anexă, deja autorizate, executate sau în curs de a fi executate, care pot avea efecte semnificative negative asupra mediului”</w:t>
      </w:r>
      <w:r w:rsidR="00D37CD5" w:rsidRPr="008F54D7">
        <w:rPr>
          <w:b/>
          <w:i/>
          <w:sz w:val="28"/>
          <w:szCs w:val="28"/>
        </w:rPr>
        <w:t xml:space="preserve">, </w:t>
      </w:r>
      <w:r w:rsidR="00D37CD5" w:rsidRPr="008F54D7">
        <w:rPr>
          <w:b/>
          <w:sz w:val="28"/>
          <w:szCs w:val="28"/>
        </w:rPr>
        <w:t xml:space="preserve">iar conform criteriilor de selecție pentru stabilirea evaluării impactului asupra mediului din Anexa 3 ale aceleiași legi, </w:t>
      </w:r>
      <w:r w:rsidR="00D37CD5" w:rsidRPr="008F54D7">
        <w:rPr>
          <w:b/>
          <w:i/>
          <w:sz w:val="28"/>
          <w:szCs w:val="28"/>
        </w:rPr>
        <w:t>nu se supune evaluării impactului asupra mediului</w:t>
      </w:r>
      <w:r w:rsidR="00D25349" w:rsidRPr="008F54D7">
        <w:rPr>
          <w:b/>
          <w:i/>
          <w:sz w:val="28"/>
          <w:szCs w:val="28"/>
        </w:rPr>
        <w:t>.</w:t>
      </w:r>
    </w:p>
    <w:p w:rsidR="001C64A4" w:rsidRPr="008F54D7" w:rsidRDefault="0024596B" w:rsidP="008F54D7">
      <w:pPr>
        <w:pStyle w:val="al"/>
        <w:numPr>
          <w:ilvl w:val="0"/>
          <w:numId w:val="8"/>
        </w:numPr>
        <w:shd w:val="clear" w:color="auto" w:fill="FFFFFF"/>
        <w:spacing w:before="0" w:beforeAutospacing="0" w:after="0" w:afterAutospacing="0" w:line="276" w:lineRule="auto"/>
        <w:ind w:left="0" w:firstLine="0"/>
        <w:jc w:val="both"/>
        <w:rPr>
          <w:b/>
          <w:sz w:val="28"/>
          <w:szCs w:val="28"/>
        </w:rPr>
      </w:pPr>
      <w:r w:rsidRPr="008F54D7">
        <w:rPr>
          <w:b/>
          <w:sz w:val="28"/>
          <w:szCs w:val="28"/>
        </w:rPr>
        <w:t>Caracteristicile proiectului</w:t>
      </w:r>
    </w:p>
    <w:p w:rsidR="0024596B" w:rsidRPr="008F54D7" w:rsidRDefault="003B4E5F" w:rsidP="008F54D7">
      <w:pPr>
        <w:pStyle w:val="ListParagraph"/>
        <w:spacing w:after="0"/>
        <w:ind w:left="0"/>
        <w:jc w:val="both"/>
        <w:rPr>
          <w:rFonts w:ascii="Times New Roman" w:eastAsia="Times New Roman" w:hAnsi="Times New Roman" w:cs="Times New Roman"/>
          <w:sz w:val="28"/>
          <w:szCs w:val="28"/>
        </w:rPr>
      </w:pPr>
      <w:r w:rsidRPr="008F54D7">
        <w:rPr>
          <w:rFonts w:ascii="Times New Roman" w:eastAsia="Times New Roman" w:hAnsi="Times New Roman" w:cs="Times New Roman"/>
          <w:b/>
          <w:sz w:val="28"/>
          <w:szCs w:val="28"/>
        </w:rPr>
        <w:t>2.1</w:t>
      </w:r>
      <w:r w:rsidR="0024596B" w:rsidRPr="008F54D7">
        <w:rPr>
          <w:rFonts w:ascii="Times New Roman" w:eastAsia="Times New Roman" w:hAnsi="Times New Roman" w:cs="Times New Roman"/>
          <w:b/>
          <w:sz w:val="28"/>
          <w:szCs w:val="28"/>
        </w:rPr>
        <w:t>Dimensiunea și concepția întregului proiect</w:t>
      </w:r>
    </w:p>
    <w:p w:rsidR="001E70BA" w:rsidRPr="008F54D7" w:rsidRDefault="002C39A3"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Reteaua de gaze proiectata</w:t>
      </w:r>
      <w:r w:rsidR="001E70BA" w:rsidRPr="008F54D7">
        <w:rPr>
          <w:rFonts w:ascii="Times New Roman" w:hAnsi="Times New Roman" w:cs="Times New Roman"/>
          <w:sz w:val="28"/>
          <w:szCs w:val="28"/>
        </w:rPr>
        <w:t xml:space="preserve"> va alimenta abonații</w:t>
      </w:r>
      <w:r w:rsidR="003C526B" w:rsidRPr="008F54D7">
        <w:rPr>
          <w:rFonts w:ascii="Times New Roman" w:hAnsi="Times New Roman" w:cs="Times New Roman"/>
          <w:sz w:val="28"/>
          <w:szCs w:val="28"/>
        </w:rPr>
        <w:t>,</w:t>
      </w:r>
      <w:r w:rsidR="001E70BA" w:rsidRPr="008F54D7">
        <w:rPr>
          <w:rFonts w:ascii="Times New Roman" w:hAnsi="Times New Roman" w:cs="Times New Roman"/>
          <w:sz w:val="28"/>
          <w:szCs w:val="28"/>
        </w:rPr>
        <w:t xml:space="preserve"> persoane fizice</w:t>
      </w:r>
      <w:r w:rsidRPr="008F54D7">
        <w:rPr>
          <w:rFonts w:ascii="Times New Roman" w:hAnsi="Times New Roman" w:cs="Times New Roman"/>
          <w:sz w:val="28"/>
          <w:szCs w:val="28"/>
        </w:rPr>
        <w:t xml:space="preserve"> si juridice </w:t>
      </w:r>
      <w:r w:rsidR="003C526B" w:rsidRPr="008F54D7">
        <w:rPr>
          <w:rFonts w:ascii="Times New Roman" w:hAnsi="Times New Roman" w:cs="Times New Roman"/>
          <w:sz w:val="28"/>
          <w:szCs w:val="28"/>
        </w:rPr>
        <w:t>,</w:t>
      </w:r>
      <w:r w:rsidR="001A2E1B" w:rsidRPr="008F54D7">
        <w:rPr>
          <w:rFonts w:ascii="Times New Roman" w:hAnsi="Times New Roman" w:cs="Times New Roman"/>
          <w:sz w:val="28"/>
          <w:szCs w:val="28"/>
        </w:rPr>
        <w:t xml:space="preserve"> la nivelul unui debit de 3</w:t>
      </w:r>
      <w:r w:rsidR="008436EC" w:rsidRPr="008F54D7">
        <w:rPr>
          <w:rFonts w:ascii="Times New Roman" w:hAnsi="Times New Roman" w:cs="Times New Roman"/>
          <w:sz w:val="28"/>
          <w:szCs w:val="28"/>
        </w:rPr>
        <w:t>00</w:t>
      </w:r>
      <w:r w:rsidR="001E70BA" w:rsidRPr="008F54D7">
        <w:rPr>
          <w:rFonts w:ascii="Times New Roman" w:hAnsi="Times New Roman" w:cs="Times New Roman"/>
          <w:sz w:val="28"/>
          <w:szCs w:val="28"/>
        </w:rPr>
        <w:t xml:space="preserve">,0 Nmc/h. </w:t>
      </w:r>
    </w:p>
    <w:p w:rsidR="0069698D" w:rsidRPr="008F54D7" w:rsidRDefault="0069698D" w:rsidP="008F54D7">
      <w:pPr>
        <w:spacing w:after="0"/>
        <w:jc w:val="both"/>
        <w:rPr>
          <w:rFonts w:ascii="Times New Roman" w:hAnsi="Times New Roman" w:cs="Times New Roman"/>
          <w:color w:val="FF0000"/>
          <w:sz w:val="28"/>
          <w:szCs w:val="28"/>
        </w:rPr>
      </w:pPr>
      <w:r w:rsidRPr="008F54D7">
        <w:rPr>
          <w:rFonts w:ascii="Times New Roman" w:hAnsi="Times New Roman" w:cs="Times New Roman"/>
          <w:sz w:val="28"/>
          <w:szCs w:val="28"/>
        </w:rPr>
        <w:t>Conducta de distribuţie gaze naturale existentă</w:t>
      </w:r>
      <w:r w:rsidR="009F3B0D" w:rsidRPr="008F54D7">
        <w:rPr>
          <w:rFonts w:ascii="Times New Roman" w:hAnsi="Times New Roman" w:cs="Times New Roman"/>
          <w:sz w:val="28"/>
          <w:szCs w:val="28"/>
        </w:rPr>
        <w:t xml:space="preserve"> </w:t>
      </w:r>
      <w:r w:rsidR="00B57968" w:rsidRPr="008F54D7">
        <w:rPr>
          <w:rFonts w:ascii="Times New Roman" w:hAnsi="Times New Roman" w:cs="Times New Roman"/>
          <w:sz w:val="28"/>
          <w:szCs w:val="28"/>
        </w:rPr>
        <w:t>(medie  presiune)</w:t>
      </w:r>
      <w:r w:rsidR="00DC4EFB" w:rsidRPr="008F54D7">
        <w:rPr>
          <w:rFonts w:ascii="Times New Roman" w:hAnsi="Times New Roman" w:cs="Times New Roman"/>
          <w:sz w:val="28"/>
          <w:szCs w:val="28"/>
        </w:rPr>
        <w:t xml:space="preserve"> din care se va rac</w:t>
      </w:r>
      <w:r w:rsidR="003962CB" w:rsidRPr="008F54D7">
        <w:rPr>
          <w:rFonts w:ascii="Times New Roman" w:hAnsi="Times New Roman" w:cs="Times New Roman"/>
          <w:sz w:val="28"/>
          <w:szCs w:val="28"/>
        </w:rPr>
        <w:t>orda conducta proiec</w:t>
      </w:r>
      <w:r w:rsidR="00B57968" w:rsidRPr="008F54D7">
        <w:rPr>
          <w:rFonts w:ascii="Times New Roman" w:hAnsi="Times New Roman" w:cs="Times New Roman"/>
          <w:sz w:val="28"/>
          <w:szCs w:val="28"/>
        </w:rPr>
        <w:t>t</w:t>
      </w:r>
      <w:r w:rsidR="00400936" w:rsidRPr="008F54D7">
        <w:rPr>
          <w:rFonts w:ascii="Times New Roman" w:hAnsi="Times New Roman" w:cs="Times New Roman"/>
          <w:sz w:val="28"/>
          <w:szCs w:val="28"/>
        </w:rPr>
        <w:t xml:space="preserve">ata </w:t>
      </w:r>
      <w:r w:rsidR="00276428" w:rsidRPr="008F54D7">
        <w:rPr>
          <w:rFonts w:ascii="Times New Roman" w:hAnsi="Times New Roman" w:cs="Times New Roman"/>
          <w:sz w:val="28"/>
          <w:szCs w:val="28"/>
        </w:rPr>
        <w:t xml:space="preserve">se afla  pe </w:t>
      </w:r>
      <w:r w:rsidR="00455B5B">
        <w:rPr>
          <w:rFonts w:ascii="Times New Roman" w:hAnsi="Times New Roman" w:cs="Times New Roman"/>
          <w:sz w:val="28"/>
          <w:szCs w:val="28"/>
        </w:rPr>
        <w:t xml:space="preserve">strada Vasile Gionea </w:t>
      </w:r>
      <w:r w:rsidR="00276428" w:rsidRPr="008F54D7">
        <w:rPr>
          <w:rFonts w:ascii="Times New Roman" w:hAnsi="Times New Roman" w:cs="Times New Roman"/>
          <w:sz w:val="28"/>
          <w:szCs w:val="28"/>
        </w:rPr>
        <w:t xml:space="preserve"> </w:t>
      </w:r>
      <w:r w:rsidR="00B57968" w:rsidRPr="008F54D7">
        <w:rPr>
          <w:rFonts w:ascii="Times New Roman" w:hAnsi="Times New Roman" w:cs="Times New Roman"/>
          <w:sz w:val="28"/>
          <w:szCs w:val="28"/>
        </w:rPr>
        <w:t>.</w:t>
      </w:r>
    </w:p>
    <w:p w:rsidR="002513D4" w:rsidRPr="008F54D7" w:rsidRDefault="0069698D"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lastRenderedPageBreak/>
        <w:t>Conducta proiectat</w:t>
      </w:r>
      <w:r w:rsidR="0069528C" w:rsidRPr="008F54D7">
        <w:rPr>
          <w:rFonts w:ascii="Times New Roman" w:hAnsi="Times New Roman" w:cs="Times New Roman"/>
          <w:sz w:val="28"/>
          <w:szCs w:val="28"/>
        </w:rPr>
        <w:t>ă</w:t>
      </w:r>
      <w:r w:rsidR="0005439B" w:rsidRPr="008F54D7">
        <w:rPr>
          <w:rFonts w:ascii="Times New Roman" w:hAnsi="Times New Roman" w:cs="Times New Roman"/>
          <w:sz w:val="28"/>
          <w:szCs w:val="28"/>
        </w:rPr>
        <w:t xml:space="preserve"> </w:t>
      </w:r>
      <w:r w:rsidRPr="008F54D7">
        <w:rPr>
          <w:rFonts w:ascii="Times New Roman" w:hAnsi="Times New Roman" w:cs="Times New Roman"/>
          <w:sz w:val="28"/>
          <w:szCs w:val="28"/>
        </w:rPr>
        <w:t>va func</w:t>
      </w:r>
      <w:r w:rsidR="0069528C" w:rsidRPr="008F54D7">
        <w:rPr>
          <w:rFonts w:ascii="Times New Roman" w:hAnsi="Times New Roman" w:cs="Times New Roman"/>
          <w:sz w:val="28"/>
          <w:szCs w:val="28"/>
        </w:rPr>
        <w:t>ț</w:t>
      </w:r>
      <w:r w:rsidRPr="008F54D7">
        <w:rPr>
          <w:rFonts w:ascii="Times New Roman" w:hAnsi="Times New Roman" w:cs="Times New Roman"/>
          <w:sz w:val="28"/>
          <w:szCs w:val="28"/>
        </w:rPr>
        <w:t xml:space="preserve">iona în regim de </w:t>
      </w:r>
      <w:r w:rsidR="0069528C" w:rsidRPr="008F54D7">
        <w:rPr>
          <w:rFonts w:ascii="Times New Roman" w:hAnsi="Times New Roman" w:cs="Times New Roman"/>
          <w:sz w:val="28"/>
          <w:szCs w:val="28"/>
        </w:rPr>
        <w:t>”</w:t>
      </w:r>
      <w:r w:rsidR="0069528C" w:rsidRPr="008F54D7">
        <w:rPr>
          <w:rFonts w:ascii="Times New Roman" w:hAnsi="Times New Roman" w:cs="Times New Roman"/>
          <w:i/>
          <w:sz w:val="28"/>
          <w:szCs w:val="28"/>
        </w:rPr>
        <w:t>medie presiune</w:t>
      </w:r>
      <w:r w:rsidR="0069528C" w:rsidRPr="008F54D7">
        <w:rPr>
          <w:rFonts w:ascii="Times New Roman" w:hAnsi="Times New Roman" w:cs="Times New Roman"/>
          <w:sz w:val="28"/>
          <w:szCs w:val="28"/>
        </w:rPr>
        <w:t>”ș</w:t>
      </w:r>
      <w:r w:rsidRPr="008F54D7">
        <w:rPr>
          <w:rFonts w:ascii="Times New Roman" w:hAnsi="Times New Roman" w:cs="Times New Roman"/>
          <w:sz w:val="28"/>
          <w:szCs w:val="28"/>
        </w:rPr>
        <w:t xml:space="preserve">i va </w:t>
      </w:r>
      <w:r w:rsidR="0069528C" w:rsidRPr="008F54D7">
        <w:rPr>
          <w:rFonts w:ascii="Times New Roman" w:hAnsi="Times New Roman" w:cs="Times New Roman"/>
          <w:sz w:val="28"/>
          <w:szCs w:val="28"/>
        </w:rPr>
        <w:t xml:space="preserve">avea următoarele caracteristici tehnice: </w:t>
      </w:r>
    </w:p>
    <w:p w:rsidR="00780355" w:rsidRPr="008F54D7" w:rsidRDefault="0016271F"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 xml:space="preserve">    -   </w:t>
      </w:r>
      <w:r w:rsidR="00FF2EA6" w:rsidRPr="008F54D7">
        <w:rPr>
          <w:rFonts w:ascii="Times New Roman" w:hAnsi="Times New Roman" w:cs="Times New Roman"/>
          <w:sz w:val="28"/>
          <w:szCs w:val="28"/>
        </w:rPr>
        <w:t>lungime ret</w:t>
      </w:r>
      <w:r w:rsidR="00455B5B">
        <w:rPr>
          <w:rFonts w:ascii="Times New Roman" w:hAnsi="Times New Roman" w:cs="Times New Roman"/>
          <w:sz w:val="28"/>
          <w:szCs w:val="28"/>
        </w:rPr>
        <w:t>ea 102</w:t>
      </w:r>
      <w:r w:rsidR="00DC4EFB" w:rsidRPr="008F54D7">
        <w:rPr>
          <w:rFonts w:ascii="Times New Roman" w:hAnsi="Times New Roman" w:cs="Times New Roman"/>
          <w:sz w:val="28"/>
          <w:szCs w:val="28"/>
        </w:rPr>
        <w:t xml:space="preserve"> </w:t>
      </w:r>
      <w:r w:rsidR="003740DF" w:rsidRPr="008F54D7">
        <w:rPr>
          <w:rFonts w:ascii="Times New Roman" w:hAnsi="Times New Roman" w:cs="Times New Roman"/>
          <w:sz w:val="28"/>
          <w:szCs w:val="28"/>
        </w:rPr>
        <w:t>m</w:t>
      </w:r>
      <w:r w:rsidR="00780355" w:rsidRPr="008F54D7">
        <w:rPr>
          <w:rFonts w:ascii="Times New Roman" w:hAnsi="Times New Roman" w:cs="Times New Roman"/>
          <w:sz w:val="28"/>
          <w:szCs w:val="28"/>
        </w:rPr>
        <w:t xml:space="preserve"> </w:t>
      </w:r>
      <w:r w:rsidR="00365246" w:rsidRPr="008F54D7">
        <w:rPr>
          <w:rFonts w:ascii="Times New Roman" w:hAnsi="Times New Roman" w:cs="Times New Roman"/>
          <w:sz w:val="28"/>
          <w:szCs w:val="28"/>
        </w:rPr>
        <w:t>,</w:t>
      </w:r>
    </w:p>
    <w:p w:rsidR="00780355" w:rsidRPr="008F54D7" w:rsidRDefault="0016271F"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 xml:space="preserve">    -  </w:t>
      </w:r>
      <w:r w:rsidR="00780355" w:rsidRPr="008F54D7">
        <w:rPr>
          <w:rFonts w:ascii="Times New Roman" w:hAnsi="Times New Roman" w:cs="Times New Roman"/>
          <w:sz w:val="28"/>
          <w:szCs w:val="28"/>
        </w:rPr>
        <w:t>ti</w:t>
      </w:r>
      <w:r w:rsidR="00FF2EA6" w:rsidRPr="008F54D7">
        <w:rPr>
          <w:rFonts w:ascii="Times New Roman" w:hAnsi="Times New Roman" w:cs="Times New Roman"/>
          <w:sz w:val="28"/>
          <w:szCs w:val="28"/>
        </w:rPr>
        <w:t>pul retelei: sistem de distribut</w:t>
      </w:r>
      <w:r w:rsidR="00780355" w:rsidRPr="008F54D7">
        <w:rPr>
          <w:rFonts w:ascii="Times New Roman" w:hAnsi="Times New Roman" w:cs="Times New Roman"/>
          <w:sz w:val="28"/>
          <w:szCs w:val="28"/>
        </w:rPr>
        <w:t>ie medie presiune, de tip ramificat;</w:t>
      </w:r>
    </w:p>
    <w:p w:rsidR="00780355" w:rsidRPr="008F54D7" w:rsidRDefault="0016271F"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 xml:space="preserve">    - </w:t>
      </w:r>
      <w:r w:rsidR="00780355" w:rsidRPr="008F54D7">
        <w:rPr>
          <w:rFonts w:ascii="Times New Roman" w:hAnsi="Times New Roman" w:cs="Times New Roman"/>
          <w:sz w:val="28"/>
          <w:szCs w:val="28"/>
        </w:rPr>
        <w:t>regim de funcționare: 2,4 ∙10</w:t>
      </w:r>
      <w:r w:rsidR="00780355" w:rsidRPr="008F54D7">
        <w:rPr>
          <w:rFonts w:ascii="Times New Roman" w:hAnsi="Times New Roman" w:cs="Times New Roman"/>
          <w:sz w:val="28"/>
          <w:szCs w:val="28"/>
          <w:vertAlign w:val="superscript"/>
        </w:rPr>
        <w:t xml:space="preserve">5 </w:t>
      </w:r>
      <w:r w:rsidR="00780355" w:rsidRPr="008F54D7">
        <w:rPr>
          <w:rFonts w:ascii="Times New Roman" w:hAnsi="Times New Roman" w:cs="Times New Roman"/>
          <w:sz w:val="28"/>
          <w:szCs w:val="28"/>
        </w:rPr>
        <w:t xml:space="preserve">Pa (2,4 bar); </w:t>
      </w:r>
    </w:p>
    <w:p w:rsidR="002513D4" w:rsidRPr="008F54D7" w:rsidRDefault="0016271F"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 xml:space="preserve">     -</w:t>
      </w:r>
      <w:r w:rsidR="002513D4" w:rsidRPr="008F54D7">
        <w:rPr>
          <w:rFonts w:ascii="Times New Roman" w:hAnsi="Times New Roman" w:cs="Times New Roman"/>
          <w:sz w:val="28"/>
          <w:szCs w:val="28"/>
        </w:rPr>
        <w:t>material conductă: PE</w:t>
      </w:r>
      <w:r w:rsidR="001E0418" w:rsidRPr="008F54D7">
        <w:rPr>
          <w:rFonts w:ascii="Times New Roman" w:hAnsi="Times New Roman" w:cs="Times New Roman"/>
          <w:sz w:val="28"/>
          <w:szCs w:val="28"/>
        </w:rPr>
        <w:t>100</w:t>
      </w:r>
      <w:r w:rsidR="00F85FCC" w:rsidRPr="008F54D7">
        <w:rPr>
          <w:rFonts w:ascii="Times New Roman" w:hAnsi="Times New Roman" w:cs="Times New Roman"/>
          <w:sz w:val="28"/>
          <w:szCs w:val="28"/>
        </w:rPr>
        <w:t xml:space="preserve"> </w:t>
      </w:r>
      <w:r w:rsidR="001E0418" w:rsidRPr="008F54D7">
        <w:rPr>
          <w:rFonts w:ascii="Times New Roman" w:hAnsi="Times New Roman" w:cs="Times New Roman"/>
          <w:sz w:val="28"/>
          <w:szCs w:val="28"/>
        </w:rPr>
        <w:t xml:space="preserve">SDR 11 cu </w:t>
      </w:r>
      <w:r w:rsidR="007209FF" w:rsidRPr="008F54D7">
        <w:rPr>
          <w:rFonts w:ascii="Times New Roman" w:hAnsi="Times New Roman" w:cs="Times New Roman"/>
          <w:sz w:val="28"/>
          <w:szCs w:val="28"/>
        </w:rPr>
        <w:t>Φ= 63</w:t>
      </w:r>
      <w:r w:rsidR="00C7303D" w:rsidRPr="008F54D7">
        <w:rPr>
          <w:rFonts w:ascii="Times New Roman" w:hAnsi="Times New Roman" w:cs="Times New Roman"/>
          <w:sz w:val="28"/>
          <w:szCs w:val="28"/>
        </w:rPr>
        <w:t xml:space="preserve"> </w:t>
      </w:r>
      <w:r w:rsidR="00F85FCC" w:rsidRPr="008F54D7">
        <w:rPr>
          <w:rFonts w:ascii="Times New Roman" w:hAnsi="Times New Roman" w:cs="Times New Roman"/>
          <w:sz w:val="28"/>
          <w:szCs w:val="28"/>
        </w:rPr>
        <w:t>x 5.80</w:t>
      </w:r>
      <w:r w:rsidR="0034280C" w:rsidRPr="008F54D7">
        <w:rPr>
          <w:rFonts w:ascii="Times New Roman" w:hAnsi="Times New Roman" w:cs="Times New Roman"/>
          <w:sz w:val="28"/>
          <w:szCs w:val="28"/>
        </w:rPr>
        <w:t xml:space="preserve"> </w:t>
      </w:r>
      <w:r w:rsidR="00784AD9" w:rsidRPr="008F54D7">
        <w:rPr>
          <w:rFonts w:ascii="Times New Roman" w:hAnsi="Times New Roman" w:cs="Times New Roman"/>
          <w:sz w:val="28"/>
          <w:szCs w:val="28"/>
        </w:rPr>
        <w:t>mm;</w:t>
      </w:r>
    </w:p>
    <w:p w:rsidR="00203CDD" w:rsidRPr="008F54D7" w:rsidRDefault="00FF2EA6" w:rsidP="008F54D7">
      <w:pPr>
        <w:pStyle w:val="ListParagraph"/>
        <w:spacing w:after="0"/>
        <w:ind w:left="0"/>
        <w:jc w:val="both"/>
        <w:rPr>
          <w:rFonts w:ascii="Times New Roman" w:hAnsi="Times New Roman" w:cs="Times New Roman"/>
          <w:sz w:val="28"/>
          <w:szCs w:val="28"/>
        </w:rPr>
      </w:pPr>
      <w:r w:rsidRPr="008F54D7">
        <w:rPr>
          <w:rFonts w:ascii="Times New Roman" w:hAnsi="Times New Roman" w:cs="Times New Roman"/>
          <w:sz w:val="28"/>
          <w:szCs w:val="28"/>
        </w:rPr>
        <w:t>Reteaua de distributie va urmari configuratia stradala</w:t>
      </w:r>
      <w:r w:rsidR="002513D4" w:rsidRPr="008F54D7">
        <w:rPr>
          <w:rFonts w:ascii="Times New Roman" w:hAnsi="Times New Roman" w:cs="Times New Roman"/>
          <w:sz w:val="28"/>
          <w:szCs w:val="28"/>
        </w:rPr>
        <w:t xml:space="preserve"> și se va monta </w:t>
      </w:r>
      <w:r w:rsidRPr="008F54D7">
        <w:rPr>
          <w:rFonts w:ascii="Times New Roman" w:hAnsi="Times New Roman" w:cs="Times New Roman"/>
          <w:sz w:val="28"/>
          <w:szCs w:val="28"/>
        </w:rPr>
        <w:t>urma</w:t>
      </w:r>
      <w:r w:rsidR="00803DC8" w:rsidRPr="008F54D7">
        <w:rPr>
          <w:rFonts w:ascii="Times New Roman" w:hAnsi="Times New Roman" w:cs="Times New Roman"/>
          <w:sz w:val="28"/>
          <w:szCs w:val="28"/>
        </w:rPr>
        <w:t>rindu-se traseu</w:t>
      </w:r>
      <w:r w:rsidRPr="008F54D7">
        <w:rPr>
          <w:rFonts w:ascii="Times New Roman" w:hAnsi="Times New Roman" w:cs="Times New Roman"/>
          <w:sz w:val="28"/>
          <w:szCs w:val="28"/>
        </w:rPr>
        <w:t>l indicat în planurile de situat</w:t>
      </w:r>
      <w:r w:rsidR="00803DC8" w:rsidRPr="008F54D7">
        <w:rPr>
          <w:rFonts w:ascii="Times New Roman" w:hAnsi="Times New Roman" w:cs="Times New Roman"/>
          <w:sz w:val="28"/>
          <w:szCs w:val="28"/>
        </w:rPr>
        <w:t xml:space="preserve">ie, </w:t>
      </w:r>
      <w:r w:rsidRPr="008F54D7">
        <w:rPr>
          <w:rFonts w:ascii="Times New Roman" w:hAnsi="Times New Roman" w:cs="Times New Roman"/>
          <w:sz w:val="28"/>
          <w:szCs w:val="28"/>
        </w:rPr>
        <w:t>în spat</w:t>
      </w:r>
      <w:r w:rsidR="003A1BFA" w:rsidRPr="008F54D7">
        <w:rPr>
          <w:rFonts w:ascii="Times New Roman" w:hAnsi="Times New Roman" w:cs="Times New Roman"/>
          <w:sz w:val="28"/>
          <w:szCs w:val="28"/>
        </w:rPr>
        <w:t xml:space="preserve">iul </w:t>
      </w:r>
      <w:r w:rsidR="00F07999" w:rsidRPr="008F54D7">
        <w:rPr>
          <w:rFonts w:ascii="Times New Roman" w:hAnsi="Times New Roman" w:cs="Times New Roman"/>
          <w:sz w:val="28"/>
          <w:szCs w:val="28"/>
        </w:rPr>
        <w:t xml:space="preserve">carosabil stradal </w:t>
      </w:r>
      <w:r w:rsidR="00E03F95" w:rsidRPr="008F54D7">
        <w:rPr>
          <w:rFonts w:ascii="Times New Roman" w:hAnsi="Times New Roman" w:cs="Times New Roman"/>
          <w:sz w:val="28"/>
          <w:szCs w:val="28"/>
        </w:rPr>
        <w:t xml:space="preserve">la </w:t>
      </w:r>
      <w:proofErr w:type="gramStart"/>
      <w:r w:rsidR="00276428" w:rsidRPr="008F54D7">
        <w:rPr>
          <w:rFonts w:ascii="Times New Roman" w:hAnsi="Times New Roman" w:cs="Times New Roman"/>
          <w:sz w:val="28"/>
          <w:szCs w:val="28"/>
        </w:rPr>
        <w:t>un  0,5</w:t>
      </w:r>
      <w:proofErr w:type="gramEnd"/>
      <w:r w:rsidR="00276428" w:rsidRPr="008F54D7">
        <w:rPr>
          <w:rFonts w:ascii="Times New Roman" w:hAnsi="Times New Roman" w:cs="Times New Roman"/>
          <w:sz w:val="28"/>
          <w:szCs w:val="28"/>
        </w:rPr>
        <w:t xml:space="preserve"> </w:t>
      </w:r>
      <w:r w:rsidR="0020496B" w:rsidRPr="008F54D7">
        <w:rPr>
          <w:rFonts w:ascii="Times New Roman" w:hAnsi="Times New Roman" w:cs="Times New Roman"/>
          <w:sz w:val="28"/>
          <w:szCs w:val="28"/>
        </w:rPr>
        <w:t>m</w:t>
      </w:r>
      <w:r w:rsidR="00E03F95" w:rsidRPr="008F54D7">
        <w:rPr>
          <w:rFonts w:ascii="Times New Roman" w:hAnsi="Times New Roman" w:cs="Times New Roman"/>
          <w:sz w:val="28"/>
          <w:szCs w:val="28"/>
        </w:rPr>
        <w:t xml:space="preserve"> </w:t>
      </w:r>
      <w:r w:rsidR="00E47285" w:rsidRPr="008F54D7">
        <w:rPr>
          <w:rFonts w:ascii="Times New Roman" w:hAnsi="Times New Roman" w:cs="Times New Roman"/>
          <w:sz w:val="28"/>
          <w:szCs w:val="28"/>
        </w:rPr>
        <w:t>fata de bordura</w:t>
      </w:r>
      <w:r w:rsidR="003A1BFA" w:rsidRPr="008F54D7">
        <w:rPr>
          <w:rFonts w:ascii="Times New Roman" w:hAnsi="Times New Roman" w:cs="Times New Roman"/>
          <w:sz w:val="28"/>
          <w:szCs w:val="28"/>
        </w:rPr>
        <w:t>.</w:t>
      </w:r>
    </w:p>
    <w:p w:rsidR="00203CDD" w:rsidRPr="008F54D7" w:rsidRDefault="00203CDD"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Conduct</w:t>
      </w:r>
      <w:r w:rsidR="002063A8" w:rsidRPr="008F54D7">
        <w:rPr>
          <w:rFonts w:ascii="Times New Roman" w:hAnsi="Times New Roman" w:cs="Times New Roman"/>
          <w:sz w:val="28"/>
          <w:szCs w:val="28"/>
        </w:rPr>
        <w:t>a de gaze se va monta în transea  sapata</w:t>
      </w:r>
      <w:r w:rsidRPr="008F54D7">
        <w:rPr>
          <w:rFonts w:ascii="Times New Roman" w:hAnsi="Times New Roman" w:cs="Times New Roman"/>
          <w:sz w:val="28"/>
          <w:szCs w:val="28"/>
        </w:rPr>
        <w:t>, pe un strat de nisip cu grosimea de 10,0 cm. După montajul conductei, peste conductă se va pune încă un strat de nisip cu grosimea de 15 - 20 cm, după care se va umple cu pământ mărunțit</w:t>
      </w:r>
      <w:r w:rsidR="00D9440B" w:rsidRPr="008F54D7">
        <w:rPr>
          <w:rFonts w:ascii="Times New Roman" w:hAnsi="Times New Roman" w:cs="Times New Roman"/>
          <w:sz w:val="28"/>
          <w:szCs w:val="28"/>
        </w:rPr>
        <w:t>,</w:t>
      </w:r>
      <w:r w:rsidRPr="008F54D7">
        <w:rPr>
          <w:rFonts w:ascii="Times New Roman" w:hAnsi="Times New Roman" w:cs="Times New Roman"/>
          <w:sz w:val="28"/>
          <w:szCs w:val="28"/>
        </w:rPr>
        <w:t xml:space="preserve"> ce se va compacta. </w:t>
      </w:r>
    </w:p>
    <w:p w:rsidR="00203CDD" w:rsidRPr="008F54D7" w:rsidRDefault="00707E78"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Sapa</w:t>
      </w:r>
      <w:r w:rsidR="00203CDD" w:rsidRPr="008F54D7">
        <w:rPr>
          <w:rFonts w:ascii="Times New Roman" w:hAnsi="Times New Roman" w:cs="Times New Roman"/>
          <w:sz w:val="28"/>
          <w:szCs w:val="28"/>
        </w:rPr>
        <w:t>tura pentru montajul conductei se va face,</w:t>
      </w:r>
      <w:r w:rsidRPr="008F54D7">
        <w:rPr>
          <w:rFonts w:ascii="Times New Roman" w:hAnsi="Times New Roman" w:cs="Times New Roman"/>
          <w:sz w:val="28"/>
          <w:szCs w:val="28"/>
        </w:rPr>
        <w:t xml:space="preserve"> de regula, mecanizat. i</w:t>
      </w:r>
      <w:r w:rsidR="00203CDD" w:rsidRPr="008F54D7">
        <w:rPr>
          <w:rFonts w:ascii="Times New Roman" w:hAnsi="Times New Roman" w:cs="Times New Roman"/>
          <w:sz w:val="28"/>
          <w:szCs w:val="28"/>
        </w:rPr>
        <w:t>n</w:t>
      </w:r>
      <w:r w:rsidR="00F85FCC" w:rsidRPr="008F54D7">
        <w:rPr>
          <w:rFonts w:ascii="Times New Roman" w:hAnsi="Times New Roman" w:cs="Times New Roman"/>
          <w:sz w:val="28"/>
          <w:szCs w:val="28"/>
        </w:rPr>
        <w:t xml:space="preserve"> </w:t>
      </w:r>
      <w:r w:rsidR="00203CDD" w:rsidRPr="008F54D7">
        <w:rPr>
          <w:rFonts w:ascii="Times New Roman" w:hAnsi="Times New Roman" w:cs="Times New Roman"/>
          <w:sz w:val="28"/>
          <w:szCs w:val="28"/>
        </w:rPr>
        <w:t xml:space="preserve"> zone în care monta</w:t>
      </w:r>
      <w:r w:rsidR="00DB339F" w:rsidRPr="008F54D7">
        <w:rPr>
          <w:rFonts w:ascii="Times New Roman" w:hAnsi="Times New Roman" w:cs="Times New Roman"/>
          <w:sz w:val="28"/>
          <w:szCs w:val="28"/>
        </w:rPr>
        <w:t>rea</w:t>
      </w:r>
      <w:r w:rsidRPr="008F54D7">
        <w:rPr>
          <w:rFonts w:ascii="Times New Roman" w:hAnsi="Times New Roman" w:cs="Times New Roman"/>
          <w:sz w:val="28"/>
          <w:szCs w:val="28"/>
        </w:rPr>
        <w:t xml:space="preserve"> utilajului de sa</w:t>
      </w:r>
      <w:r w:rsidR="00203CDD" w:rsidRPr="008F54D7">
        <w:rPr>
          <w:rFonts w:ascii="Times New Roman" w:hAnsi="Times New Roman" w:cs="Times New Roman"/>
          <w:sz w:val="28"/>
          <w:szCs w:val="28"/>
        </w:rPr>
        <w:t>pat nu este posibil</w:t>
      </w:r>
      <w:r w:rsidRPr="008F54D7">
        <w:rPr>
          <w:rFonts w:ascii="Times New Roman" w:hAnsi="Times New Roman" w:cs="Times New Roman"/>
          <w:sz w:val="28"/>
          <w:szCs w:val="28"/>
        </w:rPr>
        <w:t>a, sau în zone unde exista ret</w:t>
      </w:r>
      <w:r w:rsidR="00203CDD" w:rsidRPr="008F54D7">
        <w:rPr>
          <w:rFonts w:ascii="Times New Roman" w:hAnsi="Times New Roman" w:cs="Times New Roman"/>
          <w:sz w:val="28"/>
          <w:szCs w:val="28"/>
        </w:rPr>
        <w:t xml:space="preserve">ele subterane ce ar putea fi </w:t>
      </w:r>
      <w:r w:rsidR="00DB339F" w:rsidRPr="008F54D7">
        <w:rPr>
          <w:rFonts w:ascii="Times New Roman" w:hAnsi="Times New Roman" w:cs="Times New Roman"/>
          <w:sz w:val="28"/>
          <w:szCs w:val="28"/>
        </w:rPr>
        <w:t>afectate</w:t>
      </w:r>
      <w:r w:rsidRPr="008F54D7">
        <w:rPr>
          <w:rFonts w:ascii="Times New Roman" w:hAnsi="Times New Roman" w:cs="Times New Roman"/>
          <w:sz w:val="28"/>
          <w:szCs w:val="28"/>
        </w:rPr>
        <w:t>, sapa</w:t>
      </w:r>
      <w:r w:rsidR="00203CDD" w:rsidRPr="008F54D7">
        <w:rPr>
          <w:rFonts w:ascii="Times New Roman" w:hAnsi="Times New Roman" w:cs="Times New Roman"/>
          <w:sz w:val="28"/>
          <w:szCs w:val="28"/>
        </w:rPr>
        <w:t xml:space="preserve">tura se va executa manual.  </w:t>
      </w:r>
    </w:p>
    <w:p w:rsidR="00203CDD" w:rsidRPr="008F54D7" w:rsidRDefault="00203CDD"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 xml:space="preserve">La montarea conductei se vor respecta următoarele succesiuni tehnologice: </w:t>
      </w:r>
    </w:p>
    <w:p w:rsidR="00203CDD" w:rsidRPr="008F54D7" w:rsidRDefault="00DB339F" w:rsidP="008F54D7">
      <w:pPr>
        <w:numPr>
          <w:ilvl w:val="0"/>
          <w:numId w:val="30"/>
        </w:numPr>
        <w:spacing w:after="0"/>
        <w:ind w:left="0"/>
        <w:jc w:val="both"/>
        <w:rPr>
          <w:rFonts w:ascii="Times New Roman" w:hAnsi="Times New Roman" w:cs="Times New Roman"/>
          <w:sz w:val="28"/>
          <w:szCs w:val="28"/>
        </w:rPr>
      </w:pPr>
      <w:r w:rsidRPr="008F54D7">
        <w:rPr>
          <w:rFonts w:ascii="Times New Roman" w:hAnsi="Times New Roman" w:cs="Times New Roman"/>
          <w:sz w:val="28"/>
          <w:szCs w:val="28"/>
        </w:rPr>
        <w:t xml:space="preserve">predarea amplasamentului, </w:t>
      </w:r>
      <w:r w:rsidR="00203CDD" w:rsidRPr="008F54D7">
        <w:rPr>
          <w:rFonts w:ascii="Times New Roman" w:hAnsi="Times New Roman" w:cs="Times New Roman"/>
          <w:sz w:val="28"/>
          <w:szCs w:val="28"/>
        </w:rPr>
        <w:t>de către beneficiar către executant</w:t>
      </w:r>
      <w:r w:rsidRPr="008F54D7">
        <w:rPr>
          <w:rFonts w:ascii="Times New Roman" w:hAnsi="Times New Roman" w:cs="Times New Roman"/>
          <w:sz w:val="28"/>
          <w:szCs w:val="28"/>
        </w:rPr>
        <w:t>,</w:t>
      </w:r>
      <w:r w:rsidR="00203CDD" w:rsidRPr="008F54D7">
        <w:rPr>
          <w:rFonts w:ascii="Times New Roman" w:hAnsi="Times New Roman" w:cs="Times New Roman"/>
          <w:sz w:val="28"/>
          <w:szCs w:val="28"/>
        </w:rPr>
        <w:t xml:space="preserve"> liber de orice sarcini; </w:t>
      </w:r>
    </w:p>
    <w:p w:rsidR="00203CDD" w:rsidRPr="008F54D7" w:rsidRDefault="00203CDD" w:rsidP="008F54D7">
      <w:pPr>
        <w:numPr>
          <w:ilvl w:val="0"/>
          <w:numId w:val="30"/>
        </w:numPr>
        <w:spacing w:after="0"/>
        <w:ind w:left="0"/>
        <w:jc w:val="both"/>
        <w:rPr>
          <w:rFonts w:ascii="Times New Roman" w:hAnsi="Times New Roman" w:cs="Times New Roman"/>
          <w:sz w:val="28"/>
          <w:szCs w:val="28"/>
        </w:rPr>
      </w:pPr>
      <w:r w:rsidRPr="008F54D7">
        <w:rPr>
          <w:rFonts w:ascii="Times New Roman" w:hAnsi="Times New Roman" w:cs="Times New Roman"/>
          <w:sz w:val="28"/>
          <w:szCs w:val="28"/>
        </w:rPr>
        <w:t>piche</w:t>
      </w:r>
      <w:r w:rsidR="00762602" w:rsidRPr="008F54D7">
        <w:rPr>
          <w:rFonts w:ascii="Times New Roman" w:hAnsi="Times New Roman" w:cs="Times New Roman"/>
          <w:sz w:val="28"/>
          <w:szCs w:val="28"/>
        </w:rPr>
        <w:t>tarea terenului conductei, a ret</w:t>
      </w:r>
      <w:r w:rsidRPr="008F54D7">
        <w:rPr>
          <w:rFonts w:ascii="Times New Roman" w:hAnsi="Times New Roman" w:cs="Times New Roman"/>
          <w:sz w:val="28"/>
          <w:szCs w:val="28"/>
        </w:rPr>
        <w:t>el</w:t>
      </w:r>
      <w:r w:rsidR="00762602" w:rsidRPr="008F54D7">
        <w:rPr>
          <w:rFonts w:ascii="Times New Roman" w:hAnsi="Times New Roman" w:cs="Times New Roman"/>
          <w:sz w:val="28"/>
          <w:szCs w:val="28"/>
        </w:rPr>
        <w:t>elor edilitare existente în zona și prega</w:t>
      </w:r>
      <w:r w:rsidRPr="008F54D7">
        <w:rPr>
          <w:rFonts w:ascii="Times New Roman" w:hAnsi="Times New Roman" w:cs="Times New Roman"/>
          <w:sz w:val="28"/>
          <w:szCs w:val="28"/>
        </w:rPr>
        <w:t xml:space="preserve">tirea zonei de lucru pe o lățime de 1,0m; </w:t>
      </w:r>
    </w:p>
    <w:p w:rsidR="00203CDD" w:rsidRPr="008F54D7" w:rsidRDefault="00203CDD" w:rsidP="008F54D7">
      <w:pPr>
        <w:numPr>
          <w:ilvl w:val="0"/>
          <w:numId w:val="30"/>
        </w:numPr>
        <w:spacing w:after="0"/>
        <w:ind w:left="0"/>
        <w:jc w:val="both"/>
        <w:rPr>
          <w:rFonts w:ascii="Times New Roman" w:hAnsi="Times New Roman" w:cs="Times New Roman"/>
          <w:sz w:val="28"/>
          <w:szCs w:val="28"/>
        </w:rPr>
      </w:pPr>
      <w:r w:rsidRPr="008F54D7">
        <w:rPr>
          <w:rFonts w:ascii="Times New Roman" w:hAnsi="Times New Roman" w:cs="Times New Roman"/>
          <w:sz w:val="28"/>
          <w:szCs w:val="28"/>
        </w:rPr>
        <w:t>executar</w:t>
      </w:r>
      <w:r w:rsidR="00762602" w:rsidRPr="008F54D7">
        <w:rPr>
          <w:rFonts w:ascii="Times New Roman" w:hAnsi="Times New Roman" w:cs="Times New Roman"/>
          <w:sz w:val="28"/>
          <w:szCs w:val="28"/>
        </w:rPr>
        <w:t>ea sondajelor în vederea depistarii unor obstacole sau ret</w:t>
      </w:r>
      <w:r w:rsidRPr="008F54D7">
        <w:rPr>
          <w:rFonts w:ascii="Times New Roman" w:hAnsi="Times New Roman" w:cs="Times New Roman"/>
          <w:sz w:val="28"/>
          <w:szCs w:val="28"/>
        </w:rPr>
        <w:t xml:space="preserve">ele necunoscute; </w:t>
      </w:r>
    </w:p>
    <w:p w:rsidR="00203CDD" w:rsidRPr="008F54D7" w:rsidRDefault="00203CDD" w:rsidP="008F54D7">
      <w:pPr>
        <w:numPr>
          <w:ilvl w:val="0"/>
          <w:numId w:val="30"/>
        </w:numPr>
        <w:spacing w:after="0"/>
        <w:ind w:left="0"/>
        <w:jc w:val="both"/>
        <w:rPr>
          <w:rFonts w:ascii="Times New Roman" w:hAnsi="Times New Roman" w:cs="Times New Roman"/>
          <w:sz w:val="28"/>
          <w:szCs w:val="28"/>
        </w:rPr>
      </w:pPr>
      <w:r w:rsidRPr="008F54D7">
        <w:rPr>
          <w:rFonts w:ascii="Times New Roman" w:hAnsi="Times New Roman" w:cs="Times New Roman"/>
          <w:sz w:val="28"/>
          <w:szCs w:val="28"/>
        </w:rPr>
        <w:t xml:space="preserve">transportul conductelor pe traseu și sudarea lor pe tronsoane; </w:t>
      </w:r>
    </w:p>
    <w:p w:rsidR="00203CDD" w:rsidRPr="008F54D7" w:rsidRDefault="00762602" w:rsidP="008F54D7">
      <w:pPr>
        <w:numPr>
          <w:ilvl w:val="0"/>
          <w:numId w:val="30"/>
        </w:numPr>
        <w:spacing w:after="0"/>
        <w:ind w:left="0"/>
        <w:jc w:val="both"/>
        <w:rPr>
          <w:rFonts w:ascii="Times New Roman" w:hAnsi="Times New Roman" w:cs="Times New Roman"/>
          <w:sz w:val="28"/>
          <w:szCs w:val="28"/>
        </w:rPr>
      </w:pPr>
      <w:r w:rsidRPr="008F54D7">
        <w:rPr>
          <w:rFonts w:ascii="Times New Roman" w:hAnsi="Times New Roman" w:cs="Times New Roman"/>
          <w:sz w:val="28"/>
          <w:szCs w:val="28"/>
        </w:rPr>
        <w:t>fixarea suport</w:t>
      </w:r>
      <w:r w:rsidR="00203CDD" w:rsidRPr="008F54D7">
        <w:rPr>
          <w:rFonts w:ascii="Times New Roman" w:hAnsi="Times New Roman" w:cs="Times New Roman"/>
          <w:sz w:val="28"/>
          <w:szCs w:val="28"/>
        </w:rPr>
        <w:t>ilor pentr</w:t>
      </w:r>
      <w:r w:rsidRPr="008F54D7">
        <w:rPr>
          <w:rFonts w:ascii="Times New Roman" w:hAnsi="Times New Roman" w:cs="Times New Roman"/>
          <w:sz w:val="28"/>
          <w:szCs w:val="28"/>
        </w:rPr>
        <w:t>u conducta montată aparent și saparea santurilor pentru subtraversa</w:t>
      </w:r>
      <w:r w:rsidR="00203CDD" w:rsidRPr="008F54D7">
        <w:rPr>
          <w:rFonts w:ascii="Times New Roman" w:hAnsi="Times New Roman" w:cs="Times New Roman"/>
          <w:sz w:val="28"/>
          <w:szCs w:val="28"/>
        </w:rPr>
        <w:t xml:space="preserve">ri și pentru zonele unde conducta se montează subteran; </w:t>
      </w:r>
    </w:p>
    <w:p w:rsidR="00DB339F" w:rsidRPr="008F54D7" w:rsidRDefault="00762602" w:rsidP="008F54D7">
      <w:pPr>
        <w:numPr>
          <w:ilvl w:val="0"/>
          <w:numId w:val="30"/>
        </w:numPr>
        <w:spacing w:after="0"/>
        <w:ind w:left="0"/>
        <w:jc w:val="both"/>
        <w:rPr>
          <w:rFonts w:ascii="Times New Roman" w:hAnsi="Times New Roman" w:cs="Times New Roman"/>
          <w:sz w:val="28"/>
          <w:szCs w:val="28"/>
        </w:rPr>
      </w:pPr>
      <w:r w:rsidRPr="008F54D7">
        <w:rPr>
          <w:rFonts w:ascii="Times New Roman" w:hAnsi="Times New Roman" w:cs="Times New Roman"/>
          <w:sz w:val="28"/>
          <w:szCs w:val="28"/>
        </w:rPr>
        <w:t>montarea conductelor in sant</w:t>
      </w:r>
      <w:r w:rsidR="00203CDD" w:rsidRPr="008F54D7">
        <w:rPr>
          <w:rFonts w:ascii="Times New Roman" w:hAnsi="Times New Roman" w:cs="Times New Roman"/>
          <w:sz w:val="28"/>
          <w:szCs w:val="28"/>
        </w:rPr>
        <w:t xml:space="preserve"> pe un pat de nisip de 15,0</w:t>
      </w:r>
      <w:r w:rsidRPr="008F54D7">
        <w:rPr>
          <w:rFonts w:ascii="Times New Roman" w:hAnsi="Times New Roman" w:cs="Times New Roman"/>
          <w:sz w:val="28"/>
          <w:szCs w:val="28"/>
        </w:rPr>
        <w:t>cm grosime și i</w:t>
      </w:r>
      <w:r w:rsidR="00203CDD" w:rsidRPr="008F54D7">
        <w:rPr>
          <w:rFonts w:ascii="Times New Roman" w:hAnsi="Times New Roman" w:cs="Times New Roman"/>
          <w:sz w:val="28"/>
          <w:szCs w:val="28"/>
        </w:rPr>
        <w:t xml:space="preserve">ntregirea tronsoanelor de conducte; </w:t>
      </w:r>
    </w:p>
    <w:p w:rsidR="00203CDD" w:rsidRPr="008F54D7" w:rsidRDefault="00203CDD" w:rsidP="008F54D7">
      <w:pPr>
        <w:numPr>
          <w:ilvl w:val="0"/>
          <w:numId w:val="30"/>
        </w:numPr>
        <w:spacing w:after="0"/>
        <w:ind w:left="0"/>
        <w:jc w:val="both"/>
        <w:rPr>
          <w:rFonts w:ascii="Times New Roman" w:hAnsi="Times New Roman" w:cs="Times New Roman"/>
          <w:sz w:val="28"/>
          <w:szCs w:val="28"/>
        </w:rPr>
      </w:pPr>
      <w:r w:rsidRPr="008F54D7">
        <w:rPr>
          <w:rFonts w:ascii="Times New Roman" w:hAnsi="Times New Roman" w:cs="Times New Roman"/>
          <w:sz w:val="28"/>
          <w:szCs w:val="28"/>
        </w:rPr>
        <w:t xml:space="preserve">montarea firului trasor; </w:t>
      </w:r>
    </w:p>
    <w:p w:rsidR="00203CDD" w:rsidRPr="008F54D7" w:rsidRDefault="00203CDD" w:rsidP="008F54D7">
      <w:pPr>
        <w:numPr>
          <w:ilvl w:val="0"/>
          <w:numId w:val="30"/>
        </w:numPr>
        <w:spacing w:after="0"/>
        <w:ind w:left="0"/>
        <w:jc w:val="both"/>
        <w:rPr>
          <w:rFonts w:ascii="Times New Roman" w:hAnsi="Times New Roman" w:cs="Times New Roman"/>
          <w:sz w:val="28"/>
          <w:szCs w:val="28"/>
        </w:rPr>
      </w:pPr>
      <w:r w:rsidRPr="008F54D7">
        <w:rPr>
          <w:rFonts w:ascii="Times New Roman" w:hAnsi="Times New Roman" w:cs="Times New Roman"/>
          <w:sz w:val="28"/>
          <w:szCs w:val="28"/>
        </w:rPr>
        <w:t xml:space="preserve">probarea conductei pe tronsoane; </w:t>
      </w:r>
    </w:p>
    <w:p w:rsidR="00203CDD" w:rsidRPr="008F54D7" w:rsidRDefault="00762602" w:rsidP="008F54D7">
      <w:pPr>
        <w:numPr>
          <w:ilvl w:val="0"/>
          <w:numId w:val="30"/>
        </w:numPr>
        <w:spacing w:after="0"/>
        <w:ind w:left="0"/>
        <w:jc w:val="both"/>
        <w:rPr>
          <w:rFonts w:ascii="Times New Roman" w:hAnsi="Times New Roman" w:cs="Times New Roman"/>
          <w:sz w:val="28"/>
          <w:szCs w:val="28"/>
        </w:rPr>
      </w:pPr>
      <w:r w:rsidRPr="008F54D7">
        <w:rPr>
          <w:rFonts w:ascii="Times New Roman" w:hAnsi="Times New Roman" w:cs="Times New Roman"/>
          <w:sz w:val="28"/>
          <w:szCs w:val="28"/>
        </w:rPr>
        <w:t>executia caminelor și montarea arma</w:t>
      </w:r>
      <w:r w:rsidR="00203CDD" w:rsidRPr="008F54D7">
        <w:rPr>
          <w:rFonts w:ascii="Times New Roman" w:hAnsi="Times New Roman" w:cs="Times New Roman"/>
          <w:sz w:val="28"/>
          <w:szCs w:val="28"/>
        </w:rPr>
        <w:t xml:space="preserve">turilor; </w:t>
      </w:r>
    </w:p>
    <w:p w:rsidR="00203CDD" w:rsidRPr="008F54D7" w:rsidRDefault="00203CDD" w:rsidP="008F54D7">
      <w:pPr>
        <w:numPr>
          <w:ilvl w:val="0"/>
          <w:numId w:val="30"/>
        </w:numPr>
        <w:spacing w:after="0"/>
        <w:ind w:left="0"/>
        <w:jc w:val="both"/>
        <w:rPr>
          <w:rFonts w:ascii="Times New Roman" w:hAnsi="Times New Roman" w:cs="Times New Roman"/>
          <w:sz w:val="28"/>
          <w:szCs w:val="28"/>
        </w:rPr>
      </w:pPr>
      <w:r w:rsidRPr="008F54D7">
        <w:rPr>
          <w:rFonts w:ascii="Times New Roman" w:hAnsi="Times New Roman" w:cs="Times New Roman"/>
          <w:sz w:val="28"/>
          <w:szCs w:val="28"/>
        </w:rPr>
        <w:t>proba</w:t>
      </w:r>
      <w:r w:rsidR="00762602" w:rsidRPr="008F54D7">
        <w:rPr>
          <w:rFonts w:ascii="Times New Roman" w:hAnsi="Times New Roman" w:cs="Times New Roman"/>
          <w:sz w:val="28"/>
          <w:szCs w:val="28"/>
        </w:rPr>
        <w:t>rea conductelor, inclusiv a arma</w:t>
      </w:r>
      <w:r w:rsidRPr="008F54D7">
        <w:rPr>
          <w:rFonts w:ascii="Times New Roman" w:hAnsi="Times New Roman" w:cs="Times New Roman"/>
          <w:sz w:val="28"/>
          <w:szCs w:val="28"/>
        </w:rPr>
        <w:t xml:space="preserve">turilor; </w:t>
      </w:r>
    </w:p>
    <w:p w:rsidR="00203CDD" w:rsidRPr="008F54D7" w:rsidRDefault="00762602" w:rsidP="008F54D7">
      <w:pPr>
        <w:numPr>
          <w:ilvl w:val="0"/>
          <w:numId w:val="30"/>
        </w:numPr>
        <w:spacing w:after="0"/>
        <w:ind w:left="0"/>
        <w:jc w:val="both"/>
        <w:rPr>
          <w:rFonts w:ascii="Times New Roman" w:hAnsi="Times New Roman" w:cs="Times New Roman"/>
          <w:sz w:val="28"/>
          <w:szCs w:val="28"/>
        </w:rPr>
      </w:pPr>
      <w:r w:rsidRPr="008F54D7">
        <w:rPr>
          <w:rFonts w:ascii="Times New Roman" w:hAnsi="Times New Roman" w:cs="Times New Roman"/>
          <w:sz w:val="28"/>
          <w:szCs w:val="28"/>
        </w:rPr>
        <w:t>cuplarea și punerea în funct</w:t>
      </w:r>
      <w:r w:rsidR="00203CDD" w:rsidRPr="008F54D7">
        <w:rPr>
          <w:rFonts w:ascii="Times New Roman" w:hAnsi="Times New Roman" w:cs="Times New Roman"/>
          <w:sz w:val="28"/>
          <w:szCs w:val="28"/>
        </w:rPr>
        <w:t xml:space="preserve">iune. </w:t>
      </w:r>
    </w:p>
    <w:p w:rsidR="00203CDD" w:rsidRPr="008F54D7" w:rsidRDefault="00203CDD"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 xml:space="preserve">La montarea conductelor proiectate din PE și a elementelor de asamblare se vor folosi conform Normativului NTPEE-2018, următoarele procedee:   </w:t>
      </w:r>
    </w:p>
    <w:p w:rsidR="00203CDD" w:rsidRPr="008F54D7" w:rsidRDefault="00110354" w:rsidP="008F54D7">
      <w:pPr>
        <w:numPr>
          <w:ilvl w:val="0"/>
          <w:numId w:val="36"/>
        </w:numPr>
        <w:spacing w:after="0"/>
        <w:ind w:left="0"/>
        <w:jc w:val="both"/>
        <w:rPr>
          <w:rFonts w:ascii="Times New Roman" w:hAnsi="Times New Roman" w:cs="Times New Roman"/>
          <w:sz w:val="28"/>
          <w:szCs w:val="28"/>
        </w:rPr>
      </w:pPr>
      <w:r w:rsidRPr="008F54D7">
        <w:rPr>
          <w:rFonts w:ascii="Times New Roman" w:hAnsi="Times New Roman" w:cs="Times New Roman"/>
          <w:sz w:val="28"/>
          <w:szCs w:val="28"/>
        </w:rPr>
        <w:t>sudarea cu elemente înca</w:t>
      </w:r>
      <w:r w:rsidR="00203CDD" w:rsidRPr="008F54D7">
        <w:rPr>
          <w:rFonts w:ascii="Times New Roman" w:hAnsi="Times New Roman" w:cs="Times New Roman"/>
          <w:sz w:val="28"/>
          <w:szCs w:val="28"/>
        </w:rPr>
        <w:t xml:space="preserve">lzitoare; </w:t>
      </w:r>
    </w:p>
    <w:p w:rsidR="00DB339F" w:rsidRPr="008F54D7" w:rsidRDefault="00203CDD" w:rsidP="008F54D7">
      <w:pPr>
        <w:numPr>
          <w:ilvl w:val="0"/>
          <w:numId w:val="36"/>
        </w:numPr>
        <w:spacing w:after="0"/>
        <w:ind w:left="0"/>
        <w:jc w:val="both"/>
        <w:rPr>
          <w:rFonts w:ascii="Times New Roman" w:hAnsi="Times New Roman" w:cs="Times New Roman"/>
          <w:sz w:val="28"/>
          <w:szCs w:val="28"/>
        </w:rPr>
      </w:pPr>
      <w:r w:rsidRPr="008F54D7">
        <w:rPr>
          <w:rFonts w:ascii="Times New Roman" w:hAnsi="Times New Roman" w:cs="Times New Roman"/>
          <w:sz w:val="28"/>
          <w:szCs w:val="28"/>
        </w:rPr>
        <w:t>sudur</w:t>
      </w:r>
      <w:r w:rsidR="00780355" w:rsidRPr="008F54D7">
        <w:rPr>
          <w:rFonts w:ascii="Times New Roman" w:hAnsi="Times New Roman" w:cs="Times New Roman"/>
          <w:sz w:val="28"/>
          <w:szCs w:val="28"/>
        </w:rPr>
        <w:t>ă</w:t>
      </w:r>
      <w:r w:rsidRPr="008F54D7">
        <w:rPr>
          <w:rFonts w:ascii="Times New Roman" w:hAnsi="Times New Roman" w:cs="Times New Roman"/>
          <w:sz w:val="28"/>
          <w:szCs w:val="28"/>
        </w:rPr>
        <w:t xml:space="preserve"> de tip ,,electrofuziune’’; </w:t>
      </w:r>
    </w:p>
    <w:p w:rsidR="00DB339F" w:rsidRPr="008F54D7" w:rsidRDefault="00110354" w:rsidP="008F54D7">
      <w:pPr>
        <w:numPr>
          <w:ilvl w:val="0"/>
          <w:numId w:val="36"/>
        </w:numPr>
        <w:spacing w:after="0"/>
        <w:ind w:left="0"/>
        <w:jc w:val="both"/>
        <w:rPr>
          <w:rFonts w:ascii="Times New Roman" w:hAnsi="Times New Roman" w:cs="Times New Roman"/>
          <w:sz w:val="28"/>
          <w:szCs w:val="28"/>
        </w:rPr>
      </w:pPr>
      <w:r w:rsidRPr="008F54D7">
        <w:rPr>
          <w:rFonts w:ascii="Times New Roman" w:hAnsi="Times New Roman" w:cs="Times New Roman"/>
          <w:sz w:val="28"/>
          <w:szCs w:val="28"/>
        </w:rPr>
        <w:t>i</w:t>
      </w:r>
      <w:r w:rsidR="00203CDD" w:rsidRPr="008F54D7">
        <w:rPr>
          <w:rFonts w:ascii="Times New Roman" w:hAnsi="Times New Roman" w:cs="Times New Roman"/>
          <w:sz w:val="28"/>
          <w:szCs w:val="28"/>
        </w:rPr>
        <w:t xml:space="preserve">mbinarea cu racorduri mecanice; </w:t>
      </w:r>
    </w:p>
    <w:p w:rsidR="00203CDD" w:rsidRPr="008F54D7" w:rsidRDefault="00203CDD" w:rsidP="008F54D7">
      <w:pPr>
        <w:numPr>
          <w:ilvl w:val="0"/>
          <w:numId w:val="36"/>
        </w:numPr>
        <w:spacing w:after="0"/>
        <w:ind w:left="0"/>
        <w:jc w:val="both"/>
        <w:rPr>
          <w:rFonts w:ascii="Times New Roman" w:hAnsi="Times New Roman" w:cs="Times New Roman"/>
          <w:sz w:val="28"/>
          <w:szCs w:val="28"/>
        </w:rPr>
      </w:pPr>
      <w:r w:rsidRPr="008F54D7">
        <w:rPr>
          <w:rFonts w:ascii="Times New Roman" w:hAnsi="Times New Roman" w:cs="Times New Roman"/>
          <w:sz w:val="28"/>
          <w:szCs w:val="28"/>
        </w:rPr>
        <w:t xml:space="preserve">alte procedee agrementate. </w:t>
      </w:r>
    </w:p>
    <w:p w:rsidR="00203CDD" w:rsidRPr="008F54D7" w:rsidRDefault="00110354"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Fiecare tip de sudura</w:t>
      </w:r>
      <w:r w:rsidR="00203CDD" w:rsidRPr="008F54D7">
        <w:rPr>
          <w:rFonts w:ascii="Times New Roman" w:hAnsi="Times New Roman" w:cs="Times New Roman"/>
          <w:sz w:val="28"/>
          <w:szCs w:val="28"/>
        </w:rPr>
        <w:t xml:space="preserve"> se va realiza cu ec</w:t>
      </w:r>
      <w:r w:rsidRPr="008F54D7">
        <w:rPr>
          <w:rFonts w:ascii="Times New Roman" w:hAnsi="Times New Roman" w:cs="Times New Roman"/>
          <w:sz w:val="28"/>
          <w:szCs w:val="28"/>
        </w:rPr>
        <w:t>hipamente specifice tipului de i</w:t>
      </w:r>
      <w:r w:rsidR="00203CDD" w:rsidRPr="008F54D7">
        <w:rPr>
          <w:rFonts w:ascii="Times New Roman" w:hAnsi="Times New Roman" w:cs="Times New Roman"/>
          <w:sz w:val="28"/>
          <w:szCs w:val="28"/>
        </w:rPr>
        <w:t xml:space="preserve">mbinare, agrementate în conformitate cu prevederile legale. </w:t>
      </w:r>
      <w:r w:rsidR="00DB339F" w:rsidRPr="008F54D7">
        <w:rPr>
          <w:rFonts w:ascii="Times New Roman" w:hAnsi="Times New Roman" w:cs="Times New Roman"/>
          <w:sz w:val="28"/>
          <w:szCs w:val="28"/>
        </w:rPr>
        <w:t>Sudurile vor fi executa</w:t>
      </w:r>
      <w:r w:rsidR="00DB54BC" w:rsidRPr="008F54D7">
        <w:rPr>
          <w:rFonts w:ascii="Times New Roman" w:hAnsi="Times New Roman" w:cs="Times New Roman"/>
          <w:sz w:val="28"/>
          <w:szCs w:val="28"/>
        </w:rPr>
        <w:t>t</w:t>
      </w:r>
      <w:r w:rsidRPr="008F54D7">
        <w:rPr>
          <w:rFonts w:ascii="Times New Roman" w:hAnsi="Times New Roman" w:cs="Times New Roman"/>
          <w:sz w:val="28"/>
          <w:szCs w:val="28"/>
        </w:rPr>
        <w:t>e de ca</w:t>
      </w:r>
      <w:r w:rsidR="00DB54BC" w:rsidRPr="008F54D7">
        <w:rPr>
          <w:rFonts w:ascii="Times New Roman" w:hAnsi="Times New Roman" w:cs="Times New Roman"/>
          <w:sz w:val="28"/>
          <w:szCs w:val="28"/>
        </w:rPr>
        <w:t xml:space="preserve">tre sudori </w:t>
      </w:r>
      <w:r w:rsidR="00DB54BC" w:rsidRPr="008F54D7">
        <w:rPr>
          <w:rFonts w:ascii="Times New Roman" w:hAnsi="Times New Roman" w:cs="Times New Roman"/>
          <w:sz w:val="28"/>
          <w:szCs w:val="28"/>
        </w:rPr>
        <w:lastRenderedPageBreak/>
        <w:t xml:space="preserve">autorizați. </w:t>
      </w:r>
      <w:r w:rsidR="008D5BCF" w:rsidRPr="008F54D7">
        <w:rPr>
          <w:rFonts w:ascii="Times New Roman" w:hAnsi="Times New Roman" w:cs="Times New Roman"/>
          <w:sz w:val="28"/>
          <w:szCs w:val="28"/>
        </w:rPr>
        <w:t>Veri</w:t>
      </w:r>
      <w:r w:rsidRPr="008F54D7">
        <w:rPr>
          <w:rFonts w:ascii="Times New Roman" w:hAnsi="Times New Roman" w:cs="Times New Roman"/>
          <w:sz w:val="28"/>
          <w:szCs w:val="28"/>
        </w:rPr>
        <w:t>ficarea sudurilor se va face atat de constructor cat si de beneficiar în timpul executiei si după efectuarea imbina</w:t>
      </w:r>
      <w:r w:rsidR="008D5BCF" w:rsidRPr="008F54D7">
        <w:rPr>
          <w:rFonts w:ascii="Times New Roman" w:hAnsi="Times New Roman" w:cs="Times New Roman"/>
          <w:sz w:val="28"/>
          <w:szCs w:val="28"/>
        </w:rPr>
        <w:t>rilor.</w:t>
      </w:r>
    </w:p>
    <w:p w:rsidR="008D5BCF" w:rsidRPr="008F54D7" w:rsidRDefault="00110354" w:rsidP="008F54D7">
      <w:pPr>
        <w:pStyle w:val="ListParagraph"/>
        <w:spacing w:after="0"/>
        <w:ind w:left="0"/>
        <w:jc w:val="both"/>
        <w:rPr>
          <w:rFonts w:ascii="Times New Roman" w:eastAsia="Times New Roman" w:hAnsi="Times New Roman" w:cs="Times New Roman"/>
          <w:color w:val="444444"/>
          <w:sz w:val="28"/>
          <w:szCs w:val="28"/>
        </w:rPr>
      </w:pPr>
      <w:proofErr w:type="gramStart"/>
      <w:r w:rsidRPr="008F54D7">
        <w:rPr>
          <w:rFonts w:ascii="Times New Roman" w:hAnsi="Times New Roman" w:cs="Times New Roman"/>
          <w:sz w:val="28"/>
          <w:szCs w:val="28"/>
        </w:rPr>
        <w:t>La fiecare sudura a conductelor montate ingropat, precum s</w:t>
      </w:r>
      <w:r w:rsidR="008D5BCF" w:rsidRPr="008F54D7">
        <w:rPr>
          <w:rFonts w:ascii="Times New Roman" w:hAnsi="Times New Roman" w:cs="Times New Roman"/>
          <w:sz w:val="28"/>
          <w:szCs w:val="28"/>
        </w:rPr>
        <w:t xml:space="preserve">i </w:t>
      </w:r>
      <w:r w:rsidRPr="008F54D7">
        <w:rPr>
          <w:rFonts w:ascii="Times New Roman" w:hAnsi="Times New Roman" w:cs="Times New Roman"/>
          <w:sz w:val="28"/>
          <w:szCs w:val="28"/>
        </w:rPr>
        <w:t>la capetele tuburilor de protect</w:t>
      </w:r>
      <w:r w:rsidR="008D5BCF" w:rsidRPr="008F54D7">
        <w:rPr>
          <w:rFonts w:ascii="Times New Roman" w:hAnsi="Times New Roman" w:cs="Times New Roman"/>
          <w:sz w:val="28"/>
          <w:szCs w:val="28"/>
        </w:rPr>
        <w:t xml:space="preserve">ie se </w:t>
      </w:r>
      <w:r w:rsidRPr="008F54D7">
        <w:rPr>
          <w:rFonts w:ascii="Times New Roman" w:hAnsi="Times New Roman" w:cs="Times New Roman"/>
          <w:sz w:val="28"/>
          <w:szCs w:val="28"/>
        </w:rPr>
        <w:t>vor monta rasuflatori cu capac sau fara</w:t>
      </w:r>
      <w:r w:rsidR="008D5BCF" w:rsidRPr="008F54D7">
        <w:rPr>
          <w:rFonts w:ascii="Times New Roman" w:hAnsi="Times New Roman" w:cs="Times New Roman"/>
          <w:sz w:val="28"/>
          <w:szCs w:val="28"/>
        </w:rPr>
        <w:t xml:space="preserve"> capac, după caz.</w:t>
      </w:r>
      <w:proofErr w:type="gramEnd"/>
    </w:p>
    <w:p w:rsidR="00203CDD" w:rsidRPr="008F54D7" w:rsidRDefault="008D4FEE"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Detaliile tehnologice precum si condit</w:t>
      </w:r>
      <w:r w:rsidR="00203CDD" w:rsidRPr="008F54D7">
        <w:rPr>
          <w:rFonts w:ascii="Times New Roman" w:hAnsi="Times New Roman" w:cs="Times New Roman"/>
          <w:sz w:val="28"/>
          <w:szCs w:val="28"/>
        </w:rPr>
        <w:t>iile gen</w:t>
      </w:r>
      <w:r w:rsidRPr="008F54D7">
        <w:rPr>
          <w:rFonts w:ascii="Times New Roman" w:hAnsi="Times New Roman" w:cs="Times New Roman"/>
          <w:sz w:val="28"/>
          <w:szCs w:val="28"/>
        </w:rPr>
        <w:t>erale pentru principalele operat</w:t>
      </w:r>
      <w:r w:rsidR="00203CDD" w:rsidRPr="008F54D7">
        <w:rPr>
          <w:rFonts w:ascii="Times New Roman" w:hAnsi="Times New Roman" w:cs="Times New Roman"/>
          <w:sz w:val="28"/>
          <w:szCs w:val="28"/>
        </w:rPr>
        <w:t xml:space="preserve">ii de </w:t>
      </w:r>
      <w:r w:rsidRPr="008F54D7">
        <w:rPr>
          <w:rFonts w:ascii="Times New Roman" w:hAnsi="Times New Roman" w:cs="Times New Roman"/>
          <w:sz w:val="28"/>
          <w:szCs w:val="28"/>
        </w:rPr>
        <w:t>montare a conductei de distribut</w:t>
      </w:r>
      <w:r w:rsidR="00203CDD" w:rsidRPr="008F54D7">
        <w:rPr>
          <w:rFonts w:ascii="Times New Roman" w:hAnsi="Times New Roman" w:cs="Times New Roman"/>
          <w:sz w:val="28"/>
          <w:szCs w:val="28"/>
        </w:rPr>
        <w:t xml:space="preserve">ie vor </w:t>
      </w:r>
      <w:r w:rsidR="002020D5" w:rsidRPr="008F54D7">
        <w:rPr>
          <w:rFonts w:ascii="Times New Roman" w:hAnsi="Times New Roman" w:cs="Times New Roman"/>
          <w:sz w:val="28"/>
          <w:szCs w:val="28"/>
        </w:rPr>
        <w:t>respecta</w:t>
      </w:r>
      <w:r w:rsidR="00203CDD" w:rsidRPr="008F54D7">
        <w:rPr>
          <w:rFonts w:ascii="Times New Roman" w:hAnsi="Times New Roman" w:cs="Times New Roman"/>
          <w:sz w:val="28"/>
          <w:szCs w:val="28"/>
        </w:rPr>
        <w:t xml:space="preserve"> tehnologia de lucru a instalatorului autorizat</w:t>
      </w:r>
      <w:r w:rsidR="008D5BCF" w:rsidRPr="008F54D7">
        <w:rPr>
          <w:rFonts w:ascii="Times New Roman" w:hAnsi="Times New Roman" w:cs="Times New Roman"/>
          <w:sz w:val="28"/>
          <w:szCs w:val="28"/>
        </w:rPr>
        <w:t>,</w:t>
      </w:r>
      <w:r w:rsidR="00203CDD" w:rsidRPr="008F54D7">
        <w:rPr>
          <w:rFonts w:ascii="Times New Roman" w:hAnsi="Times New Roman" w:cs="Times New Roman"/>
          <w:sz w:val="28"/>
          <w:szCs w:val="28"/>
        </w:rPr>
        <w:t xml:space="preserve"> NTPEE/2018, a STAS</w:t>
      </w:r>
      <w:r w:rsidR="008D5BCF" w:rsidRPr="008F54D7">
        <w:rPr>
          <w:rFonts w:ascii="Times New Roman" w:hAnsi="Times New Roman" w:cs="Times New Roman"/>
          <w:sz w:val="28"/>
          <w:szCs w:val="28"/>
        </w:rPr>
        <w:t xml:space="preserve"> - </w:t>
      </w:r>
      <w:r w:rsidR="00203CDD" w:rsidRPr="008F54D7">
        <w:rPr>
          <w:rFonts w:ascii="Times New Roman" w:hAnsi="Times New Roman" w:cs="Times New Roman"/>
          <w:sz w:val="28"/>
          <w:szCs w:val="28"/>
        </w:rPr>
        <w:t>urilor</w:t>
      </w:r>
      <w:r w:rsidR="008D5BCF" w:rsidRPr="008F54D7">
        <w:rPr>
          <w:rFonts w:ascii="Times New Roman" w:hAnsi="Times New Roman" w:cs="Times New Roman"/>
          <w:sz w:val="28"/>
          <w:szCs w:val="28"/>
        </w:rPr>
        <w:t>,</w:t>
      </w:r>
      <w:r w:rsidR="00203CDD" w:rsidRPr="008F54D7">
        <w:rPr>
          <w:rFonts w:ascii="Times New Roman" w:hAnsi="Times New Roman" w:cs="Times New Roman"/>
          <w:sz w:val="28"/>
          <w:szCs w:val="28"/>
        </w:rPr>
        <w:t xml:space="preserve"> normelor în vigoare și a caietului de sarcini.  </w:t>
      </w:r>
    </w:p>
    <w:p w:rsidR="008D5BCF" w:rsidRPr="008F54D7" w:rsidRDefault="008D4FEE"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Pentru conducta de gaze montata subteran, se va folosi teava de polietilena</w:t>
      </w:r>
      <w:r w:rsidR="008D5BCF" w:rsidRPr="008F54D7">
        <w:rPr>
          <w:rFonts w:ascii="Times New Roman" w:hAnsi="Times New Roman" w:cs="Times New Roman"/>
          <w:sz w:val="28"/>
          <w:szCs w:val="28"/>
        </w:rPr>
        <w:t xml:space="preserve"> PE100 SDR11. Funcţie de diametru se</w:t>
      </w:r>
      <w:r w:rsidRPr="008F54D7">
        <w:rPr>
          <w:rFonts w:ascii="Times New Roman" w:hAnsi="Times New Roman" w:cs="Times New Roman"/>
          <w:sz w:val="28"/>
          <w:szCs w:val="28"/>
        </w:rPr>
        <w:t xml:space="preserve"> va alege grosimea minimă admisa a peretelui t</w:t>
      </w:r>
      <w:r w:rsidR="008D5BCF" w:rsidRPr="008F54D7">
        <w:rPr>
          <w:rFonts w:ascii="Times New Roman" w:hAnsi="Times New Roman" w:cs="Times New Roman"/>
          <w:sz w:val="28"/>
          <w:szCs w:val="28"/>
        </w:rPr>
        <w:t xml:space="preserve">evii (conform cerinţei esenţiale de calitate </w:t>
      </w:r>
      <w:r w:rsidR="00615985" w:rsidRPr="008F54D7">
        <w:rPr>
          <w:rFonts w:ascii="Times New Roman" w:hAnsi="Times New Roman" w:cs="Times New Roman"/>
          <w:sz w:val="28"/>
          <w:szCs w:val="28"/>
        </w:rPr>
        <w:t>”</w:t>
      </w:r>
      <w:r w:rsidR="008D5BCF" w:rsidRPr="008F54D7">
        <w:rPr>
          <w:rFonts w:ascii="Times New Roman" w:hAnsi="Times New Roman" w:cs="Times New Roman"/>
          <w:sz w:val="28"/>
          <w:szCs w:val="28"/>
        </w:rPr>
        <w:t xml:space="preserve">Rezistenţa şi stabilitate - Rezistenţa la presiunea interioară” din Legea 10/1995). Diametrul a fost ales în tema de proiectare pusă la dispoziție de beneficiar și se va respecta întocmai. </w:t>
      </w:r>
    </w:p>
    <w:p w:rsidR="008D5BCF" w:rsidRPr="008F54D7" w:rsidRDefault="008D4FEE"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Arma</w:t>
      </w:r>
      <w:r w:rsidR="008D5BCF" w:rsidRPr="008F54D7">
        <w:rPr>
          <w:rFonts w:ascii="Times New Roman" w:hAnsi="Times New Roman" w:cs="Times New Roman"/>
          <w:sz w:val="28"/>
          <w:szCs w:val="28"/>
        </w:rPr>
        <w:t xml:space="preserve">turile se aleg în funcţie de treapta de presiune a </w:t>
      </w:r>
      <w:r w:rsidRPr="008F54D7">
        <w:rPr>
          <w:rFonts w:ascii="Times New Roman" w:hAnsi="Times New Roman" w:cs="Times New Roman"/>
          <w:sz w:val="28"/>
          <w:szCs w:val="28"/>
        </w:rPr>
        <w:t>gazelor din instalatia în care se monteaza</w:t>
      </w:r>
      <w:r w:rsidR="008D5BCF" w:rsidRPr="008F54D7">
        <w:rPr>
          <w:rFonts w:ascii="Times New Roman" w:hAnsi="Times New Roman" w:cs="Times New Roman"/>
          <w:sz w:val="28"/>
          <w:szCs w:val="28"/>
        </w:rPr>
        <w:t>:</w:t>
      </w:r>
      <w:r w:rsidRPr="008F54D7">
        <w:rPr>
          <w:rFonts w:ascii="Times New Roman" w:hAnsi="Times New Roman" w:cs="Times New Roman"/>
          <w:sz w:val="28"/>
          <w:szCs w:val="28"/>
        </w:rPr>
        <w:t xml:space="preserve"> pentru medie presiune și redusa se folosesc robineti cu sertar pana, robineti cu ventil, robineţi cu sfera</w:t>
      </w:r>
      <w:r w:rsidR="00615985" w:rsidRPr="008F54D7">
        <w:rPr>
          <w:rFonts w:ascii="Times New Roman" w:hAnsi="Times New Roman" w:cs="Times New Roman"/>
          <w:sz w:val="28"/>
          <w:szCs w:val="28"/>
        </w:rPr>
        <w:t>.</w:t>
      </w:r>
    </w:p>
    <w:p w:rsidR="00615985" w:rsidRPr="008F54D7" w:rsidRDefault="008D5BCF"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Pe toată durata</w:t>
      </w:r>
      <w:r w:rsidR="008D4FEE" w:rsidRPr="008F54D7">
        <w:rPr>
          <w:rFonts w:ascii="Times New Roman" w:hAnsi="Times New Roman" w:cs="Times New Roman"/>
          <w:sz w:val="28"/>
          <w:szCs w:val="28"/>
        </w:rPr>
        <w:t xml:space="preserve"> de exploatare trebuie asigurata</w:t>
      </w:r>
      <w:r w:rsidRPr="008F54D7">
        <w:rPr>
          <w:rFonts w:ascii="Times New Roman" w:hAnsi="Times New Roman" w:cs="Times New Roman"/>
          <w:sz w:val="28"/>
          <w:szCs w:val="28"/>
        </w:rPr>
        <w:t xml:space="preserve"> menţinerea caracte</w:t>
      </w:r>
      <w:r w:rsidR="008D4FEE" w:rsidRPr="008F54D7">
        <w:rPr>
          <w:rFonts w:ascii="Times New Roman" w:hAnsi="Times New Roman" w:cs="Times New Roman"/>
          <w:sz w:val="28"/>
          <w:szCs w:val="28"/>
        </w:rPr>
        <w:t>risticilor constructive si funct</w:t>
      </w:r>
      <w:r w:rsidRPr="008F54D7">
        <w:rPr>
          <w:rFonts w:ascii="Times New Roman" w:hAnsi="Times New Roman" w:cs="Times New Roman"/>
          <w:sz w:val="28"/>
          <w:szCs w:val="28"/>
        </w:rPr>
        <w:t>ional</w:t>
      </w:r>
      <w:r w:rsidR="008D4FEE" w:rsidRPr="008F54D7">
        <w:rPr>
          <w:rFonts w:ascii="Times New Roman" w:hAnsi="Times New Roman" w:cs="Times New Roman"/>
          <w:sz w:val="28"/>
          <w:szCs w:val="28"/>
        </w:rPr>
        <w:t>e ale arma</w:t>
      </w:r>
      <w:r w:rsidRPr="008F54D7">
        <w:rPr>
          <w:rFonts w:ascii="Times New Roman" w:hAnsi="Times New Roman" w:cs="Times New Roman"/>
          <w:sz w:val="28"/>
          <w:szCs w:val="28"/>
        </w:rPr>
        <w:t xml:space="preserve">turilor la manevrarea în utilizare (conform cerinţei de calitate </w:t>
      </w:r>
      <w:r w:rsidR="00615985" w:rsidRPr="008F54D7">
        <w:rPr>
          <w:rFonts w:ascii="Times New Roman" w:hAnsi="Times New Roman" w:cs="Times New Roman"/>
          <w:sz w:val="28"/>
          <w:szCs w:val="28"/>
        </w:rPr>
        <w:t>”</w:t>
      </w:r>
      <w:r w:rsidRPr="008F54D7">
        <w:rPr>
          <w:rFonts w:ascii="Times New Roman" w:hAnsi="Times New Roman" w:cs="Times New Roman"/>
          <w:sz w:val="28"/>
          <w:szCs w:val="28"/>
        </w:rPr>
        <w:t>Rezistenţă şi stabilitate - Rezistenţă la eforturi datorate manevrării în utilizare” din Legea 10/1995).</w:t>
      </w:r>
    </w:p>
    <w:p w:rsidR="008D5BCF" w:rsidRPr="008F54D7" w:rsidRDefault="00281C88"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Pentru a asigura rezistenta mecanica</w:t>
      </w:r>
      <w:r w:rsidR="008D5BCF" w:rsidRPr="008F54D7">
        <w:rPr>
          <w:rFonts w:ascii="Times New Roman" w:hAnsi="Times New Roman" w:cs="Times New Roman"/>
          <w:sz w:val="28"/>
          <w:szCs w:val="28"/>
        </w:rPr>
        <w:t xml:space="preserve"> şi st</w:t>
      </w:r>
      <w:r w:rsidRPr="008F54D7">
        <w:rPr>
          <w:rFonts w:ascii="Times New Roman" w:hAnsi="Times New Roman" w:cs="Times New Roman"/>
          <w:sz w:val="28"/>
          <w:szCs w:val="28"/>
        </w:rPr>
        <w:t>abilitatea conductelor la variat</w:t>
      </w:r>
      <w:r w:rsidR="008D5BCF" w:rsidRPr="008F54D7">
        <w:rPr>
          <w:rFonts w:ascii="Times New Roman" w:hAnsi="Times New Roman" w:cs="Times New Roman"/>
          <w:sz w:val="28"/>
          <w:szCs w:val="28"/>
        </w:rPr>
        <w:t>i</w:t>
      </w:r>
      <w:r w:rsidRPr="008F54D7">
        <w:rPr>
          <w:rFonts w:ascii="Times New Roman" w:hAnsi="Times New Roman" w:cs="Times New Roman"/>
          <w:sz w:val="28"/>
          <w:szCs w:val="28"/>
        </w:rPr>
        <w:t>i de temperatura</w:t>
      </w:r>
      <w:r w:rsidR="008D5BCF" w:rsidRPr="008F54D7">
        <w:rPr>
          <w:rFonts w:ascii="Times New Roman" w:hAnsi="Times New Roman" w:cs="Times New Roman"/>
          <w:sz w:val="28"/>
          <w:szCs w:val="28"/>
        </w:rPr>
        <w:t xml:space="preserve"> ca</w:t>
      </w:r>
      <w:r w:rsidRPr="008F54D7">
        <w:rPr>
          <w:rFonts w:ascii="Times New Roman" w:hAnsi="Times New Roman" w:cs="Times New Roman"/>
          <w:sz w:val="28"/>
          <w:szCs w:val="28"/>
        </w:rPr>
        <w:t>re pot apărea în timpul exploata</w:t>
      </w:r>
      <w:r w:rsidR="008D5BCF" w:rsidRPr="008F54D7">
        <w:rPr>
          <w:rFonts w:ascii="Times New Roman" w:hAnsi="Times New Roman" w:cs="Times New Roman"/>
          <w:sz w:val="28"/>
          <w:szCs w:val="28"/>
        </w:rPr>
        <w:t xml:space="preserve">rii, este necesar a se prevedea posibilitatea de preluare </w:t>
      </w:r>
      <w:r w:rsidRPr="008F54D7">
        <w:rPr>
          <w:rFonts w:ascii="Times New Roman" w:hAnsi="Times New Roman" w:cs="Times New Roman"/>
          <w:sz w:val="28"/>
          <w:szCs w:val="28"/>
        </w:rPr>
        <w:t>a dilatării termice de către ret</w:t>
      </w:r>
      <w:r w:rsidR="008D5BCF" w:rsidRPr="008F54D7">
        <w:rPr>
          <w:rFonts w:ascii="Times New Roman" w:hAnsi="Times New Roman" w:cs="Times New Roman"/>
          <w:sz w:val="28"/>
          <w:szCs w:val="28"/>
        </w:rPr>
        <w:t>eaua de conducte prin compensatoare natural</w:t>
      </w:r>
      <w:r w:rsidRPr="008F54D7">
        <w:rPr>
          <w:rFonts w:ascii="Times New Roman" w:hAnsi="Times New Roman" w:cs="Times New Roman"/>
          <w:sz w:val="28"/>
          <w:szCs w:val="28"/>
        </w:rPr>
        <w:t>e rezultate din configuraţia ret</w:t>
      </w:r>
      <w:r w:rsidR="008D5BCF" w:rsidRPr="008F54D7">
        <w:rPr>
          <w:rFonts w:ascii="Times New Roman" w:hAnsi="Times New Roman" w:cs="Times New Roman"/>
          <w:sz w:val="28"/>
          <w:szCs w:val="28"/>
        </w:rPr>
        <w:t xml:space="preserve">elei de conducte (conform cerinţei esenţiale de calitate </w:t>
      </w:r>
      <w:r w:rsidR="00615985" w:rsidRPr="008F54D7">
        <w:rPr>
          <w:rFonts w:ascii="Times New Roman" w:hAnsi="Times New Roman" w:cs="Times New Roman"/>
          <w:sz w:val="28"/>
          <w:szCs w:val="28"/>
        </w:rPr>
        <w:t>”</w:t>
      </w:r>
      <w:r w:rsidR="008D5BCF" w:rsidRPr="008F54D7">
        <w:rPr>
          <w:rFonts w:ascii="Times New Roman" w:hAnsi="Times New Roman" w:cs="Times New Roman"/>
          <w:sz w:val="28"/>
          <w:szCs w:val="28"/>
        </w:rPr>
        <w:t xml:space="preserve">Rezistenţă şi stabilitate-Rezistenţă la variaţii de temperatură” din Legea 10/1995). </w:t>
      </w:r>
    </w:p>
    <w:p w:rsidR="00756832" w:rsidRPr="008F54D7" w:rsidRDefault="008D5BCF"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Înainte de punerea în funcţ</w:t>
      </w:r>
      <w:r w:rsidR="00281C88" w:rsidRPr="008F54D7">
        <w:rPr>
          <w:rFonts w:ascii="Times New Roman" w:hAnsi="Times New Roman" w:cs="Times New Roman"/>
          <w:sz w:val="28"/>
          <w:szCs w:val="28"/>
        </w:rPr>
        <w:t>iune, conductele vor fi supuse incerca</w:t>
      </w:r>
      <w:r w:rsidRPr="008F54D7">
        <w:rPr>
          <w:rFonts w:ascii="Times New Roman" w:hAnsi="Times New Roman" w:cs="Times New Roman"/>
          <w:sz w:val="28"/>
          <w:szCs w:val="28"/>
        </w:rPr>
        <w:t>rilor de presiune conform NTPEE/2018.</w:t>
      </w:r>
    </w:p>
    <w:p w:rsidR="00756832" w:rsidRPr="008F54D7" w:rsidRDefault="00A0413A"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Organizarea de santier va fi localizata într-o zona</w:t>
      </w:r>
      <w:r w:rsidR="00756832" w:rsidRPr="008F54D7">
        <w:rPr>
          <w:rFonts w:ascii="Times New Roman" w:hAnsi="Times New Roman" w:cs="Times New Roman"/>
          <w:sz w:val="28"/>
          <w:szCs w:val="28"/>
        </w:rPr>
        <w:t xml:space="preserve"> ca</w:t>
      </w:r>
      <w:r w:rsidRPr="008F54D7">
        <w:rPr>
          <w:rFonts w:ascii="Times New Roman" w:hAnsi="Times New Roman" w:cs="Times New Roman"/>
          <w:sz w:val="28"/>
          <w:szCs w:val="28"/>
        </w:rPr>
        <w:t>re să nu afecteze alte activităt</w:t>
      </w:r>
      <w:r w:rsidR="00756832" w:rsidRPr="008F54D7">
        <w:rPr>
          <w:rFonts w:ascii="Times New Roman" w:hAnsi="Times New Roman" w:cs="Times New Roman"/>
          <w:sz w:val="28"/>
          <w:szCs w:val="28"/>
        </w:rPr>
        <w:t>i curente, pe cât posi</w:t>
      </w:r>
      <w:r w:rsidRPr="008F54D7">
        <w:rPr>
          <w:rFonts w:ascii="Times New Roman" w:hAnsi="Times New Roman" w:cs="Times New Roman"/>
          <w:sz w:val="28"/>
          <w:szCs w:val="28"/>
        </w:rPr>
        <w:t>bil in apropierea santierului investit</w:t>
      </w:r>
      <w:r w:rsidR="00756832" w:rsidRPr="008F54D7">
        <w:rPr>
          <w:rFonts w:ascii="Times New Roman" w:hAnsi="Times New Roman" w:cs="Times New Roman"/>
          <w:sz w:val="28"/>
          <w:szCs w:val="28"/>
        </w:rPr>
        <w:t>iei</w:t>
      </w:r>
      <w:r w:rsidR="00121E4C" w:rsidRPr="008F54D7">
        <w:rPr>
          <w:rFonts w:ascii="Times New Roman" w:hAnsi="Times New Roman" w:cs="Times New Roman"/>
          <w:sz w:val="28"/>
          <w:szCs w:val="28"/>
        </w:rPr>
        <w:t>,</w:t>
      </w:r>
      <w:r w:rsidRPr="008F54D7">
        <w:rPr>
          <w:rFonts w:ascii="Times New Roman" w:hAnsi="Times New Roman" w:cs="Times New Roman"/>
          <w:sz w:val="28"/>
          <w:szCs w:val="28"/>
        </w:rPr>
        <w:t xml:space="preserve"> si va consta în urmatoarele lucra</w:t>
      </w:r>
      <w:r w:rsidR="00756832" w:rsidRPr="008F54D7">
        <w:rPr>
          <w:rFonts w:ascii="Times New Roman" w:hAnsi="Times New Roman" w:cs="Times New Roman"/>
          <w:sz w:val="28"/>
          <w:szCs w:val="28"/>
        </w:rPr>
        <w:t xml:space="preserve">ri:  </w:t>
      </w:r>
    </w:p>
    <w:p w:rsidR="00121E4C" w:rsidRPr="008F54D7" w:rsidRDefault="00A0413A" w:rsidP="008F54D7">
      <w:pPr>
        <w:pStyle w:val="ListParagraph"/>
        <w:numPr>
          <w:ilvl w:val="0"/>
          <w:numId w:val="42"/>
        </w:numPr>
        <w:spacing w:after="0"/>
        <w:ind w:left="0" w:firstLine="0"/>
        <w:jc w:val="both"/>
        <w:rPr>
          <w:rFonts w:ascii="Times New Roman" w:hAnsi="Times New Roman" w:cs="Times New Roman"/>
          <w:sz w:val="28"/>
          <w:szCs w:val="28"/>
        </w:rPr>
      </w:pPr>
      <w:r w:rsidRPr="008F54D7">
        <w:rPr>
          <w:rFonts w:ascii="Times New Roman" w:hAnsi="Times New Roman" w:cs="Times New Roman"/>
          <w:sz w:val="28"/>
          <w:szCs w:val="28"/>
        </w:rPr>
        <w:t>asigurarea unui spati</w:t>
      </w:r>
      <w:r w:rsidR="00756832" w:rsidRPr="008F54D7">
        <w:rPr>
          <w:rFonts w:ascii="Times New Roman" w:hAnsi="Times New Roman" w:cs="Times New Roman"/>
          <w:sz w:val="28"/>
          <w:szCs w:val="28"/>
        </w:rPr>
        <w:t xml:space="preserve">u care va fi </w:t>
      </w:r>
      <w:r w:rsidR="00121E4C" w:rsidRPr="008F54D7">
        <w:rPr>
          <w:rFonts w:ascii="Times New Roman" w:hAnsi="Times New Roman" w:cs="Times New Roman"/>
          <w:sz w:val="28"/>
          <w:szCs w:val="28"/>
        </w:rPr>
        <w:t>î</w:t>
      </w:r>
      <w:r w:rsidRPr="008F54D7">
        <w:rPr>
          <w:rFonts w:ascii="Times New Roman" w:hAnsi="Times New Roman" w:cs="Times New Roman"/>
          <w:sz w:val="28"/>
          <w:szCs w:val="28"/>
        </w:rPr>
        <w:t>mprejmuit, spat</w:t>
      </w:r>
      <w:r w:rsidR="00756832" w:rsidRPr="008F54D7">
        <w:rPr>
          <w:rFonts w:ascii="Times New Roman" w:hAnsi="Times New Roman" w:cs="Times New Roman"/>
          <w:sz w:val="28"/>
          <w:szCs w:val="28"/>
        </w:rPr>
        <w:t>iu fie privat, închiriat</w:t>
      </w:r>
      <w:r w:rsidR="00121E4C" w:rsidRPr="008F54D7">
        <w:rPr>
          <w:rFonts w:ascii="Times New Roman" w:hAnsi="Times New Roman" w:cs="Times New Roman"/>
          <w:sz w:val="28"/>
          <w:szCs w:val="28"/>
        </w:rPr>
        <w:t>,</w:t>
      </w:r>
      <w:r w:rsidRPr="008F54D7">
        <w:rPr>
          <w:rFonts w:ascii="Times New Roman" w:hAnsi="Times New Roman" w:cs="Times New Roman"/>
          <w:sz w:val="28"/>
          <w:szCs w:val="28"/>
        </w:rPr>
        <w:t xml:space="preserve"> fie pus la dispozitie de catre prima</w:t>
      </w:r>
      <w:r w:rsidR="00756832" w:rsidRPr="008F54D7">
        <w:rPr>
          <w:rFonts w:ascii="Times New Roman" w:hAnsi="Times New Roman" w:cs="Times New Roman"/>
          <w:sz w:val="28"/>
          <w:szCs w:val="28"/>
        </w:rPr>
        <w:t xml:space="preserve">rie; </w:t>
      </w:r>
    </w:p>
    <w:p w:rsidR="00756832" w:rsidRPr="008F54D7" w:rsidRDefault="00A0413A" w:rsidP="008F54D7">
      <w:pPr>
        <w:pStyle w:val="ListParagraph"/>
        <w:numPr>
          <w:ilvl w:val="0"/>
          <w:numId w:val="42"/>
        </w:numPr>
        <w:spacing w:after="0"/>
        <w:ind w:left="0" w:firstLine="0"/>
        <w:jc w:val="both"/>
        <w:rPr>
          <w:rFonts w:ascii="Times New Roman" w:hAnsi="Times New Roman" w:cs="Times New Roman"/>
          <w:sz w:val="28"/>
          <w:szCs w:val="28"/>
        </w:rPr>
      </w:pPr>
      <w:r w:rsidRPr="008F54D7">
        <w:rPr>
          <w:rFonts w:ascii="Times New Roman" w:hAnsi="Times New Roman" w:cs="Times New Roman"/>
          <w:sz w:val="28"/>
          <w:szCs w:val="28"/>
        </w:rPr>
        <w:t>montarea de bara</w:t>
      </w:r>
      <w:r w:rsidR="00756832" w:rsidRPr="008F54D7">
        <w:rPr>
          <w:rFonts w:ascii="Times New Roman" w:hAnsi="Times New Roman" w:cs="Times New Roman"/>
          <w:sz w:val="28"/>
          <w:szCs w:val="28"/>
        </w:rPr>
        <w:t xml:space="preserve">ci tip module pentru muncitori; </w:t>
      </w:r>
    </w:p>
    <w:p w:rsidR="00756832" w:rsidRPr="008F54D7" w:rsidRDefault="00756832" w:rsidP="008F54D7">
      <w:pPr>
        <w:pStyle w:val="ListParagraph"/>
        <w:numPr>
          <w:ilvl w:val="0"/>
          <w:numId w:val="42"/>
        </w:numPr>
        <w:spacing w:after="0"/>
        <w:ind w:left="0" w:firstLine="0"/>
        <w:jc w:val="both"/>
        <w:rPr>
          <w:rFonts w:ascii="Times New Roman" w:hAnsi="Times New Roman" w:cs="Times New Roman"/>
          <w:sz w:val="28"/>
          <w:szCs w:val="28"/>
        </w:rPr>
      </w:pPr>
      <w:r w:rsidRPr="008F54D7">
        <w:rPr>
          <w:rFonts w:ascii="Times New Roman" w:hAnsi="Times New Roman" w:cs="Times New Roman"/>
          <w:sz w:val="28"/>
          <w:szCs w:val="28"/>
        </w:rPr>
        <w:t xml:space="preserve">asigurarea unei toalete ecologice; </w:t>
      </w:r>
    </w:p>
    <w:p w:rsidR="00756832" w:rsidRPr="008F54D7" w:rsidRDefault="00756832" w:rsidP="008F54D7">
      <w:pPr>
        <w:pStyle w:val="ListParagraph"/>
        <w:numPr>
          <w:ilvl w:val="0"/>
          <w:numId w:val="42"/>
        </w:numPr>
        <w:spacing w:after="0"/>
        <w:ind w:left="0" w:firstLine="0"/>
        <w:jc w:val="both"/>
        <w:rPr>
          <w:rFonts w:ascii="Times New Roman" w:hAnsi="Times New Roman" w:cs="Times New Roman"/>
          <w:sz w:val="28"/>
          <w:szCs w:val="28"/>
        </w:rPr>
      </w:pPr>
      <w:r w:rsidRPr="008F54D7">
        <w:rPr>
          <w:rFonts w:ascii="Times New Roman" w:hAnsi="Times New Roman" w:cs="Times New Roman"/>
          <w:sz w:val="28"/>
          <w:szCs w:val="28"/>
        </w:rPr>
        <w:t>asigurarea aliment</w:t>
      </w:r>
      <w:r w:rsidR="00A0413A" w:rsidRPr="008F54D7">
        <w:rPr>
          <w:rFonts w:ascii="Times New Roman" w:hAnsi="Times New Roman" w:cs="Times New Roman"/>
          <w:sz w:val="28"/>
          <w:szCs w:val="28"/>
        </w:rPr>
        <w:t>a</w:t>
      </w:r>
      <w:r w:rsidRPr="008F54D7">
        <w:rPr>
          <w:rFonts w:ascii="Times New Roman" w:hAnsi="Times New Roman" w:cs="Times New Roman"/>
          <w:sz w:val="28"/>
          <w:szCs w:val="28"/>
        </w:rPr>
        <w:t>rii cu ap</w:t>
      </w:r>
      <w:r w:rsidR="00A0413A" w:rsidRPr="008F54D7">
        <w:rPr>
          <w:rFonts w:ascii="Times New Roman" w:hAnsi="Times New Roman" w:cs="Times New Roman"/>
          <w:sz w:val="28"/>
          <w:szCs w:val="28"/>
        </w:rPr>
        <w:t>a</w:t>
      </w:r>
      <w:r w:rsidR="00121E4C" w:rsidRPr="008F54D7">
        <w:rPr>
          <w:rFonts w:ascii="Times New Roman" w:hAnsi="Times New Roman" w:cs="Times New Roman"/>
          <w:sz w:val="28"/>
          <w:szCs w:val="28"/>
        </w:rPr>
        <w:t>ș</w:t>
      </w:r>
      <w:r w:rsidRPr="008F54D7">
        <w:rPr>
          <w:rFonts w:ascii="Times New Roman" w:hAnsi="Times New Roman" w:cs="Times New Roman"/>
          <w:sz w:val="28"/>
          <w:szCs w:val="28"/>
        </w:rPr>
        <w:t>i a energiei electrice</w:t>
      </w:r>
      <w:r w:rsidR="00121E4C" w:rsidRPr="008F54D7">
        <w:rPr>
          <w:rFonts w:ascii="Times New Roman" w:hAnsi="Times New Roman" w:cs="Times New Roman"/>
          <w:sz w:val="28"/>
          <w:szCs w:val="28"/>
        </w:rPr>
        <w:t>;</w:t>
      </w:r>
    </w:p>
    <w:p w:rsidR="00756832" w:rsidRPr="008F54D7" w:rsidRDefault="00756832" w:rsidP="008F54D7">
      <w:pPr>
        <w:pStyle w:val="ListParagraph"/>
        <w:numPr>
          <w:ilvl w:val="0"/>
          <w:numId w:val="42"/>
        </w:numPr>
        <w:spacing w:after="0"/>
        <w:ind w:left="0" w:firstLine="0"/>
        <w:jc w:val="both"/>
        <w:rPr>
          <w:rFonts w:ascii="Times New Roman" w:hAnsi="Times New Roman" w:cs="Times New Roman"/>
          <w:sz w:val="28"/>
          <w:szCs w:val="28"/>
        </w:rPr>
      </w:pPr>
      <w:proofErr w:type="gramStart"/>
      <w:r w:rsidRPr="008F54D7">
        <w:rPr>
          <w:rFonts w:ascii="Times New Roman" w:hAnsi="Times New Roman" w:cs="Times New Roman"/>
          <w:sz w:val="28"/>
          <w:szCs w:val="28"/>
        </w:rPr>
        <w:t>asigurarea</w:t>
      </w:r>
      <w:proofErr w:type="gramEnd"/>
      <w:r w:rsidRPr="008F54D7">
        <w:rPr>
          <w:rFonts w:ascii="Times New Roman" w:hAnsi="Times New Roman" w:cs="Times New Roman"/>
          <w:sz w:val="28"/>
          <w:szCs w:val="28"/>
        </w:rPr>
        <w:t xml:space="preserve"> unui spatiu pentru depozitarea materialelor</w:t>
      </w:r>
      <w:r w:rsidR="00121E4C" w:rsidRPr="008F54D7">
        <w:rPr>
          <w:rFonts w:ascii="Times New Roman" w:hAnsi="Times New Roman" w:cs="Times New Roman"/>
          <w:sz w:val="28"/>
          <w:szCs w:val="28"/>
        </w:rPr>
        <w:t>.</w:t>
      </w:r>
    </w:p>
    <w:p w:rsidR="00121E4C" w:rsidRDefault="00A0413A"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Pentru investit</w:t>
      </w:r>
      <w:r w:rsidR="00757A73" w:rsidRPr="008F54D7">
        <w:rPr>
          <w:rFonts w:ascii="Times New Roman" w:hAnsi="Times New Roman" w:cs="Times New Roman"/>
          <w:sz w:val="28"/>
          <w:szCs w:val="28"/>
        </w:rPr>
        <w:t>ia de bază</w:t>
      </w:r>
      <w:r w:rsidRPr="008F54D7">
        <w:rPr>
          <w:rFonts w:ascii="Times New Roman" w:hAnsi="Times New Roman" w:cs="Times New Roman"/>
          <w:sz w:val="28"/>
          <w:szCs w:val="28"/>
        </w:rPr>
        <w:t xml:space="preserve"> nu se vor face racorduri la ret</w:t>
      </w:r>
      <w:r w:rsidR="00757A73" w:rsidRPr="008F54D7">
        <w:rPr>
          <w:rFonts w:ascii="Times New Roman" w:hAnsi="Times New Roman" w:cs="Times New Roman"/>
          <w:sz w:val="28"/>
          <w:szCs w:val="28"/>
        </w:rPr>
        <w:t>elele utilitare existente în zonă. Se va folosi numa</w:t>
      </w:r>
      <w:r w:rsidR="004B6676" w:rsidRPr="008F54D7">
        <w:rPr>
          <w:rFonts w:ascii="Times New Roman" w:hAnsi="Times New Roman" w:cs="Times New Roman"/>
          <w:sz w:val="28"/>
          <w:szCs w:val="28"/>
        </w:rPr>
        <w:t>i energie electrica asigurata prin organizarea de s</w:t>
      </w:r>
      <w:r w:rsidR="00757A73" w:rsidRPr="008F54D7">
        <w:rPr>
          <w:rFonts w:ascii="Times New Roman" w:hAnsi="Times New Roman" w:cs="Times New Roman"/>
          <w:sz w:val="28"/>
          <w:szCs w:val="28"/>
        </w:rPr>
        <w:t xml:space="preserve">antier, cu electrogeneratoare proprii. </w:t>
      </w:r>
    </w:p>
    <w:p w:rsidR="009D3B29" w:rsidRPr="008F54D7" w:rsidRDefault="009D3B29" w:rsidP="008F54D7">
      <w:pPr>
        <w:spacing w:after="0"/>
        <w:jc w:val="both"/>
        <w:rPr>
          <w:rFonts w:ascii="Times New Roman" w:hAnsi="Times New Roman" w:cs="Times New Roman"/>
          <w:sz w:val="28"/>
          <w:szCs w:val="28"/>
        </w:rPr>
      </w:pPr>
    </w:p>
    <w:p w:rsidR="0024596B" w:rsidRPr="008F54D7" w:rsidRDefault="00D9440B" w:rsidP="008F54D7">
      <w:pPr>
        <w:spacing w:after="0"/>
        <w:jc w:val="both"/>
        <w:rPr>
          <w:rFonts w:ascii="Times New Roman" w:eastAsia="Times New Roman" w:hAnsi="Times New Roman" w:cs="Times New Roman"/>
          <w:b/>
          <w:sz w:val="28"/>
          <w:szCs w:val="28"/>
        </w:rPr>
      </w:pPr>
      <w:r w:rsidRPr="008F54D7">
        <w:rPr>
          <w:rFonts w:ascii="Times New Roman" w:eastAsia="Times New Roman" w:hAnsi="Times New Roman" w:cs="Times New Roman"/>
          <w:b/>
          <w:sz w:val="28"/>
          <w:szCs w:val="28"/>
          <w:lang w:val="en-US" w:eastAsia="ar-SA"/>
        </w:rPr>
        <w:lastRenderedPageBreak/>
        <w:t>2.2</w:t>
      </w:r>
      <w:r w:rsidR="0024596B" w:rsidRPr="008F54D7">
        <w:rPr>
          <w:rFonts w:ascii="Times New Roman" w:eastAsia="Times New Roman" w:hAnsi="Times New Roman" w:cs="Times New Roman"/>
          <w:b/>
          <w:sz w:val="28"/>
          <w:szCs w:val="28"/>
        </w:rPr>
        <w:t> Cumularea cu alte proiecte existente și/sau aprobate</w:t>
      </w:r>
      <w:r w:rsidR="003962CB" w:rsidRPr="008F54D7">
        <w:rPr>
          <w:rFonts w:ascii="Times New Roman" w:eastAsia="Times New Roman" w:hAnsi="Times New Roman" w:cs="Times New Roman"/>
          <w:b/>
          <w:sz w:val="28"/>
          <w:szCs w:val="28"/>
        </w:rPr>
        <w:t xml:space="preserve">: </w:t>
      </w:r>
      <w:r w:rsidR="003962CB" w:rsidRPr="008F54D7">
        <w:rPr>
          <w:rFonts w:ascii="Times New Roman" w:eastAsia="Times New Roman" w:hAnsi="Times New Roman" w:cs="Times New Roman"/>
          <w:sz w:val="28"/>
          <w:szCs w:val="28"/>
        </w:rPr>
        <w:t>se cumuleaza</w:t>
      </w:r>
      <w:r w:rsidR="001059D0" w:rsidRPr="008F54D7">
        <w:rPr>
          <w:rFonts w:ascii="Times New Roman" w:eastAsia="Times New Roman" w:hAnsi="Times New Roman" w:cs="Times New Roman"/>
          <w:sz w:val="28"/>
          <w:szCs w:val="28"/>
        </w:rPr>
        <w:t>;</w:t>
      </w:r>
    </w:p>
    <w:p w:rsidR="0024596B" w:rsidRPr="008F54D7" w:rsidRDefault="00D9440B" w:rsidP="008F54D7">
      <w:pPr>
        <w:spacing w:after="0"/>
        <w:jc w:val="both"/>
        <w:rPr>
          <w:rFonts w:ascii="Times New Roman" w:eastAsia="Times New Roman" w:hAnsi="Times New Roman" w:cs="Times New Roman"/>
          <w:sz w:val="28"/>
          <w:szCs w:val="28"/>
        </w:rPr>
      </w:pPr>
      <w:r w:rsidRPr="008F54D7">
        <w:rPr>
          <w:rFonts w:ascii="Times New Roman" w:eastAsia="Times New Roman" w:hAnsi="Times New Roman" w:cs="Times New Roman"/>
          <w:b/>
          <w:bCs/>
          <w:sz w:val="28"/>
          <w:szCs w:val="28"/>
        </w:rPr>
        <w:t>2.</w:t>
      </w:r>
      <w:r w:rsidR="0024596B" w:rsidRPr="008F54D7">
        <w:rPr>
          <w:rFonts w:ascii="Times New Roman" w:eastAsia="Times New Roman" w:hAnsi="Times New Roman" w:cs="Times New Roman"/>
          <w:b/>
          <w:bCs/>
          <w:sz w:val="28"/>
          <w:szCs w:val="28"/>
        </w:rPr>
        <w:t>3 Utilizarea resurselor naturale, în special a solului, a terenurilor, a apei și a biodiversității</w:t>
      </w:r>
    </w:p>
    <w:p w:rsidR="0024596B" w:rsidRPr="008F54D7" w:rsidRDefault="0024596B" w:rsidP="008F54D7">
      <w:pPr>
        <w:spacing w:after="0"/>
        <w:jc w:val="both"/>
        <w:rPr>
          <w:rFonts w:ascii="Times New Roman" w:hAnsi="Times New Roman" w:cs="Times New Roman"/>
          <w:noProof/>
          <w:sz w:val="28"/>
          <w:szCs w:val="28"/>
        </w:rPr>
      </w:pPr>
      <w:r w:rsidRPr="008F54D7">
        <w:rPr>
          <w:rFonts w:ascii="Times New Roman" w:hAnsi="Times New Roman" w:cs="Times New Roman"/>
          <w:noProof/>
          <w:sz w:val="28"/>
          <w:szCs w:val="28"/>
        </w:rPr>
        <w:t>Realizarea proiectului implic</w:t>
      </w:r>
      <w:r w:rsidR="004B6676" w:rsidRPr="008F54D7">
        <w:rPr>
          <w:rFonts w:ascii="Times New Roman" w:hAnsi="Times New Roman" w:cs="Times New Roman"/>
          <w:noProof/>
          <w:sz w:val="28"/>
          <w:szCs w:val="28"/>
        </w:rPr>
        <w:t>a</w:t>
      </w:r>
      <w:r w:rsidRPr="008F54D7">
        <w:rPr>
          <w:rFonts w:ascii="Times New Roman" w:hAnsi="Times New Roman" w:cs="Times New Roman"/>
          <w:noProof/>
          <w:sz w:val="28"/>
          <w:szCs w:val="28"/>
        </w:rPr>
        <w:t xml:space="preserve"> u</w:t>
      </w:r>
      <w:r w:rsidR="008118A7" w:rsidRPr="008F54D7">
        <w:rPr>
          <w:rFonts w:ascii="Times New Roman" w:hAnsi="Times New Roman" w:cs="Times New Roman"/>
          <w:noProof/>
          <w:sz w:val="28"/>
          <w:szCs w:val="28"/>
        </w:rPr>
        <w:t>n consum de resurs</w:t>
      </w:r>
      <w:r w:rsidR="004B6676" w:rsidRPr="008F54D7">
        <w:rPr>
          <w:rFonts w:ascii="Times New Roman" w:hAnsi="Times New Roman" w:cs="Times New Roman"/>
          <w:noProof/>
          <w:sz w:val="28"/>
          <w:szCs w:val="28"/>
        </w:rPr>
        <w:t>e naturale în perioada de execut</w:t>
      </w:r>
      <w:r w:rsidRPr="008F54D7">
        <w:rPr>
          <w:rFonts w:ascii="Times New Roman" w:hAnsi="Times New Roman" w:cs="Times New Roman"/>
          <w:noProof/>
          <w:sz w:val="28"/>
          <w:szCs w:val="28"/>
        </w:rPr>
        <w:t>ie a lucr</w:t>
      </w:r>
      <w:r w:rsidR="004B6676" w:rsidRPr="008F54D7">
        <w:rPr>
          <w:rFonts w:ascii="Times New Roman" w:hAnsi="Times New Roman" w:cs="Times New Roman"/>
          <w:noProof/>
          <w:sz w:val="28"/>
          <w:szCs w:val="28"/>
        </w:rPr>
        <w:t>a</w:t>
      </w:r>
      <w:r w:rsidRPr="008F54D7">
        <w:rPr>
          <w:rFonts w:ascii="Times New Roman" w:hAnsi="Times New Roman" w:cs="Times New Roman"/>
          <w:noProof/>
          <w:sz w:val="28"/>
          <w:szCs w:val="28"/>
        </w:rPr>
        <w:t>rilor</w:t>
      </w:r>
      <w:r w:rsidR="00121E4C" w:rsidRPr="008F54D7">
        <w:rPr>
          <w:rFonts w:ascii="Times New Roman" w:hAnsi="Times New Roman" w:cs="Times New Roman"/>
          <w:noProof/>
          <w:sz w:val="28"/>
          <w:szCs w:val="28"/>
        </w:rPr>
        <w:t xml:space="preserve">, </w:t>
      </w:r>
      <w:r w:rsidRPr="008F54D7">
        <w:rPr>
          <w:rFonts w:ascii="Times New Roman" w:hAnsi="Times New Roman" w:cs="Times New Roman"/>
          <w:noProof/>
          <w:sz w:val="28"/>
          <w:szCs w:val="28"/>
        </w:rPr>
        <w:t>prin ocuparea suprafe</w:t>
      </w:r>
      <w:r w:rsidR="004B6676" w:rsidRPr="008F54D7">
        <w:rPr>
          <w:rFonts w:ascii="Times New Roman" w:hAnsi="Times New Roman" w:cs="Times New Roman"/>
          <w:noProof/>
          <w:sz w:val="28"/>
          <w:szCs w:val="28"/>
        </w:rPr>
        <w:t>t</w:t>
      </w:r>
      <w:r w:rsidRPr="008F54D7">
        <w:rPr>
          <w:rFonts w:ascii="Times New Roman" w:hAnsi="Times New Roman" w:cs="Times New Roman"/>
          <w:noProof/>
          <w:sz w:val="28"/>
          <w:szCs w:val="28"/>
        </w:rPr>
        <w:t xml:space="preserve">ei de teren necesare </w:t>
      </w:r>
      <w:r w:rsidR="008118A7" w:rsidRPr="008F54D7">
        <w:rPr>
          <w:rFonts w:ascii="Times New Roman" w:hAnsi="Times New Roman" w:cs="Times New Roman"/>
          <w:noProof/>
          <w:sz w:val="28"/>
          <w:szCs w:val="28"/>
        </w:rPr>
        <w:t>ș</w:t>
      </w:r>
      <w:r w:rsidRPr="008F54D7">
        <w:rPr>
          <w:rFonts w:ascii="Times New Roman" w:hAnsi="Times New Roman" w:cs="Times New Roman"/>
          <w:noProof/>
          <w:sz w:val="28"/>
          <w:szCs w:val="28"/>
        </w:rPr>
        <w:t>i prin utilizarea materialelor de construc</w:t>
      </w:r>
      <w:r w:rsidR="008118A7" w:rsidRPr="008F54D7">
        <w:rPr>
          <w:rFonts w:ascii="Times New Roman" w:hAnsi="Times New Roman" w:cs="Times New Roman"/>
          <w:noProof/>
          <w:sz w:val="28"/>
          <w:szCs w:val="28"/>
        </w:rPr>
        <w:t>ț</w:t>
      </w:r>
      <w:r w:rsidR="00121E4C" w:rsidRPr="008F54D7">
        <w:rPr>
          <w:rFonts w:ascii="Times New Roman" w:hAnsi="Times New Roman" w:cs="Times New Roman"/>
          <w:noProof/>
          <w:sz w:val="28"/>
          <w:szCs w:val="28"/>
        </w:rPr>
        <w:t>ie.</w:t>
      </w:r>
    </w:p>
    <w:p w:rsidR="0024596B" w:rsidRPr="008F54D7" w:rsidRDefault="0024596B" w:rsidP="008F54D7">
      <w:pPr>
        <w:spacing w:after="0"/>
        <w:jc w:val="both"/>
        <w:rPr>
          <w:rFonts w:ascii="Times New Roman" w:hAnsi="Times New Roman" w:cs="Times New Roman"/>
          <w:sz w:val="28"/>
          <w:szCs w:val="28"/>
        </w:rPr>
      </w:pPr>
      <w:r w:rsidRPr="008F54D7">
        <w:rPr>
          <w:rFonts w:ascii="Times New Roman" w:hAnsi="Times New Roman" w:cs="Times New Roman"/>
          <w:noProof/>
          <w:sz w:val="28"/>
          <w:szCs w:val="28"/>
        </w:rPr>
        <w:t>Av</w:t>
      </w:r>
      <w:r w:rsidR="00245D12" w:rsidRPr="008F54D7">
        <w:rPr>
          <w:rFonts w:ascii="Times New Roman" w:hAnsi="Times New Roman" w:cs="Times New Roman"/>
          <w:noProof/>
          <w:sz w:val="28"/>
          <w:szCs w:val="28"/>
        </w:rPr>
        <w:t>a</w:t>
      </w:r>
      <w:r w:rsidRPr="008F54D7">
        <w:rPr>
          <w:rFonts w:ascii="Times New Roman" w:hAnsi="Times New Roman" w:cs="Times New Roman"/>
          <w:noProof/>
          <w:sz w:val="28"/>
          <w:szCs w:val="28"/>
        </w:rPr>
        <w:t xml:space="preserve">nd </w:t>
      </w:r>
      <w:r w:rsidR="001600AE" w:rsidRPr="008F54D7">
        <w:rPr>
          <w:rFonts w:ascii="Times New Roman" w:hAnsi="Times New Roman" w:cs="Times New Roman"/>
          <w:noProof/>
          <w:sz w:val="28"/>
          <w:szCs w:val="28"/>
        </w:rPr>
        <w:t>î</w:t>
      </w:r>
      <w:r w:rsidRPr="008F54D7">
        <w:rPr>
          <w:rFonts w:ascii="Times New Roman" w:hAnsi="Times New Roman" w:cs="Times New Roman"/>
          <w:noProof/>
          <w:sz w:val="28"/>
          <w:szCs w:val="28"/>
        </w:rPr>
        <w:t>n vedere natura investi</w:t>
      </w:r>
      <w:r w:rsidR="00245D12" w:rsidRPr="008F54D7">
        <w:rPr>
          <w:rFonts w:ascii="Times New Roman" w:hAnsi="Times New Roman" w:cs="Times New Roman"/>
          <w:noProof/>
          <w:sz w:val="28"/>
          <w:szCs w:val="28"/>
        </w:rPr>
        <w:t>t</w:t>
      </w:r>
      <w:r w:rsidRPr="008F54D7">
        <w:rPr>
          <w:rFonts w:ascii="Times New Roman" w:hAnsi="Times New Roman" w:cs="Times New Roman"/>
          <w:noProof/>
          <w:sz w:val="28"/>
          <w:szCs w:val="28"/>
        </w:rPr>
        <w:t>iei propuse</w:t>
      </w:r>
      <w:r w:rsidR="001600AE" w:rsidRPr="008F54D7">
        <w:rPr>
          <w:rFonts w:ascii="Times New Roman" w:hAnsi="Times New Roman" w:cs="Times New Roman"/>
          <w:noProof/>
          <w:sz w:val="28"/>
          <w:szCs w:val="28"/>
        </w:rPr>
        <w:t>,</w:t>
      </w:r>
      <w:r w:rsidRPr="008F54D7">
        <w:rPr>
          <w:rFonts w:ascii="Times New Roman" w:hAnsi="Times New Roman" w:cs="Times New Roman"/>
          <w:noProof/>
          <w:sz w:val="28"/>
          <w:szCs w:val="28"/>
        </w:rPr>
        <w:t xml:space="preserve"> se apreciaz</w:t>
      </w:r>
      <w:r w:rsidR="001600AE" w:rsidRPr="008F54D7">
        <w:rPr>
          <w:rFonts w:ascii="Times New Roman" w:hAnsi="Times New Roman" w:cs="Times New Roman"/>
          <w:noProof/>
          <w:sz w:val="28"/>
          <w:szCs w:val="28"/>
        </w:rPr>
        <w:t>ă</w:t>
      </w:r>
      <w:r w:rsidRPr="008F54D7">
        <w:rPr>
          <w:rFonts w:ascii="Times New Roman" w:hAnsi="Times New Roman" w:cs="Times New Roman"/>
          <w:noProof/>
          <w:sz w:val="28"/>
          <w:szCs w:val="28"/>
        </w:rPr>
        <w:t xml:space="preserve"> faptul c</w:t>
      </w:r>
      <w:r w:rsidR="00245D12" w:rsidRPr="008F54D7">
        <w:rPr>
          <w:rFonts w:ascii="Times New Roman" w:hAnsi="Times New Roman" w:cs="Times New Roman"/>
          <w:noProof/>
          <w:sz w:val="28"/>
          <w:szCs w:val="28"/>
        </w:rPr>
        <w:t>a</w:t>
      </w:r>
      <w:r w:rsidRPr="008F54D7">
        <w:rPr>
          <w:rFonts w:ascii="Times New Roman" w:hAnsi="Times New Roman" w:cs="Times New Roman"/>
          <w:noProof/>
          <w:sz w:val="28"/>
          <w:szCs w:val="28"/>
        </w:rPr>
        <w:t xml:space="preserve"> nu vor fi efecte semnificative asupra mediului din punct de vedere al utiliz</w:t>
      </w:r>
      <w:r w:rsidR="001600AE" w:rsidRPr="008F54D7">
        <w:rPr>
          <w:rFonts w:ascii="Times New Roman" w:hAnsi="Times New Roman" w:cs="Times New Roman"/>
          <w:noProof/>
          <w:sz w:val="28"/>
          <w:szCs w:val="28"/>
        </w:rPr>
        <w:t>ă</w:t>
      </w:r>
      <w:r w:rsidRPr="008F54D7">
        <w:rPr>
          <w:rFonts w:ascii="Times New Roman" w:hAnsi="Times New Roman" w:cs="Times New Roman"/>
          <w:noProof/>
          <w:sz w:val="28"/>
          <w:szCs w:val="28"/>
        </w:rPr>
        <w:t>rii resurselor naturale.</w:t>
      </w:r>
    </w:p>
    <w:p w:rsidR="0024596B" w:rsidRPr="008F54D7" w:rsidRDefault="00245D12" w:rsidP="008F54D7">
      <w:pPr>
        <w:spacing w:after="0"/>
        <w:jc w:val="both"/>
        <w:rPr>
          <w:rFonts w:ascii="Times New Roman" w:hAnsi="Times New Roman" w:cs="Times New Roman"/>
          <w:bCs/>
          <w:sz w:val="28"/>
          <w:szCs w:val="28"/>
        </w:rPr>
      </w:pPr>
      <w:r w:rsidRPr="008F54D7">
        <w:rPr>
          <w:rFonts w:ascii="Times New Roman" w:hAnsi="Times New Roman" w:cs="Times New Roman"/>
          <w:bCs/>
          <w:sz w:val="28"/>
          <w:szCs w:val="28"/>
        </w:rPr>
        <w:t>I</w:t>
      </w:r>
      <w:r w:rsidR="0024596B" w:rsidRPr="008F54D7">
        <w:rPr>
          <w:rFonts w:ascii="Times New Roman" w:hAnsi="Times New Roman" w:cs="Times New Roman"/>
          <w:bCs/>
          <w:sz w:val="28"/>
          <w:szCs w:val="28"/>
        </w:rPr>
        <w:t>n plus, construc</w:t>
      </w:r>
      <w:r w:rsidRPr="008F54D7">
        <w:rPr>
          <w:rFonts w:ascii="Times New Roman" w:hAnsi="Times New Roman" w:cs="Times New Roman"/>
          <w:bCs/>
          <w:sz w:val="28"/>
          <w:szCs w:val="28"/>
        </w:rPr>
        <w:t>t</w:t>
      </w:r>
      <w:r w:rsidR="0024596B" w:rsidRPr="008F54D7">
        <w:rPr>
          <w:rFonts w:ascii="Times New Roman" w:hAnsi="Times New Roman" w:cs="Times New Roman"/>
          <w:bCs/>
          <w:sz w:val="28"/>
          <w:szCs w:val="28"/>
        </w:rPr>
        <w:t>iile trebuie proiectate</w:t>
      </w:r>
      <w:r w:rsidR="001600AE" w:rsidRPr="008F54D7">
        <w:rPr>
          <w:rFonts w:ascii="Times New Roman" w:hAnsi="Times New Roman" w:cs="Times New Roman"/>
          <w:bCs/>
          <w:sz w:val="28"/>
          <w:szCs w:val="28"/>
        </w:rPr>
        <w:t xml:space="preserve"> și</w:t>
      </w:r>
      <w:r w:rsidR="0024596B" w:rsidRPr="008F54D7">
        <w:rPr>
          <w:rFonts w:ascii="Times New Roman" w:hAnsi="Times New Roman" w:cs="Times New Roman"/>
          <w:bCs/>
          <w:sz w:val="28"/>
          <w:szCs w:val="28"/>
        </w:rPr>
        <w:t xml:space="preserve"> executate astfel </w:t>
      </w:r>
      <w:r w:rsidR="001600AE" w:rsidRPr="008F54D7">
        <w:rPr>
          <w:rFonts w:ascii="Times New Roman" w:hAnsi="Times New Roman" w:cs="Times New Roman"/>
          <w:bCs/>
          <w:sz w:val="28"/>
          <w:szCs w:val="28"/>
        </w:rPr>
        <w:t>î</w:t>
      </w:r>
      <w:r w:rsidR="0024596B" w:rsidRPr="008F54D7">
        <w:rPr>
          <w:rFonts w:ascii="Times New Roman" w:hAnsi="Times New Roman" w:cs="Times New Roman"/>
          <w:bCs/>
          <w:sz w:val="28"/>
          <w:szCs w:val="28"/>
        </w:rPr>
        <w:t>nc</w:t>
      </w:r>
      <w:r w:rsidR="001600AE" w:rsidRPr="008F54D7">
        <w:rPr>
          <w:rFonts w:ascii="Times New Roman" w:hAnsi="Times New Roman" w:cs="Times New Roman"/>
          <w:bCs/>
          <w:sz w:val="28"/>
          <w:szCs w:val="28"/>
        </w:rPr>
        <w:t>â</w:t>
      </w:r>
      <w:r w:rsidR="0024596B" w:rsidRPr="008F54D7">
        <w:rPr>
          <w:rFonts w:ascii="Times New Roman" w:hAnsi="Times New Roman" w:cs="Times New Roman"/>
          <w:bCs/>
          <w:sz w:val="28"/>
          <w:szCs w:val="28"/>
        </w:rPr>
        <w:t>t u</w:t>
      </w:r>
      <w:r w:rsidR="001600AE" w:rsidRPr="008F54D7">
        <w:rPr>
          <w:rFonts w:ascii="Times New Roman" w:hAnsi="Times New Roman" w:cs="Times New Roman"/>
          <w:bCs/>
          <w:sz w:val="28"/>
          <w:szCs w:val="28"/>
        </w:rPr>
        <w:t>tilizarea resurselor naturale să</w:t>
      </w:r>
      <w:r w:rsidR="0024596B" w:rsidRPr="008F54D7">
        <w:rPr>
          <w:rFonts w:ascii="Times New Roman" w:hAnsi="Times New Roman" w:cs="Times New Roman"/>
          <w:bCs/>
          <w:sz w:val="28"/>
          <w:szCs w:val="28"/>
        </w:rPr>
        <w:t xml:space="preserve"> fie sustenabil</w:t>
      </w:r>
      <w:r w:rsidRPr="008F54D7">
        <w:rPr>
          <w:rFonts w:ascii="Times New Roman" w:hAnsi="Times New Roman" w:cs="Times New Roman"/>
          <w:bCs/>
          <w:sz w:val="28"/>
          <w:szCs w:val="28"/>
        </w:rPr>
        <w:t>a s</w:t>
      </w:r>
      <w:r w:rsidR="0024596B" w:rsidRPr="008F54D7">
        <w:rPr>
          <w:rFonts w:ascii="Times New Roman" w:hAnsi="Times New Roman" w:cs="Times New Roman"/>
          <w:bCs/>
          <w:sz w:val="28"/>
          <w:szCs w:val="28"/>
        </w:rPr>
        <w:t>i s</w:t>
      </w:r>
      <w:r w:rsidRPr="008F54D7">
        <w:rPr>
          <w:rFonts w:ascii="Times New Roman" w:hAnsi="Times New Roman" w:cs="Times New Roman"/>
          <w:bCs/>
          <w:sz w:val="28"/>
          <w:szCs w:val="28"/>
        </w:rPr>
        <w:t>a</w:t>
      </w:r>
      <w:r w:rsidR="0024596B" w:rsidRPr="008F54D7">
        <w:rPr>
          <w:rFonts w:ascii="Times New Roman" w:hAnsi="Times New Roman" w:cs="Times New Roman"/>
          <w:bCs/>
          <w:sz w:val="28"/>
          <w:szCs w:val="28"/>
        </w:rPr>
        <w:t xml:space="preserve"> asigure</w:t>
      </w:r>
      <w:r w:rsidR="001600AE" w:rsidRPr="008F54D7">
        <w:rPr>
          <w:rFonts w:ascii="Times New Roman" w:hAnsi="Times New Roman" w:cs="Times New Roman"/>
          <w:bCs/>
          <w:sz w:val="28"/>
          <w:szCs w:val="28"/>
        </w:rPr>
        <w:t>,</w:t>
      </w:r>
      <w:r w:rsidR="00083443" w:rsidRPr="008F54D7">
        <w:rPr>
          <w:rFonts w:ascii="Times New Roman" w:hAnsi="Times New Roman" w:cs="Times New Roman"/>
          <w:bCs/>
          <w:sz w:val="28"/>
          <w:szCs w:val="28"/>
        </w:rPr>
        <w:t>î</w:t>
      </w:r>
      <w:r w:rsidR="0024596B" w:rsidRPr="008F54D7">
        <w:rPr>
          <w:rFonts w:ascii="Times New Roman" w:hAnsi="Times New Roman" w:cs="Times New Roman"/>
          <w:bCs/>
          <w:sz w:val="28"/>
          <w:szCs w:val="28"/>
        </w:rPr>
        <w:t>n special</w:t>
      </w:r>
      <w:r w:rsidR="001600AE" w:rsidRPr="008F54D7">
        <w:rPr>
          <w:rFonts w:ascii="Times New Roman" w:hAnsi="Times New Roman" w:cs="Times New Roman"/>
          <w:bCs/>
          <w:sz w:val="28"/>
          <w:szCs w:val="28"/>
        </w:rPr>
        <w:t>,</w:t>
      </w:r>
      <w:r w:rsidR="0024596B" w:rsidRPr="008F54D7">
        <w:rPr>
          <w:rFonts w:ascii="Times New Roman" w:hAnsi="Times New Roman" w:cs="Times New Roman"/>
          <w:bCs/>
          <w:sz w:val="28"/>
          <w:szCs w:val="28"/>
        </w:rPr>
        <w:t xml:space="preserve"> urm</w:t>
      </w:r>
      <w:r w:rsidR="001600AE" w:rsidRPr="008F54D7">
        <w:rPr>
          <w:rFonts w:ascii="Times New Roman" w:hAnsi="Times New Roman" w:cs="Times New Roman"/>
          <w:bCs/>
          <w:sz w:val="28"/>
          <w:szCs w:val="28"/>
        </w:rPr>
        <w:t>ă</w:t>
      </w:r>
      <w:r w:rsidR="0024596B" w:rsidRPr="008F54D7">
        <w:rPr>
          <w:rFonts w:ascii="Times New Roman" w:hAnsi="Times New Roman" w:cs="Times New Roman"/>
          <w:bCs/>
          <w:sz w:val="28"/>
          <w:szCs w:val="28"/>
        </w:rPr>
        <w:t xml:space="preserve">toarele: </w:t>
      </w:r>
    </w:p>
    <w:p w:rsidR="0024596B" w:rsidRPr="008F54D7" w:rsidRDefault="00785AE9" w:rsidP="008F54D7">
      <w:pPr>
        <w:spacing w:after="0"/>
        <w:jc w:val="both"/>
        <w:rPr>
          <w:rFonts w:ascii="Times New Roman" w:hAnsi="Times New Roman" w:cs="Times New Roman"/>
          <w:noProof/>
          <w:sz w:val="28"/>
          <w:szCs w:val="28"/>
        </w:rPr>
      </w:pPr>
      <w:r w:rsidRPr="008F54D7">
        <w:rPr>
          <w:rFonts w:ascii="Times New Roman" w:hAnsi="Times New Roman" w:cs="Times New Roman"/>
          <w:noProof/>
          <w:sz w:val="28"/>
          <w:szCs w:val="28"/>
        </w:rPr>
        <w:t xml:space="preserve">     -r</w:t>
      </w:r>
      <w:r w:rsidR="0024596B" w:rsidRPr="008F54D7">
        <w:rPr>
          <w:rFonts w:ascii="Times New Roman" w:hAnsi="Times New Roman" w:cs="Times New Roman"/>
          <w:noProof/>
          <w:sz w:val="28"/>
          <w:szCs w:val="28"/>
        </w:rPr>
        <w:t>eutilizarea sau reciclabilitatea construc</w:t>
      </w:r>
      <w:r w:rsidR="00245D12" w:rsidRPr="008F54D7">
        <w:rPr>
          <w:rFonts w:ascii="Times New Roman" w:hAnsi="Times New Roman" w:cs="Times New Roman"/>
          <w:noProof/>
          <w:sz w:val="28"/>
          <w:szCs w:val="28"/>
        </w:rPr>
        <w:t>t</w:t>
      </w:r>
      <w:r w:rsidR="0024596B" w:rsidRPr="008F54D7">
        <w:rPr>
          <w:rFonts w:ascii="Times New Roman" w:hAnsi="Times New Roman" w:cs="Times New Roman"/>
          <w:noProof/>
          <w:sz w:val="28"/>
          <w:szCs w:val="28"/>
        </w:rPr>
        <w:t xml:space="preserve">iilor, a materialelor </w:t>
      </w:r>
      <w:r w:rsidR="001600AE" w:rsidRPr="008F54D7">
        <w:rPr>
          <w:rFonts w:ascii="Times New Roman" w:hAnsi="Times New Roman" w:cs="Times New Roman"/>
          <w:noProof/>
          <w:sz w:val="28"/>
          <w:szCs w:val="28"/>
        </w:rPr>
        <w:t>ș</w:t>
      </w:r>
      <w:r w:rsidR="0024596B" w:rsidRPr="008F54D7">
        <w:rPr>
          <w:rFonts w:ascii="Times New Roman" w:hAnsi="Times New Roman" w:cs="Times New Roman"/>
          <w:noProof/>
          <w:sz w:val="28"/>
          <w:szCs w:val="28"/>
        </w:rPr>
        <w:t>i p</w:t>
      </w:r>
      <w:r w:rsidR="00245D12" w:rsidRPr="008F54D7">
        <w:rPr>
          <w:rFonts w:ascii="Times New Roman" w:hAnsi="Times New Roman" w:cs="Times New Roman"/>
          <w:noProof/>
          <w:sz w:val="28"/>
          <w:szCs w:val="28"/>
        </w:rPr>
        <w:t>art</w:t>
      </w:r>
      <w:r w:rsidR="0024596B" w:rsidRPr="008F54D7">
        <w:rPr>
          <w:rFonts w:ascii="Times New Roman" w:hAnsi="Times New Roman" w:cs="Times New Roman"/>
          <w:noProof/>
          <w:sz w:val="28"/>
          <w:szCs w:val="28"/>
        </w:rPr>
        <w:t>ilor componente, dup</w:t>
      </w:r>
      <w:r w:rsidR="001600AE" w:rsidRPr="008F54D7">
        <w:rPr>
          <w:rFonts w:ascii="Times New Roman" w:hAnsi="Times New Roman" w:cs="Times New Roman"/>
          <w:noProof/>
          <w:sz w:val="28"/>
          <w:szCs w:val="28"/>
        </w:rPr>
        <w:t>ă</w:t>
      </w:r>
      <w:r w:rsidR="0024596B" w:rsidRPr="008F54D7">
        <w:rPr>
          <w:rFonts w:ascii="Times New Roman" w:hAnsi="Times New Roman" w:cs="Times New Roman"/>
          <w:noProof/>
          <w:sz w:val="28"/>
          <w:szCs w:val="28"/>
        </w:rPr>
        <w:t xml:space="preserve"> demolare; </w:t>
      </w:r>
    </w:p>
    <w:p w:rsidR="0024596B" w:rsidRPr="008F54D7" w:rsidRDefault="00785AE9" w:rsidP="008F54D7">
      <w:pPr>
        <w:spacing w:after="0"/>
        <w:jc w:val="both"/>
        <w:rPr>
          <w:rFonts w:ascii="Times New Roman" w:hAnsi="Times New Roman" w:cs="Times New Roman"/>
          <w:noProof/>
          <w:sz w:val="28"/>
          <w:szCs w:val="28"/>
        </w:rPr>
      </w:pPr>
      <w:r w:rsidRPr="008F54D7">
        <w:rPr>
          <w:rFonts w:ascii="Times New Roman" w:hAnsi="Times New Roman" w:cs="Times New Roman"/>
          <w:noProof/>
          <w:sz w:val="28"/>
          <w:szCs w:val="28"/>
        </w:rPr>
        <w:t xml:space="preserve">     -d</w:t>
      </w:r>
      <w:r w:rsidR="0024596B" w:rsidRPr="008F54D7">
        <w:rPr>
          <w:rFonts w:ascii="Times New Roman" w:hAnsi="Times New Roman" w:cs="Times New Roman"/>
          <w:noProof/>
          <w:sz w:val="28"/>
          <w:szCs w:val="28"/>
        </w:rPr>
        <w:t>urabilitatea construc</w:t>
      </w:r>
      <w:r w:rsidR="00245D12" w:rsidRPr="008F54D7">
        <w:rPr>
          <w:rFonts w:ascii="Times New Roman" w:hAnsi="Times New Roman" w:cs="Times New Roman"/>
          <w:noProof/>
          <w:sz w:val="28"/>
          <w:szCs w:val="28"/>
        </w:rPr>
        <w:t>t</w:t>
      </w:r>
      <w:r w:rsidR="0024596B" w:rsidRPr="008F54D7">
        <w:rPr>
          <w:rFonts w:ascii="Times New Roman" w:hAnsi="Times New Roman" w:cs="Times New Roman"/>
          <w:noProof/>
          <w:sz w:val="28"/>
          <w:szCs w:val="28"/>
        </w:rPr>
        <w:t xml:space="preserve">iilor; </w:t>
      </w:r>
    </w:p>
    <w:p w:rsidR="0024596B" w:rsidRPr="008F54D7" w:rsidRDefault="00785AE9" w:rsidP="008F54D7">
      <w:pPr>
        <w:spacing w:after="0"/>
        <w:jc w:val="both"/>
        <w:rPr>
          <w:rFonts w:ascii="Times New Roman" w:hAnsi="Times New Roman" w:cs="Times New Roman"/>
          <w:noProof/>
          <w:sz w:val="28"/>
          <w:szCs w:val="28"/>
        </w:rPr>
      </w:pPr>
      <w:r w:rsidRPr="008F54D7">
        <w:rPr>
          <w:rFonts w:ascii="Times New Roman" w:hAnsi="Times New Roman" w:cs="Times New Roman"/>
          <w:noProof/>
          <w:sz w:val="28"/>
          <w:szCs w:val="28"/>
        </w:rPr>
        <w:t xml:space="preserve">     - u</w:t>
      </w:r>
      <w:r w:rsidR="0024596B" w:rsidRPr="008F54D7">
        <w:rPr>
          <w:rFonts w:ascii="Times New Roman" w:hAnsi="Times New Roman" w:cs="Times New Roman"/>
          <w:noProof/>
          <w:sz w:val="28"/>
          <w:szCs w:val="28"/>
        </w:rPr>
        <w:t>tilizarea la co</w:t>
      </w:r>
      <w:r w:rsidR="001600AE" w:rsidRPr="008F54D7">
        <w:rPr>
          <w:rFonts w:ascii="Times New Roman" w:hAnsi="Times New Roman" w:cs="Times New Roman"/>
          <w:noProof/>
          <w:sz w:val="28"/>
          <w:szCs w:val="28"/>
        </w:rPr>
        <w:t>nstructii a unor materii prime ș</w:t>
      </w:r>
      <w:r w:rsidR="0024596B" w:rsidRPr="008F54D7">
        <w:rPr>
          <w:rFonts w:ascii="Times New Roman" w:hAnsi="Times New Roman" w:cs="Times New Roman"/>
          <w:noProof/>
          <w:sz w:val="28"/>
          <w:szCs w:val="28"/>
        </w:rPr>
        <w:t xml:space="preserve">i secundare </w:t>
      </w:r>
      <w:r w:rsidR="00245D12" w:rsidRPr="008F54D7">
        <w:rPr>
          <w:rFonts w:ascii="Times New Roman" w:hAnsi="Times New Roman" w:cs="Times New Roman"/>
          <w:noProof/>
          <w:sz w:val="28"/>
          <w:szCs w:val="28"/>
        </w:rPr>
        <w:t>compatibile cu mediul;</w:t>
      </w:r>
    </w:p>
    <w:p w:rsidR="0024596B" w:rsidRPr="008F54D7" w:rsidRDefault="0024596B" w:rsidP="008F54D7">
      <w:pPr>
        <w:spacing w:after="0"/>
        <w:jc w:val="both"/>
        <w:rPr>
          <w:rFonts w:ascii="Times New Roman" w:hAnsi="Times New Roman" w:cs="Times New Roman"/>
          <w:bCs/>
          <w:sz w:val="28"/>
          <w:szCs w:val="28"/>
        </w:rPr>
      </w:pPr>
      <w:r w:rsidRPr="008F54D7">
        <w:rPr>
          <w:rFonts w:ascii="Times New Roman" w:hAnsi="Times New Roman" w:cs="Times New Roman"/>
          <w:bCs/>
          <w:sz w:val="28"/>
          <w:szCs w:val="28"/>
        </w:rPr>
        <w:t>Material</w:t>
      </w:r>
      <w:r w:rsidR="001600AE" w:rsidRPr="008F54D7">
        <w:rPr>
          <w:rFonts w:ascii="Times New Roman" w:hAnsi="Times New Roman" w:cs="Times New Roman"/>
          <w:bCs/>
          <w:sz w:val="28"/>
          <w:szCs w:val="28"/>
        </w:rPr>
        <w:t xml:space="preserve">ele </w:t>
      </w:r>
      <w:r w:rsidR="00121E4C" w:rsidRPr="008F54D7">
        <w:rPr>
          <w:rFonts w:ascii="Times New Roman" w:hAnsi="Times New Roman" w:cs="Times New Roman"/>
          <w:bCs/>
          <w:sz w:val="28"/>
          <w:szCs w:val="28"/>
        </w:rPr>
        <w:t>ș</w:t>
      </w:r>
      <w:r w:rsidR="001600AE" w:rsidRPr="008F54D7">
        <w:rPr>
          <w:rFonts w:ascii="Times New Roman" w:hAnsi="Times New Roman" w:cs="Times New Roman"/>
          <w:bCs/>
          <w:sz w:val="28"/>
          <w:szCs w:val="28"/>
        </w:rPr>
        <w:t xml:space="preserve">i </w:t>
      </w:r>
      <w:r w:rsidR="00121E4C" w:rsidRPr="008F54D7">
        <w:rPr>
          <w:rFonts w:ascii="Times New Roman" w:hAnsi="Times New Roman" w:cs="Times New Roman"/>
          <w:bCs/>
          <w:sz w:val="28"/>
          <w:szCs w:val="28"/>
        </w:rPr>
        <w:t>echipamentele acceptate în soluț</w:t>
      </w:r>
      <w:r w:rsidR="00245D12" w:rsidRPr="008F54D7">
        <w:rPr>
          <w:rFonts w:ascii="Times New Roman" w:hAnsi="Times New Roman" w:cs="Times New Roman"/>
          <w:bCs/>
          <w:sz w:val="28"/>
          <w:szCs w:val="28"/>
        </w:rPr>
        <w:t>ia proiectata</w:t>
      </w:r>
      <w:r w:rsidRPr="008F54D7">
        <w:rPr>
          <w:rFonts w:ascii="Times New Roman" w:hAnsi="Times New Roman" w:cs="Times New Roman"/>
          <w:bCs/>
          <w:sz w:val="28"/>
          <w:szCs w:val="28"/>
        </w:rPr>
        <w:t xml:space="preserve"> vor fi numai cele care </w:t>
      </w:r>
      <w:r w:rsidR="001600AE" w:rsidRPr="008F54D7">
        <w:rPr>
          <w:rFonts w:ascii="Times New Roman" w:hAnsi="Times New Roman" w:cs="Times New Roman"/>
          <w:bCs/>
          <w:sz w:val="28"/>
          <w:szCs w:val="28"/>
        </w:rPr>
        <w:t>î</w:t>
      </w:r>
      <w:r w:rsidRPr="008F54D7">
        <w:rPr>
          <w:rFonts w:ascii="Times New Roman" w:hAnsi="Times New Roman" w:cs="Times New Roman"/>
          <w:bCs/>
          <w:sz w:val="28"/>
          <w:szCs w:val="28"/>
        </w:rPr>
        <w:t>ndeplinesc aceste condi</w:t>
      </w:r>
      <w:r w:rsidR="00245D12" w:rsidRPr="008F54D7">
        <w:rPr>
          <w:rFonts w:ascii="Times New Roman" w:hAnsi="Times New Roman" w:cs="Times New Roman"/>
          <w:bCs/>
          <w:sz w:val="28"/>
          <w:szCs w:val="28"/>
        </w:rPr>
        <w:t>t</w:t>
      </w:r>
      <w:r w:rsidRPr="008F54D7">
        <w:rPr>
          <w:rFonts w:ascii="Times New Roman" w:hAnsi="Times New Roman" w:cs="Times New Roman"/>
          <w:bCs/>
          <w:sz w:val="28"/>
          <w:szCs w:val="28"/>
        </w:rPr>
        <w:t>ii.</w:t>
      </w:r>
    </w:p>
    <w:p w:rsidR="00E45E82" w:rsidRPr="008F54D7" w:rsidRDefault="00245D12"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I</w:t>
      </w:r>
      <w:r w:rsidR="00E45E82" w:rsidRPr="008F54D7">
        <w:rPr>
          <w:rFonts w:ascii="Times New Roman" w:hAnsi="Times New Roman" w:cs="Times New Roman"/>
          <w:sz w:val="28"/>
          <w:szCs w:val="28"/>
        </w:rPr>
        <w:t xml:space="preserve">n funcționarea alimentării cu gaze se va folosi gaz metan. </w:t>
      </w:r>
    </w:p>
    <w:p w:rsidR="0024596B" w:rsidRPr="008F54D7" w:rsidRDefault="002020D5" w:rsidP="008F54D7">
      <w:pPr>
        <w:spacing w:after="0"/>
        <w:jc w:val="both"/>
        <w:rPr>
          <w:rFonts w:ascii="Times New Roman" w:eastAsia="Times New Roman" w:hAnsi="Times New Roman" w:cs="Times New Roman"/>
          <w:b/>
          <w:sz w:val="28"/>
          <w:szCs w:val="28"/>
        </w:rPr>
      </w:pPr>
      <w:r w:rsidRPr="008F54D7">
        <w:rPr>
          <w:rFonts w:ascii="Times New Roman" w:eastAsia="Times New Roman" w:hAnsi="Times New Roman" w:cs="Times New Roman"/>
          <w:b/>
          <w:sz w:val="28"/>
          <w:szCs w:val="28"/>
        </w:rPr>
        <w:t>2.4</w:t>
      </w:r>
      <w:r w:rsidR="0024596B" w:rsidRPr="008F54D7">
        <w:rPr>
          <w:rFonts w:ascii="Times New Roman" w:eastAsia="Times New Roman" w:hAnsi="Times New Roman" w:cs="Times New Roman"/>
          <w:b/>
          <w:sz w:val="28"/>
          <w:szCs w:val="28"/>
        </w:rPr>
        <w:t> Cantitatea și tipurile de deșeuri generate/gestionate</w:t>
      </w:r>
    </w:p>
    <w:p w:rsidR="0024596B" w:rsidRPr="008F54D7" w:rsidRDefault="00A738A6" w:rsidP="008F54D7">
      <w:pPr>
        <w:autoSpaceDE w:val="0"/>
        <w:autoSpaceDN w:val="0"/>
        <w:adjustRightInd w:val="0"/>
        <w:spacing w:after="0"/>
        <w:jc w:val="both"/>
        <w:rPr>
          <w:rFonts w:ascii="Times New Roman" w:hAnsi="Times New Roman" w:cs="Times New Roman"/>
          <w:noProof/>
          <w:color w:val="000000"/>
          <w:sz w:val="28"/>
          <w:szCs w:val="28"/>
        </w:rPr>
      </w:pPr>
      <w:r w:rsidRPr="008F54D7">
        <w:rPr>
          <w:rFonts w:ascii="Times New Roman" w:hAnsi="Times New Roman" w:cs="Times New Roman"/>
          <w:sz w:val="28"/>
          <w:szCs w:val="28"/>
        </w:rPr>
        <w:t>Deseurile care rezulta din lucra</w:t>
      </w:r>
      <w:r w:rsidR="00866FB1" w:rsidRPr="008F54D7">
        <w:rPr>
          <w:rFonts w:ascii="Times New Roman" w:hAnsi="Times New Roman" w:cs="Times New Roman"/>
          <w:sz w:val="28"/>
          <w:szCs w:val="28"/>
        </w:rPr>
        <w:t xml:space="preserve">rile de construcție și montaj ale investiției sunt: </w:t>
      </w:r>
      <w:r w:rsidR="0017557F" w:rsidRPr="008F54D7">
        <w:rPr>
          <w:rFonts w:ascii="Times New Roman" w:hAnsi="Times New Roman" w:cs="Times New Roman"/>
          <w:sz w:val="28"/>
          <w:szCs w:val="28"/>
        </w:rPr>
        <w:t>spărtură beton, pamant de umplutură, rebuturi de t</w:t>
      </w:r>
      <w:r w:rsidR="00866FB1" w:rsidRPr="008F54D7">
        <w:rPr>
          <w:rFonts w:ascii="Times New Roman" w:hAnsi="Times New Roman" w:cs="Times New Roman"/>
          <w:sz w:val="28"/>
          <w:szCs w:val="28"/>
        </w:rPr>
        <w:t>eavă sau de piese fasonate, etc.</w:t>
      </w:r>
      <w:r w:rsidR="0024596B" w:rsidRPr="008F54D7">
        <w:rPr>
          <w:rFonts w:ascii="Times New Roman" w:hAnsi="Times New Roman" w:cs="Times New Roman"/>
          <w:noProof/>
          <w:color w:val="000000"/>
          <w:sz w:val="28"/>
          <w:szCs w:val="28"/>
        </w:rPr>
        <w:t>Gestionarea de</w:t>
      </w:r>
      <w:r w:rsidR="0017557F" w:rsidRPr="008F54D7">
        <w:rPr>
          <w:rFonts w:ascii="Times New Roman" w:hAnsi="Times New Roman" w:cs="Times New Roman"/>
          <w:noProof/>
          <w:color w:val="000000"/>
          <w:sz w:val="28"/>
          <w:szCs w:val="28"/>
        </w:rPr>
        <w:t>s</w:t>
      </w:r>
      <w:r w:rsidR="0024596B" w:rsidRPr="008F54D7">
        <w:rPr>
          <w:rFonts w:ascii="Times New Roman" w:hAnsi="Times New Roman" w:cs="Times New Roman"/>
          <w:noProof/>
          <w:color w:val="000000"/>
          <w:sz w:val="28"/>
          <w:szCs w:val="28"/>
        </w:rPr>
        <w:t>eurilor este responsabilitatea antrepren</w:t>
      </w:r>
      <w:r w:rsidR="005556BF" w:rsidRPr="008F54D7">
        <w:rPr>
          <w:rFonts w:ascii="Times New Roman" w:hAnsi="Times New Roman" w:cs="Times New Roman"/>
          <w:noProof/>
          <w:color w:val="000000"/>
          <w:sz w:val="28"/>
          <w:szCs w:val="28"/>
        </w:rPr>
        <w:t>o</w:t>
      </w:r>
      <w:r w:rsidR="0024596B" w:rsidRPr="008F54D7">
        <w:rPr>
          <w:rFonts w:ascii="Times New Roman" w:hAnsi="Times New Roman" w:cs="Times New Roman"/>
          <w:noProof/>
          <w:color w:val="000000"/>
          <w:sz w:val="28"/>
          <w:szCs w:val="28"/>
        </w:rPr>
        <w:t xml:space="preserve">rului, acestea fiind colectate </w:t>
      </w:r>
      <w:r w:rsidR="005556BF" w:rsidRPr="008F54D7">
        <w:rPr>
          <w:rFonts w:ascii="Times New Roman" w:hAnsi="Times New Roman" w:cs="Times New Roman"/>
          <w:noProof/>
          <w:color w:val="000000"/>
          <w:sz w:val="28"/>
          <w:szCs w:val="28"/>
        </w:rPr>
        <w:t>î</w:t>
      </w:r>
      <w:r w:rsidR="0024596B" w:rsidRPr="008F54D7">
        <w:rPr>
          <w:rFonts w:ascii="Times New Roman" w:hAnsi="Times New Roman" w:cs="Times New Roman"/>
          <w:noProof/>
          <w:color w:val="000000"/>
          <w:sz w:val="28"/>
          <w:szCs w:val="28"/>
        </w:rPr>
        <w:t xml:space="preserve">ntr-o </w:t>
      </w:r>
      <w:r w:rsidR="005556BF" w:rsidRPr="008F54D7">
        <w:rPr>
          <w:rFonts w:ascii="Times New Roman" w:hAnsi="Times New Roman" w:cs="Times New Roman"/>
          <w:noProof/>
          <w:color w:val="000000"/>
          <w:sz w:val="28"/>
          <w:szCs w:val="28"/>
        </w:rPr>
        <w:t>zonă special amenajată ș</w:t>
      </w:r>
      <w:r w:rsidR="0024596B" w:rsidRPr="008F54D7">
        <w:rPr>
          <w:rFonts w:ascii="Times New Roman" w:hAnsi="Times New Roman" w:cs="Times New Roman"/>
          <w:noProof/>
          <w:color w:val="000000"/>
          <w:sz w:val="28"/>
          <w:szCs w:val="28"/>
        </w:rPr>
        <w:t>i predate spre valorificare/eliminare unui operator economic autorizat.</w:t>
      </w:r>
      <w:r w:rsidR="0017557F" w:rsidRPr="008F54D7">
        <w:rPr>
          <w:rFonts w:ascii="Times New Roman" w:hAnsi="Times New Roman" w:cs="Times New Roman"/>
          <w:sz w:val="28"/>
          <w:szCs w:val="28"/>
        </w:rPr>
        <w:t>Des</w:t>
      </w:r>
      <w:r w:rsidR="00866FB1" w:rsidRPr="008F54D7">
        <w:rPr>
          <w:rFonts w:ascii="Times New Roman" w:hAnsi="Times New Roman" w:cs="Times New Roman"/>
          <w:sz w:val="28"/>
          <w:szCs w:val="28"/>
        </w:rPr>
        <w:t>eurile se v</w:t>
      </w:r>
      <w:r w:rsidR="0017557F" w:rsidRPr="008F54D7">
        <w:rPr>
          <w:rFonts w:ascii="Times New Roman" w:hAnsi="Times New Roman" w:cs="Times New Roman"/>
          <w:sz w:val="28"/>
          <w:szCs w:val="28"/>
        </w:rPr>
        <w:t>or colecta pe categorii, în spat</w:t>
      </w:r>
      <w:r w:rsidR="00866FB1" w:rsidRPr="008F54D7">
        <w:rPr>
          <w:rFonts w:ascii="Times New Roman" w:hAnsi="Times New Roman" w:cs="Times New Roman"/>
          <w:sz w:val="28"/>
          <w:szCs w:val="28"/>
        </w:rPr>
        <w:t>ii/pubele separate.</w:t>
      </w:r>
    </w:p>
    <w:p w:rsidR="0024596B" w:rsidRPr="008F54D7" w:rsidRDefault="0024596B" w:rsidP="008F54D7">
      <w:pPr>
        <w:spacing w:after="0"/>
        <w:jc w:val="both"/>
        <w:rPr>
          <w:rFonts w:ascii="Times New Roman" w:hAnsi="Times New Roman" w:cs="Times New Roman"/>
          <w:noProof/>
          <w:color w:val="000000"/>
          <w:sz w:val="28"/>
          <w:szCs w:val="28"/>
        </w:rPr>
      </w:pPr>
      <w:r w:rsidRPr="008F54D7">
        <w:rPr>
          <w:rFonts w:ascii="Times New Roman" w:hAnsi="Times New Roman" w:cs="Times New Roman"/>
          <w:noProof/>
          <w:color w:val="000000"/>
          <w:sz w:val="28"/>
          <w:szCs w:val="28"/>
        </w:rPr>
        <w:t>Proiectul propus nu este de natur</w:t>
      </w:r>
      <w:r w:rsidR="005556BF" w:rsidRPr="008F54D7">
        <w:rPr>
          <w:rFonts w:ascii="Times New Roman" w:hAnsi="Times New Roman" w:cs="Times New Roman"/>
          <w:noProof/>
          <w:color w:val="000000"/>
          <w:sz w:val="28"/>
          <w:szCs w:val="28"/>
        </w:rPr>
        <w:t>ă</w:t>
      </w:r>
      <w:r w:rsidRPr="008F54D7">
        <w:rPr>
          <w:rFonts w:ascii="Times New Roman" w:hAnsi="Times New Roman" w:cs="Times New Roman"/>
          <w:noProof/>
          <w:color w:val="000000"/>
          <w:sz w:val="28"/>
          <w:szCs w:val="28"/>
        </w:rPr>
        <w:t xml:space="preserve"> s</w:t>
      </w:r>
      <w:r w:rsidR="005556BF" w:rsidRPr="008F54D7">
        <w:rPr>
          <w:rFonts w:ascii="Times New Roman" w:hAnsi="Times New Roman" w:cs="Times New Roman"/>
          <w:noProof/>
          <w:color w:val="000000"/>
          <w:sz w:val="28"/>
          <w:szCs w:val="28"/>
        </w:rPr>
        <w:t>ă</w:t>
      </w:r>
      <w:r w:rsidRPr="008F54D7">
        <w:rPr>
          <w:rFonts w:ascii="Times New Roman" w:hAnsi="Times New Roman" w:cs="Times New Roman"/>
          <w:noProof/>
          <w:color w:val="000000"/>
          <w:sz w:val="28"/>
          <w:szCs w:val="28"/>
        </w:rPr>
        <w:t xml:space="preserve"> produc</w:t>
      </w:r>
      <w:r w:rsidR="005556BF" w:rsidRPr="008F54D7">
        <w:rPr>
          <w:rFonts w:ascii="Times New Roman" w:hAnsi="Times New Roman" w:cs="Times New Roman"/>
          <w:noProof/>
          <w:color w:val="000000"/>
          <w:sz w:val="28"/>
          <w:szCs w:val="28"/>
        </w:rPr>
        <w:t>ă deș</w:t>
      </w:r>
      <w:r w:rsidRPr="008F54D7">
        <w:rPr>
          <w:rFonts w:ascii="Times New Roman" w:hAnsi="Times New Roman" w:cs="Times New Roman"/>
          <w:noProof/>
          <w:color w:val="000000"/>
          <w:sz w:val="28"/>
          <w:szCs w:val="28"/>
        </w:rPr>
        <w:t xml:space="preserve">euri </w:t>
      </w:r>
      <w:r w:rsidR="005556BF" w:rsidRPr="008F54D7">
        <w:rPr>
          <w:rFonts w:ascii="Times New Roman" w:hAnsi="Times New Roman" w:cs="Times New Roman"/>
          <w:noProof/>
          <w:color w:val="000000"/>
          <w:sz w:val="28"/>
          <w:szCs w:val="28"/>
        </w:rPr>
        <w:t>î</w:t>
      </w:r>
      <w:r w:rsidRPr="008F54D7">
        <w:rPr>
          <w:rFonts w:ascii="Times New Roman" w:hAnsi="Times New Roman" w:cs="Times New Roman"/>
          <w:noProof/>
          <w:color w:val="000000"/>
          <w:sz w:val="28"/>
          <w:szCs w:val="28"/>
        </w:rPr>
        <w:t>n perioada de exploatare.</w:t>
      </w:r>
    </w:p>
    <w:p w:rsidR="0024596B" w:rsidRPr="008F54D7" w:rsidRDefault="0017557F" w:rsidP="008F54D7">
      <w:pPr>
        <w:spacing w:after="0"/>
        <w:jc w:val="both"/>
        <w:rPr>
          <w:rFonts w:ascii="Times New Roman" w:hAnsi="Times New Roman" w:cs="Times New Roman"/>
          <w:noProof/>
          <w:color w:val="000000"/>
          <w:sz w:val="28"/>
          <w:szCs w:val="28"/>
        </w:rPr>
      </w:pPr>
      <w:r w:rsidRPr="008F54D7">
        <w:rPr>
          <w:rFonts w:ascii="Times New Roman" w:hAnsi="Times New Roman" w:cs="Times New Roman"/>
          <w:noProof/>
          <w:color w:val="000000"/>
          <w:sz w:val="28"/>
          <w:szCs w:val="28"/>
        </w:rPr>
        <w:t>Eliminarea des</w:t>
      </w:r>
      <w:r w:rsidR="0024596B" w:rsidRPr="008F54D7">
        <w:rPr>
          <w:rFonts w:ascii="Times New Roman" w:hAnsi="Times New Roman" w:cs="Times New Roman"/>
          <w:noProof/>
          <w:color w:val="000000"/>
          <w:sz w:val="28"/>
          <w:szCs w:val="28"/>
        </w:rPr>
        <w:t>eurilor menajere se face la depozitul de de</w:t>
      </w:r>
      <w:r w:rsidRPr="008F54D7">
        <w:rPr>
          <w:rFonts w:ascii="Times New Roman" w:hAnsi="Times New Roman" w:cs="Times New Roman"/>
          <w:noProof/>
          <w:color w:val="000000"/>
          <w:sz w:val="28"/>
          <w:szCs w:val="28"/>
        </w:rPr>
        <w:t>s</w:t>
      </w:r>
      <w:r w:rsidR="0024596B" w:rsidRPr="008F54D7">
        <w:rPr>
          <w:rFonts w:ascii="Times New Roman" w:hAnsi="Times New Roman" w:cs="Times New Roman"/>
          <w:noProof/>
          <w:color w:val="000000"/>
          <w:sz w:val="28"/>
          <w:szCs w:val="28"/>
        </w:rPr>
        <w:t>euri al localit</w:t>
      </w:r>
      <w:r w:rsidR="005556BF" w:rsidRPr="008F54D7">
        <w:rPr>
          <w:rFonts w:ascii="Times New Roman" w:hAnsi="Times New Roman" w:cs="Times New Roman"/>
          <w:noProof/>
          <w:color w:val="000000"/>
          <w:sz w:val="28"/>
          <w:szCs w:val="28"/>
        </w:rPr>
        <w:t>ăț</w:t>
      </w:r>
      <w:r w:rsidR="0024596B" w:rsidRPr="008F54D7">
        <w:rPr>
          <w:rFonts w:ascii="Times New Roman" w:hAnsi="Times New Roman" w:cs="Times New Roman"/>
          <w:noProof/>
          <w:color w:val="000000"/>
          <w:sz w:val="28"/>
          <w:szCs w:val="28"/>
        </w:rPr>
        <w:t xml:space="preserve">ii, cu mijloace auto autorizate </w:t>
      </w:r>
      <w:r w:rsidR="005556BF" w:rsidRPr="008F54D7">
        <w:rPr>
          <w:rFonts w:ascii="Times New Roman" w:hAnsi="Times New Roman" w:cs="Times New Roman"/>
          <w:noProof/>
          <w:color w:val="000000"/>
          <w:sz w:val="28"/>
          <w:szCs w:val="28"/>
        </w:rPr>
        <w:t>ș</w:t>
      </w:r>
      <w:r w:rsidR="0024596B" w:rsidRPr="008F54D7">
        <w:rPr>
          <w:rFonts w:ascii="Times New Roman" w:hAnsi="Times New Roman" w:cs="Times New Roman"/>
          <w:noProof/>
          <w:color w:val="000000"/>
          <w:sz w:val="28"/>
          <w:szCs w:val="28"/>
        </w:rPr>
        <w:t>i prin agen</w:t>
      </w:r>
      <w:r w:rsidRPr="008F54D7">
        <w:rPr>
          <w:rFonts w:ascii="Times New Roman" w:hAnsi="Times New Roman" w:cs="Times New Roman"/>
          <w:noProof/>
          <w:color w:val="000000"/>
          <w:sz w:val="28"/>
          <w:szCs w:val="28"/>
        </w:rPr>
        <w:t>t</w:t>
      </w:r>
      <w:r w:rsidR="0024596B" w:rsidRPr="008F54D7">
        <w:rPr>
          <w:rFonts w:ascii="Times New Roman" w:hAnsi="Times New Roman" w:cs="Times New Roman"/>
          <w:noProof/>
          <w:color w:val="000000"/>
          <w:sz w:val="28"/>
          <w:szCs w:val="28"/>
        </w:rPr>
        <w:t>i economici autoriza</w:t>
      </w:r>
      <w:r w:rsidRPr="008F54D7">
        <w:rPr>
          <w:rFonts w:ascii="Times New Roman" w:hAnsi="Times New Roman" w:cs="Times New Roman"/>
          <w:noProof/>
          <w:color w:val="000000"/>
          <w:sz w:val="28"/>
          <w:szCs w:val="28"/>
        </w:rPr>
        <w:t>t</w:t>
      </w:r>
      <w:r w:rsidR="0024596B" w:rsidRPr="008F54D7">
        <w:rPr>
          <w:rFonts w:ascii="Times New Roman" w:hAnsi="Times New Roman" w:cs="Times New Roman"/>
          <w:noProof/>
          <w:color w:val="000000"/>
          <w:sz w:val="28"/>
          <w:szCs w:val="28"/>
        </w:rPr>
        <w:t>i.</w:t>
      </w:r>
    </w:p>
    <w:p w:rsidR="0024596B" w:rsidRPr="008F54D7" w:rsidRDefault="005556BF" w:rsidP="008F54D7">
      <w:pPr>
        <w:spacing w:after="0"/>
        <w:jc w:val="both"/>
        <w:rPr>
          <w:rStyle w:val="FontStyle59"/>
          <w:rFonts w:ascii="Times New Roman" w:hAnsi="Times New Roman" w:cs="Times New Roman"/>
          <w:sz w:val="28"/>
          <w:szCs w:val="28"/>
        </w:rPr>
      </w:pPr>
      <w:r w:rsidRPr="008F54D7">
        <w:rPr>
          <w:rStyle w:val="FontStyle59"/>
          <w:rFonts w:ascii="Times New Roman" w:hAnsi="Times New Roman" w:cs="Times New Roman"/>
          <w:sz w:val="28"/>
          <w:szCs w:val="28"/>
        </w:rPr>
        <w:t>Operaț</w:t>
      </w:r>
      <w:r w:rsidR="0024596B" w:rsidRPr="008F54D7">
        <w:rPr>
          <w:rStyle w:val="FontStyle59"/>
          <w:rFonts w:ascii="Times New Roman" w:hAnsi="Times New Roman" w:cs="Times New Roman"/>
          <w:sz w:val="28"/>
          <w:szCs w:val="28"/>
        </w:rPr>
        <w:t>iunile de realizare a lucr</w:t>
      </w:r>
      <w:r w:rsidRPr="008F54D7">
        <w:rPr>
          <w:rStyle w:val="FontStyle59"/>
          <w:rFonts w:ascii="Times New Roman" w:hAnsi="Times New Roman" w:cs="Times New Roman"/>
          <w:sz w:val="28"/>
          <w:szCs w:val="28"/>
        </w:rPr>
        <w:t>ărilor propuse</w:t>
      </w:r>
      <w:r w:rsidR="0024596B" w:rsidRPr="008F54D7">
        <w:rPr>
          <w:rStyle w:val="FontStyle59"/>
          <w:rFonts w:ascii="Times New Roman" w:hAnsi="Times New Roman" w:cs="Times New Roman"/>
          <w:sz w:val="28"/>
          <w:szCs w:val="28"/>
        </w:rPr>
        <w:t xml:space="preserve"> implic</w:t>
      </w:r>
      <w:r w:rsidRPr="008F54D7">
        <w:rPr>
          <w:rStyle w:val="FontStyle59"/>
          <w:rFonts w:ascii="Times New Roman" w:hAnsi="Times New Roman" w:cs="Times New Roman"/>
          <w:sz w:val="28"/>
          <w:szCs w:val="28"/>
        </w:rPr>
        <w:t>ă</w:t>
      </w:r>
      <w:r w:rsidR="0024596B" w:rsidRPr="008F54D7">
        <w:rPr>
          <w:rStyle w:val="FontStyle59"/>
          <w:rFonts w:ascii="Times New Roman" w:hAnsi="Times New Roman" w:cs="Times New Roman"/>
          <w:sz w:val="28"/>
          <w:szCs w:val="28"/>
        </w:rPr>
        <w:t xml:space="preserve"> utilizarea unor </w:t>
      </w:r>
      <w:r w:rsidR="00E45E82" w:rsidRPr="008F54D7">
        <w:rPr>
          <w:rStyle w:val="FontStyle59"/>
          <w:rFonts w:ascii="Times New Roman" w:hAnsi="Times New Roman" w:cs="Times New Roman"/>
          <w:sz w:val="28"/>
          <w:szCs w:val="28"/>
        </w:rPr>
        <w:t>substanțe</w:t>
      </w:r>
      <w:r w:rsidR="0024596B" w:rsidRPr="008F54D7">
        <w:rPr>
          <w:rStyle w:val="FontStyle59"/>
          <w:rFonts w:ascii="Times New Roman" w:hAnsi="Times New Roman" w:cs="Times New Roman"/>
          <w:sz w:val="28"/>
          <w:szCs w:val="28"/>
        </w:rPr>
        <w:t xml:space="preserve"> care pot fi considerate toxice </w:t>
      </w:r>
      <w:r w:rsidRPr="008F54D7">
        <w:rPr>
          <w:rStyle w:val="FontStyle59"/>
          <w:rFonts w:ascii="Times New Roman" w:hAnsi="Times New Roman" w:cs="Times New Roman"/>
          <w:sz w:val="28"/>
          <w:szCs w:val="28"/>
        </w:rPr>
        <w:t>ș</w:t>
      </w:r>
      <w:r w:rsidR="0024596B" w:rsidRPr="008F54D7">
        <w:rPr>
          <w:rStyle w:val="FontStyle59"/>
          <w:rFonts w:ascii="Times New Roman" w:hAnsi="Times New Roman" w:cs="Times New Roman"/>
          <w:sz w:val="28"/>
          <w:szCs w:val="28"/>
        </w:rPr>
        <w:t>i periculoase. Cele mai folosite produse sunt:</w:t>
      </w:r>
    </w:p>
    <w:p w:rsidR="0024596B" w:rsidRPr="008F54D7" w:rsidRDefault="0024596B" w:rsidP="008F54D7">
      <w:pPr>
        <w:numPr>
          <w:ilvl w:val="0"/>
          <w:numId w:val="4"/>
        </w:numPr>
        <w:spacing w:after="0"/>
        <w:ind w:left="0" w:firstLine="0"/>
        <w:jc w:val="both"/>
        <w:rPr>
          <w:rStyle w:val="FontStyle59"/>
          <w:rFonts w:ascii="Times New Roman" w:hAnsi="Times New Roman" w:cs="Times New Roman"/>
          <w:sz w:val="28"/>
          <w:szCs w:val="28"/>
        </w:rPr>
      </w:pPr>
      <w:r w:rsidRPr="008F54D7">
        <w:rPr>
          <w:rStyle w:val="FontStyle59"/>
          <w:rFonts w:ascii="Times New Roman" w:hAnsi="Times New Roman" w:cs="Times New Roman"/>
          <w:sz w:val="28"/>
          <w:szCs w:val="28"/>
        </w:rPr>
        <w:t xml:space="preserve">combustibil folosit pentru utilaje </w:t>
      </w:r>
      <w:r w:rsidR="00AB13FE" w:rsidRPr="008F54D7">
        <w:rPr>
          <w:rStyle w:val="FontStyle59"/>
          <w:rFonts w:ascii="Times New Roman" w:hAnsi="Times New Roman" w:cs="Times New Roman"/>
          <w:sz w:val="28"/>
          <w:szCs w:val="28"/>
        </w:rPr>
        <w:t>s</w:t>
      </w:r>
      <w:r w:rsidRPr="008F54D7">
        <w:rPr>
          <w:rStyle w:val="FontStyle59"/>
          <w:rFonts w:ascii="Times New Roman" w:hAnsi="Times New Roman" w:cs="Times New Roman"/>
          <w:sz w:val="28"/>
          <w:szCs w:val="28"/>
        </w:rPr>
        <w:t>i vehicule de transport;</w:t>
      </w:r>
    </w:p>
    <w:p w:rsidR="0024596B" w:rsidRPr="008F54D7" w:rsidRDefault="0024596B" w:rsidP="008F54D7">
      <w:pPr>
        <w:numPr>
          <w:ilvl w:val="0"/>
          <w:numId w:val="4"/>
        </w:numPr>
        <w:spacing w:after="0"/>
        <w:ind w:left="0" w:firstLine="0"/>
        <w:jc w:val="both"/>
        <w:rPr>
          <w:rStyle w:val="FontStyle59"/>
          <w:rFonts w:ascii="Times New Roman" w:hAnsi="Times New Roman" w:cs="Times New Roman"/>
          <w:sz w:val="28"/>
          <w:szCs w:val="28"/>
        </w:rPr>
      </w:pPr>
      <w:r w:rsidRPr="008F54D7">
        <w:rPr>
          <w:rStyle w:val="FontStyle59"/>
          <w:rFonts w:ascii="Times New Roman" w:hAnsi="Times New Roman" w:cs="Times New Roman"/>
          <w:sz w:val="28"/>
          <w:szCs w:val="28"/>
        </w:rPr>
        <w:t>uleiuri sintetice de motor;</w:t>
      </w:r>
    </w:p>
    <w:p w:rsidR="0024596B" w:rsidRPr="008F54D7" w:rsidRDefault="0024596B" w:rsidP="008F54D7">
      <w:pPr>
        <w:numPr>
          <w:ilvl w:val="0"/>
          <w:numId w:val="4"/>
        </w:numPr>
        <w:spacing w:after="0"/>
        <w:ind w:left="0" w:firstLine="0"/>
        <w:jc w:val="both"/>
        <w:rPr>
          <w:rStyle w:val="FontStyle59"/>
          <w:rFonts w:ascii="Times New Roman" w:hAnsi="Times New Roman" w:cs="Times New Roman"/>
          <w:sz w:val="28"/>
          <w:szCs w:val="28"/>
        </w:rPr>
      </w:pPr>
      <w:r w:rsidRPr="008F54D7">
        <w:rPr>
          <w:rStyle w:val="FontStyle59"/>
          <w:rFonts w:ascii="Times New Roman" w:hAnsi="Times New Roman" w:cs="Times New Roman"/>
          <w:sz w:val="28"/>
          <w:szCs w:val="28"/>
        </w:rPr>
        <w:t xml:space="preserve">ulei combustibil </w:t>
      </w:r>
      <w:r w:rsidR="000367E3" w:rsidRPr="008F54D7">
        <w:rPr>
          <w:rStyle w:val="FontStyle59"/>
          <w:rFonts w:ascii="Times New Roman" w:hAnsi="Times New Roman" w:cs="Times New Roman"/>
          <w:sz w:val="28"/>
          <w:szCs w:val="28"/>
        </w:rPr>
        <w:t>ș</w:t>
      </w:r>
      <w:r w:rsidRPr="008F54D7">
        <w:rPr>
          <w:rStyle w:val="FontStyle59"/>
          <w:rFonts w:ascii="Times New Roman" w:hAnsi="Times New Roman" w:cs="Times New Roman"/>
          <w:sz w:val="28"/>
          <w:szCs w:val="28"/>
        </w:rPr>
        <w:t>i combustibil diesel;</w:t>
      </w:r>
    </w:p>
    <w:p w:rsidR="0024596B" w:rsidRPr="008F54D7" w:rsidRDefault="0024596B" w:rsidP="008F54D7">
      <w:pPr>
        <w:spacing w:after="0"/>
        <w:jc w:val="both"/>
        <w:rPr>
          <w:rFonts w:ascii="Times New Roman" w:hAnsi="Times New Roman" w:cs="Times New Roman"/>
          <w:noProof/>
          <w:color w:val="000000"/>
          <w:sz w:val="28"/>
          <w:szCs w:val="28"/>
        </w:rPr>
      </w:pPr>
      <w:r w:rsidRPr="008F54D7">
        <w:rPr>
          <w:rStyle w:val="FontStyle59"/>
          <w:rFonts w:ascii="Times New Roman" w:hAnsi="Times New Roman" w:cs="Times New Roman"/>
          <w:sz w:val="28"/>
          <w:szCs w:val="28"/>
        </w:rPr>
        <w:t xml:space="preserve">Utilajele </w:t>
      </w:r>
      <w:r w:rsidR="005556BF" w:rsidRPr="008F54D7">
        <w:rPr>
          <w:rStyle w:val="FontStyle59"/>
          <w:rFonts w:ascii="Times New Roman" w:hAnsi="Times New Roman" w:cs="Times New Roman"/>
          <w:sz w:val="28"/>
          <w:szCs w:val="28"/>
        </w:rPr>
        <w:t>ș</w:t>
      </w:r>
      <w:r w:rsidRPr="008F54D7">
        <w:rPr>
          <w:rStyle w:val="FontStyle59"/>
          <w:rFonts w:ascii="Times New Roman" w:hAnsi="Times New Roman" w:cs="Times New Roman"/>
          <w:sz w:val="28"/>
          <w:szCs w:val="28"/>
        </w:rPr>
        <w:t xml:space="preserve">i mijloacele de transport vor fi aduse pe </w:t>
      </w:r>
      <w:r w:rsidR="00443370" w:rsidRPr="008F54D7">
        <w:rPr>
          <w:rStyle w:val="FontStyle59"/>
          <w:rFonts w:ascii="Times New Roman" w:hAnsi="Times New Roman" w:cs="Times New Roman"/>
          <w:sz w:val="28"/>
          <w:szCs w:val="28"/>
        </w:rPr>
        <w:t>s</w:t>
      </w:r>
      <w:r w:rsidRPr="008F54D7">
        <w:rPr>
          <w:rStyle w:val="FontStyle59"/>
          <w:rFonts w:ascii="Times New Roman" w:hAnsi="Times New Roman" w:cs="Times New Roman"/>
          <w:sz w:val="28"/>
          <w:szCs w:val="28"/>
        </w:rPr>
        <w:t xml:space="preserve">antier </w:t>
      </w:r>
      <w:r w:rsidR="005556BF" w:rsidRPr="008F54D7">
        <w:rPr>
          <w:rStyle w:val="FontStyle59"/>
          <w:rFonts w:ascii="Times New Roman" w:hAnsi="Times New Roman" w:cs="Times New Roman"/>
          <w:sz w:val="28"/>
          <w:szCs w:val="28"/>
        </w:rPr>
        <w:t>î</w:t>
      </w:r>
      <w:r w:rsidRPr="008F54D7">
        <w:rPr>
          <w:rStyle w:val="FontStyle59"/>
          <w:rFonts w:ascii="Times New Roman" w:hAnsi="Times New Roman" w:cs="Times New Roman"/>
          <w:sz w:val="28"/>
          <w:szCs w:val="28"/>
        </w:rPr>
        <w:t>n stare normal</w:t>
      </w:r>
      <w:r w:rsidR="00443370" w:rsidRPr="008F54D7">
        <w:rPr>
          <w:rStyle w:val="FontStyle59"/>
          <w:rFonts w:ascii="Times New Roman" w:hAnsi="Times New Roman" w:cs="Times New Roman"/>
          <w:sz w:val="28"/>
          <w:szCs w:val="28"/>
        </w:rPr>
        <w:t>a</w:t>
      </w:r>
      <w:r w:rsidRPr="008F54D7">
        <w:rPr>
          <w:rStyle w:val="FontStyle59"/>
          <w:rFonts w:ascii="Times New Roman" w:hAnsi="Times New Roman" w:cs="Times New Roman"/>
          <w:sz w:val="28"/>
          <w:szCs w:val="28"/>
        </w:rPr>
        <w:t xml:space="preserve"> de func</w:t>
      </w:r>
      <w:r w:rsidR="00443370" w:rsidRPr="008F54D7">
        <w:rPr>
          <w:rStyle w:val="FontStyle59"/>
          <w:rFonts w:ascii="Times New Roman" w:hAnsi="Times New Roman" w:cs="Times New Roman"/>
          <w:sz w:val="28"/>
          <w:szCs w:val="28"/>
        </w:rPr>
        <w:t>t</w:t>
      </w:r>
      <w:r w:rsidR="005556BF" w:rsidRPr="008F54D7">
        <w:rPr>
          <w:rStyle w:val="FontStyle59"/>
          <w:rFonts w:ascii="Times New Roman" w:hAnsi="Times New Roman" w:cs="Times New Roman"/>
          <w:sz w:val="28"/>
          <w:szCs w:val="28"/>
        </w:rPr>
        <w:t>ionare, avâ</w:t>
      </w:r>
      <w:r w:rsidRPr="008F54D7">
        <w:rPr>
          <w:rStyle w:val="FontStyle59"/>
          <w:rFonts w:ascii="Times New Roman" w:hAnsi="Times New Roman" w:cs="Times New Roman"/>
          <w:sz w:val="28"/>
          <w:szCs w:val="28"/>
        </w:rPr>
        <w:t xml:space="preserve">nd efectuate reviziile tehnice </w:t>
      </w:r>
      <w:r w:rsidR="00443370" w:rsidRPr="008F54D7">
        <w:rPr>
          <w:rStyle w:val="FontStyle59"/>
          <w:rFonts w:ascii="Times New Roman" w:hAnsi="Times New Roman" w:cs="Times New Roman"/>
          <w:sz w:val="28"/>
          <w:szCs w:val="28"/>
        </w:rPr>
        <w:t>s</w:t>
      </w:r>
      <w:r w:rsidRPr="008F54D7">
        <w:rPr>
          <w:rStyle w:val="FontStyle59"/>
          <w:rFonts w:ascii="Times New Roman" w:hAnsi="Times New Roman" w:cs="Times New Roman"/>
          <w:sz w:val="28"/>
          <w:szCs w:val="28"/>
        </w:rPr>
        <w:t xml:space="preserve">i schimburile de ulei </w:t>
      </w:r>
      <w:r w:rsidR="005556BF" w:rsidRPr="008F54D7">
        <w:rPr>
          <w:rStyle w:val="FontStyle59"/>
          <w:rFonts w:ascii="Times New Roman" w:hAnsi="Times New Roman" w:cs="Times New Roman"/>
          <w:sz w:val="28"/>
          <w:szCs w:val="28"/>
        </w:rPr>
        <w:t>î</w:t>
      </w:r>
      <w:r w:rsidRPr="008F54D7">
        <w:rPr>
          <w:rStyle w:val="FontStyle59"/>
          <w:rFonts w:ascii="Times New Roman" w:hAnsi="Times New Roman" w:cs="Times New Roman"/>
          <w:sz w:val="28"/>
          <w:szCs w:val="28"/>
        </w:rPr>
        <w:t>n zone special amenajate</w:t>
      </w:r>
      <w:r w:rsidRPr="008F54D7">
        <w:rPr>
          <w:rFonts w:ascii="Times New Roman" w:hAnsi="Times New Roman" w:cs="Times New Roman"/>
          <w:noProof/>
          <w:color w:val="000000"/>
          <w:sz w:val="28"/>
          <w:szCs w:val="28"/>
        </w:rPr>
        <w:t>.</w:t>
      </w:r>
    </w:p>
    <w:p w:rsidR="0024596B" w:rsidRPr="008F54D7" w:rsidRDefault="009F5BE2"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I</w:t>
      </w:r>
      <w:r w:rsidR="00443370" w:rsidRPr="008F54D7">
        <w:rPr>
          <w:rFonts w:ascii="Times New Roman" w:hAnsi="Times New Roman" w:cs="Times New Roman"/>
          <w:sz w:val="28"/>
          <w:szCs w:val="28"/>
        </w:rPr>
        <w:t>n lucrarile de montaj ale ret</w:t>
      </w:r>
      <w:r w:rsidR="00757A73" w:rsidRPr="008F54D7">
        <w:rPr>
          <w:rFonts w:ascii="Times New Roman" w:hAnsi="Times New Roman" w:cs="Times New Roman"/>
          <w:sz w:val="28"/>
          <w:szCs w:val="28"/>
        </w:rPr>
        <w:t>elei de gaze naturale</w:t>
      </w:r>
      <w:r w:rsidR="00866FB1" w:rsidRPr="008F54D7">
        <w:rPr>
          <w:rFonts w:ascii="Times New Roman" w:hAnsi="Times New Roman" w:cs="Times New Roman"/>
          <w:sz w:val="28"/>
          <w:szCs w:val="28"/>
        </w:rPr>
        <w:t>,</w:t>
      </w:r>
      <w:r w:rsidR="00757A73" w:rsidRPr="008F54D7">
        <w:rPr>
          <w:rFonts w:ascii="Times New Roman" w:hAnsi="Times New Roman" w:cs="Times New Roman"/>
          <w:sz w:val="28"/>
          <w:szCs w:val="28"/>
        </w:rPr>
        <w:t xml:space="preserve"> pentru sudura ox</w:t>
      </w:r>
      <w:r w:rsidR="00FD28B3" w:rsidRPr="008F54D7">
        <w:rPr>
          <w:rFonts w:ascii="Times New Roman" w:hAnsi="Times New Roman" w:cs="Times New Roman"/>
          <w:sz w:val="28"/>
          <w:szCs w:val="28"/>
        </w:rPr>
        <w:t>iacetilenica</w:t>
      </w:r>
      <w:r w:rsidR="00443370" w:rsidRPr="008F54D7">
        <w:rPr>
          <w:rFonts w:ascii="Times New Roman" w:hAnsi="Times New Roman" w:cs="Times New Roman"/>
          <w:sz w:val="28"/>
          <w:szCs w:val="28"/>
        </w:rPr>
        <w:t xml:space="preserve"> a conductelor de ot</w:t>
      </w:r>
      <w:r w:rsidR="00757A73" w:rsidRPr="008F54D7">
        <w:rPr>
          <w:rFonts w:ascii="Times New Roman" w:hAnsi="Times New Roman" w:cs="Times New Roman"/>
          <w:sz w:val="28"/>
          <w:szCs w:val="28"/>
        </w:rPr>
        <w:t>el</w:t>
      </w:r>
      <w:r w:rsidR="00866FB1" w:rsidRPr="008F54D7">
        <w:rPr>
          <w:rFonts w:ascii="Times New Roman" w:hAnsi="Times New Roman" w:cs="Times New Roman"/>
          <w:sz w:val="28"/>
          <w:szCs w:val="28"/>
        </w:rPr>
        <w:t>,</w:t>
      </w:r>
      <w:r w:rsidR="00757A73" w:rsidRPr="008F54D7">
        <w:rPr>
          <w:rFonts w:ascii="Times New Roman" w:hAnsi="Times New Roman" w:cs="Times New Roman"/>
          <w:sz w:val="28"/>
          <w:szCs w:val="28"/>
        </w:rPr>
        <w:t xml:space="preserve"> se </w:t>
      </w:r>
      <w:r w:rsidR="00866FB1" w:rsidRPr="008F54D7">
        <w:rPr>
          <w:rFonts w:ascii="Times New Roman" w:hAnsi="Times New Roman" w:cs="Times New Roman"/>
          <w:sz w:val="28"/>
          <w:szCs w:val="28"/>
        </w:rPr>
        <w:t>f</w:t>
      </w:r>
      <w:r w:rsidR="00757A73" w:rsidRPr="008F54D7">
        <w:rPr>
          <w:rFonts w:ascii="Times New Roman" w:hAnsi="Times New Roman" w:cs="Times New Roman"/>
          <w:sz w:val="28"/>
          <w:szCs w:val="28"/>
        </w:rPr>
        <w:t>olose</w:t>
      </w:r>
      <w:r w:rsidR="00866FB1" w:rsidRPr="008F54D7">
        <w:rPr>
          <w:rFonts w:ascii="Times New Roman" w:hAnsi="Times New Roman" w:cs="Times New Roman"/>
          <w:sz w:val="28"/>
          <w:szCs w:val="28"/>
        </w:rPr>
        <w:t>ș</w:t>
      </w:r>
      <w:r w:rsidR="00FD28B3" w:rsidRPr="008F54D7">
        <w:rPr>
          <w:rFonts w:ascii="Times New Roman" w:hAnsi="Times New Roman" w:cs="Times New Roman"/>
          <w:sz w:val="28"/>
          <w:szCs w:val="28"/>
        </w:rPr>
        <w:t>te acetilena</w:t>
      </w:r>
      <w:r w:rsidR="00443370" w:rsidRPr="008F54D7">
        <w:rPr>
          <w:rFonts w:ascii="Times New Roman" w:hAnsi="Times New Roman" w:cs="Times New Roman"/>
          <w:sz w:val="28"/>
          <w:szCs w:val="28"/>
        </w:rPr>
        <w:t xml:space="preserve"> și oxigen, substant</w:t>
      </w:r>
      <w:r w:rsidR="00757A73" w:rsidRPr="008F54D7">
        <w:rPr>
          <w:rFonts w:ascii="Times New Roman" w:hAnsi="Times New Roman" w:cs="Times New Roman"/>
          <w:sz w:val="28"/>
          <w:szCs w:val="28"/>
        </w:rPr>
        <w:t>e cu per</w:t>
      </w:r>
      <w:r w:rsidR="00443370" w:rsidRPr="008F54D7">
        <w:rPr>
          <w:rFonts w:ascii="Times New Roman" w:hAnsi="Times New Roman" w:cs="Times New Roman"/>
          <w:sz w:val="28"/>
          <w:szCs w:val="28"/>
        </w:rPr>
        <w:t>icol de explozie. Atat oxigenul cat s</w:t>
      </w:r>
      <w:r w:rsidR="00FD28B3" w:rsidRPr="008F54D7">
        <w:rPr>
          <w:rFonts w:ascii="Times New Roman" w:hAnsi="Times New Roman" w:cs="Times New Roman"/>
          <w:sz w:val="28"/>
          <w:szCs w:val="28"/>
        </w:rPr>
        <w:t>i acetilena se livreaza</w:t>
      </w:r>
      <w:r w:rsidRPr="008F54D7">
        <w:rPr>
          <w:rFonts w:ascii="Times New Roman" w:hAnsi="Times New Roman" w:cs="Times New Roman"/>
          <w:sz w:val="28"/>
          <w:szCs w:val="28"/>
        </w:rPr>
        <w:t xml:space="preserve"> i</w:t>
      </w:r>
      <w:r w:rsidR="00757A73" w:rsidRPr="008F54D7">
        <w:rPr>
          <w:rFonts w:ascii="Times New Roman" w:hAnsi="Times New Roman" w:cs="Times New Roman"/>
          <w:sz w:val="28"/>
          <w:szCs w:val="28"/>
        </w:rPr>
        <w:t>n tuburi (butelii) metalice speciale, rezistent</w:t>
      </w:r>
      <w:r w:rsidR="00443370" w:rsidRPr="008F54D7">
        <w:rPr>
          <w:rFonts w:ascii="Times New Roman" w:hAnsi="Times New Roman" w:cs="Times New Roman"/>
          <w:sz w:val="28"/>
          <w:szCs w:val="28"/>
        </w:rPr>
        <w:t xml:space="preserve">e la presiuni mari si vor fi </w:t>
      </w:r>
      <w:r w:rsidR="00757A73" w:rsidRPr="008F54D7">
        <w:rPr>
          <w:rFonts w:ascii="Times New Roman" w:hAnsi="Times New Roman" w:cs="Times New Roman"/>
          <w:sz w:val="28"/>
          <w:szCs w:val="28"/>
        </w:rPr>
        <w:t xml:space="preserve"> puse la dispoziția constructorului de către firme specializate și autorizate în acest scop</w:t>
      </w:r>
      <w:r w:rsidR="00443370" w:rsidRPr="008F54D7">
        <w:rPr>
          <w:rFonts w:ascii="Times New Roman" w:hAnsi="Times New Roman" w:cs="Times New Roman"/>
          <w:sz w:val="28"/>
          <w:szCs w:val="28"/>
        </w:rPr>
        <w:t>,</w:t>
      </w:r>
      <w:r w:rsidR="00757A73" w:rsidRPr="008F54D7">
        <w:rPr>
          <w:rFonts w:ascii="Times New Roman" w:hAnsi="Times New Roman" w:cs="Times New Roman"/>
          <w:sz w:val="28"/>
          <w:szCs w:val="28"/>
        </w:rPr>
        <w:t xml:space="preserve"> iar transportul buteliilor se face cu luarea unor măsuri speciale. </w:t>
      </w:r>
    </w:p>
    <w:p w:rsidR="0024596B" w:rsidRPr="008F54D7" w:rsidRDefault="00FD6533" w:rsidP="008F54D7">
      <w:pPr>
        <w:spacing w:after="0"/>
        <w:jc w:val="both"/>
        <w:rPr>
          <w:rFonts w:ascii="Times New Roman" w:eastAsia="Times New Roman" w:hAnsi="Times New Roman" w:cs="Times New Roman"/>
          <w:b/>
          <w:sz w:val="28"/>
          <w:szCs w:val="28"/>
        </w:rPr>
      </w:pPr>
      <w:r w:rsidRPr="008F54D7">
        <w:rPr>
          <w:rFonts w:ascii="Times New Roman" w:eastAsia="Times New Roman" w:hAnsi="Times New Roman" w:cs="Times New Roman"/>
          <w:b/>
          <w:bCs/>
          <w:sz w:val="28"/>
          <w:szCs w:val="28"/>
        </w:rPr>
        <w:lastRenderedPageBreak/>
        <w:t>2.</w:t>
      </w:r>
      <w:r w:rsidR="0024596B" w:rsidRPr="008F54D7">
        <w:rPr>
          <w:rFonts w:ascii="Times New Roman" w:eastAsia="Times New Roman" w:hAnsi="Times New Roman" w:cs="Times New Roman"/>
          <w:b/>
          <w:bCs/>
          <w:sz w:val="28"/>
          <w:szCs w:val="28"/>
        </w:rPr>
        <w:t>5</w:t>
      </w:r>
      <w:r w:rsidR="0024596B" w:rsidRPr="008F54D7">
        <w:rPr>
          <w:rFonts w:ascii="Times New Roman" w:eastAsia="Times New Roman" w:hAnsi="Times New Roman" w:cs="Times New Roman"/>
          <w:b/>
          <w:sz w:val="28"/>
          <w:szCs w:val="28"/>
        </w:rPr>
        <w:t> Poluarea și alte efecte negative</w:t>
      </w:r>
    </w:p>
    <w:p w:rsidR="00866FB1" w:rsidRPr="008F54D7" w:rsidRDefault="007E5315" w:rsidP="008F54D7">
      <w:pPr>
        <w:spacing w:after="0"/>
        <w:jc w:val="both"/>
        <w:rPr>
          <w:rFonts w:ascii="Times New Roman" w:eastAsia="Times New Roman" w:hAnsi="Times New Roman" w:cs="Times New Roman"/>
          <w:b/>
          <w:i/>
          <w:sz w:val="28"/>
          <w:szCs w:val="28"/>
        </w:rPr>
      </w:pPr>
      <w:r w:rsidRPr="008F54D7">
        <w:rPr>
          <w:rFonts w:ascii="Times New Roman" w:eastAsia="Times New Roman" w:hAnsi="Times New Roman" w:cs="Times New Roman"/>
          <w:b/>
          <w:i/>
          <w:sz w:val="28"/>
          <w:szCs w:val="28"/>
        </w:rPr>
        <w:t>Ap</w:t>
      </w:r>
      <w:r w:rsidR="00FD6533" w:rsidRPr="008F54D7">
        <w:rPr>
          <w:rFonts w:ascii="Times New Roman" w:eastAsia="Times New Roman" w:hAnsi="Times New Roman" w:cs="Times New Roman"/>
          <w:b/>
          <w:i/>
          <w:sz w:val="28"/>
          <w:szCs w:val="28"/>
        </w:rPr>
        <w:t>a</w:t>
      </w:r>
      <w:r w:rsidRPr="008F54D7">
        <w:rPr>
          <w:rFonts w:ascii="Times New Roman" w:eastAsia="Times New Roman" w:hAnsi="Times New Roman" w:cs="Times New Roman"/>
          <w:b/>
          <w:i/>
          <w:sz w:val="28"/>
          <w:szCs w:val="28"/>
        </w:rPr>
        <w:t>:</w:t>
      </w:r>
      <w:r w:rsidR="00C82722" w:rsidRPr="008F54D7">
        <w:rPr>
          <w:rFonts w:ascii="Times New Roman" w:hAnsi="Times New Roman" w:cs="Times New Roman"/>
          <w:sz w:val="28"/>
          <w:szCs w:val="28"/>
        </w:rPr>
        <w:t>Ret</w:t>
      </w:r>
      <w:r w:rsidR="00866FB1" w:rsidRPr="008F54D7">
        <w:rPr>
          <w:rFonts w:ascii="Times New Roman" w:hAnsi="Times New Roman" w:cs="Times New Roman"/>
          <w:sz w:val="28"/>
          <w:szCs w:val="28"/>
        </w:rPr>
        <w:t>eaua de alimenta</w:t>
      </w:r>
      <w:r w:rsidR="00C82722" w:rsidRPr="008F54D7">
        <w:rPr>
          <w:rFonts w:ascii="Times New Roman" w:hAnsi="Times New Roman" w:cs="Times New Roman"/>
          <w:sz w:val="28"/>
          <w:szCs w:val="28"/>
        </w:rPr>
        <w:t xml:space="preserve">re cu gaze naturale nu afecteaza apele de suprafata </w:t>
      </w:r>
    </w:p>
    <w:p w:rsidR="0024596B" w:rsidRPr="008F54D7" w:rsidRDefault="008F68FA" w:rsidP="008F54D7">
      <w:pPr>
        <w:spacing w:after="0"/>
        <w:jc w:val="both"/>
        <w:rPr>
          <w:rFonts w:ascii="Times New Roman" w:hAnsi="Times New Roman" w:cs="Times New Roman"/>
          <w:b/>
          <w:i/>
          <w:noProof/>
          <w:color w:val="000000"/>
          <w:sz w:val="28"/>
          <w:szCs w:val="28"/>
        </w:rPr>
      </w:pPr>
      <w:r w:rsidRPr="008F54D7">
        <w:rPr>
          <w:rFonts w:ascii="Times New Roman" w:hAnsi="Times New Roman" w:cs="Times New Roman"/>
          <w:b/>
          <w:i/>
          <w:noProof/>
          <w:color w:val="000000"/>
          <w:sz w:val="28"/>
          <w:szCs w:val="28"/>
        </w:rPr>
        <w:t>Aer</w:t>
      </w:r>
      <w:r w:rsidR="007E5315" w:rsidRPr="008F54D7">
        <w:rPr>
          <w:rFonts w:ascii="Times New Roman" w:hAnsi="Times New Roman" w:cs="Times New Roman"/>
          <w:b/>
          <w:i/>
          <w:noProof/>
          <w:color w:val="000000"/>
          <w:sz w:val="28"/>
          <w:szCs w:val="28"/>
        </w:rPr>
        <w:t>:</w:t>
      </w:r>
      <w:r w:rsidRPr="008F54D7">
        <w:rPr>
          <w:rFonts w:ascii="Times New Roman" w:hAnsi="Times New Roman" w:cs="Times New Roman"/>
          <w:noProof/>
          <w:color w:val="000000"/>
          <w:sz w:val="28"/>
          <w:szCs w:val="28"/>
        </w:rPr>
        <w:t>Î</w:t>
      </w:r>
      <w:r w:rsidR="0024596B" w:rsidRPr="008F54D7">
        <w:rPr>
          <w:rFonts w:ascii="Times New Roman" w:hAnsi="Times New Roman" w:cs="Times New Roman"/>
          <w:noProof/>
          <w:color w:val="000000"/>
          <w:sz w:val="28"/>
          <w:szCs w:val="28"/>
        </w:rPr>
        <w:t>n perioada de execu</w:t>
      </w:r>
      <w:r w:rsidR="009F5BE2" w:rsidRPr="008F54D7">
        <w:rPr>
          <w:rFonts w:ascii="Times New Roman" w:hAnsi="Times New Roman" w:cs="Times New Roman"/>
          <w:noProof/>
          <w:color w:val="000000"/>
          <w:sz w:val="28"/>
          <w:szCs w:val="28"/>
        </w:rPr>
        <w:t>t</w:t>
      </w:r>
      <w:r w:rsidR="0024596B" w:rsidRPr="008F54D7">
        <w:rPr>
          <w:rFonts w:ascii="Times New Roman" w:hAnsi="Times New Roman" w:cs="Times New Roman"/>
          <w:noProof/>
          <w:color w:val="000000"/>
          <w:sz w:val="28"/>
          <w:szCs w:val="28"/>
        </w:rPr>
        <w:t>ie a lucr</w:t>
      </w:r>
      <w:r w:rsidR="009F5BE2" w:rsidRPr="008F54D7">
        <w:rPr>
          <w:rFonts w:ascii="Times New Roman" w:hAnsi="Times New Roman" w:cs="Times New Roman"/>
          <w:noProof/>
          <w:color w:val="000000"/>
          <w:sz w:val="28"/>
          <w:szCs w:val="28"/>
        </w:rPr>
        <w:t>a</w:t>
      </w:r>
      <w:r w:rsidR="0024596B" w:rsidRPr="008F54D7">
        <w:rPr>
          <w:rFonts w:ascii="Times New Roman" w:hAnsi="Times New Roman" w:cs="Times New Roman"/>
          <w:noProof/>
          <w:color w:val="000000"/>
          <w:sz w:val="28"/>
          <w:szCs w:val="28"/>
        </w:rPr>
        <w:t>rilor pentru preg</w:t>
      </w:r>
      <w:r w:rsidRPr="008F54D7">
        <w:rPr>
          <w:rFonts w:ascii="Times New Roman" w:hAnsi="Times New Roman" w:cs="Times New Roman"/>
          <w:noProof/>
          <w:color w:val="000000"/>
          <w:sz w:val="28"/>
          <w:szCs w:val="28"/>
        </w:rPr>
        <w:t>ă</w:t>
      </w:r>
      <w:r w:rsidR="0024596B" w:rsidRPr="008F54D7">
        <w:rPr>
          <w:rFonts w:ascii="Times New Roman" w:hAnsi="Times New Roman" w:cs="Times New Roman"/>
          <w:noProof/>
          <w:color w:val="000000"/>
          <w:sz w:val="28"/>
          <w:szCs w:val="28"/>
        </w:rPr>
        <w:t>tirea viitorului amplasament</w:t>
      </w:r>
      <w:r w:rsidRPr="008F54D7">
        <w:rPr>
          <w:rFonts w:ascii="Times New Roman" w:hAnsi="Times New Roman" w:cs="Times New Roman"/>
          <w:noProof/>
          <w:color w:val="000000"/>
          <w:sz w:val="28"/>
          <w:szCs w:val="28"/>
        </w:rPr>
        <w:t>,</w:t>
      </w:r>
      <w:r w:rsidR="0024596B" w:rsidRPr="008F54D7">
        <w:rPr>
          <w:rFonts w:ascii="Times New Roman" w:hAnsi="Times New Roman" w:cs="Times New Roman"/>
          <w:noProof/>
          <w:color w:val="000000"/>
          <w:sz w:val="28"/>
          <w:szCs w:val="28"/>
        </w:rPr>
        <w:t xml:space="preserve"> principalele surse de poluare ale aerului sunt reprezentate de sursele mobile liniar</w:t>
      </w:r>
      <w:r w:rsidRPr="008F54D7">
        <w:rPr>
          <w:rFonts w:ascii="Times New Roman" w:hAnsi="Times New Roman" w:cs="Times New Roman"/>
          <w:noProof/>
          <w:color w:val="000000"/>
          <w:sz w:val="28"/>
          <w:szCs w:val="28"/>
        </w:rPr>
        <w:t>e reprezentate de traficul auto.</w:t>
      </w:r>
      <w:r w:rsidR="0024596B" w:rsidRPr="008F54D7">
        <w:rPr>
          <w:rFonts w:ascii="Times New Roman" w:hAnsi="Times New Roman" w:cs="Times New Roman"/>
          <w:noProof/>
          <w:color w:val="000000"/>
          <w:sz w:val="28"/>
          <w:szCs w:val="28"/>
        </w:rPr>
        <w:t xml:space="preserve"> Aceste surse sunt</w:t>
      </w:r>
      <w:r w:rsidRPr="008F54D7">
        <w:rPr>
          <w:rFonts w:ascii="Times New Roman" w:hAnsi="Times New Roman" w:cs="Times New Roman"/>
          <w:noProof/>
          <w:color w:val="000000"/>
          <w:sz w:val="28"/>
          <w:szCs w:val="28"/>
        </w:rPr>
        <w:t>,î</w:t>
      </w:r>
      <w:r w:rsidR="0024596B" w:rsidRPr="008F54D7">
        <w:rPr>
          <w:rFonts w:ascii="Times New Roman" w:hAnsi="Times New Roman" w:cs="Times New Roman"/>
          <w:noProof/>
          <w:color w:val="000000"/>
          <w:sz w:val="28"/>
          <w:szCs w:val="28"/>
        </w:rPr>
        <w:t>n general</w:t>
      </w:r>
      <w:r w:rsidRPr="008F54D7">
        <w:rPr>
          <w:rFonts w:ascii="Times New Roman" w:hAnsi="Times New Roman" w:cs="Times New Roman"/>
          <w:noProof/>
          <w:color w:val="000000"/>
          <w:sz w:val="28"/>
          <w:szCs w:val="28"/>
        </w:rPr>
        <w:t>,</w:t>
      </w:r>
      <w:r w:rsidR="0024596B" w:rsidRPr="008F54D7">
        <w:rPr>
          <w:rFonts w:ascii="Times New Roman" w:hAnsi="Times New Roman" w:cs="Times New Roman"/>
          <w:noProof/>
          <w:color w:val="000000"/>
          <w:sz w:val="28"/>
          <w:szCs w:val="28"/>
        </w:rPr>
        <w:t xml:space="preserve"> gazele de a</w:t>
      </w:r>
      <w:r w:rsidRPr="008F54D7">
        <w:rPr>
          <w:rFonts w:ascii="Times New Roman" w:hAnsi="Times New Roman" w:cs="Times New Roman"/>
          <w:noProof/>
          <w:color w:val="000000"/>
          <w:sz w:val="28"/>
          <w:szCs w:val="28"/>
        </w:rPr>
        <w:t>rdere ale combustibilor lichizi și</w:t>
      </w:r>
      <w:r w:rsidR="0024596B" w:rsidRPr="008F54D7">
        <w:rPr>
          <w:rFonts w:ascii="Times New Roman" w:hAnsi="Times New Roman" w:cs="Times New Roman"/>
          <w:noProof/>
          <w:color w:val="000000"/>
          <w:sz w:val="28"/>
          <w:szCs w:val="28"/>
        </w:rPr>
        <w:t xml:space="preserve"> gazo</w:t>
      </w:r>
      <w:r w:rsidRPr="008F54D7">
        <w:rPr>
          <w:rFonts w:ascii="Times New Roman" w:hAnsi="Times New Roman" w:cs="Times New Roman"/>
          <w:noProof/>
          <w:color w:val="000000"/>
          <w:sz w:val="28"/>
          <w:szCs w:val="28"/>
        </w:rPr>
        <w:t>și</w:t>
      </w:r>
      <w:r w:rsidR="0024596B" w:rsidRPr="008F54D7">
        <w:rPr>
          <w:rFonts w:ascii="Times New Roman" w:hAnsi="Times New Roman" w:cs="Times New Roman"/>
          <w:noProof/>
          <w:color w:val="000000"/>
          <w:sz w:val="28"/>
          <w:szCs w:val="28"/>
        </w:rPr>
        <w:t xml:space="preserve">, precum </w:t>
      </w:r>
      <w:r w:rsidRPr="008F54D7">
        <w:rPr>
          <w:rFonts w:ascii="Times New Roman" w:hAnsi="Times New Roman" w:cs="Times New Roman"/>
          <w:noProof/>
          <w:color w:val="000000"/>
          <w:sz w:val="28"/>
          <w:szCs w:val="28"/>
        </w:rPr>
        <w:t>ș</w:t>
      </w:r>
      <w:r w:rsidR="0024596B" w:rsidRPr="008F54D7">
        <w:rPr>
          <w:rFonts w:ascii="Times New Roman" w:hAnsi="Times New Roman" w:cs="Times New Roman"/>
          <w:noProof/>
          <w:color w:val="000000"/>
          <w:sz w:val="28"/>
          <w:szCs w:val="28"/>
        </w:rPr>
        <w:t>i pulberi.</w:t>
      </w:r>
    </w:p>
    <w:p w:rsidR="0024596B" w:rsidRPr="008F54D7" w:rsidRDefault="0024596B" w:rsidP="008F54D7">
      <w:pPr>
        <w:spacing w:after="0"/>
        <w:jc w:val="both"/>
        <w:rPr>
          <w:rFonts w:ascii="Times New Roman" w:hAnsi="Times New Roman" w:cs="Times New Roman"/>
          <w:noProof/>
          <w:color w:val="000000"/>
          <w:sz w:val="28"/>
          <w:szCs w:val="28"/>
        </w:rPr>
      </w:pPr>
      <w:r w:rsidRPr="008F54D7">
        <w:rPr>
          <w:rFonts w:ascii="Times New Roman" w:hAnsi="Times New Roman" w:cs="Times New Roman"/>
          <w:noProof/>
          <w:color w:val="000000"/>
          <w:sz w:val="28"/>
          <w:szCs w:val="28"/>
        </w:rPr>
        <w:t>Sursele mobile de poluare a aerului</w:t>
      </w:r>
      <w:r w:rsidR="008F68FA" w:rsidRPr="008F54D7">
        <w:rPr>
          <w:rFonts w:ascii="Times New Roman" w:hAnsi="Times New Roman" w:cs="Times New Roman"/>
          <w:noProof/>
          <w:color w:val="000000"/>
          <w:sz w:val="28"/>
          <w:szCs w:val="28"/>
        </w:rPr>
        <w:t>, î</w:t>
      </w:r>
      <w:r w:rsidRPr="008F54D7">
        <w:rPr>
          <w:rFonts w:ascii="Times New Roman" w:hAnsi="Times New Roman" w:cs="Times New Roman"/>
          <w:noProof/>
          <w:color w:val="000000"/>
          <w:sz w:val="28"/>
          <w:szCs w:val="28"/>
        </w:rPr>
        <w:t>n faza de construire</w:t>
      </w:r>
      <w:r w:rsidR="008F68FA" w:rsidRPr="008F54D7">
        <w:rPr>
          <w:rFonts w:ascii="Times New Roman" w:hAnsi="Times New Roman" w:cs="Times New Roman"/>
          <w:noProof/>
          <w:color w:val="000000"/>
          <w:sz w:val="28"/>
          <w:szCs w:val="28"/>
        </w:rPr>
        <w:t>,</w:t>
      </w:r>
      <w:r w:rsidRPr="008F54D7">
        <w:rPr>
          <w:rFonts w:ascii="Times New Roman" w:hAnsi="Times New Roman" w:cs="Times New Roman"/>
          <w:noProof/>
          <w:color w:val="000000"/>
          <w:sz w:val="28"/>
          <w:szCs w:val="28"/>
        </w:rPr>
        <w:t xml:space="preserve"> vor fi reprezentate de: </w:t>
      </w:r>
    </w:p>
    <w:p w:rsidR="0024596B" w:rsidRPr="008F54D7" w:rsidRDefault="009F5BE2" w:rsidP="008F54D7">
      <w:pPr>
        <w:numPr>
          <w:ilvl w:val="0"/>
          <w:numId w:val="17"/>
        </w:numPr>
        <w:spacing w:after="0"/>
        <w:ind w:left="0" w:firstLine="0"/>
        <w:jc w:val="both"/>
        <w:rPr>
          <w:rFonts w:ascii="Times New Roman" w:hAnsi="Times New Roman" w:cs="Times New Roman"/>
          <w:noProof/>
          <w:color w:val="000000"/>
          <w:sz w:val="28"/>
          <w:szCs w:val="28"/>
        </w:rPr>
      </w:pPr>
      <w:r w:rsidRPr="008F54D7">
        <w:rPr>
          <w:rFonts w:ascii="Times New Roman" w:hAnsi="Times New Roman" w:cs="Times New Roman"/>
          <w:noProof/>
          <w:color w:val="000000"/>
          <w:sz w:val="28"/>
          <w:szCs w:val="28"/>
        </w:rPr>
        <w:t>emisii de gaze de es</w:t>
      </w:r>
      <w:r w:rsidR="0024596B" w:rsidRPr="008F54D7">
        <w:rPr>
          <w:rFonts w:ascii="Times New Roman" w:hAnsi="Times New Roman" w:cs="Times New Roman"/>
          <w:noProof/>
          <w:color w:val="000000"/>
          <w:sz w:val="28"/>
          <w:szCs w:val="28"/>
        </w:rPr>
        <w:t>apament</w:t>
      </w:r>
      <w:r w:rsidR="008F68FA" w:rsidRPr="008F54D7">
        <w:rPr>
          <w:rFonts w:ascii="Times New Roman" w:hAnsi="Times New Roman" w:cs="Times New Roman"/>
          <w:noProof/>
          <w:color w:val="000000"/>
          <w:sz w:val="28"/>
          <w:szCs w:val="28"/>
        </w:rPr>
        <w:t>,</w:t>
      </w:r>
      <w:r w:rsidR="0024596B" w:rsidRPr="008F54D7">
        <w:rPr>
          <w:rFonts w:ascii="Times New Roman" w:hAnsi="Times New Roman" w:cs="Times New Roman"/>
          <w:noProof/>
          <w:color w:val="000000"/>
          <w:sz w:val="28"/>
          <w:szCs w:val="28"/>
        </w:rPr>
        <w:t xml:space="preserve"> de la motoarele utilajelor angrenate </w:t>
      </w:r>
      <w:r w:rsidR="008F68FA" w:rsidRPr="008F54D7">
        <w:rPr>
          <w:rFonts w:ascii="Times New Roman" w:hAnsi="Times New Roman" w:cs="Times New Roman"/>
          <w:noProof/>
          <w:color w:val="000000"/>
          <w:sz w:val="28"/>
          <w:szCs w:val="28"/>
        </w:rPr>
        <w:t>î</w:t>
      </w:r>
      <w:r w:rsidR="0024596B" w:rsidRPr="008F54D7">
        <w:rPr>
          <w:rFonts w:ascii="Times New Roman" w:hAnsi="Times New Roman" w:cs="Times New Roman"/>
          <w:noProof/>
          <w:color w:val="000000"/>
          <w:sz w:val="28"/>
          <w:szCs w:val="28"/>
        </w:rPr>
        <w:t>n activit</w:t>
      </w:r>
      <w:r w:rsidRPr="008F54D7">
        <w:rPr>
          <w:rFonts w:ascii="Times New Roman" w:hAnsi="Times New Roman" w:cs="Times New Roman"/>
          <w:noProof/>
          <w:color w:val="000000"/>
          <w:sz w:val="28"/>
          <w:szCs w:val="28"/>
        </w:rPr>
        <w:t>at</w:t>
      </w:r>
      <w:r w:rsidR="0024596B" w:rsidRPr="008F54D7">
        <w:rPr>
          <w:rFonts w:ascii="Times New Roman" w:hAnsi="Times New Roman" w:cs="Times New Roman"/>
          <w:noProof/>
          <w:color w:val="000000"/>
          <w:sz w:val="28"/>
          <w:szCs w:val="28"/>
        </w:rPr>
        <w:t xml:space="preserve">ile de sistematizare a terenului </w:t>
      </w:r>
      <w:r w:rsidR="008F68FA" w:rsidRPr="008F54D7">
        <w:rPr>
          <w:rFonts w:ascii="Times New Roman" w:hAnsi="Times New Roman" w:cs="Times New Roman"/>
          <w:noProof/>
          <w:color w:val="000000"/>
          <w:sz w:val="28"/>
          <w:szCs w:val="28"/>
        </w:rPr>
        <w:t>ș</w:t>
      </w:r>
      <w:r w:rsidR="0024596B" w:rsidRPr="008F54D7">
        <w:rPr>
          <w:rFonts w:ascii="Times New Roman" w:hAnsi="Times New Roman" w:cs="Times New Roman"/>
          <w:noProof/>
          <w:color w:val="000000"/>
          <w:sz w:val="28"/>
          <w:szCs w:val="28"/>
        </w:rPr>
        <w:t>i de construc</w:t>
      </w:r>
      <w:r w:rsidR="008F68FA" w:rsidRPr="008F54D7">
        <w:rPr>
          <w:rFonts w:ascii="Times New Roman" w:hAnsi="Times New Roman" w:cs="Times New Roman"/>
          <w:noProof/>
          <w:color w:val="000000"/>
          <w:sz w:val="28"/>
          <w:szCs w:val="28"/>
        </w:rPr>
        <w:t>ț</w:t>
      </w:r>
      <w:r w:rsidR="0024596B" w:rsidRPr="008F54D7">
        <w:rPr>
          <w:rFonts w:ascii="Times New Roman" w:hAnsi="Times New Roman" w:cs="Times New Roman"/>
          <w:noProof/>
          <w:color w:val="000000"/>
          <w:sz w:val="28"/>
          <w:szCs w:val="28"/>
        </w:rPr>
        <w:t xml:space="preserve">ii-montaj; </w:t>
      </w:r>
    </w:p>
    <w:p w:rsidR="0024596B" w:rsidRPr="008F54D7" w:rsidRDefault="0024596B" w:rsidP="008F54D7">
      <w:pPr>
        <w:numPr>
          <w:ilvl w:val="0"/>
          <w:numId w:val="17"/>
        </w:numPr>
        <w:spacing w:after="0"/>
        <w:ind w:left="0" w:firstLine="0"/>
        <w:jc w:val="both"/>
        <w:rPr>
          <w:rFonts w:ascii="Times New Roman" w:hAnsi="Times New Roman" w:cs="Times New Roman"/>
          <w:noProof/>
          <w:color w:val="000000"/>
          <w:sz w:val="28"/>
          <w:szCs w:val="28"/>
        </w:rPr>
      </w:pPr>
      <w:r w:rsidRPr="008F54D7">
        <w:rPr>
          <w:rFonts w:ascii="Times New Roman" w:hAnsi="Times New Roman" w:cs="Times New Roman"/>
          <w:noProof/>
          <w:color w:val="000000"/>
          <w:sz w:val="28"/>
          <w:szCs w:val="28"/>
        </w:rPr>
        <w:t>emisii de gaze rezultate la efectuarea opera</w:t>
      </w:r>
      <w:r w:rsidR="008F68FA" w:rsidRPr="008F54D7">
        <w:rPr>
          <w:rFonts w:ascii="Times New Roman" w:hAnsi="Times New Roman" w:cs="Times New Roman"/>
          <w:noProof/>
          <w:color w:val="000000"/>
          <w:sz w:val="28"/>
          <w:szCs w:val="28"/>
        </w:rPr>
        <w:t>ț</w:t>
      </w:r>
      <w:r w:rsidRPr="008F54D7">
        <w:rPr>
          <w:rFonts w:ascii="Times New Roman" w:hAnsi="Times New Roman" w:cs="Times New Roman"/>
          <w:noProof/>
          <w:color w:val="000000"/>
          <w:sz w:val="28"/>
          <w:szCs w:val="28"/>
        </w:rPr>
        <w:t>iilor de sudur</w:t>
      </w:r>
      <w:r w:rsidR="009F5BE2"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-t</w:t>
      </w:r>
      <w:r w:rsidR="009F5BE2"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iere (generatoare de acetilen</w:t>
      </w:r>
      <w:r w:rsidR="009F5BE2"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 xml:space="preserve">); </w:t>
      </w:r>
    </w:p>
    <w:p w:rsidR="0024596B" w:rsidRPr="008F54D7" w:rsidRDefault="0024596B" w:rsidP="008F54D7">
      <w:pPr>
        <w:numPr>
          <w:ilvl w:val="0"/>
          <w:numId w:val="17"/>
        </w:numPr>
        <w:spacing w:after="0"/>
        <w:ind w:left="0" w:firstLine="0"/>
        <w:jc w:val="both"/>
        <w:rPr>
          <w:rFonts w:ascii="Times New Roman" w:hAnsi="Times New Roman" w:cs="Times New Roman"/>
          <w:noProof/>
          <w:color w:val="000000"/>
          <w:sz w:val="28"/>
          <w:szCs w:val="28"/>
        </w:rPr>
      </w:pPr>
      <w:r w:rsidRPr="008F54D7">
        <w:rPr>
          <w:rFonts w:ascii="Times New Roman" w:hAnsi="Times New Roman" w:cs="Times New Roman"/>
          <w:noProof/>
          <w:color w:val="000000"/>
          <w:sz w:val="28"/>
          <w:szCs w:val="28"/>
        </w:rPr>
        <w:t>emisii de la acoperirea cu vopsele a suprafe</w:t>
      </w:r>
      <w:r w:rsidR="006017F6" w:rsidRPr="008F54D7">
        <w:rPr>
          <w:rFonts w:ascii="Times New Roman" w:hAnsi="Times New Roman" w:cs="Times New Roman"/>
          <w:noProof/>
          <w:color w:val="000000"/>
          <w:sz w:val="28"/>
          <w:szCs w:val="28"/>
        </w:rPr>
        <w:t>t</w:t>
      </w:r>
      <w:r w:rsidRPr="008F54D7">
        <w:rPr>
          <w:rFonts w:ascii="Times New Roman" w:hAnsi="Times New Roman" w:cs="Times New Roman"/>
          <w:noProof/>
          <w:color w:val="000000"/>
          <w:sz w:val="28"/>
          <w:szCs w:val="28"/>
        </w:rPr>
        <w:t>elor metalice.</w:t>
      </w:r>
    </w:p>
    <w:p w:rsidR="007E5315" w:rsidRPr="008F54D7" w:rsidRDefault="00077315"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i</w:t>
      </w:r>
      <w:r w:rsidR="0024596B" w:rsidRPr="008F54D7">
        <w:rPr>
          <w:rFonts w:ascii="Times New Roman" w:hAnsi="Times New Roman" w:cs="Times New Roman"/>
          <w:sz w:val="28"/>
          <w:szCs w:val="28"/>
        </w:rPr>
        <w:t>n perioada de exploatare, lucr</w:t>
      </w:r>
      <w:r w:rsidRPr="008F54D7">
        <w:rPr>
          <w:rFonts w:ascii="Times New Roman" w:hAnsi="Times New Roman" w:cs="Times New Roman"/>
          <w:sz w:val="28"/>
          <w:szCs w:val="28"/>
        </w:rPr>
        <w:t>a</w:t>
      </w:r>
      <w:r w:rsidR="0024596B" w:rsidRPr="008F54D7">
        <w:rPr>
          <w:rFonts w:ascii="Times New Roman" w:hAnsi="Times New Roman" w:cs="Times New Roman"/>
          <w:sz w:val="28"/>
          <w:szCs w:val="28"/>
        </w:rPr>
        <w:t>rile propuse nu vor genera poluan</w:t>
      </w:r>
      <w:r w:rsidRPr="008F54D7">
        <w:rPr>
          <w:rFonts w:ascii="Times New Roman" w:hAnsi="Times New Roman" w:cs="Times New Roman"/>
          <w:sz w:val="28"/>
          <w:szCs w:val="28"/>
        </w:rPr>
        <w:t>t</w:t>
      </w:r>
      <w:r w:rsidR="0024596B" w:rsidRPr="008F54D7">
        <w:rPr>
          <w:rFonts w:ascii="Times New Roman" w:hAnsi="Times New Roman" w:cs="Times New Roman"/>
          <w:sz w:val="28"/>
          <w:szCs w:val="28"/>
        </w:rPr>
        <w:t>i ce pot afecta factorul de mediu aer.</w:t>
      </w:r>
      <w:bookmarkStart w:id="0" w:name="_Toc474930742"/>
      <w:bookmarkStart w:id="1" w:name="_Toc511921201"/>
      <w:bookmarkEnd w:id="0"/>
      <w:bookmarkEnd w:id="1"/>
      <w:r w:rsidRPr="008F54D7">
        <w:rPr>
          <w:rFonts w:ascii="Times New Roman" w:hAnsi="Times New Roman" w:cs="Times New Roman"/>
          <w:sz w:val="28"/>
          <w:szCs w:val="28"/>
        </w:rPr>
        <w:t>Ret</w:t>
      </w:r>
      <w:r w:rsidR="007E5315" w:rsidRPr="008F54D7">
        <w:rPr>
          <w:rFonts w:ascii="Times New Roman" w:hAnsi="Times New Roman" w:cs="Times New Roman"/>
          <w:sz w:val="28"/>
          <w:szCs w:val="28"/>
        </w:rPr>
        <w:t>elele de gaze natura</w:t>
      </w:r>
      <w:r w:rsidRPr="008F54D7">
        <w:rPr>
          <w:rFonts w:ascii="Times New Roman" w:hAnsi="Times New Roman" w:cs="Times New Roman"/>
          <w:sz w:val="28"/>
          <w:szCs w:val="28"/>
        </w:rPr>
        <w:t>le montate subteran nu afecteaza</w:t>
      </w:r>
      <w:r w:rsidR="007E5315" w:rsidRPr="008F54D7">
        <w:rPr>
          <w:rFonts w:ascii="Times New Roman" w:hAnsi="Times New Roman" w:cs="Times New Roman"/>
          <w:sz w:val="28"/>
          <w:szCs w:val="28"/>
        </w:rPr>
        <w:t xml:space="preserve"> c</w:t>
      </w:r>
      <w:r w:rsidRPr="008F54D7">
        <w:rPr>
          <w:rFonts w:ascii="Times New Roman" w:hAnsi="Times New Roman" w:cs="Times New Roman"/>
          <w:sz w:val="28"/>
          <w:szCs w:val="28"/>
        </w:rPr>
        <w:t>alitatea aerului. Ca</w:t>
      </w:r>
      <w:r w:rsidR="007E5315" w:rsidRPr="008F54D7">
        <w:rPr>
          <w:rFonts w:ascii="Times New Roman" w:hAnsi="Times New Roman" w:cs="Times New Roman"/>
          <w:sz w:val="28"/>
          <w:szCs w:val="28"/>
        </w:rPr>
        <w:t>minele de gaze</w:t>
      </w:r>
      <w:r w:rsidRPr="008F54D7">
        <w:rPr>
          <w:rFonts w:ascii="Times New Roman" w:hAnsi="Times New Roman" w:cs="Times New Roman"/>
          <w:sz w:val="28"/>
          <w:szCs w:val="28"/>
        </w:rPr>
        <w:t xml:space="preserve"> vor fi cu capac carosabil etans</w:t>
      </w:r>
      <w:r w:rsidR="00D03319" w:rsidRPr="008F54D7">
        <w:rPr>
          <w:rFonts w:ascii="Times New Roman" w:hAnsi="Times New Roman" w:cs="Times New Roman"/>
          <w:sz w:val="28"/>
          <w:szCs w:val="28"/>
        </w:rPr>
        <w:t>,</w:t>
      </w:r>
      <w:r w:rsidR="007E5315" w:rsidRPr="008F54D7">
        <w:rPr>
          <w:rFonts w:ascii="Times New Roman" w:hAnsi="Times New Roman" w:cs="Times New Roman"/>
          <w:sz w:val="28"/>
          <w:szCs w:val="28"/>
        </w:rPr>
        <w:t xml:space="preserve"> care va impied</w:t>
      </w:r>
      <w:r w:rsidRPr="008F54D7">
        <w:rPr>
          <w:rFonts w:ascii="Times New Roman" w:hAnsi="Times New Roman" w:cs="Times New Roman"/>
          <w:sz w:val="28"/>
          <w:szCs w:val="28"/>
        </w:rPr>
        <w:t>ica propagarea mirosurilor nepla</w:t>
      </w:r>
      <w:r w:rsidR="006017F6" w:rsidRPr="008F54D7">
        <w:rPr>
          <w:rFonts w:ascii="Times New Roman" w:hAnsi="Times New Roman" w:cs="Times New Roman"/>
          <w:sz w:val="28"/>
          <w:szCs w:val="28"/>
        </w:rPr>
        <w:t>cute de la etilul mercaptan cont</w:t>
      </w:r>
      <w:r w:rsidR="007E5315" w:rsidRPr="008F54D7">
        <w:rPr>
          <w:rFonts w:ascii="Times New Roman" w:hAnsi="Times New Roman" w:cs="Times New Roman"/>
          <w:sz w:val="28"/>
          <w:szCs w:val="28"/>
        </w:rPr>
        <w:t>inut în gazul natural, c</w:t>
      </w:r>
      <w:r w:rsidR="00D03319" w:rsidRPr="008F54D7">
        <w:rPr>
          <w:rFonts w:ascii="Times New Roman" w:hAnsi="Times New Roman" w:cs="Times New Roman"/>
          <w:sz w:val="28"/>
          <w:szCs w:val="28"/>
        </w:rPr>
        <w:t>â</w:t>
      </w:r>
      <w:r w:rsidR="007E5315" w:rsidRPr="008F54D7">
        <w:rPr>
          <w:rFonts w:ascii="Times New Roman" w:hAnsi="Times New Roman" w:cs="Times New Roman"/>
          <w:sz w:val="28"/>
          <w:szCs w:val="28"/>
        </w:rPr>
        <w:t>nd sunt sc</w:t>
      </w:r>
      <w:r w:rsidR="006017F6" w:rsidRPr="008F54D7">
        <w:rPr>
          <w:rFonts w:ascii="Times New Roman" w:hAnsi="Times New Roman" w:cs="Times New Roman"/>
          <w:sz w:val="28"/>
          <w:szCs w:val="28"/>
        </w:rPr>
        <w:t>a</w:t>
      </w:r>
      <w:r w:rsidR="007E5315" w:rsidRPr="008F54D7">
        <w:rPr>
          <w:rFonts w:ascii="Times New Roman" w:hAnsi="Times New Roman" w:cs="Times New Roman"/>
          <w:sz w:val="28"/>
          <w:szCs w:val="28"/>
        </w:rPr>
        <w:t>p</w:t>
      </w:r>
      <w:r w:rsidR="006017F6" w:rsidRPr="008F54D7">
        <w:rPr>
          <w:rFonts w:ascii="Times New Roman" w:hAnsi="Times New Roman" w:cs="Times New Roman"/>
          <w:sz w:val="28"/>
          <w:szCs w:val="28"/>
        </w:rPr>
        <w:t>a</w:t>
      </w:r>
      <w:r w:rsidR="007E5315" w:rsidRPr="008F54D7">
        <w:rPr>
          <w:rFonts w:ascii="Times New Roman" w:hAnsi="Times New Roman" w:cs="Times New Roman"/>
          <w:sz w:val="28"/>
          <w:szCs w:val="28"/>
        </w:rPr>
        <w:t xml:space="preserve">ri </w:t>
      </w:r>
      <w:r w:rsidR="00D03319" w:rsidRPr="008F54D7">
        <w:rPr>
          <w:rFonts w:ascii="Times New Roman" w:hAnsi="Times New Roman" w:cs="Times New Roman"/>
          <w:sz w:val="28"/>
          <w:szCs w:val="28"/>
        </w:rPr>
        <w:t xml:space="preserve">accidentale </w:t>
      </w:r>
      <w:r w:rsidR="007E5315" w:rsidRPr="008F54D7">
        <w:rPr>
          <w:rFonts w:ascii="Times New Roman" w:hAnsi="Times New Roman" w:cs="Times New Roman"/>
          <w:sz w:val="28"/>
          <w:szCs w:val="28"/>
        </w:rPr>
        <w:t xml:space="preserve">de gaze. </w:t>
      </w:r>
    </w:p>
    <w:p w:rsidR="0024596B" w:rsidRPr="008F54D7" w:rsidRDefault="0024596B" w:rsidP="008F54D7">
      <w:pPr>
        <w:spacing w:after="0"/>
        <w:jc w:val="both"/>
        <w:rPr>
          <w:rFonts w:ascii="Times New Roman" w:hAnsi="Times New Roman" w:cs="Times New Roman"/>
          <w:b/>
          <w:bCs/>
          <w:caps/>
          <w:sz w:val="28"/>
          <w:szCs w:val="28"/>
        </w:rPr>
      </w:pPr>
      <w:r w:rsidRPr="008F54D7">
        <w:rPr>
          <w:rFonts w:ascii="Times New Roman" w:hAnsi="Times New Roman" w:cs="Times New Roman"/>
          <w:noProof/>
          <w:color w:val="000000"/>
          <w:sz w:val="28"/>
          <w:szCs w:val="28"/>
        </w:rPr>
        <w:t>Lucr</w:t>
      </w:r>
      <w:r w:rsidR="006017F6"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 xml:space="preserve">rile propuse </w:t>
      </w:r>
      <w:r w:rsidR="008F68FA" w:rsidRPr="008F54D7">
        <w:rPr>
          <w:rFonts w:ascii="Times New Roman" w:hAnsi="Times New Roman" w:cs="Times New Roman"/>
          <w:noProof/>
          <w:color w:val="000000"/>
          <w:sz w:val="28"/>
          <w:szCs w:val="28"/>
        </w:rPr>
        <w:t>î</w:t>
      </w:r>
      <w:r w:rsidRPr="008F54D7">
        <w:rPr>
          <w:rFonts w:ascii="Times New Roman" w:hAnsi="Times New Roman" w:cs="Times New Roman"/>
          <w:noProof/>
          <w:color w:val="000000"/>
          <w:sz w:val="28"/>
          <w:szCs w:val="28"/>
        </w:rPr>
        <w:t>n cadrul proiectului nu vor realiza emisii de natur</w:t>
      </w:r>
      <w:r w:rsidR="006017F6"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 xml:space="preserve"> s</w:t>
      </w:r>
      <w:r w:rsidR="006017F6"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 xml:space="preserve"> afecteze atmosfera, drept pentru care nu se prev</w:t>
      </w:r>
      <w:r w:rsidR="006017F6"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d</w:t>
      </w:r>
      <w:r w:rsidR="006017F6" w:rsidRPr="008F54D7">
        <w:rPr>
          <w:rFonts w:ascii="Times New Roman" w:hAnsi="Times New Roman" w:cs="Times New Roman"/>
          <w:noProof/>
          <w:color w:val="000000"/>
          <w:sz w:val="28"/>
          <w:szCs w:val="28"/>
        </w:rPr>
        <w:t xml:space="preserve"> intalat</w:t>
      </w:r>
      <w:r w:rsidRPr="008F54D7">
        <w:rPr>
          <w:rFonts w:ascii="Times New Roman" w:hAnsi="Times New Roman" w:cs="Times New Roman"/>
          <w:noProof/>
          <w:color w:val="000000"/>
          <w:sz w:val="28"/>
          <w:szCs w:val="28"/>
        </w:rPr>
        <w:t>ii pentru re</w:t>
      </w:r>
      <w:r w:rsidR="006017F6" w:rsidRPr="008F54D7">
        <w:rPr>
          <w:rFonts w:ascii="Times New Roman" w:hAnsi="Times New Roman" w:cs="Times New Roman"/>
          <w:noProof/>
          <w:color w:val="000000"/>
          <w:sz w:val="28"/>
          <w:szCs w:val="28"/>
        </w:rPr>
        <w:t>t</w:t>
      </w:r>
      <w:r w:rsidRPr="008F54D7">
        <w:rPr>
          <w:rFonts w:ascii="Times New Roman" w:hAnsi="Times New Roman" w:cs="Times New Roman"/>
          <w:noProof/>
          <w:color w:val="000000"/>
          <w:sz w:val="28"/>
          <w:szCs w:val="28"/>
        </w:rPr>
        <w:t>inerea sau dispersia poluan</w:t>
      </w:r>
      <w:r w:rsidR="008F68FA" w:rsidRPr="008F54D7">
        <w:rPr>
          <w:rFonts w:ascii="Times New Roman" w:hAnsi="Times New Roman" w:cs="Times New Roman"/>
          <w:noProof/>
          <w:color w:val="000000"/>
          <w:sz w:val="28"/>
          <w:szCs w:val="28"/>
        </w:rPr>
        <w:t>ților î</w:t>
      </w:r>
      <w:r w:rsidRPr="008F54D7">
        <w:rPr>
          <w:rFonts w:ascii="Times New Roman" w:hAnsi="Times New Roman" w:cs="Times New Roman"/>
          <w:noProof/>
          <w:color w:val="000000"/>
          <w:sz w:val="28"/>
          <w:szCs w:val="28"/>
        </w:rPr>
        <w:t>n atmosfer</w:t>
      </w:r>
      <w:r w:rsidR="008F68FA" w:rsidRPr="008F54D7">
        <w:rPr>
          <w:rFonts w:ascii="Times New Roman" w:hAnsi="Times New Roman" w:cs="Times New Roman"/>
          <w:noProof/>
          <w:color w:val="000000"/>
          <w:sz w:val="28"/>
          <w:szCs w:val="28"/>
        </w:rPr>
        <w:t>ă</w:t>
      </w:r>
      <w:r w:rsidRPr="008F54D7">
        <w:rPr>
          <w:rFonts w:ascii="Times New Roman" w:hAnsi="Times New Roman" w:cs="Times New Roman"/>
          <w:noProof/>
          <w:color w:val="000000"/>
          <w:sz w:val="28"/>
          <w:szCs w:val="28"/>
        </w:rPr>
        <w:t>.</w:t>
      </w:r>
    </w:p>
    <w:p w:rsidR="0024596B" w:rsidRPr="008F54D7" w:rsidRDefault="008F68FA" w:rsidP="008F54D7">
      <w:pPr>
        <w:spacing w:after="0"/>
        <w:jc w:val="both"/>
        <w:rPr>
          <w:rFonts w:ascii="Times New Roman" w:hAnsi="Times New Roman" w:cs="Times New Roman"/>
          <w:b/>
          <w:i/>
          <w:noProof/>
          <w:sz w:val="28"/>
          <w:szCs w:val="28"/>
        </w:rPr>
      </w:pPr>
      <w:r w:rsidRPr="008F54D7">
        <w:rPr>
          <w:rFonts w:ascii="Times New Roman" w:hAnsi="Times New Roman" w:cs="Times New Roman"/>
          <w:b/>
          <w:i/>
          <w:noProof/>
          <w:sz w:val="28"/>
          <w:szCs w:val="28"/>
        </w:rPr>
        <w:t>Z</w:t>
      </w:r>
      <w:r w:rsidR="0024596B" w:rsidRPr="008F54D7">
        <w:rPr>
          <w:rFonts w:ascii="Times New Roman" w:hAnsi="Times New Roman" w:cs="Times New Roman"/>
          <w:b/>
          <w:i/>
          <w:noProof/>
          <w:sz w:val="28"/>
          <w:szCs w:val="28"/>
        </w:rPr>
        <w:t xml:space="preserve">gomot </w:t>
      </w:r>
      <w:r w:rsidR="001F0141" w:rsidRPr="008F54D7">
        <w:rPr>
          <w:rFonts w:ascii="Times New Roman" w:hAnsi="Times New Roman" w:cs="Times New Roman"/>
          <w:b/>
          <w:i/>
          <w:noProof/>
          <w:sz w:val="28"/>
          <w:szCs w:val="28"/>
        </w:rPr>
        <w:t>ș</w:t>
      </w:r>
      <w:r w:rsidR="0024596B" w:rsidRPr="008F54D7">
        <w:rPr>
          <w:rFonts w:ascii="Times New Roman" w:hAnsi="Times New Roman" w:cs="Times New Roman"/>
          <w:b/>
          <w:i/>
          <w:noProof/>
          <w:sz w:val="28"/>
          <w:szCs w:val="28"/>
        </w:rPr>
        <w:t>i vibra</w:t>
      </w:r>
      <w:r w:rsidRPr="008F54D7">
        <w:rPr>
          <w:rFonts w:ascii="Times New Roman" w:hAnsi="Times New Roman" w:cs="Times New Roman"/>
          <w:b/>
          <w:i/>
          <w:noProof/>
          <w:sz w:val="28"/>
          <w:szCs w:val="28"/>
        </w:rPr>
        <w:t>ț</w:t>
      </w:r>
      <w:r w:rsidR="0024596B" w:rsidRPr="008F54D7">
        <w:rPr>
          <w:rFonts w:ascii="Times New Roman" w:hAnsi="Times New Roman" w:cs="Times New Roman"/>
          <w:b/>
          <w:i/>
          <w:noProof/>
          <w:sz w:val="28"/>
          <w:szCs w:val="28"/>
        </w:rPr>
        <w:t>ii</w:t>
      </w:r>
      <w:r w:rsidR="001F0141" w:rsidRPr="008F54D7">
        <w:rPr>
          <w:rFonts w:ascii="Times New Roman" w:hAnsi="Times New Roman" w:cs="Times New Roman"/>
          <w:b/>
          <w:i/>
          <w:noProof/>
          <w:sz w:val="28"/>
          <w:szCs w:val="28"/>
        </w:rPr>
        <w:t>:</w:t>
      </w:r>
      <w:r w:rsidRPr="008F54D7">
        <w:rPr>
          <w:rFonts w:ascii="Times New Roman" w:hAnsi="Times New Roman" w:cs="Times New Roman"/>
          <w:sz w:val="28"/>
          <w:szCs w:val="28"/>
        </w:rPr>
        <w:t>Sursele de zgomot ș</w:t>
      </w:r>
      <w:r w:rsidR="0024596B" w:rsidRPr="008F54D7">
        <w:rPr>
          <w:rFonts w:ascii="Times New Roman" w:hAnsi="Times New Roman" w:cs="Times New Roman"/>
          <w:sz w:val="28"/>
          <w:szCs w:val="28"/>
        </w:rPr>
        <w:t>i vibra</w:t>
      </w:r>
      <w:r w:rsidR="00C82722" w:rsidRPr="008F54D7">
        <w:rPr>
          <w:rFonts w:ascii="Times New Roman" w:hAnsi="Times New Roman" w:cs="Times New Roman"/>
          <w:sz w:val="28"/>
          <w:szCs w:val="28"/>
        </w:rPr>
        <w:t>t</w:t>
      </w:r>
      <w:r w:rsidR="0024596B" w:rsidRPr="008F54D7">
        <w:rPr>
          <w:rFonts w:ascii="Times New Roman" w:hAnsi="Times New Roman" w:cs="Times New Roman"/>
          <w:sz w:val="28"/>
          <w:szCs w:val="28"/>
        </w:rPr>
        <w:t xml:space="preserve">ii ce pot apare </w:t>
      </w:r>
      <w:r w:rsidR="00ED7465" w:rsidRPr="008F54D7">
        <w:rPr>
          <w:rFonts w:ascii="Times New Roman" w:hAnsi="Times New Roman" w:cs="Times New Roman"/>
          <w:sz w:val="28"/>
          <w:szCs w:val="28"/>
        </w:rPr>
        <w:t>î</w:t>
      </w:r>
      <w:r w:rsidR="0024596B" w:rsidRPr="008F54D7">
        <w:rPr>
          <w:rFonts w:ascii="Times New Roman" w:hAnsi="Times New Roman" w:cs="Times New Roman"/>
          <w:sz w:val="28"/>
          <w:szCs w:val="28"/>
        </w:rPr>
        <w:t>n cadrul organiz</w:t>
      </w:r>
      <w:r w:rsidR="00C82722" w:rsidRPr="008F54D7">
        <w:rPr>
          <w:rFonts w:ascii="Times New Roman" w:hAnsi="Times New Roman" w:cs="Times New Roman"/>
          <w:sz w:val="28"/>
          <w:szCs w:val="28"/>
        </w:rPr>
        <w:t>a</w:t>
      </w:r>
      <w:r w:rsidR="0024596B" w:rsidRPr="008F54D7">
        <w:rPr>
          <w:rFonts w:ascii="Times New Roman" w:hAnsi="Times New Roman" w:cs="Times New Roman"/>
          <w:sz w:val="28"/>
          <w:szCs w:val="28"/>
        </w:rPr>
        <w:t xml:space="preserve">rii de </w:t>
      </w:r>
      <w:r w:rsidR="00C82722" w:rsidRPr="008F54D7">
        <w:rPr>
          <w:rFonts w:ascii="Times New Roman" w:hAnsi="Times New Roman" w:cs="Times New Roman"/>
          <w:sz w:val="28"/>
          <w:szCs w:val="28"/>
        </w:rPr>
        <w:t>s</w:t>
      </w:r>
      <w:r w:rsidR="0024596B" w:rsidRPr="008F54D7">
        <w:rPr>
          <w:rFonts w:ascii="Times New Roman" w:hAnsi="Times New Roman" w:cs="Times New Roman"/>
          <w:sz w:val="28"/>
          <w:szCs w:val="28"/>
        </w:rPr>
        <w:t xml:space="preserve">antier, </w:t>
      </w:r>
      <w:r w:rsidR="00ED7465" w:rsidRPr="008F54D7">
        <w:rPr>
          <w:rFonts w:ascii="Times New Roman" w:hAnsi="Times New Roman" w:cs="Times New Roman"/>
          <w:sz w:val="28"/>
          <w:szCs w:val="28"/>
        </w:rPr>
        <w:t>î</w:t>
      </w:r>
      <w:r w:rsidR="0024596B" w:rsidRPr="008F54D7">
        <w:rPr>
          <w:rFonts w:ascii="Times New Roman" w:hAnsi="Times New Roman" w:cs="Times New Roman"/>
          <w:sz w:val="28"/>
          <w:szCs w:val="28"/>
        </w:rPr>
        <w:t>n perioada de execu</w:t>
      </w:r>
      <w:r w:rsidR="00C82722" w:rsidRPr="008F54D7">
        <w:rPr>
          <w:rFonts w:ascii="Times New Roman" w:hAnsi="Times New Roman" w:cs="Times New Roman"/>
          <w:sz w:val="28"/>
          <w:szCs w:val="28"/>
        </w:rPr>
        <w:t>t</w:t>
      </w:r>
      <w:r w:rsidR="0024596B" w:rsidRPr="008F54D7">
        <w:rPr>
          <w:rFonts w:ascii="Times New Roman" w:hAnsi="Times New Roman" w:cs="Times New Roman"/>
          <w:sz w:val="28"/>
          <w:szCs w:val="28"/>
        </w:rPr>
        <w:t>ie</w:t>
      </w:r>
      <w:r w:rsidR="00ED7465" w:rsidRPr="008F54D7">
        <w:rPr>
          <w:rFonts w:ascii="Times New Roman" w:hAnsi="Times New Roman" w:cs="Times New Roman"/>
          <w:sz w:val="28"/>
          <w:szCs w:val="28"/>
        </w:rPr>
        <w:t>,</w:t>
      </w:r>
      <w:r w:rsidR="0024596B" w:rsidRPr="008F54D7">
        <w:rPr>
          <w:rFonts w:ascii="Times New Roman" w:hAnsi="Times New Roman" w:cs="Times New Roman"/>
          <w:sz w:val="28"/>
          <w:szCs w:val="28"/>
        </w:rPr>
        <w:t xml:space="preserve"> sunt reprezentate de circula</w:t>
      </w:r>
      <w:r w:rsidR="00ED7465" w:rsidRPr="008F54D7">
        <w:rPr>
          <w:rFonts w:ascii="Times New Roman" w:hAnsi="Times New Roman" w:cs="Times New Roman"/>
          <w:sz w:val="28"/>
          <w:szCs w:val="28"/>
        </w:rPr>
        <w:t>ț</w:t>
      </w:r>
      <w:r w:rsidR="0024596B" w:rsidRPr="008F54D7">
        <w:rPr>
          <w:rFonts w:ascii="Times New Roman" w:hAnsi="Times New Roman" w:cs="Times New Roman"/>
          <w:sz w:val="28"/>
          <w:szCs w:val="28"/>
        </w:rPr>
        <w:t>ia utilajelor de construc</w:t>
      </w:r>
      <w:r w:rsidR="0099420F" w:rsidRPr="008F54D7">
        <w:rPr>
          <w:rFonts w:ascii="Times New Roman" w:hAnsi="Times New Roman" w:cs="Times New Roman"/>
          <w:sz w:val="28"/>
          <w:szCs w:val="28"/>
        </w:rPr>
        <w:t>t</w:t>
      </w:r>
      <w:r w:rsidR="0024596B" w:rsidRPr="008F54D7">
        <w:rPr>
          <w:rFonts w:ascii="Times New Roman" w:hAnsi="Times New Roman" w:cs="Times New Roman"/>
          <w:sz w:val="28"/>
          <w:szCs w:val="28"/>
        </w:rPr>
        <w:t>ie, circula</w:t>
      </w:r>
      <w:r w:rsidR="0099420F" w:rsidRPr="008F54D7">
        <w:rPr>
          <w:rFonts w:ascii="Times New Roman" w:hAnsi="Times New Roman" w:cs="Times New Roman"/>
          <w:sz w:val="28"/>
          <w:szCs w:val="28"/>
        </w:rPr>
        <w:t>t</w:t>
      </w:r>
      <w:r w:rsidR="0024596B" w:rsidRPr="008F54D7">
        <w:rPr>
          <w:rFonts w:ascii="Times New Roman" w:hAnsi="Times New Roman" w:cs="Times New Roman"/>
          <w:sz w:val="28"/>
          <w:szCs w:val="28"/>
        </w:rPr>
        <w:t>ia ma</w:t>
      </w:r>
      <w:r w:rsidR="0099420F" w:rsidRPr="008F54D7">
        <w:rPr>
          <w:rFonts w:ascii="Times New Roman" w:hAnsi="Times New Roman" w:cs="Times New Roman"/>
          <w:sz w:val="28"/>
          <w:szCs w:val="28"/>
        </w:rPr>
        <w:t>s</w:t>
      </w:r>
      <w:r w:rsidR="0024596B" w:rsidRPr="008F54D7">
        <w:rPr>
          <w:rFonts w:ascii="Times New Roman" w:hAnsi="Times New Roman" w:cs="Times New Roman"/>
          <w:sz w:val="28"/>
          <w:szCs w:val="28"/>
        </w:rPr>
        <w:t>inilor care transport</w:t>
      </w:r>
      <w:r w:rsidR="0099420F" w:rsidRPr="008F54D7">
        <w:rPr>
          <w:rFonts w:ascii="Times New Roman" w:hAnsi="Times New Roman" w:cs="Times New Roman"/>
          <w:sz w:val="28"/>
          <w:szCs w:val="28"/>
        </w:rPr>
        <w:t>a</w:t>
      </w:r>
      <w:r w:rsidR="0024596B" w:rsidRPr="008F54D7">
        <w:rPr>
          <w:rFonts w:ascii="Times New Roman" w:hAnsi="Times New Roman" w:cs="Times New Roman"/>
          <w:sz w:val="28"/>
          <w:szCs w:val="28"/>
        </w:rPr>
        <w:t xml:space="preserve"> materialele necesare execut</w:t>
      </w:r>
      <w:r w:rsidR="0099420F" w:rsidRPr="008F54D7">
        <w:rPr>
          <w:rFonts w:ascii="Times New Roman" w:hAnsi="Times New Roman" w:cs="Times New Roman"/>
          <w:sz w:val="28"/>
          <w:szCs w:val="28"/>
        </w:rPr>
        <w:t>a</w:t>
      </w:r>
      <w:r w:rsidR="0024596B" w:rsidRPr="008F54D7">
        <w:rPr>
          <w:rFonts w:ascii="Times New Roman" w:hAnsi="Times New Roman" w:cs="Times New Roman"/>
          <w:sz w:val="28"/>
          <w:szCs w:val="28"/>
        </w:rPr>
        <w:t>rii lucr</w:t>
      </w:r>
      <w:r w:rsidR="0099420F" w:rsidRPr="008F54D7">
        <w:rPr>
          <w:rFonts w:ascii="Times New Roman" w:hAnsi="Times New Roman" w:cs="Times New Roman"/>
          <w:sz w:val="28"/>
          <w:szCs w:val="28"/>
        </w:rPr>
        <w:t>a</w:t>
      </w:r>
      <w:r w:rsidR="0024596B" w:rsidRPr="008F54D7">
        <w:rPr>
          <w:rFonts w:ascii="Times New Roman" w:hAnsi="Times New Roman" w:cs="Times New Roman"/>
          <w:sz w:val="28"/>
          <w:szCs w:val="28"/>
        </w:rPr>
        <w:t xml:space="preserve">rilor </w:t>
      </w:r>
      <w:r w:rsidR="0099420F" w:rsidRPr="008F54D7">
        <w:rPr>
          <w:rFonts w:ascii="Times New Roman" w:hAnsi="Times New Roman" w:cs="Times New Roman"/>
          <w:sz w:val="28"/>
          <w:szCs w:val="28"/>
        </w:rPr>
        <w:t>s</w:t>
      </w:r>
      <w:r w:rsidR="0024596B" w:rsidRPr="008F54D7">
        <w:rPr>
          <w:rFonts w:ascii="Times New Roman" w:hAnsi="Times New Roman" w:cs="Times New Roman"/>
          <w:sz w:val="28"/>
          <w:szCs w:val="28"/>
        </w:rPr>
        <w:t>i realizarea lucr</w:t>
      </w:r>
      <w:r w:rsidR="0099420F" w:rsidRPr="008F54D7">
        <w:rPr>
          <w:rFonts w:ascii="Times New Roman" w:hAnsi="Times New Roman" w:cs="Times New Roman"/>
          <w:sz w:val="28"/>
          <w:szCs w:val="28"/>
        </w:rPr>
        <w:t>a</w:t>
      </w:r>
      <w:r w:rsidR="0024596B" w:rsidRPr="008F54D7">
        <w:rPr>
          <w:rFonts w:ascii="Times New Roman" w:hAnsi="Times New Roman" w:cs="Times New Roman"/>
          <w:sz w:val="28"/>
          <w:szCs w:val="28"/>
        </w:rPr>
        <w:t xml:space="preserve">rilor </w:t>
      </w:r>
      <w:r w:rsidR="00ED7465" w:rsidRPr="008F54D7">
        <w:rPr>
          <w:rFonts w:ascii="Times New Roman" w:hAnsi="Times New Roman" w:cs="Times New Roman"/>
          <w:sz w:val="28"/>
          <w:szCs w:val="28"/>
        </w:rPr>
        <w:t>î</w:t>
      </w:r>
      <w:r w:rsidR="0024596B" w:rsidRPr="008F54D7">
        <w:rPr>
          <w:rFonts w:ascii="Times New Roman" w:hAnsi="Times New Roman" w:cs="Times New Roman"/>
          <w:sz w:val="28"/>
          <w:szCs w:val="28"/>
        </w:rPr>
        <w:t>n sine.Se apreciaz</w:t>
      </w:r>
      <w:r w:rsidR="0099420F" w:rsidRPr="008F54D7">
        <w:rPr>
          <w:rFonts w:ascii="Times New Roman" w:hAnsi="Times New Roman" w:cs="Times New Roman"/>
          <w:sz w:val="28"/>
          <w:szCs w:val="28"/>
        </w:rPr>
        <w:t>a ca</w:t>
      </w:r>
      <w:r w:rsidR="0024596B" w:rsidRPr="008F54D7">
        <w:rPr>
          <w:rFonts w:ascii="Times New Roman" w:hAnsi="Times New Roman" w:cs="Times New Roman"/>
          <w:sz w:val="28"/>
          <w:szCs w:val="28"/>
        </w:rPr>
        <w:t xml:space="preserve"> nivelul de zgomot </w:t>
      </w:r>
      <w:r w:rsidR="00ED7465" w:rsidRPr="008F54D7">
        <w:rPr>
          <w:rFonts w:ascii="Times New Roman" w:hAnsi="Times New Roman" w:cs="Times New Roman"/>
          <w:sz w:val="28"/>
          <w:szCs w:val="28"/>
        </w:rPr>
        <w:t>î</w:t>
      </w:r>
      <w:r w:rsidR="0024596B" w:rsidRPr="008F54D7">
        <w:rPr>
          <w:rFonts w:ascii="Times New Roman" w:hAnsi="Times New Roman" w:cs="Times New Roman"/>
          <w:sz w:val="28"/>
          <w:szCs w:val="28"/>
        </w:rPr>
        <w:t xml:space="preserve">n interiorul </w:t>
      </w:r>
      <w:r w:rsidR="0099420F" w:rsidRPr="008F54D7">
        <w:rPr>
          <w:rFonts w:ascii="Times New Roman" w:hAnsi="Times New Roman" w:cs="Times New Roman"/>
          <w:sz w:val="28"/>
          <w:szCs w:val="28"/>
        </w:rPr>
        <w:t>s</w:t>
      </w:r>
      <w:r w:rsidR="0024596B" w:rsidRPr="008F54D7">
        <w:rPr>
          <w:rFonts w:ascii="Times New Roman" w:hAnsi="Times New Roman" w:cs="Times New Roman"/>
          <w:sz w:val="28"/>
          <w:szCs w:val="28"/>
        </w:rPr>
        <w:t>antierului nu va dep</w:t>
      </w:r>
      <w:r w:rsidR="0099420F" w:rsidRPr="008F54D7">
        <w:rPr>
          <w:rFonts w:ascii="Times New Roman" w:hAnsi="Times New Roman" w:cs="Times New Roman"/>
          <w:sz w:val="28"/>
          <w:szCs w:val="28"/>
        </w:rPr>
        <w:t>as</w:t>
      </w:r>
      <w:r w:rsidR="0024596B" w:rsidRPr="008F54D7">
        <w:rPr>
          <w:rFonts w:ascii="Times New Roman" w:hAnsi="Times New Roman" w:cs="Times New Roman"/>
          <w:sz w:val="28"/>
          <w:szCs w:val="28"/>
        </w:rPr>
        <w:t>i limitele admisibile.</w:t>
      </w:r>
    </w:p>
    <w:p w:rsidR="001F0141" w:rsidRPr="008F54D7" w:rsidRDefault="007B3AEA"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I</w:t>
      </w:r>
      <w:r w:rsidR="0024596B" w:rsidRPr="008F54D7">
        <w:rPr>
          <w:rFonts w:ascii="Times New Roman" w:hAnsi="Times New Roman" w:cs="Times New Roman"/>
          <w:sz w:val="28"/>
          <w:szCs w:val="28"/>
        </w:rPr>
        <w:t>n perioada de func</w:t>
      </w:r>
      <w:r w:rsidRPr="008F54D7">
        <w:rPr>
          <w:rFonts w:ascii="Times New Roman" w:hAnsi="Times New Roman" w:cs="Times New Roman"/>
          <w:sz w:val="28"/>
          <w:szCs w:val="28"/>
        </w:rPr>
        <w:t>t</w:t>
      </w:r>
      <w:r w:rsidR="0024596B" w:rsidRPr="008F54D7">
        <w:rPr>
          <w:rFonts w:ascii="Times New Roman" w:hAnsi="Times New Roman" w:cs="Times New Roman"/>
          <w:sz w:val="28"/>
          <w:szCs w:val="28"/>
        </w:rPr>
        <w:t>ionare, lucr</w:t>
      </w:r>
      <w:r w:rsidR="00E4249A" w:rsidRPr="008F54D7">
        <w:rPr>
          <w:rFonts w:ascii="Times New Roman" w:hAnsi="Times New Roman" w:cs="Times New Roman"/>
          <w:sz w:val="28"/>
          <w:szCs w:val="28"/>
        </w:rPr>
        <w:t>a</w:t>
      </w:r>
      <w:r w:rsidR="0024596B" w:rsidRPr="008F54D7">
        <w:rPr>
          <w:rFonts w:ascii="Times New Roman" w:hAnsi="Times New Roman" w:cs="Times New Roman"/>
          <w:sz w:val="28"/>
          <w:szCs w:val="28"/>
        </w:rPr>
        <w:t xml:space="preserve">rile propuse nu vor genera zgomot </w:t>
      </w:r>
      <w:r w:rsidR="00ED7465" w:rsidRPr="008F54D7">
        <w:rPr>
          <w:rFonts w:ascii="Times New Roman" w:hAnsi="Times New Roman" w:cs="Times New Roman"/>
          <w:sz w:val="28"/>
          <w:szCs w:val="28"/>
        </w:rPr>
        <w:t>ș</w:t>
      </w:r>
      <w:r w:rsidR="0024596B" w:rsidRPr="008F54D7">
        <w:rPr>
          <w:rFonts w:ascii="Times New Roman" w:hAnsi="Times New Roman" w:cs="Times New Roman"/>
          <w:sz w:val="28"/>
          <w:szCs w:val="28"/>
        </w:rPr>
        <w:t>i vibra</w:t>
      </w:r>
      <w:r w:rsidRPr="008F54D7">
        <w:rPr>
          <w:rFonts w:ascii="Times New Roman" w:hAnsi="Times New Roman" w:cs="Times New Roman"/>
          <w:sz w:val="28"/>
          <w:szCs w:val="28"/>
        </w:rPr>
        <w:t>t</w:t>
      </w:r>
      <w:r w:rsidR="0024596B" w:rsidRPr="008F54D7">
        <w:rPr>
          <w:rFonts w:ascii="Times New Roman" w:hAnsi="Times New Roman" w:cs="Times New Roman"/>
          <w:sz w:val="28"/>
          <w:szCs w:val="28"/>
        </w:rPr>
        <w:t>ii.</w:t>
      </w:r>
      <w:bookmarkStart w:id="2" w:name="_Hlk2072018"/>
      <w:r w:rsidR="00E4249A" w:rsidRPr="008F54D7">
        <w:rPr>
          <w:rFonts w:ascii="Times New Roman" w:hAnsi="Times New Roman" w:cs="Times New Roman"/>
          <w:sz w:val="28"/>
          <w:szCs w:val="28"/>
        </w:rPr>
        <w:t>Pentru protectia i</w:t>
      </w:r>
      <w:r w:rsidR="001F0141" w:rsidRPr="008F54D7">
        <w:rPr>
          <w:rFonts w:ascii="Times New Roman" w:hAnsi="Times New Roman" w:cs="Times New Roman"/>
          <w:sz w:val="28"/>
          <w:szCs w:val="28"/>
        </w:rPr>
        <w:t xml:space="preserve">mpotriva zgomotului, conform normativelor de specialitate </w:t>
      </w:r>
      <w:r w:rsidR="00E4249A" w:rsidRPr="008F54D7">
        <w:rPr>
          <w:rFonts w:ascii="Times New Roman" w:hAnsi="Times New Roman" w:cs="Times New Roman"/>
          <w:sz w:val="28"/>
          <w:szCs w:val="28"/>
        </w:rPr>
        <w:t>în vigoare, viteza maximă admisa</w:t>
      </w:r>
      <w:r w:rsidR="001F0141" w:rsidRPr="008F54D7">
        <w:rPr>
          <w:rFonts w:ascii="Times New Roman" w:hAnsi="Times New Roman" w:cs="Times New Roman"/>
          <w:sz w:val="28"/>
          <w:szCs w:val="28"/>
        </w:rPr>
        <w:t xml:space="preserve"> a gazului în conducte va fi de max. 20m/s pentru conducte supraterane și 40m/s pentru conducte subterane.Posturile de reglare la consumatori montate la limitele de proprietate vor fi dotate cu regulatoare de gaze cu acționare directă pentru regimul de medie presiune pe intrare și vor fi reglate pent</w:t>
      </w:r>
      <w:r w:rsidR="00931059" w:rsidRPr="008F54D7">
        <w:rPr>
          <w:rFonts w:ascii="Times New Roman" w:hAnsi="Times New Roman" w:cs="Times New Roman"/>
          <w:sz w:val="28"/>
          <w:szCs w:val="28"/>
        </w:rPr>
        <w:t>ru asigurarea presiunii de funct</w:t>
      </w:r>
      <w:r w:rsidR="001F0141" w:rsidRPr="008F54D7">
        <w:rPr>
          <w:rFonts w:ascii="Times New Roman" w:hAnsi="Times New Roman" w:cs="Times New Roman"/>
          <w:sz w:val="28"/>
          <w:szCs w:val="28"/>
        </w:rPr>
        <w:t xml:space="preserve">ionare </w:t>
      </w:r>
      <w:r w:rsidR="0077612B" w:rsidRPr="008F54D7">
        <w:rPr>
          <w:rFonts w:ascii="Times New Roman" w:hAnsi="Times New Roman" w:cs="Times New Roman"/>
          <w:sz w:val="28"/>
          <w:szCs w:val="28"/>
        </w:rPr>
        <w:t>a consumatorilor, presiune joasa</w:t>
      </w:r>
      <w:r w:rsidR="001F0141" w:rsidRPr="008F54D7">
        <w:rPr>
          <w:rFonts w:ascii="Times New Roman" w:hAnsi="Times New Roman" w:cs="Times New Roman"/>
          <w:sz w:val="28"/>
          <w:szCs w:val="28"/>
        </w:rPr>
        <w:t xml:space="preserve">. Regulatoarele sunt prevăzute prin construcție pentru eliminarea zgomotelor și vibrațiilor. </w:t>
      </w:r>
    </w:p>
    <w:bookmarkEnd w:id="2"/>
    <w:p w:rsidR="005B1CBB" w:rsidRPr="008F54D7" w:rsidRDefault="0024596B" w:rsidP="008F54D7">
      <w:pPr>
        <w:spacing w:after="0"/>
        <w:jc w:val="both"/>
        <w:rPr>
          <w:rFonts w:ascii="Times New Roman" w:hAnsi="Times New Roman" w:cs="Times New Roman"/>
          <w:b/>
          <w:i/>
          <w:noProof/>
          <w:sz w:val="28"/>
          <w:szCs w:val="28"/>
        </w:rPr>
      </w:pPr>
      <w:r w:rsidRPr="008F54D7">
        <w:rPr>
          <w:rFonts w:ascii="Times New Roman" w:hAnsi="Times New Roman" w:cs="Times New Roman"/>
          <w:b/>
          <w:i/>
          <w:noProof/>
          <w:sz w:val="28"/>
          <w:szCs w:val="28"/>
        </w:rPr>
        <w:t>Surse de radia</w:t>
      </w:r>
      <w:r w:rsidR="009A7167" w:rsidRPr="008F54D7">
        <w:rPr>
          <w:rFonts w:ascii="Times New Roman" w:hAnsi="Times New Roman" w:cs="Times New Roman"/>
          <w:b/>
          <w:i/>
          <w:noProof/>
          <w:sz w:val="28"/>
          <w:szCs w:val="28"/>
        </w:rPr>
        <w:t>ț</w:t>
      </w:r>
      <w:r w:rsidRPr="008F54D7">
        <w:rPr>
          <w:rFonts w:ascii="Times New Roman" w:hAnsi="Times New Roman" w:cs="Times New Roman"/>
          <w:b/>
          <w:i/>
          <w:noProof/>
          <w:sz w:val="28"/>
          <w:szCs w:val="28"/>
        </w:rPr>
        <w:t>ii</w:t>
      </w:r>
      <w:r w:rsidR="001F0141" w:rsidRPr="008F54D7">
        <w:rPr>
          <w:rFonts w:ascii="Times New Roman" w:hAnsi="Times New Roman" w:cs="Times New Roman"/>
          <w:b/>
          <w:i/>
          <w:noProof/>
          <w:sz w:val="28"/>
          <w:szCs w:val="28"/>
        </w:rPr>
        <w:t>:</w:t>
      </w:r>
      <w:r w:rsidRPr="008F54D7">
        <w:rPr>
          <w:rFonts w:ascii="Times New Roman" w:hAnsi="Times New Roman" w:cs="Times New Roman"/>
          <w:noProof/>
          <w:color w:val="000000"/>
          <w:sz w:val="28"/>
          <w:szCs w:val="28"/>
        </w:rPr>
        <w:t>Proiectul propus nu este de natur</w:t>
      </w:r>
      <w:r w:rsidR="00E92DDE"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 xml:space="preserve"> s</w:t>
      </w:r>
      <w:r w:rsidR="00E92DDE"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 xml:space="preserve"> produc</w:t>
      </w:r>
      <w:r w:rsidR="00E92DDE"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 xml:space="preserve"> radia</w:t>
      </w:r>
      <w:r w:rsidR="00E92DDE" w:rsidRPr="008F54D7">
        <w:rPr>
          <w:rFonts w:ascii="Times New Roman" w:hAnsi="Times New Roman" w:cs="Times New Roman"/>
          <w:noProof/>
          <w:color w:val="000000"/>
          <w:sz w:val="28"/>
          <w:szCs w:val="28"/>
        </w:rPr>
        <w:t>t</w:t>
      </w:r>
      <w:r w:rsidRPr="008F54D7">
        <w:rPr>
          <w:rFonts w:ascii="Times New Roman" w:hAnsi="Times New Roman" w:cs="Times New Roman"/>
          <w:noProof/>
          <w:color w:val="000000"/>
          <w:sz w:val="28"/>
          <w:szCs w:val="28"/>
        </w:rPr>
        <w:t xml:space="preserve">ii </w:t>
      </w:r>
      <w:r w:rsidR="00E92DDE" w:rsidRPr="008F54D7">
        <w:rPr>
          <w:rFonts w:ascii="Times New Roman" w:hAnsi="Times New Roman" w:cs="Times New Roman"/>
          <w:noProof/>
          <w:color w:val="000000"/>
          <w:sz w:val="28"/>
          <w:szCs w:val="28"/>
        </w:rPr>
        <w:t>s</w:t>
      </w:r>
      <w:r w:rsidRPr="008F54D7">
        <w:rPr>
          <w:rFonts w:ascii="Times New Roman" w:hAnsi="Times New Roman" w:cs="Times New Roman"/>
          <w:noProof/>
          <w:color w:val="000000"/>
          <w:sz w:val="28"/>
          <w:szCs w:val="28"/>
        </w:rPr>
        <w:t>i nu sunt necesare m</w:t>
      </w:r>
      <w:r w:rsidR="00E92DDE"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suri de limitare a acestora.</w:t>
      </w:r>
    </w:p>
    <w:p w:rsidR="0024596B" w:rsidRPr="008F54D7" w:rsidRDefault="009A7167" w:rsidP="008F54D7">
      <w:pPr>
        <w:spacing w:after="0"/>
        <w:jc w:val="both"/>
        <w:rPr>
          <w:rFonts w:ascii="Times New Roman" w:hAnsi="Times New Roman" w:cs="Times New Roman"/>
          <w:b/>
          <w:i/>
          <w:noProof/>
          <w:sz w:val="28"/>
          <w:szCs w:val="28"/>
        </w:rPr>
      </w:pPr>
      <w:r w:rsidRPr="008F54D7">
        <w:rPr>
          <w:rFonts w:ascii="Times New Roman" w:hAnsi="Times New Roman" w:cs="Times New Roman"/>
          <w:b/>
          <w:i/>
          <w:noProof/>
          <w:sz w:val="28"/>
          <w:szCs w:val="28"/>
        </w:rPr>
        <w:t>S</w:t>
      </w:r>
      <w:r w:rsidR="0024596B" w:rsidRPr="008F54D7">
        <w:rPr>
          <w:rFonts w:ascii="Times New Roman" w:hAnsi="Times New Roman" w:cs="Times New Roman"/>
          <w:b/>
          <w:i/>
          <w:noProof/>
          <w:sz w:val="28"/>
          <w:szCs w:val="28"/>
        </w:rPr>
        <w:t xml:space="preserve">ol, subsol </w:t>
      </w:r>
      <w:r w:rsidRPr="008F54D7">
        <w:rPr>
          <w:rFonts w:ascii="Times New Roman" w:hAnsi="Times New Roman" w:cs="Times New Roman"/>
          <w:b/>
          <w:i/>
          <w:noProof/>
          <w:sz w:val="28"/>
          <w:szCs w:val="28"/>
        </w:rPr>
        <w:t>ș</w:t>
      </w:r>
      <w:r w:rsidR="0024596B" w:rsidRPr="008F54D7">
        <w:rPr>
          <w:rFonts w:ascii="Times New Roman" w:hAnsi="Times New Roman" w:cs="Times New Roman"/>
          <w:b/>
          <w:i/>
          <w:noProof/>
          <w:sz w:val="28"/>
          <w:szCs w:val="28"/>
        </w:rPr>
        <w:t>i ape freatice</w:t>
      </w:r>
      <w:r w:rsidR="001F0141" w:rsidRPr="008F54D7">
        <w:rPr>
          <w:rFonts w:ascii="Times New Roman" w:hAnsi="Times New Roman" w:cs="Times New Roman"/>
          <w:b/>
          <w:i/>
          <w:noProof/>
          <w:sz w:val="28"/>
          <w:szCs w:val="28"/>
        </w:rPr>
        <w:t>:</w:t>
      </w:r>
    </w:p>
    <w:p w:rsidR="0024596B" w:rsidRPr="008F54D7" w:rsidRDefault="00931059" w:rsidP="008F54D7">
      <w:pPr>
        <w:spacing w:after="0"/>
        <w:jc w:val="both"/>
        <w:rPr>
          <w:rFonts w:ascii="Times New Roman" w:hAnsi="Times New Roman" w:cs="Times New Roman"/>
          <w:noProof/>
          <w:color w:val="000000"/>
          <w:sz w:val="28"/>
          <w:szCs w:val="28"/>
        </w:rPr>
      </w:pPr>
      <w:r w:rsidRPr="008F54D7">
        <w:rPr>
          <w:rFonts w:ascii="Times New Roman" w:hAnsi="Times New Roman" w:cs="Times New Roman"/>
          <w:noProof/>
          <w:color w:val="000000"/>
          <w:sz w:val="28"/>
          <w:szCs w:val="28"/>
        </w:rPr>
        <w:t>I</w:t>
      </w:r>
      <w:r w:rsidR="0024596B" w:rsidRPr="008F54D7">
        <w:rPr>
          <w:rFonts w:ascii="Times New Roman" w:hAnsi="Times New Roman" w:cs="Times New Roman"/>
          <w:noProof/>
          <w:color w:val="000000"/>
          <w:sz w:val="28"/>
          <w:szCs w:val="28"/>
        </w:rPr>
        <w:t>n perioada de execu</w:t>
      </w:r>
      <w:r w:rsidRPr="008F54D7">
        <w:rPr>
          <w:rFonts w:ascii="Times New Roman" w:hAnsi="Times New Roman" w:cs="Times New Roman"/>
          <w:noProof/>
          <w:color w:val="000000"/>
          <w:sz w:val="28"/>
          <w:szCs w:val="28"/>
        </w:rPr>
        <w:t>t</w:t>
      </w:r>
      <w:r w:rsidR="0024596B" w:rsidRPr="008F54D7">
        <w:rPr>
          <w:rFonts w:ascii="Times New Roman" w:hAnsi="Times New Roman" w:cs="Times New Roman"/>
          <w:noProof/>
          <w:color w:val="000000"/>
          <w:sz w:val="28"/>
          <w:szCs w:val="28"/>
        </w:rPr>
        <w:t>ie a lucr</w:t>
      </w:r>
      <w:r w:rsidR="00DC237E" w:rsidRPr="008F54D7">
        <w:rPr>
          <w:rFonts w:ascii="Times New Roman" w:hAnsi="Times New Roman" w:cs="Times New Roman"/>
          <w:noProof/>
          <w:color w:val="000000"/>
          <w:sz w:val="28"/>
          <w:szCs w:val="28"/>
        </w:rPr>
        <w:t>a</w:t>
      </w:r>
      <w:r w:rsidR="0024596B" w:rsidRPr="008F54D7">
        <w:rPr>
          <w:rFonts w:ascii="Times New Roman" w:hAnsi="Times New Roman" w:cs="Times New Roman"/>
          <w:noProof/>
          <w:color w:val="000000"/>
          <w:sz w:val="28"/>
          <w:szCs w:val="28"/>
        </w:rPr>
        <w:t>rillor propuse se vor desf</w:t>
      </w:r>
      <w:r w:rsidR="00DC237E" w:rsidRPr="008F54D7">
        <w:rPr>
          <w:rFonts w:ascii="Times New Roman" w:hAnsi="Times New Roman" w:cs="Times New Roman"/>
          <w:noProof/>
          <w:color w:val="000000"/>
          <w:sz w:val="28"/>
          <w:szCs w:val="28"/>
        </w:rPr>
        <w:t>as</w:t>
      </w:r>
      <w:r w:rsidR="0024596B" w:rsidRPr="008F54D7">
        <w:rPr>
          <w:rFonts w:ascii="Times New Roman" w:hAnsi="Times New Roman" w:cs="Times New Roman"/>
          <w:noProof/>
          <w:color w:val="000000"/>
          <w:sz w:val="28"/>
          <w:szCs w:val="28"/>
        </w:rPr>
        <w:t>ura activit</w:t>
      </w:r>
      <w:r w:rsidR="00DC237E" w:rsidRPr="008F54D7">
        <w:rPr>
          <w:rFonts w:ascii="Times New Roman" w:hAnsi="Times New Roman" w:cs="Times New Roman"/>
          <w:noProof/>
          <w:color w:val="000000"/>
          <w:sz w:val="28"/>
          <w:szCs w:val="28"/>
        </w:rPr>
        <w:t>at</w:t>
      </w:r>
      <w:r w:rsidR="0024596B" w:rsidRPr="008F54D7">
        <w:rPr>
          <w:rFonts w:ascii="Times New Roman" w:hAnsi="Times New Roman" w:cs="Times New Roman"/>
          <w:noProof/>
          <w:color w:val="000000"/>
          <w:sz w:val="28"/>
          <w:szCs w:val="28"/>
        </w:rPr>
        <w:t>i specifice construc</w:t>
      </w:r>
      <w:r w:rsidR="00DC237E" w:rsidRPr="008F54D7">
        <w:rPr>
          <w:rFonts w:ascii="Times New Roman" w:hAnsi="Times New Roman" w:cs="Times New Roman"/>
          <w:noProof/>
          <w:color w:val="000000"/>
          <w:sz w:val="28"/>
          <w:szCs w:val="28"/>
        </w:rPr>
        <w:t>t</w:t>
      </w:r>
      <w:r w:rsidR="0024596B" w:rsidRPr="008F54D7">
        <w:rPr>
          <w:rFonts w:ascii="Times New Roman" w:hAnsi="Times New Roman" w:cs="Times New Roman"/>
          <w:noProof/>
          <w:color w:val="000000"/>
          <w:sz w:val="28"/>
          <w:szCs w:val="28"/>
        </w:rPr>
        <w:t xml:space="preserve">iei ce pot genera forme de impact asupra solului </w:t>
      </w:r>
      <w:r w:rsidR="009A7167" w:rsidRPr="008F54D7">
        <w:rPr>
          <w:rFonts w:ascii="Times New Roman" w:hAnsi="Times New Roman" w:cs="Times New Roman"/>
          <w:noProof/>
          <w:color w:val="000000"/>
          <w:sz w:val="28"/>
          <w:szCs w:val="28"/>
        </w:rPr>
        <w:t>ș</w:t>
      </w:r>
      <w:r w:rsidR="0024596B" w:rsidRPr="008F54D7">
        <w:rPr>
          <w:rFonts w:ascii="Times New Roman" w:hAnsi="Times New Roman" w:cs="Times New Roman"/>
          <w:noProof/>
          <w:color w:val="000000"/>
          <w:sz w:val="28"/>
          <w:szCs w:val="28"/>
        </w:rPr>
        <w:t>i subsolului</w:t>
      </w:r>
      <w:r w:rsidR="009A7167" w:rsidRPr="008F54D7">
        <w:rPr>
          <w:rFonts w:ascii="Times New Roman" w:hAnsi="Times New Roman" w:cs="Times New Roman"/>
          <w:noProof/>
          <w:color w:val="000000"/>
          <w:sz w:val="28"/>
          <w:szCs w:val="28"/>
        </w:rPr>
        <w:t>,ș</w:t>
      </w:r>
      <w:r w:rsidR="0024596B" w:rsidRPr="008F54D7">
        <w:rPr>
          <w:rFonts w:ascii="Times New Roman" w:hAnsi="Times New Roman" w:cs="Times New Roman"/>
          <w:noProof/>
          <w:color w:val="000000"/>
          <w:sz w:val="28"/>
          <w:szCs w:val="28"/>
        </w:rPr>
        <w:t>i anume:</w:t>
      </w:r>
    </w:p>
    <w:p w:rsidR="0024596B" w:rsidRPr="008F54D7" w:rsidRDefault="002A1130" w:rsidP="008F54D7">
      <w:pPr>
        <w:spacing w:after="0"/>
        <w:jc w:val="both"/>
        <w:rPr>
          <w:rFonts w:ascii="Times New Roman" w:hAnsi="Times New Roman" w:cs="Times New Roman"/>
          <w:noProof/>
          <w:color w:val="000000"/>
          <w:sz w:val="28"/>
          <w:szCs w:val="28"/>
        </w:rPr>
      </w:pPr>
      <w:r w:rsidRPr="008F54D7">
        <w:rPr>
          <w:rFonts w:ascii="Times New Roman" w:hAnsi="Times New Roman" w:cs="Times New Roman"/>
          <w:noProof/>
          <w:color w:val="000000"/>
          <w:sz w:val="28"/>
          <w:szCs w:val="28"/>
        </w:rPr>
        <w:lastRenderedPageBreak/>
        <w:t>-</w:t>
      </w:r>
      <w:r w:rsidR="0024596B" w:rsidRPr="008F54D7">
        <w:rPr>
          <w:rFonts w:ascii="Times New Roman" w:hAnsi="Times New Roman" w:cs="Times New Roman"/>
          <w:noProof/>
          <w:color w:val="000000"/>
          <w:sz w:val="28"/>
          <w:szCs w:val="28"/>
        </w:rPr>
        <w:t>depozitarea necontrolat</w:t>
      </w:r>
      <w:r w:rsidR="00DC237E" w:rsidRPr="008F54D7">
        <w:rPr>
          <w:rFonts w:ascii="Times New Roman" w:hAnsi="Times New Roman" w:cs="Times New Roman"/>
          <w:noProof/>
          <w:color w:val="000000"/>
          <w:sz w:val="28"/>
          <w:szCs w:val="28"/>
        </w:rPr>
        <w:t>a</w:t>
      </w:r>
      <w:r w:rsidR="0024596B" w:rsidRPr="008F54D7">
        <w:rPr>
          <w:rFonts w:ascii="Times New Roman" w:hAnsi="Times New Roman" w:cs="Times New Roman"/>
          <w:noProof/>
          <w:color w:val="000000"/>
          <w:sz w:val="28"/>
          <w:szCs w:val="28"/>
        </w:rPr>
        <w:t xml:space="preserve"> a de</w:t>
      </w:r>
      <w:r w:rsidR="00DC237E" w:rsidRPr="008F54D7">
        <w:rPr>
          <w:rFonts w:ascii="Times New Roman" w:hAnsi="Times New Roman" w:cs="Times New Roman"/>
          <w:noProof/>
          <w:color w:val="000000"/>
          <w:sz w:val="28"/>
          <w:szCs w:val="28"/>
        </w:rPr>
        <w:t>s</w:t>
      </w:r>
      <w:r w:rsidR="0024596B" w:rsidRPr="008F54D7">
        <w:rPr>
          <w:rFonts w:ascii="Times New Roman" w:hAnsi="Times New Roman" w:cs="Times New Roman"/>
          <w:noProof/>
          <w:color w:val="000000"/>
          <w:sz w:val="28"/>
          <w:szCs w:val="28"/>
        </w:rPr>
        <w:t xml:space="preserve">eurilor menajere </w:t>
      </w:r>
      <w:r w:rsidR="009A7167" w:rsidRPr="008F54D7">
        <w:rPr>
          <w:rFonts w:ascii="Times New Roman" w:hAnsi="Times New Roman" w:cs="Times New Roman"/>
          <w:noProof/>
          <w:color w:val="000000"/>
          <w:sz w:val="28"/>
          <w:szCs w:val="28"/>
        </w:rPr>
        <w:t>ș</w:t>
      </w:r>
      <w:r w:rsidR="0024596B" w:rsidRPr="008F54D7">
        <w:rPr>
          <w:rFonts w:ascii="Times New Roman" w:hAnsi="Times New Roman" w:cs="Times New Roman"/>
          <w:noProof/>
          <w:color w:val="000000"/>
          <w:sz w:val="28"/>
          <w:szCs w:val="28"/>
        </w:rPr>
        <w:t>i a materialelor de construc</w:t>
      </w:r>
      <w:r w:rsidR="00DC237E" w:rsidRPr="008F54D7">
        <w:rPr>
          <w:rFonts w:ascii="Times New Roman" w:hAnsi="Times New Roman" w:cs="Times New Roman"/>
          <w:noProof/>
          <w:color w:val="000000"/>
          <w:sz w:val="28"/>
          <w:szCs w:val="28"/>
        </w:rPr>
        <w:t>t</w:t>
      </w:r>
      <w:r w:rsidR="0024596B" w:rsidRPr="008F54D7">
        <w:rPr>
          <w:rFonts w:ascii="Times New Roman" w:hAnsi="Times New Roman" w:cs="Times New Roman"/>
          <w:noProof/>
          <w:color w:val="000000"/>
          <w:sz w:val="28"/>
          <w:szCs w:val="28"/>
        </w:rPr>
        <w:t>ii ce face posibil</w:t>
      </w:r>
      <w:r w:rsidR="00DC237E" w:rsidRPr="008F54D7">
        <w:rPr>
          <w:rFonts w:ascii="Times New Roman" w:hAnsi="Times New Roman" w:cs="Times New Roman"/>
          <w:noProof/>
          <w:color w:val="000000"/>
          <w:sz w:val="28"/>
          <w:szCs w:val="28"/>
        </w:rPr>
        <w:t>a</w:t>
      </w:r>
      <w:r w:rsidR="0024596B" w:rsidRPr="008F54D7">
        <w:rPr>
          <w:rFonts w:ascii="Times New Roman" w:hAnsi="Times New Roman" w:cs="Times New Roman"/>
          <w:noProof/>
          <w:color w:val="000000"/>
          <w:sz w:val="28"/>
          <w:szCs w:val="28"/>
        </w:rPr>
        <w:t xml:space="preserve"> poluarea solului </w:t>
      </w:r>
      <w:r w:rsidR="003341F7" w:rsidRPr="008F54D7">
        <w:rPr>
          <w:rFonts w:ascii="Times New Roman" w:hAnsi="Times New Roman" w:cs="Times New Roman"/>
          <w:noProof/>
          <w:color w:val="000000"/>
          <w:sz w:val="28"/>
          <w:szCs w:val="28"/>
        </w:rPr>
        <w:t>ș</w:t>
      </w:r>
      <w:r w:rsidR="0024596B" w:rsidRPr="008F54D7">
        <w:rPr>
          <w:rFonts w:ascii="Times New Roman" w:hAnsi="Times New Roman" w:cs="Times New Roman"/>
          <w:noProof/>
          <w:color w:val="000000"/>
          <w:sz w:val="28"/>
          <w:szCs w:val="28"/>
        </w:rPr>
        <w:t>i a subsolului din cauza infiltra</w:t>
      </w:r>
      <w:r w:rsidR="00DC237E" w:rsidRPr="008F54D7">
        <w:rPr>
          <w:rFonts w:ascii="Times New Roman" w:hAnsi="Times New Roman" w:cs="Times New Roman"/>
          <w:noProof/>
          <w:color w:val="000000"/>
          <w:sz w:val="28"/>
          <w:szCs w:val="28"/>
        </w:rPr>
        <w:t>t</w:t>
      </w:r>
      <w:r w:rsidR="0024596B" w:rsidRPr="008F54D7">
        <w:rPr>
          <w:rFonts w:ascii="Times New Roman" w:hAnsi="Times New Roman" w:cs="Times New Roman"/>
          <w:noProof/>
          <w:color w:val="000000"/>
          <w:sz w:val="28"/>
          <w:szCs w:val="28"/>
        </w:rPr>
        <w:t>iilor cu apele de precipit</w:t>
      </w:r>
      <w:r w:rsidR="00DC237E" w:rsidRPr="008F54D7">
        <w:rPr>
          <w:rFonts w:ascii="Times New Roman" w:hAnsi="Times New Roman" w:cs="Times New Roman"/>
          <w:noProof/>
          <w:color w:val="000000"/>
          <w:sz w:val="28"/>
          <w:szCs w:val="28"/>
        </w:rPr>
        <w:t>at</w:t>
      </w:r>
      <w:r w:rsidR="0024596B" w:rsidRPr="008F54D7">
        <w:rPr>
          <w:rFonts w:ascii="Times New Roman" w:hAnsi="Times New Roman" w:cs="Times New Roman"/>
          <w:noProof/>
          <w:color w:val="000000"/>
          <w:sz w:val="28"/>
          <w:szCs w:val="28"/>
        </w:rPr>
        <w:t>ii;</w:t>
      </w:r>
    </w:p>
    <w:p w:rsidR="0024596B" w:rsidRPr="008F54D7" w:rsidRDefault="002A1130" w:rsidP="008F54D7">
      <w:pPr>
        <w:spacing w:after="0"/>
        <w:jc w:val="both"/>
        <w:rPr>
          <w:rFonts w:ascii="Times New Roman" w:hAnsi="Times New Roman" w:cs="Times New Roman"/>
          <w:noProof/>
          <w:color w:val="000000"/>
          <w:sz w:val="28"/>
          <w:szCs w:val="28"/>
        </w:rPr>
      </w:pPr>
      <w:r w:rsidRPr="008F54D7">
        <w:rPr>
          <w:rFonts w:ascii="Times New Roman" w:hAnsi="Times New Roman" w:cs="Times New Roman"/>
          <w:noProof/>
          <w:color w:val="000000"/>
          <w:sz w:val="28"/>
          <w:szCs w:val="28"/>
        </w:rPr>
        <w:t>-</w:t>
      </w:r>
      <w:r w:rsidR="0024596B" w:rsidRPr="008F54D7">
        <w:rPr>
          <w:rFonts w:ascii="Times New Roman" w:hAnsi="Times New Roman" w:cs="Times New Roman"/>
          <w:noProof/>
          <w:color w:val="000000"/>
          <w:sz w:val="28"/>
          <w:szCs w:val="28"/>
        </w:rPr>
        <w:t>manevrarea necorespunz</w:t>
      </w:r>
      <w:r w:rsidR="005F2CE3" w:rsidRPr="008F54D7">
        <w:rPr>
          <w:rFonts w:ascii="Times New Roman" w:hAnsi="Times New Roman" w:cs="Times New Roman"/>
          <w:noProof/>
          <w:color w:val="000000"/>
          <w:sz w:val="28"/>
          <w:szCs w:val="28"/>
        </w:rPr>
        <w:t>a</w:t>
      </w:r>
      <w:r w:rsidR="0024596B" w:rsidRPr="008F54D7">
        <w:rPr>
          <w:rFonts w:ascii="Times New Roman" w:hAnsi="Times New Roman" w:cs="Times New Roman"/>
          <w:noProof/>
          <w:color w:val="000000"/>
          <w:sz w:val="28"/>
          <w:szCs w:val="28"/>
        </w:rPr>
        <w:t>toare a materialelor de construc</w:t>
      </w:r>
      <w:r w:rsidR="005F2CE3" w:rsidRPr="008F54D7">
        <w:rPr>
          <w:rFonts w:ascii="Times New Roman" w:hAnsi="Times New Roman" w:cs="Times New Roman"/>
          <w:noProof/>
          <w:color w:val="000000"/>
          <w:sz w:val="28"/>
          <w:szCs w:val="28"/>
        </w:rPr>
        <w:t>t</w:t>
      </w:r>
      <w:r w:rsidR="0024596B" w:rsidRPr="008F54D7">
        <w:rPr>
          <w:rFonts w:ascii="Times New Roman" w:hAnsi="Times New Roman" w:cs="Times New Roman"/>
          <w:noProof/>
          <w:color w:val="000000"/>
          <w:sz w:val="28"/>
          <w:szCs w:val="28"/>
        </w:rPr>
        <w:t xml:space="preserve">ii </w:t>
      </w:r>
      <w:r w:rsidR="003341F7" w:rsidRPr="008F54D7">
        <w:rPr>
          <w:rFonts w:ascii="Times New Roman" w:hAnsi="Times New Roman" w:cs="Times New Roman"/>
          <w:noProof/>
          <w:color w:val="000000"/>
          <w:sz w:val="28"/>
          <w:szCs w:val="28"/>
        </w:rPr>
        <w:t>ș</w:t>
      </w:r>
      <w:r w:rsidR="0024596B" w:rsidRPr="008F54D7">
        <w:rPr>
          <w:rFonts w:ascii="Times New Roman" w:hAnsi="Times New Roman" w:cs="Times New Roman"/>
          <w:noProof/>
          <w:color w:val="000000"/>
          <w:sz w:val="28"/>
          <w:szCs w:val="28"/>
        </w:rPr>
        <w:t>i posibilitatea polu</w:t>
      </w:r>
      <w:r w:rsidR="005F2CE3" w:rsidRPr="008F54D7">
        <w:rPr>
          <w:rFonts w:ascii="Times New Roman" w:hAnsi="Times New Roman" w:cs="Times New Roman"/>
          <w:noProof/>
          <w:color w:val="000000"/>
          <w:sz w:val="28"/>
          <w:szCs w:val="28"/>
        </w:rPr>
        <w:t>a</w:t>
      </w:r>
      <w:r w:rsidR="0024596B" w:rsidRPr="008F54D7">
        <w:rPr>
          <w:rFonts w:ascii="Times New Roman" w:hAnsi="Times New Roman" w:cs="Times New Roman"/>
          <w:noProof/>
          <w:color w:val="000000"/>
          <w:sz w:val="28"/>
          <w:szCs w:val="28"/>
        </w:rPr>
        <w:t xml:space="preserve">rii solului din cauza prafului </w:t>
      </w:r>
      <w:r w:rsidR="003341F7" w:rsidRPr="008F54D7">
        <w:rPr>
          <w:rFonts w:ascii="Times New Roman" w:hAnsi="Times New Roman" w:cs="Times New Roman"/>
          <w:noProof/>
          <w:color w:val="000000"/>
          <w:sz w:val="28"/>
          <w:szCs w:val="28"/>
        </w:rPr>
        <w:t>ș</w:t>
      </w:r>
      <w:r w:rsidR="0024596B" w:rsidRPr="008F54D7">
        <w:rPr>
          <w:rFonts w:ascii="Times New Roman" w:hAnsi="Times New Roman" w:cs="Times New Roman"/>
          <w:noProof/>
          <w:color w:val="000000"/>
          <w:sz w:val="28"/>
          <w:szCs w:val="28"/>
        </w:rPr>
        <w:t xml:space="preserve">i pulberilor </w:t>
      </w:r>
      <w:r w:rsidR="003341F7" w:rsidRPr="008F54D7">
        <w:rPr>
          <w:rFonts w:ascii="Times New Roman" w:hAnsi="Times New Roman" w:cs="Times New Roman"/>
          <w:noProof/>
          <w:color w:val="000000"/>
          <w:sz w:val="28"/>
          <w:szCs w:val="28"/>
        </w:rPr>
        <w:t>î</w:t>
      </w:r>
      <w:r w:rsidR="0024596B" w:rsidRPr="008F54D7">
        <w:rPr>
          <w:rFonts w:ascii="Times New Roman" w:hAnsi="Times New Roman" w:cs="Times New Roman"/>
          <w:noProof/>
          <w:color w:val="000000"/>
          <w:sz w:val="28"/>
          <w:szCs w:val="28"/>
        </w:rPr>
        <w:t>mpr</w:t>
      </w:r>
      <w:r w:rsidR="005F2CE3" w:rsidRPr="008F54D7">
        <w:rPr>
          <w:rFonts w:ascii="Times New Roman" w:hAnsi="Times New Roman" w:cs="Times New Roman"/>
          <w:noProof/>
          <w:color w:val="000000"/>
          <w:sz w:val="28"/>
          <w:szCs w:val="28"/>
        </w:rPr>
        <w:t>as</w:t>
      </w:r>
      <w:r w:rsidR="0024596B" w:rsidRPr="008F54D7">
        <w:rPr>
          <w:rFonts w:ascii="Times New Roman" w:hAnsi="Times New Roman" w:cs="Times New Roman"/>
          <w:noProof/>
          <w:color w:val="000000"/>
          <w:sz w:val="28"/>
          <w:szCs w:val="28"/>
        </w:rPr>
        <w:t>tiate de v</w:t>
      </w:r>
      <w:r w:rsidR="003341F7" w:rsidRPr="008F54D7">
        <w:rPr>
          <w:rFonts w:ascii="Times New Roman" w:hAnsi="Times New Roman" w:cs="Times New Roman"/>
          <w:noProof/>
          <w:color w:val="000000"/>
          <w:sz w:val="28"/>
          <w:szCs w:val="28"/>
        </w:rPr>
        <w:t>â</w:t>
      </w:r>
      <w:r w:rsidR="0024596B" w:rsidRPr="008F54D7">
        <w:rPr>
          <w:rFonts w:ascii="Times New Roman" w:hAnsi="Times New Roman" w:cs="Times New Roman"/>
          <w:noProof/>
          <w:color w:val="000000"/>
          <w:sz w:val="28"/>
          <w:szCs w:val="28"/>
        </w:rPr>
        <w:t>nt.</w:t>
      </w:r>
    </w:p>
    <w:p w:rsidR="001F0141" w:rsidRPr="008F54D7" w:rsidRDefault="008858A9" w:rsidP="008F54D7">
      <w:pPr>
        <w:pStyle w:val="ListParagraph"/>
        <w:spacing w:after="0"/>
        <w:ind w:left="0"/>
        <w:jc w:val="both"/>
        <w:rPr>
          <w:rFonts w:ascii="Times New Roman" w:hAnsi="Times New Roman" w:cs="Times New Roman"/>
          <w:sz w:val="28"/>
          <w:szCs w:val="28"/>
        </w:rPr>
      </w:pPr>
      <w:proofErr w:type="gramStart"/>
      <w:r w:rsidRPr="008F54D7">
        <w:rPr>
          <w:rFonts w:ascii="Times New Roman" w:hAnsi="Times New Roman" w:cs="Times New Roman"/>
          <w:sz w:val="28"/>
          <w:szCs w:val="28"/>
        </w:rPr>
        <w:t>Ret</w:t>
      </w:r>
      <w:r w:rsidR="001F0141" w:rsidRPr="008F54D7">
        <w:rPr>
          <w:rFonts w:ascii="Times New Roman" w:hAnsi="Times New Roman" w:cs="Times New Roman"/>
          <w:sz w:val="28"/>
          <w:szCs w:val="28"/>
        </w:rPr>
        <w:t>eaua de alimenta</w:t>
      </w:r>
      <w:r w:rsidRPr="008F54D7">
        <w:rPr>
          <w:rFonts w:ascii="Times New Roman" w:hAnsi="Times New Roman" w:cs="Times New Roman"/>
          <w:sz w:val="28"/>
          <w:szCs w:val="28"/>
        </w:rPr>
        <w:t>re cu gaze naturale nu afecteaza panza freatica.</w:t>
      </w:r>
      <w:proofErr w:type="gramEnd"/>
      <w:r w:rsidRPr="008F54D7">
        <w:rPr>
          <w:rFonts w:ascii="Times New Roman" w:hAnsi="Times New Roman" w:cs="Times New Roman"/>
          <w:sz w:val="28"/>
          <w:szCs w:val="28"/>
        </w:rPr>
        <w:t xml:space="preserve"> Ret</w:t>
      </w:r>
      <w:r w:rsidR="001F0141" w:rsidRPr="008F54D7">
        <w:rPr>
          <w:rFonts w:ascii="Times New Roman" w:hAnsi="Times New Roman" w:cs="Times New Roman"/>
          <w:sz w:val="28"/>
          <w:szCs w:val="28"/>
        </w:rPr>
        <w:t>e</w:t>
      </w:r>
      <w:r w:rsidRPr="008F54D7">
        <w:rPr>
          <w:rFonts w:ascii="Times New Roman" w:hAnsi="Times New Roman" w:cs="Times New Roman"/>
          <w:sz w:val="28"/>
          <w:szCs w:val="28"/>
        </w:rPr>
        <w:t>aua de gaze se va monta la o ada</w:t>
      </w:r>
      <w:r w:rsidR="001F0141" w:rsidRPr="008F54D7">
        <w:rPr>
          <w:rFonts w:ascii="Times New Roman" w:hAnsi="Times New Roman" w:cs="Times New Roman"/>
          <w:sz w:val="28"/>
          <w:szCs w:val="28"/>
        </w:rPr>
        <w:t xml:space="preserve">ncime </w:t>
      </w:r>
      <w:r w:rsidRPr="008F54D7">
        <w:rPr>
          <w:rFonts w:ascii="Times New Roman" w:hAnsi="Times New Roman" w:cs="Times New Roman"/>
          <w:sz w:val="28"/>
          <w:szCs w:val="28"/>
        </w:rPr>
        <w:t>de 0</w:t>
      </w:r>
      <w:proofErr w:type="gramStart"/>
      <w:r w:rsidRPr="008F54D7">
        <w:rPr>
          <w:rFonts w:ascii="Times New Roman" w:hAnsi="Times New Roman" w:cs="Times New Roman"/>
          <w:sz w:val="28"/>
          <w:szCs w:val="28"/>
        </w:rPr>
        <w:t>,9</w:t>
      </w:r>
      <w:proofErr w:type="gramEnd"/>
      <w:r w:rsidRPr="008F54D7">
        <w:rPr>
          <w:rFonts w:ascii="Times New Roman" w:hAnsi="Times New Roman" w:cs="Times New Roman"/>
          <w:sz w:val="28"/>
          <w:szCs w:val="28"/>
        </w:rPr>
        <w:t xml:space="preserve"> -1,1 m deasupra panzei de apa freatica. Se vor respecta distant</w:t>
      </w:r>
      <w:r w:rsidR="001F0141" w:rsidRPr="008F54D7">
        <w:rPr>
          <w:rFonts w:ascii="Times New Roman" w:hAnsi="Times New Roman" w:cs="Times New Roman"/>
          <w:sz w:val="28"/>
          <w:szCs w:val="28"/>
        </w:rPr>
        <w:t xml:space="preserve">ele minime impuse de Normativele de specialitate între conductele de </w:t>
      </w:r>
      <w:r w:rsidR="008E6D84" w:rsidRPr="008F54D7">
        <w:rPr>
          <w:rFonts w:ascii="Times New Roman" w:hAnsi="Times New Roman" w:cs="Times New Roman"/>
          <w:sz w:val="28"/>
          <w:szCs w:val="28"/>
        </w:rPr>
        <w:t>gaze montate subteran si alte retele subterane existente în zona</w:t>
      </w:r>
      <w:r w:rsidR="001F0141" w:rsidRPr="008F54D7">
        <w:rPr>
          <w:rFonts w:ascii="Times New Roman" w:hAnsi="Times New Roman" w:cs="Times New Roman"/>
          <w:sz w:val="28"/>
          <w:szCs w:val="28"/>
        </w:rPr>
        <w:t xml:space="preserve"> sau care se vor monta </w:t>
      </w:r>
      <w:r w:rsidR="008E6D84" w:rsidRPr="008F54D7">
        <w:rPr>
          <w:rFonts w:ascii="Times New Roman" w:hAnsi="Times New Roman" w:cs="Times New Roman"/>
          <w:sz w:val="28"/>
          <w:szCs w:val="28"/>
        </w:rPr>
        <w:t>in perspectiva</w:t>
      </w:r>
      <w:r w:rsidR="001F0141" w:rsidRPr="008F54D7">
        <w:rPr>
          <w:rFonts w:ascii="Times New Roman" w:hAnsi="Times New Roman" w:cs="Times New Roman"/>
          <w:sz w:val="28"/>
          <w:szCs w:val="28"/>
        </w:rPr>
        <w:t xml:space="preserve">. </w:t>
      </w:r>
    </w:p>
    <w:p w:rsidR="0024596B" w:rsidRPr="008F54D7" w:rsidRDefault="0024596B" w:rsidP="008F54D7">
      <w:pPr>
        <w:spacing w:after="0"/>
        <w:jc w:val="both"/>
        <w:rPr>
          <w:rFonts w:ascii="Times New Roman" w:hAnsi="Times New Roman" w:cs="Times New Roman"/>
          <w:noProof/>
          <w:color w:val="000000"/>
          <w:sz w:val="28"/>
          <w:szCs w:val="28"/>
        </w:rPr>
      </w:pPr>
      <w:r w:rsidRPr="008F54D7">
        <w:rPr>
          <w:rFonts w:ascii="Times New Roman" w:hAnsi="Times New Roman" w:cs="Times New Roman"/>
          <w:noProof/>
          <w:color w:val="000000"/>
          <w:sz w:val="28"/>
          <w:szCs w:val="28"/>
        </w:rPr>
        <w:t>Proiectul propus nu este de natur</w:t>
      </w:r>
      <w:r w:rsidR="008E6D84"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 xml:space="preserve"> s</w:t>
      </w:r>
      <w:r w:rsidR="008E6D84"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 xml:space="preserve"> produc</w:t>
      </w:r>
      <w:r w:rsidR="008E6D84"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 xml:space="preserve"> poluan</w:t>
      </w:r>
      <w:r w:rsidR="008E6D84" w:rsidRPr="008F54D7">
        <w:rPr>
          <w:rFonts w:ascii="Times New Roman" w:hAnsi="Times New Roman" w:cs="Times New Roman"/>
          <w:noProof/>
          <w:color w:val="000000"/>
          <w:sz w:val="28"/>
          <w:szCs w:val="28"/>
        </w:rPr>
        <w:t>t</w:t>
      </w:r>
      <w:r w:rsidRPr="008F54D7">
        <w:rPr>
          <w:rFonts w:ascii="Times New Roman" w:hAnsi="Times New Roman" w:cs="Times New Roman"/>
          <w:noProof/>
          <w:color w:val="000000"/>
          <w:sz w:val="28"/>
          <w:szCs w:val="28"/>
        </w:rPr>
        <w:t>i de natur</w:t>
      </w:r>
      <w:r w:rsidR="008E6D84"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 xml:space="preserve"> s</w:t>
      </w:r>
      <w:r w:rsidR="008E6D84"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 xml:space="preserve"> afecteze solul, subsolul sau apele freatice, </w:t>
      </w:r>
      <w:r w:rsidR="001233DA" w:rsidRPr="008F54D7">
        <w:rPr>
          <w:rFonts w:ascii="Times New Roman" w:hAnsi="Times New Roman" w:cs="Times New Roman"/>
          <w:noProof/>
          <w:color w:val="000000"/>
          <w:sz w:val="28"/>
          <w:szCs w:val="28"/>
        </w:rPr>
        <w:t>i</w:t>
      </w:r>
      <w:r w:rsidRPr="008F54D7">
        <w:rPr>
          <w:rFonts w:ascii="Times New Roman" w:hAnsi="Times New Roman" w:cs="Times New Roman"/>
          <w:noProof/>
          <w:color w:val="000000"/>
          <w:sz w:val="28"/>
          <w:szCs w:val="28"/>
        </w:rPr>
        <w:t>n perioada de exploatare.</w:t>
      </w:r>
    </w:p>
    <w:p w:rsidR="0024596B" w:rsidRPr="008F54D7" w:rsidRDefault="0024596B" w:rsidP="008F54D7">
      <w:pPr>
        <w:spacing w:after="0"/>
        <w:jc w:val="both"/>
        <w:rPr>
          <w:rFonts w:ascii="Times New Roman" w:hAnsi="Times New Roman" w:cs="Times New Roman"/>
          <w:noProof/>
          <w:color w:val="000000"/>
          <w:sz w:val="28"/>
          <w:szCs w:val="28"/>
        </w:rPr>
      </w:pPr>
      <w:r w:rsidRPr="008F54D7">
        <w:rPr>
          <w:rFonts w:ascii="Times New Roman" w:hAnsi="Times New Roman" w:cs="Times New Roman"/>
          <w:noProof/>
          <w:color w:val="000000"/>
          <w:sz w:val="28"/>
          <w:szCs w:val="28"/>
        </w:rPr>
        <w:t>Pentru protec</w:t>
      </w:r>
      <w:r w:rsidR="00CF4FBF" w:rsidRPr="008F54D7">
        <w:rPr>
          <w:rFonts w:ascii="Times New Roman" w:hAnsi="Times New Roman" w:cs="Times New Roman"/>
          <w:noProof/>
          <w:color w:val="000000"/>
          <w:sz w:val="28"/>
          <w:szCs w:val="28"/>
        </w:rPr>
        <w:t>t</w:t>
      </w:r>
      <w:r w:rsidR="003341F7" w:rsidRPr="008F54D7">
        <w:rPr>
          <w:rFonts w:ascii="Times New Roman" w:hAnsi="Times New Roman" w:cs="Times New Roman"/>
          <w:noProof/>
          <w:color w:val="000000"/>
          <w:sz w:val="28"/>
          <w:szCs w:val="28"/>
        </w:rPr>
        <w:t>ia solului ș</w:t>
      </w:r>
      <w:r w:rsidRPr="008F54D7">
        <w:rPr>
          <w:rFonts w:ascii="Times New Roman" w:hAnsi="Times New Roman" w:cs="Times New Roman"/>
          <w:noProof/>
          <w:color w:val="000000"/>
          <w:sz w:val="28"/>
          <w:szCs w:val="28"/>
        </w:rPr>
        <w:t>i a subsolului s-au prev</w:t>
      </w:r>
      <w:r w:rsidR="00CF4FBF"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zut urm</w:t>
      </w:r>
      <w:r w:rsidR="001233DA"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toarele m</w:t>
      </w:r>
      <w:r w:rsidR="001233DA"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suri:</w:t>
      </w:r>
    </w:p>
    <w:p w:rsidR="0024596B" w:rsidRPr="008F54D7" w:rsidRDefault="0024596B" w:rsidP="008F54D7">
      <w:pPr>
        <w:numPr>
          <w:ilvl w:val="0"/>
          <w:numId w:val="5"/>
        </w:numPr>
        <w:spacing w:after="0"/>
        <w:ind w:left="0" w:firstLine="0"/>
        <w:jc w:val="both"/>
        <w:rPr>
          <w:rFonts w:ascii="Times New Roman" w:hAnsi="Times New Roman" w:cs="Times New Roman"/>
          <w:noProof/>
          <w:color w:val="000000"/>
          <w:sz w:val="28"/>
          <w:szCs w:val="28"/>
        </w:rPr>
      </w:pPr>
      <w:r w:rsidRPr="008F54D7">
        <w:rPr>
          <w:rFonts w:ascii="Times New Roman" w:hAnsi="Times New Roman" w:cs="Times New Roman"/>
          <w:noProof/>
          <w:color w:val="000000"/>
          <w:sz w:val="28"/>
          <w:szCs w:val="28"/>
        </w:rPr>
        <w:t>se va restr</w:t>
      </w:r>
      <w:r w:rsidR="003341F7" w:rsidRPr="008F54D7">
        <w:rPr>
          <w:rFonts w:ascii="Times New Roman" w:hAnsi="Times New Roman" w:cs="Times New Roman"/>
          <w:noProof/>
          <w:color w:val="000000"/>
          <w:sz w:val="28"/>
          <w:szCs w:val="28"/>
        </w:rPr>
        <w:t>â</w:t>
      </w:r>
      <w:r w:rsidRPr="008F54D7">
        <w:rPr>
          <w:rFonts w:ascii="Times New Roman" w:hAnsi="Times New Roman" w:cs="Times New Roman"/>
          <w:noProof/>
          <w:color w:val="000000"/>
          <w:sz w:val="28"/>
          <w:szCs w:val="28"/>
        </w:rPr>
        <w:t>nge pe c</w:t>
      </w:r>
      <w:r w:rsidR="00CF4FBF"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t posibil zona afectat</w:t>
      </w:r>
      <w:r w:rsidR="00CF4FBF"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 xml:space="preserve"> de proiect;</w:t>
      </w:r>
    </w:p>
    <w:p w:rsidR="0024596B" w:rsidRPr="008F54D7" w:rsidRDefault="0024596B" w:rsidP="008F54D7">
      <w:pPr>
        <w:numPr>
          <w:ilvl w:val="0"/>
          <w:numId w:val="5"/>
        </w:numPr>
        <w:spacing w:after="0"/>
        <w:ind w:left="0" w:firstLine="0"/>
        <w:jc w:val="both"/>
        <w:rPr>
          <w:rFonts w:ascii="Times New Roman" w:hAnsi="Times New Roman" w:cs="Times New Roman"/>
          <w:noProof/>
          <w:color w:val="000000"/>
          <w:sz w:val="28"/>
          <w:szCs w:val="28"/>
        </w:rPr>
      </w:pPr>
      <w:r w:rsidRPr="008F54D7">
        <w:rPr>
          <w:rFonts w:ascii="Times New Roman" w:hAnsi="Times New Roman" w:cs="Times New Roman"/>
          <w:noProof/>
          <w:color w:val="000000"/>
          <w:sz w:val="28"/>
          <w:szCs w:val="28"/>
        </w:rPr>
        <w:t xml:space="preserve">se vor amenaja </w:t>
      </w:r>
      <w:r w:rsidR="001233DA" w:rsidRPr="008F54D7">
        <w:rPr>
          <w:rFonts w:ascii="Times New Roman" w:hAnsi="Times New Roman" w:cs="Times New Roman"/>
          <w:noProof/>
          <w:color w:val="000000"/>
          <w:sz w:val="28"/>
          <w:szCs w:val="28"/>
        </w:rPr>
        <w:t>s</w:t>
      </w:r>
      <w:r w:rsidRPr="008F54D7">
        <w:rPr>
          <w:rFonts w:ascii="Times New Roman" w:hAnsi="Times New Roman" w:cs="Times New Roman"/>
          <w:noProof/>
          <w:color w:val="000000"/>
          <w:sz w:val="28"/>
          <w:szCs w:val="28"/>
        </w:rPr>
        <w:t xml:space="preserve">i </w:t>
      </w:r>
      <w:r w:rsidR="001233DA" w:rsidRPr="008F54D7">
        <w:rPr>
          <w:rFonts w:ascii="Times New Roman" w:hAnsi="Times New Roman" w:cs="Times New Roman"/>
          <w:noProof/>
          <w:color w:val="000000"/>
          <w:sz w:val="28"/>
          <w:szCs w:val="28"/>
        </w:rPr>
        <w:t>i</w:t>
      </w:r>
      <w:r w:rsidRPr="008F54D7">
        <w:rPr>
          <w:rFonts w:ascii="Times New Roman" w:hAnsi="Times New Roman" w:cs="Times New Roman"/>
          <w:noProof/>
          <w:color w:val="000000"/>
          <w:sz w:val="28"/>
          <w:szCs w:val="28"/>
        </w:rPr>
        <w:t>ntre</w:t>
      </w:r>
      <w:r w:rsidR="001233DA" w:rsidRPr="008F54D7">
        <w:rPr>
          <w:rFonts w:ascii="Times New Roman" w:hAnsi="Times New Roman" w:cs="Times New Roman"/>
          <w:noProof/>
          <w:color w:val="000000"/>
          <w:sz w:val="28"/>
          <w:szCs w:val="28"/>
        </w:rPr>
        <w:t>t</w:t>
      </w:r>
      <w:r w:rsidRPr="008F54D7">
        <w:rPr>
          <w:rFonts w:ascii="Times New Roman" w:hAnsi="Times New Roman" w:cs="Times New Roman"/>
          <w:noProof/>
          <w:color w:val="000000"/>
          <w:sz w:val="28"/>
          <w:szCs w:val="28"/>
        </w:rPr>
        <w:t>ine corespunz</w:t>
      </w:r>
      <w:r w:rsidR="001233DA"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tor zonele de spa</w:t>
      </w:r>
      <w:r w:rsidR="001233DA" w:rsidRPr="008F54D7">
        <w:rPr>
          <w:rFonts w:ascii="Times New Roman" w:hAnsi="Times New Roman" w:cs="Times New Roman"/>
          <w:noProof/>
          <w:color w:val="000000"/>
          <w:sz w:val="28"/>
          <w:szCs w:val="28"/>
        </w:rPr>
        <w:t>t</w:t>
      </w:r>
      <w:r w:rsidRPr="008F54D7">
        <w:rPr>
          <w:rFonts w:ascii="Times New Roman" w:hAnsi="Times New Roman" w:cs="Times New Roman"/>
          <w:noProof/>
          <w:color w:val="000000"/>
          <w:sz w:val="28"/>
          <w:szCs w:val="28"/>
        </w:rPr>
        <w:t>iu verde;</w:t>
      </w:r>
    </w:p>
    <w:p w:rsidR="0024596B" w:rsidRPr="008F54D7" w:rsidRDefault="0024596B" w:rsidP="008F54D7">
      <w:pPr>
        <w:numPr>
          <w:ilvl w:val="0"/>
          <w:numId w:val="5"/>
        </w:numPr>
        <w:spacing w:after="0"/>
        <w:ind w:left="0" w:firstLine="0"/>
        <w:jc w:val="both"/>
        <w:rPr>
          <w:rFonts w:ascii="Times New Roman" w:hAnsi="Times New Roman" w:cs="Times New Roman"/>
          <w:noProof/>
          <w:color w:val="000000"/>
          <w:sz w:val="28"/>
          <w:szCs w:val="28"/>
        </w:rPr>
      </w:pPr>
      <w:r w:rsidRPr="008F54D7">
        <w:rPr>
          <w:rFonts w:ascii="Times New Roman" w:hAnsi="Times New Roman" w:cs="Times New Roman"/>
          <w:noProof/>
          <w:color w:val="000000"/>
          <w:sz w:val="28"/>
          <w:szCs w:val="28"/>
        </w:rPr>
        <w:t>se vor asigura condi</w:t>
      </w:r>
      <w:r w:rsidR="000437E4" w:rsidRPr="008F54D7">
        <w:rPr>
          <w:rFonts w:ascii="Times New Roman" w:hAnsi="Times New Roman" w:cs="Times New Roman"/>
          <w:noProof/>
          <w:color w:val="000000"/>
          <w:sz w:val="28"/>
          <w:szCs w:val="28"/>
        </w:rPr>
        <w:t>t</w:t>
      </w:r>
      <w:r w:rsidRPr="008F54D7">
        <w:rPr>
          <w:rFonts w:ascii="Times New Roman" w:hAnsi="Times New Roman" w:cs="Times New Roman"/>
          <w:noProof/>
          <w:color w:val="000000"/>
          <w:sz w:val="28"/>
          <w:szCs w:val="28"/>
        </w:rPr>
        <w:t xml:space="preserve">ii pentru depozitarea </w:t>
      </w:r>
      <w:r w:rsidR="003341F7" w:rsidRPr="008F54D7">
        <w:rPr>
          <w:rFonts w:ascii="Times New Roman" w:hAnsi="Times New Roman" w:cs="Times New Roman"/>
          <w:noProof/>
          <w:color w:val="000000"/>
          <w:sz w:val="28"/>
          <w:szCs w:val="28"/>
        </w:rPr>
        <w:t>î</w:t>
      </w:r>
      <w:r w:rsidRPr="008F54D7">
        <w:rPr>
          <w:rFonts w:ascii="Times New Roman" w:hAnsi="Times New Roman" w:cs="Times New Roman"/>
          <w:noProof/>
          <w:color w:val="000000"/>
          <w:sz w:val="28"/>
          <w:szCs w:val="28"/>
        </w:rPr>
        <w:t>n siguran</w:t>
      </w:r>
      <w:r w:rsidR="000437E4" w:rsidRPr="008F54D7">
        <w:rPr>
          <w:rFonts w:ascii="Times New Roman" w:hAnsi="Times New Roman" w:cs="Times New Roman"/>
          <w:noProof/>
          <w:color w:val="000000"/>
          <w:sz w:val="28"/>
          <w:szCs w:val="28"/>
        </w:rPr>
        <w:t>ta</w:t>
      </w:r>
      <w:r w:rsidRPr="008F54D7">
        <w:rPr>
          <w:rFonts w:ascii="Times New Roman" w:hAnsi="Times New Roman" w:cs="Times New Roman"/>
          <w:noProof/>
          <w:color w:val="000000"/>
          <w:sz w:val="28"/>
          <w:szCs w:val="28"/>
        </w:rPr>
        <w:t xml:space="preserve"> a materialelor de construc</w:t>
      </w:r>
      <w:r w:rsidR="000437E4" w:rsidRPr="008F54D7">
        <w:rPr>
          <w:rFonts w:ascii="Times New Roman" w:hAnsi="Times New Roman" w:cs="Times New Roman"/>
          <w:noProof/>
          <w:color w:val="000000"/>
          <w:sz w:val="28"/>
          <w:szCs w:val="28"/>
        </w:rPr>
        <w:t>t</w:t>
      </w:r>
      <w:r w:rsidRPr="008F54D7">
        <w:rPr>
          <w:rFonts w:ascii="Times New Roman" w:hAnsi="Times New Roman" w:cs="Times New Roman"/>
          <w:noProof/>
          <w:color w:val="000000"/>
          <w:sz w:val="28"/>
          <w:szCs w:val="28"/>
        </w:rPr>
        <w:t xml:space="preserve">ie </w:t>
      </w:r>
      <w:r w:rsidR="007F0918" w:rsidRPr="008F54D7">
        <w:rPr>
          <w:rFonts w:ascii="Times New Roman" w:hAnsi="Times New Roman" w:cs="Times New Roman"/>
          <w:noProof/>
          <w:color w:val="000000"/>
          <w:sz w:val="28"/>
          <w:szCs w:val="28"/>
        </w:rPr>
        <w:t>s</w:t>
      </w:r>
      <w:r w:rsidRPr="008F54D7">
        <w:rPr>
          <w:rFonts w:ascii="Times New Roman" w:hAnsi="Times New Roman" w:cs="Times New Roman"/>
          <w:noProof/>
          <w:color w:val="000000"/>
          <w:sz w:val="28"/>
          <w:szCs w:val="28"/>
        </w:rPr>
        <w:t>i se vor lua m</w:t>
      </w:r>
      <w:r w:rsidR="000437E4"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 xml:space="preserve">suri pentru </w:t>
      </w:r>
      <w:r w:rsidR="000437E4" w:rsidRPr="008F54D7">
        <w:rPr>
          <w:rFonts w:ascii="Times New Roman" w:hAnsi="Times New Roman" w:cs="Times New Roman"/>
          <w:noProof/>
          <w:color w:val="000000"/>
          <w:sz w:val="28"/>
          <w:szCs w:val="28"/>
        </w:rPr>
        <w:t>i</w:t>
      </w:r>
      <w:r w:rsidRPr="008F54D7">
        <w:rPr>
          <w:rFonts w:ascii="Times New Roman" w:hAnsi="Times New Roman" w:cs="Times New Roman"/>
          <w:noProof/>
          <w:color w:val="000000"/>
          <w:sz w:val="28"/>
          <w:szCs w:val="28"/>
        </w:rPr>
        <w:t>ndepartarea de pe teren a de</w:t>
      </w:r>
      <w:r w:rsidR="000437E4" w:rsidRPr="008F54D7">
        <w:rPr>
          <w:rFonts w:ascii="Times New Roman" w:hAnsi="Times New Roman" w:cs="Times New Roman"/>
          <w:noProof/>
          <w:color w:val="000000"/>
          <w:sz w:val="28"/>
          <w:szCs w:val="28"/>
        </w:rPr>
        <w:t>se</w:t>
      </w:r>
      <w:r w:rsidRPr="008F54D7">
        <w:rPr>
          <w:rFonts w:ascii="Times New Roman" w:hAnsi="Times New Roman" w:cs="Times New Roman"/>
          <w:noProof/>
          <w:color w:val="000000"/>
          <w:sz w:val="28"/>
          <w:szCs w:val="28"/>
        </w:rPr>
        <w:t xml:space="preserve">urilor rezultate </w:t>
      </w:r>
      <w:r w:rsidR="003341F7" w:rsidRPr="008F54D7">
        <w:rPr>
          <w:rFonts w:ascii="Times New Roman" w:hAnsi="Times New Roman" w:cs="Times New Roman"/>
          <w:noProof/>
          <w:color w:val="000000"/>
          <w:sz w:val="28"/>
          <w:szCs w:val="28"/>
        </w:rPr>
        <w:t>î</w:t>
      </w:r>
      <w:r w:rsidRPr="008F54D7">
        <w:rPr>
          <w:rFonts w:ascii="Times New Roman" w:hAnsi="Times New Roman" w:cs="Times New Roman"/>
          <w:noProof/>
          <w:color w:val="000000"/>
          <w:sz w:val="28"/>
          <w:szCs w:val="28"/>
        </w:rPr>
        <w:t>n urma lucr</w:t>
      </w:r>
      <w:r w:rsidR="000437E4"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rilor;</w:t>
      </w:r>
    </w:p>
    <w:p w:rsidR="0024596B" w:rsidRPr="008F54D7" w:rsidRDefault="0024596B" w:rsidP="008F54D7">
      <w:pPr>
        <w:numPr>
          <w:ilvl w:val="0"/>
          <w:numId w:val="5"/>
        </w:numPr>
        <w:spacing w:after="0"/>
        <w:ind w:left="0" w:firstLine="0"/>
        <w:jc w:val="both"/>
        <w:rPr>
          <w:rFonts w:ascii="Times New Roman" w:hAnsi="Times New Roman" w:cs="Times New Roman"/>
          <w:noProof/>
          <w:color w:val="000000"/>
          <w:sz w:val="28"/>
          <w:szCs w:val="28"/>
        </w:rPr>
      </w:pPr>
      <w:r w:rsidRPr="008F54D7">
        <w:rPr>
          <w:rFonts w:ascii="Times New Roman" w:hAnsi="Times New Roman" w:cs="Times New Roman"/>
          <w:noProof/>
          <w:color w:val="000000"/>
          <w:sz w:val="28"/>
          <w:szCs w:val="28"/>
        </w:rPr>
        <w:t>manipularea materialelor, a p</w:t>
      </w:r>
      <w:r w:rsidR="009C26B6"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m</w:t>
      </w:r>
      <w:r w:rsidR="009C26B6"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 xml:space="preserve">ntului </w:t>
      </w:r>
      <w:r w:rsidR="009C26B6" w:rsidRPr="008F54D7">
        <w:rPr>
          <w:rFonts w:ascii="Times New Roman" w:hAnsi="Times New Roman" w:cs="Times New Roman"/>
          <w:noProof/>
          <w:color w:val="000000"/>
          <w:sz w:val="28"/>
          <w:szCs w:val="28"/>
        </w:rPr>
        <w:t>s</w:t>
      </w:r>
      <w:r w:rsidRPr="008F54D7">
        <w:rPr>
          <w:rFonts w:ascii="Times New Roman" w:hAnsi="Times New Roman" w:cs="Times New Roman"/>
          <w:noProof/>
          <w:color w:val="000000"/>
          <w:sz w:val="28"/>
          <w:szCs w:val="28"/>
        </w:rPr>
        <w:t>i a altor substan</w:t>
      </w:r>
      <w:r w:rsidR="007F0918" w:rsidRPr="008F54D7">
        <w:rPr>
          <w:rFonts w:ascii="Times New Roman" w:hAnsi="Times New Roman" w:cs="Times New Roman"/>
          <w:noProof/>
          <w:color w:val="000000"/>
          <w:sz w:val="28"/>
          <w:szCs w:val="28"/>
        </w:rPr>
        <w:t>t</w:t>
      </w:r>
      <w:r w:rsidRPr="008F54D7">
        <w:rPr>
          <w:rFonts w:ascii="Times New Roman" w:hAnsi="Times New Roman" w:cs="Times New Roman"/>
          <w:noProof/>
          <w:color w:val="000000"/>
          <w:sz w:val="28"/>
          <w:szCs w:val="28"/>
        </w:rPr>
        <w:t xml:space="preserve">e folosite se va realiza astfel </w:t>
      </w:r>
      <w:r w:rsidR="003341F7" w:rsidRPr="008F54D7">
        <w:rPr>
          <w:rFonts w:ascii="Times New Roman" w:hAnsi="Times New Roman" w:cs="Times New Roman"/>
          <w:noProof/>
          <w:color w:val="000000"/>
          <w:sz w:val="28"/>
          <w:szCs w:val="28"/>
        </w:rPr>
        <w:t>î</w:t>
      </w:r>
      <w:r w:rsidRPr="008F54D7">
        <w:rPr>
          <w:rFonts w:ascii="Times New Roman" w:hAnsi="Times New Roman" w:cs="Times New Roman"/>
          <w:noProof/>
          <w:color w:val="000000"/>
          <w:sz w:val="28"/>
          <w:szCs w:val="28"/>
        </w:rPr>
        <w:t>nc</w:t>
      </w:r>
      <w:r w:rsidR="009C26B6"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t s</w:t>
      </w:r>
      <w:r w:rsidR="009C26B6"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 xml:space="preserve"> se evite dizolvarea </w:t>
      </w:r>
      <w:r w:rsidR="007F0918" w:rsidRPr="008F54D7">
        <w:rPr>
          <w:rFonts w:ascii="Times New Roman" w:hAnsi="Times New Roman" w:cs="Times New Roman"/>
          <w:noProof/>
          <w:color w:val="000000"/>
          <w:sz w:val="28"/>
          <w:szCs w:val="28"/>
        </w:rPr>
        <w:t>s</w:t>
      </w:r>
      <w:r w:rsidRPr="008F54D7">
        <w:rPr>
          <w:rFonts w:ascii="Times New Roman" w:hAnsi="Times New Roman" w:cs="Times New Roman"/>
          <w:noProof/>
          <w:color w:val="000000"/>
          <w:sz w:val="28"/>
          <w:szCs w:val="28"/>
        </w:rPr>
        <w:t>i antrenarea lor de c</w:t>
      </w:r>
      <w:r w:rsidR="009C26B6"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tre apele de precipita</w:t>
      </w:r>
      <w:r w:rsidR="007F0918" w:rsidRPr="008F54D7">
        <w:rPr>
          <w:rFonts w:ascii="Times New Roman" w:hAnsi="Times New Roman" w:cs="Times New Roman"/>
          <w:noProof/>
          <w:color w:val="000000"/>
          <w:sz w:val="28"/>
          <w:szCs w:val="28"/>
        </w:rPr>
        <w:t>t</w:t>
      </w:r>
      <w:r w:rsidRPr="008F54D7">
        <w:rPr>
          <w:rFonts w:ascii="Times New Roman" w:hAnsi="Times New Roman" w:cs="Times New Roman"/>
          <w:noProof/>
          <w:color w:val="000000"/>
          <w:sz w:val="28"/>
          <w:szCs w:val="28"/>
        </w:rPr>
        <w:t>ii;</w:t>
      </w:r>
    </w:p>
    <w:p w:rsidR="0024596B" w:rsidRPr="008F54D7" w:rsidRDefault="0024596B" w:rsidP="008F54D7">
      <w:pPr>
        <w:numPr>
          <w:ilvl w:val="0"/>
          <w:numId w:val="5"/>
        </w:numPr>
        <w:spacing w:after="0"/>
        <w:ind w:left="0" w:firstLine="0"/>
        <w:jc w:val="both"/>
        <w:rPr>
          <w:rFonts w:ascii="Times New Roman" w:hAnsi="Times New Roman" w:cs="Times New Roman"/>
          <w:noProof/>
          <w:color w:val="000000"/>
          <w:sz w:val="28"/>
          <w:szCs w:val="28"/>
        </w:rPr>
      </w:pPr>
      <w:r w:rsidRPr="008F54D7">
        <w:rPr>
          <w:rFonts w:ascii="Times New Roman" w:hAnsi="Times New Roman" w:cs="Times New Roman"/>
          <w:noProof/>
          <w:color w:val="000000"/>
          <w:sz w:val="28"/>
          <w:szCs w:val="28"/>
        </w:rPr>
        <w:t xml:space="preserve">scurgerile accidentale de uleiuri </w:t>
      </w:r>
      <w:r w:rsidR="009C26B6" w:rsidRPr="008F54D7">
        <w:rPr>
          <w:rFonts w:ascii="Times New Roman" w:hAnsi="Times New Roman" w:cs="Times New Roman"/>
          <w:noProof/>
          <w:color w:val="000000"/>
          <w:sz w:val="28"/>
          <w:szCs w:val="28"/>
        </w:rPr>
        <w:t>si</w:t>
      </w:r>
      <w:r w:rsidRPr="008F54D7">
        <w:rPr>
          <w:rFonts w:ascii="Times New Roman" w:hAnsi="Times New Roman" w:cs="Times New Roman"/>
          <w:noProof/>
          <w:color w:val="000000"/>
          <w:sz w:val="28"/>
          <w:szCs w:val="28"/>
        </w:rPr>
        <w:t xml:space="preserve"> carburan</w:t>
      </w:r>
      <w:r w:rsidR="009C26B6" w:rsidRPr="008F54D7">
        <w:rPr>
          <w:rFonts w:ascii="Times New Roman" w:hAnsi="Times New Roman" w:cs="Times New Roman"/>
          <w:noProof/>
          <w:color w:val="000000"/>
          <w:sz w:val="28"/>
          <w:szCs w:val="28"/>
        </w:rPr>
        <w:t>t</w:t>
      </w:r>
      <w:r w:rsidRPr="008F54D7">
        <w:rPr>
          <w:rFonts w:ascii="Times New Roman" w:hAnsi="Times New Roman" w:cs="Times New Roman"/>
          <w:noProof/>
          <w:color w:val="000000"/>
          <w:sz w:val="28"/>
          <w:szCs w:val="28"/>
        </w:rPr>
        <w:t>i vor fi localizate prin impr</w:t>
      </w:r>
      <w:r w:rsidR="009C26B6" w:rsidRPr="008F54D7">
        <w:rPr>
          <w:rFonts w:ascii="Times New Roman" w:hAnsi="Times New Roman" w:cs="Times New Roman"/>
          <w:noProof/>
          <w:color w:val="000000"/>
          <w:sz w:val="28"/>
          <w:szCs w:val="28"/>
        </w:rPr>
        <w:t>as</w:t>
      </w:r>
      <w:r w:rsidRPr="008F54D7">
        <w:rPr>
          <w:rFonts w:ascii="Times New Roman" w:hAnsi="Times New Roman" w:cs="Times New Roman"/>
          <w:noProof/>
          <w:color w:val="000000"/>
          <w:sz w:val="28"/>
          <w:szCs w:val="28"/>
        </w:rPr>
        <w:t>tierea unui strat de nisip absorbant, dup</w:t>
      </w:r>
      <w:r w:rsidR="009C26B6"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 xml:space="preserve"> care vor fi eliminate prin depozitarea </w:t>
      </w:r>
      <w:r w:rsidR="003341F7" w:rsidRPr="008F54D7">
        <w:rPr>
          <w:rFonts w:ascii="Times New Roman" w:hAnsi="Times New Roman" w:cs="Times New Roman"/>
          <w:noProof/>
          <w:color w:val="000000"/>
          <w:sz w:val="28"/>
          <w:szCs w:val="28"/>
        </w:rPr>
        <w:t>în container special amenajat, ș</w:t>
      </w:r>
      <w:r w:rsidRPr="008F54D7">
        <w:rPr>
          <w:rFonts w:ascii="Times New Roman" w:hAnsi="Times New Roman" w:cs="Times New Roman"/>
          <w:noProof/>
          <w:color w:val="000000"/>
          <w:sz w:val="28"/>
          <w:szCs w:val="28"/>
        </w:rPr>
        <w:t>i vor fi eliminate de pe amplasament, prin intermediul unei firme specializate;</w:t>
      </w:r>
    </w:p>
    <w:p w:rsidR="0024596B" w:rsidRPr="008F54D7" w:rsidRDefault="008E6D84" w:rsidP="008F54D7">
      <w:pPr>
        <w:numPr>
          <w:ilvl w:val="0"/>
          <w:numId w:val="5"/>
        </w:numPr>
        <w:spacing w:after="0"/>
        <w:ind w:left="0" w:firstLine="0"/>
        <w:jc w:val="both"/>
        <w:rPr>
          <w:rFonts w:ascii="Times New Roman" w:hAnsi="Times New Roman" w:cs="Times New Roman"/>
          <w:noProof/>
          <w:color w:val="000000"/>
          <w:sz w:val="28"/>
          <w:szCs w:val="28"/>
        </w:rPr>
      </w:pPr>
      <w:r w:rsidRPr="008F54D7">
        <w:rPr>
          <w:rFonts w:ascii="Times New Roman" w:hAnsi="Times New Roman" w:cs="Times New Roman"/>
          <w:noProof/>
          <w:color w:val="000000"/>
          <w:sz w:val="28"/>
          <w:szCs w:val="28"/>
        </w:rPr>
        <w:t>des</w:t>
      </w:r>
      <w:r w:rsidR="0024596B" w:rsidRPr="008F54D7">
        <w:rPr>
          <w:rFonts w:ascii="Times New Roman" w:hAnsi="Times New Roman" w:cs="Times New Roman"/>
          <w:noProof/>
          <w:color w:val="000000"/>
          <w:sz w:val="28"/>
          <w:szCs w:val="28"/>
        </w:rPr>
        <w:t xml:space="preserve">eurile rezultate </w:t>
      </w:r>
      <w:r w:rsidR="003341F7" w:rsidRPr="008F54D7">
        <w:rPr>
          <w:rFonts w:ascii="Times New Roman" w:hAnsi="Times New Roman" w:cs="Times New Roman"/>
          <w:noProof/>
          <w:color w:val="000000"/>
          <w:sz w:val="28"/>
          <w:szCs w:val="28"/>
        </w:rPr>
        <w:t>î</w:t>
      </w:r>
      <w:r w:rsidR="0024596B" w:rsidRPr="008F54D7">
        <w:rPr>
          <w:rFonts w:ascii="Times New Roman" w:hAnsi="Times New Roman" w:cs="Times New Roman"/>
          <w:noProof/>
          <w:color w:val="000000"/>
          <w:sz w:val="28"/>
          <w:szCs w:val="28"/>
        </w:rPr>
        <w:t>n urma execut</w:t>
      </w:r>
      <w:r w:rsidR="007F0918" w:rsidRPr="008F54D7">
        <w:rPr>
          <w:rFonts w:ascii="Times New Roman" w:hAnsi="Times New Roman" w:cs="Times New Roman"/>
          <w:noProof/>
          <w:color w:val="000000"/>
          <w:sz w:val="28"/>
          <w:szCs w:val="28"/>
        </w:rPr>
        <w:t>a</w:t>
      </w:r>
      <w:r w:rsidR="0024596B" w:rsidRPr="008F54D7">
        <w:rPr>
          <w:rFonts w:ascii="Times New Roman" w:hAnsi="Times New Roman" w:cs="Times New Roman"/>
          <w:noProof/>
          <w:color w:val="000000"/>
          <w:sz w:val="28"/>
          <w:szCs w:val="28"/>
        </w:rPr>
        <w:t>rii lucr</w:t>
      </w:r>
      <w:r w:rsidR="007F0918" w:rsidRPr="008F54D7">
        <w:rPr>
          <w:rFonts w:ascii="Times New Roman" w:hAnsi="Times New Roman" w:cs="Times New Roman"/>
          <w:noProof/>
          <w:color w:val="000000"/>
          <w:sz w:val="28"/>
          <w:szCs w:val="28"/>
        </w:rPr>
        <w:t>a</w:t>
      </w:r>
      <w:r w:rsidR="0024596B" w:rsidRPr="008F54D7">
        <w:rPr>
          <w:rFonts w:ascii="Times New Roman" w:hAnsi="Times New Roman" w:cs="Times New Roman"/>
          <w:noProof/>
          <w:color w:val="000000"/>
          <w:sz w:val="28"/>
          <w:szCs w:val="28"/>
        </w:rPr>
        <w:t>rilor de construc</w:t>
      </w:r>
      <w:r w:rsidR="007F0918" w:rsidRPr="008F54D7">
        <w:rPr>
          <w:rFonts w:ascii="Times New Roman" w:hAnsi="Times New Roman" w:cs="Times New Roman"/>
          <w:noProof/>
          <w:color w:val="000000"/>
          <w:sz w:val="28"/>
          <w:szCs w:val="28"/>
        </w:rPr>
        <w:t>t</w:t>
      </w:r>
      <w:r w:rsidR="0024596B" w:rsidRPr="008F54D7">
        <w:rPr>
          <w:rFonts w:ascii="Times New Roman" w:hAnsi="Times New Roman" w:cs="Times New Roman"/>
          <w:noProof/>
          <w:color w:val="000000"/>
          <w:sz w:val="28"/>
          <w:szCs w:val="28"/>
        </w:rPr>
        <w:t xml:space="preserve">ie se vor </w:t>
      </w:r>
      <w:r w:rsidR="00511FD8" w:rsidRPr="008F54D7">
        <w:rPr>
          <w:rFonts w:ascii="Times New Roman" w:hAnsi="Times New Roman" w:cs="Times New Roman"/>
          <w:noProof/>
          <w:color w:val="000000"/>
          <w:sz w:val="28"/>
          <w:szCs w:val="28"/>
        </w:rPr>
        <w:t>depozitaî</w:t>
      </w:r>
      <w:r w:rsidR="0024596B" w:rsidRPr="008F54D7">
        <w:rPr>
          <w:rFonts w:ascii="Times New Roman" w:hAnsi="Times New Roman" w:cs="Times New Roman"/>
          <w:noProof/>
          <w:color w:val="000000"/>
          <w:sz w:val="28"/>
          <w:szCs w:val="28"/>
        </w:rPr>
        <w:t xml:space="preserve">ntr-o </w:t>
      </w:r>
      <w:r w:rsidR="009C26B6" w:rsidRPr="008F54D7">
        <w:rPr>
          <w:rFonts w:ascii="Times New Roman" w:hAnsi="Times New Roman" w:cs="Times New Roman"/>
          <w:noProof/>
          <w:color w:val="000000"/>
          <w:sz w:val="28"/>
          <w:szCs w:val="28"/>
        </w:rPr>
        <w:t>zona</w:t>
      </w:r>
      <w:r w:rsidR="0024596B" w:rsidRPr="008F54D7">
        <w:rPr>
          <w:rFonts w:ascii="Times New Roman" w:hAnsi="Times New Roman" w:cs="Times New Roman"/>
          <w:noProof/>
          <w:color w:val="000000"/>
          <w:sz w:val="28"/>
          <w:szCs w:val="28"/>
        </w:rPr>
        <w:t xml:space="preserve"> special amenajat</w:t>
      </w:r>
      <w:r w:rsidR="009C26B6" w:rsidRPr="008F54D7">
        <w:rPr>
          <w:rFonts w:ascii="Times New Roman" w:hAnsi="Times New Roman" w:cs="Times New Roman"/>
          <w:noProof/>
          <w:color w:val="000000"/>
          <w:sz w:val="28"/>
          <w:szCs w:val="28"/>
        </w:rPr>
        <w:t>a</w:t>
      </w:r>
      <w:r w:rsidR="00511FD8" w:rsidRPr="008F54D7">
        <w:rPr>
          <w:rFonts w:ascii="Times New Roman" w:hAnsi="Times New Roman" w:cs="Times New Roman"/>
          <w:noProof/>
          <w:color w:val="000000"/>
          <w:sz w:val="28"/>
          <w:szCs w:val="28"/>
        </w:rPr>
        <w:t>ș</w:t>
      </w:r>
      <w:r w:rsidR="0024596B" w:rsidRPr="008F54D7">
        <w:rPr>
          <w:rFonts w:ascii="Times New Roman" w:hAnsi="Times New Roman" w:cs="Times New Roman"/>
          <w:noProof/>
          <w:color w:val="000000"/>
          <w:sz w:val="28"/>
          <w:szCs w:val="28"/>
        </w:rPr>
        <w:t xml:space="preserve">i </w:t>
      </w:r>
      <w:r w:rsidR="00511FD8" w:rsidRPr="008F54D7">
        <w:rPr>
          <w:rFonts w:ascii="Times New Roman" w:hAnsi="Times New Roman" w:cs="Times New Roman"/>
          <w:noProof/>
          <w:color w:val="000000"/>
          <w:sz w:val="28"/>
          <w:szCs w:val="28"/>
        </w:rPr>
        <w:t xml:space="preserve">vor fi </w:t>
      </w:r>
      <w:r w:rsidR="0024596B" w:rsidRPr="008F54D7">
        <w:rPr>
          <w:rFonts w:ascii="Times New Roman" w:hAnsi="Times New Roman" w:cs="Times New Roman"/>
          <w:noProof/>
          <w:color w:val="000000"/>
          <w:sz w:val="28"/>
          <w:szCs w:val="28"/>
        </w:rPr>
        <w:t>predate spre valorificare/eliminare unui operator economic autorizat.</w:t>
      </w:r>
    </w:p>
    <w:p w:rsidR="0024596B" w:rsidRPr="008F54D7" w:rsidRDefault="0024596B" w:rsidP="008F54D7">
      <w:pPr>
        <w:spacing w:after="0"/>
        <w:jc w:val="both"/>
        <w:rPr>
          <w:rFonts w:ascii="Times New Roman" w:hAnsi="Times New Roman" w:cs="Times New Roman"/>
          <w:noProof/>
          <w:color w:val="000000"/>
          <w:sz w:val="28"/>
          <w:szCs w:val="28"/>
        </w:rPr>
      </w:pPr>
      <w:bookmarkStart w:id="3" w:name="_Toc474930752"/>
      <w:r w:rsidRPr="008F54D7">
        <w:rPr>
          <w:rFonts w:ascii="Times New Roman" w:hAnsi="Times New Roman" w:cs="Times New Roman"/>
          <w:noProof/>
          <w:color w:val="000000"/>
          <w:sz w:val="28"/>
          <w:szCs w:val="28"/>
        </w:rPr>
        <w:t>Ca urmare a faptului c</w:t>
      </w:r>
      <w:r w:rsidR="00511FD8" w:rsidRPr="008F54D7">
        <w:rPr>
          <w:rFonts w:ascii="Times New Roman" w:hAnsi="Times New Roman" w:cs="Times New Roman"/>
          <w:noProof/>
          <w:color w:val="000000"/>
          <w:sz w:val="28"/>
          <w:szCs w:val="28"/>
        </w:rPr>
        <w:t>ă</w:t>
      </w:r>
      <w:r w:rsidRPr="008F54D7">
        <w:rPr>
          <w:rFonts w:ascii="Times New Roman" w:hAnsi="Times New Roman" w:cs="Times New Roman"/>
          <w:noProof/>
          <w:color w:val="000000"/>
          <w:sz w:val="28"/>
          <w:szCs w:val="28"/>
        </w:rPr>
        <w:t xml:space="preserve"> proiectul nu este de natur</w:t>
      </w:r>
      <w:r w:rsidR="009C26B6"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 xml:space="preserve"> s</w:t>
      </w:r>
      <w:r w:rsidR="009C26B6"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 xml:space="preserve"> produc</w:t>
      </w:r>
      <w:r w:rsidR="009C26B6"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 xml:space="preserve"> poluan</w:t>
      </w:r>
      <w:r w:rsidR="009C26B6" w:rsidRPr="008F54D7">
        <w:rPr>
          <w:rFonts w:ascii="Times New Roman" w:hAnsi="Times New Roman" w:cs="Times New Roman"/>
          <w:noProof/>
          <w:color w:val="000000"/>
          <w:sz w:val="28"/>
          <w:szCs w:val="28"/>
        </w:rPr>
        <w:t>t</w:t>
      </w:r>
      <w:r w:rsidRPr="008F54D7">
        <w:rPr>
          <w:rFonts w:ascii="Times New Roman" w:hAnsi="Times New Roman" w:cs="Times New Roman"/>
          <w:noProof/>
          <w:color w:val="000000"/>
          <w:sz w:val="28"/>
          <w:szCs w:val="28"/>
        </w:rPr>
        <w:t xml:space="preserve">i </w:t>
      </w:r>
      <w:r w:rsidR="009C26B6" w:rsidRPr="008F54D7">
        <w:rPr>
          <w:rFonts w:ascii="Times New Roman" w:hAnsi="Times New Roman" w:cs="Times New Roman"/>
          <w:noProof/>
          <w:color w:val="000000"/>
          <w:sz w:val="28"/>
          <w:szCs w:val="28"/>
        </w:rPr>
        <w:t>care pot sa</w:t>
      </w:r>
      <w:r w:rsidRPr="008F54D7">
        <w:rPr>
          <w:rFonts w:ascii="Times New Roman" w:hAnsi="Times New Roman" w:cs="Times New Roman"/>
          <w:noProof/>
          <w:color w:val="000000"/>
          <w:sz w:val="28"/>
          <w:szCs w:val="28"/>
        </w:rPr>
        <w:t xml:space="preserve">afecteze solul, subsolul sau apele freatice </w:t>
      </w:r>
      <w:r w:rsidR="00511FD8" w:rsidRPr="008F54D7">
        <w:rPr>
          <w:rFonts w:ascii="Times New Roman" w:hAnsi="Times New Roman" w:cs="Times New Roman"/>
          <w:noProof/>
          <w:color w:val="000000"/>
          <w:sz w:val="28"/>
          <w:szCs w:val="28"/>
        </w:rPr>
        <w:t>î</w:t>
      </w:r>
      <w:r w:rsidRPr="008F54D7">
        <w:rPr>
          <w:rFonts w:ascii="Times New Roman" w:hAnsi="Times New Roman" w:cs="Times New Roman"/>
          <w:noProof/>
          <w:color w:val="000000"/>
          <w:sz w:val="28"/>
          <w:szCs w:val="28"/>
        </w:rPr>
        <w:t>n perioada de exploatare</w:t>
      </w:r>
      <w:r w:rsidR="00407835" w:rsidRPr="008F54D7">
        <w:rPr>
          <w:rFonts w:ascii="Times New Roman" w:hAnsi="Times New Roman" w:cs="Times New Roman"/>
          <w:noProof/>
          <w:color w:val="000000"/>
          <w:sz w:val="28"/>
          <w:szCs w:val="28"/>
        </w:rPr>
        <w:t>,</w:t>
      </w:r>
      <w:r w:rsidRPr="008F54D7">
        <w:rPr>
          <w:rFonts w:ascii="Times New Roman" w:hAnsi="Times New Roman" w:cs="Times New Roman"/>
          <w:noProof/>
          <w:color w:val="000000"/>
          <w:sz w:val="28"/>
          <w:szCs w:val="28"/>
        </w:rPr>
        <w:t xml:space="preserve"> nu este necesar s</w:t>
      </w:r>
      <w:r w:rsidR="009C26B6"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 xml:space="preserve"> se prevad</w:t>
      </w:r>
      <w:r w:rsidR="009C26B6"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 xml:space="preserve"> amenaj</w:t>
      </w:r>
      <w:r w:rsidR="009C26B6"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 xml:space="preserve">ri </w:t>
      </w:r>
      <w:r w:rsidR="00511FD8" w:rsidRPr="008F54D7">
        <w:rPr>
          <w:rFonts w:ascii="Times New Roman" w:hAnsi="Times New Roman" w:cs="Times New Roman"/>
          <w:noProof/>
          <w:color w:val="000000"/>
          <w:sz w:val="28"/>
          <w:szCs w:val="28"/>
        </w:rPr>
        <w:t>ș</w:t>
      </w:r>
      <w:r w:rsidRPr="008F54D7">
        <w:rPr>
          <w:rFonts w:ascii="Times New Roman" w:hAnsi="Times New Roman" w:cs="Times New Roman"/>
          <w:noProof/>
          <w:color w:val="000000"/>
          <w:sz w:val="28"/>
          <w:szCs w:val="28"/>
        </w:rPr>
        <w:t>i dot</w:t>
      </w:r>
      <w:r w:rsidR="009C26B6"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ri pentru protec</w:t>
      </w:r>
      <w:r w:rsidR="00511FD8" w:rsidRPr="008F54D7">
        <w:rPr>
          <w:rFonts w:ascii="Times New Roman" w:hAnsi="Times New Roman" w:cs="Times New Roman"/>
          <w:noProof/>
          <w:color w:val="000000"/>
          <w:sz w:val="28"/>
          <w:szCs w:val="28"/>
        </w:rPr>
        <w:t>ț</w:t>
      </w:r>
      <w:r w:rsidRPr="008F54D7">
        <w:rPr>
          <w:rFonts w:ascii="Times New Roman" w:hAnsi="Times New Roman" w:cs="Times New Roman"/>
          <w:noProof/>
          <w:color w:val="000000"/>
          <w:sz w:val="28"/>
          <w:szCs w:val="28"/>
        </w:rPr>
        <w:t>ia solului, subsolului sau apelor freatice.</w:t>
      </w:r>
    </w:p>
    <w:bookmarkEnd w:id="3"/>
    <w:p w:rsidR="0024596B" w:rsidRPr="008F54D7" w:rsidRDefault="004D7770" w:rsidP="008F54D7">
      <w:pPr>
        <w:spacing w:after="0"/>
        <w:jc w:val="both"/>
        <w:rPr>
          <w:rFonts w:ascii="Times New Roman" w:hAnsi="Times New Roman" w:cs="Times New Roman"/>
          <w:b/>
          <w:i/>
          <w:noProof/>
          <w:sz w:val="28"/>
          <w:szCs w:val="28"/>
        </w:rPr>
      </w:pPr>
      <w:r w:rsidRPr="008F54D7">
        <w:rPr>
          <w:rFonts w:ascii="Times New Roman" w:hAnsi="Times New Roman" w:cs="Times New Roman"/>
          <w:b/>
          <w:i/>
          <w:noProof/>
          <w:sz w:val="28"/>
          <w:szCs w:val="28"/>
        </w:rPr>
        <w:t>Ecosisteme terestre şi acvatice:</w:t>
      </w:r>
    </w:p>
    <w:p w:rsidR="004D7770" w:rsidRPr="008F54D7" w:rsidRDefault="004D7770" w:rsidP="008F54D7">
      <w:pPr>
        <w:spacing w:after="0"/>
        <w:jc w:val="both"/>
        <w:rPr>
          <w:rFonts w:ascii="Times New Roman" w:hAnsi="Times New Roman" w:cs="Times New Roman"/>
          <w:noProof/>
          <w:sz w:val="28"/>
          <w:szCs w:val="28"/>
        </w:rPr>
      </w:pPr>
      <w:r w:rsidRPr="008F54D7">
        <w:rPr>
          <w:rFonts w:ascii="Times New Roman" w:hAnsi="Times New Roman" w:cs="Times New Roman"/>
          <w:noProof/>
          <w:sz w:val="28"/>
          <w:szCs w:val="28"/>
        </w:rPr>
        <w:t>Nu este cazul</w:t>
      </w:r>
    </w:p>
    <w:p w:rsidR="004D7770" w:rsidRPr="008F54D7" w:rsidRDefault="004D7770" w:rsidP="008F54D7">
      <w:pPr>
        <w:spacing w:after="0"/>
        <w:jc w:val="both"/>
        <w:rPr>
          <w:rFonts w:ascii="Times New Roman" w:hAnsi="Times New Roman" w:cs="Times New Roman"/>
          <w:b/>
          <w:i/>
          <w:noProof/>
          <w:sz w:val="28"/>
          <w:szCs w:val="28"/>
        </w:rPr>
      </w:pPr>
      <w:r w:rsidRPr="008F54D7">
        <w:rPr>
          <w:rFonts w:ascii="Times New Roman" w:hAnsi="Times New Roman" w:cs="Times New Roman"/>
          <w:b/>
          <w:i/>
          <w:noProof/>
          <w:sz w:val="28"/>
          <w:szCs w:val="28"/>
        </w:rPr>
        <w:t>Aşezări umane şi alte obiective de interes public:</w:t>
      </w:r>
    </w:p>
    <w:p w:rsidR="004D7770" w:rsidRPr="008F54D7" w:rsidRDefault="007525C4"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Ret</w:t>
      </w:r>
      <w:r w:rsidR="004D7770" w:rsidRPr="008F54D7">
        <w:rPr>
          <w:rFonts w:ascii="Times New Roman" w:hAnsi="Times New Roman" w:cs="Times New Roman"/>
          <w:sz w:val="28"/>
          <w:szCs w:val="28"/>
        </w:rPr>
        <w:t xml:space="preserve">eaua de </w:t>
      </w:r>
      <w:r w:rsidR="007F0918" w:rsidRPr="008F54D7">
        <w:rPr>
          <w:rFonts w:ascii="Times New Roman" w:hAnsi="Times New Roman" w:cs="Times New Roman"/>
          <w:sz w:val="28"/>
          <w:szCs w:val="28"/>
        </w:rPr>
        <w:t>distribut</w:t>
      </w:r>
      <w:r w:rsidR="004D7770" w:rsidRPr="008F54D7">
        <w:rPr>
          <w:rFonts w:ascii="Times New Roman" w:hAnsi="Times New Roman" w:cs="Times New Roman"/>
          <w:sz w:val="28"/>
          <w:szCs w:val="28"/>
        </w:rPr>
        <w:t>ie g</w:t>
      </w:r>
      <w:r w:rsidR="007F0918" w:rsidRPr="008F54D7">
        <w:rPr>
          <w:rFonts w:ascii="Times New Roman" w:hAnsi="Times New Roman" w:cs="Times New Roman"/>
          <w:sz w:val="28"/>
          <w:szCs w:val="28"/>
        </w:rPr>
        <w:t>aze este o conducta</w:t>
      </w:r>
      <w:r w:rsidRPr="008F54D7">
        <w:rPr>
          <w:rFonts w:ascii="Times New Roman" w:hAnsi="Times New Roman" w:cs="Times New Roman"/>
          <w:sz w:val="28"/>
          <w:szCs w:val="28"/>
        </w:rPr>
        <w:t xml:space="preserve"> de distribut</w:t>
      </w:r>
      <w:r w:rsidR="004D7770" w:rsidRPr="008F54D7">
        <w:rPr>
          <w:rFonts w:ascii="Times New Roman" w:hAnsi="Times New Roman" w:cs="Times New Roman"/>
          <w:sz w:val="28"/>
          <w:szCs w:val="28"/>
        </w:rPr>
        <w:t xml:space="preserve">ie de interes public, pentru satisfacerea nevoilor de alimentare cu gaze naturale </w:t>
      </w:r>
      <w:r w:rsidR="00F764A8" w:rsidRPr="008F54D7">
        <w:rPr>
          <w:rFonts w:ascii="Times New Roman" w:hAnsi="Times New Roman" w:cs="Times New Roman"/>
          <w:sz w:val="28"/>
          <w:szCs w:val="28"/>
        </w:rPr>
        <w:t>ale</w:t>
      </w:r>
      <w:r w:rsidRPr="008F54D7">
        <w:rPr>
          <w:rFonts w:ascii="Times New Roman" w:hAnsi="Times New Roman" w:cs="Times New Roman"/>
          <w:sz w:val="28"/>
          <w:szCs w:val="28"/>
        </w:rPr>
        <w:t xml:space="preserve"> cetat</w:t>
      </w:r>
      <w:r w:rsidR="004D7770" w:rsidRPr="008F54D7">
        <w:rPr>
          <w:rFonts w:ascii="Times New Roman" w:hAnsi="Times New Roman" w:cs="Times New Roman"/>
          <w:sz w:val="28"/>
          <w:szCs w:val="28"/>
        </w:rPr>
        <w:t>eni</w:t>
      </w:r>
      <w:r w:rsidR="00F764A8" w:rsidRPr="008F54D7">
        <w:rPr>
          <w:rFonts w:ascii="Times New Roman" w:hAnsi="Times New Roman" w:cs="Times New Roman"/>
          <w:sz w:val="28"/>
          <w:szCs w:val="28"/>
        </w:rPr>
        <w:t>lor</w:t>
      </w:r>
      <w:r w:rsidRPr="008F54D7">
        <w:rPr>
          <w:rFonts w:ascii="Times New Roman" w:hAnsi="Times New Roman" w:cs="Times New Roman"/>
          <w:sz w:val="28"/>
          <w:szCs w:val="28"/>
        </w:rPr>
        <w:t>. Prin insasi</w:t>
      </w:r>
      <w:r w:rsidR="004D7770" w:rsidRPr="008F54D7">
        <w:rPr>
          <w:rFonts w:ascii="Times New Roman" w:hAnsi="Times New Roman" w:cs="Times New Roman"/>
          <w:sz w:val="28"/>
          <w:szCs w:val="28"/>
        </w:rPr>
        <w:t xml:space="preserve"> destinația ei se impune montarea</w:t>
      </w:r>
      <w:r w:rsidRPr="008F54D7">
        <w:rPr>
          <w:rFonts w:ascii="Times New Roman" w:hAnsi="Times New Roman" w:cs="Times New Roman"/>
          <w:sz w:val="28"/>
          <w:szCs w:val="28"/>
        </w:rPr>
        <w:t xml:space="preserve"> acesteia de-a lungul proprietatiilor, în spat</w:t>
      </w:r>
      <w:r w:rsidR="004D7770" w:rsidRPr="008F54D7">
        <w:rPr>
          <w:rFonts w:ascii="Times New Roman" w:hAnsi="Times New Roman" w:cs="Times New Roman"/>
          <w:sz w:val="28"/>
          <w:szCs w:val="28"/>
        </w:rPr>
        <w:t>iul public, la o distan</w:t>
      </w:r>
      <w:r w:rsidRPr="008F54D7">
        <w:rPr>
          <w:rFonts w:ascii="Times New Roman" w:hAnsi="Times New Roman" w:cs="Times New Roman"/>
          <w:sz w:val="28"/>
          <w:szCs w:val="28"/>
        </w:rPr>
        <w:t>ta corespunza</w:t>
      </w:r>
      <w:r w:rsidR="004D7770" w:rsidRPr="008F54D7">
        <w:rPr>
          <w:rFonts w:ascii="Times New Roman" w:hAnsi="Times New Roman" w:cs="Times New Roman"/>
          <w:sz w:val="28"/>
          <w:szCs w:val="28"/>
        </w:rPr>
        <w:t>toare față de limitele de proprietate existente</w:t>
      </w:r>
      <w:r w:rsidR="009C26B6" w:rsidRPr="008F54D7">
        <w:rPr>
          <w:rFonts w:ascii="Times New Roman" w:hAnsi="Times New Roman" w:cs="Times New Roman"/>
          <w:sz w:val="28"/>
          <w:szCs w:val="28"/>
        </w:rPr>
        <w:t>;</w:t>
      </w:r>
    </w:p>
    <w:p w:rsidR="00E632A7" w:rsidRPr="008F54D7" w:rsidRDefault="00E632A7" w:rsidP="008F54D7">
      <w:pPr>
        <w:spacing w:after="0"/>
        <w:jc w:val="both"/>
        <w:rPr>
          <w:rFonts w:ascii="Times New Roman" w:eastAsia="Times New Roman" w:hAnsi="Times New Roman" w:cs="Times New Roman"/>
          <w:b/>
          <w:sz w:val="28"/>
          <w:szCs w:val="28"/>
        </w:rPr>
      </w:pPr>
      <w:r w:rsidRPr="008F54D7">
        <w:rPr>
          <w:rFonts w:ascii="Times New Roman" w:eastAsia="Times New Roman" w:hAnsi="Times New Roman" w:cs="Times New Roman"/>
          <w:b/>
          <w:sz w:val="28"/>
          <w:szCs w:val="28"/>
        </w:rPr>
        <w:t>2.6 Riscurile de accidente majore și/sau dezastre rel</w:t>
      </w:r>
      <w:r w:rsidR="00686E9F" w:rsidRPr="008F54D7">
        <w:rPr>
          <w:rFonts w:ascii="Times New Roman" w:eastAsia="Times New Roman" w:hAnsi="Times New Roman" w:cs="Times New Roman"/>
          <w:b/>
          <w:sz w:val="28"/>
          <w:szCs w:val="28"/>
        </w:rPr>
        <w:t>evante pentru proiectul în cauza</w:t>
      </w:r>
      <w:r w:rsidRPr="008F54D7">
        <w:rPr>
          <w:rFonts w:ascii="Times New Roman" w:eastAsia="Times New Roman" w:hAnsi="Times New Roman" w:cs="Times New Roman"/>
          <w:b/>
          <w:sz w:val="28"/>
          <w:szCs w:val="28"/>
        </w:rPr>
        <w:t xml:space="preserve">, </w:t>
      </w:r>
      <w:r w:rsidR="00686E9F" w:rsidRPr="008F54D7">
        <w:rPr>
          <w:rFonts w:ascii="Times New Roman" w:eastAsia="Times New Roman" w:hAnsi="Times New Roman" w:cs="Times New Roman"/>
          <w:b/>
          <w:sz w:val="28"/>
          <w:szCs w:val="28"/>
        </w:rPr>
        <w:t>inclusiv cele cauzate de schimba</w:t>
      </w:r>
      <w:r w:rsidRPr="008F54D7">
        <w:rPr>
          <w:rFonts w:ascii="Times New Roman" w:eastAsia="Times New Roman" w:hAnsi="Times New Roman" w:cs="Times New Roman"/>
          <w:b/>
          <w:sz w:val="28"/>
          <w:szCs w:val="28"/>
        </w:rPr>
        <w:t>rile climati</w:t>
      </w:r>
      <w:r w:rsidR="00686E9F" w:rsidRPr="008F54D7">
        <w:rPr>
          <w:rFonts w:ascii="Times New Roman" w:eastAsia="Times New Roman" w:hAnsi="Times New Roman" w:cs="Times New Roman"/>
          <w:b/>
          <w:sz w:val="28"/>
          <w:szCs w:val="28"/>
        </w:rPr>
        <w:t>ce, conform informatiilor stiint</w:t>
      </w:r>
      <w:r w:rsidRPr="008F54D7">
        <w:rPr>
          <w:rFonts w:ascii="Times New Roman" w:eastAsia="Times New Roman" w:hAnsi="Times New Roman" w:cs="Times New Roman"/>
          <w:b/>
          <w:sz w:val="28"/>
          <w:szCs w:val="28"/>
        </w:rPr>
        <w:t>ifice</w:t>
      </w:r>
    </w:p>
    <w:p w:rsidR="00E632A7" w:rsidRPr="008F54D7" w:rsidRDefault="00E632A7" w:rsidP="008F54D7">
      <w:pPr>
        <w:pStyle w:val="ListParagraph"/>
        <w:numPr>
          <w:ilvl w:val="0"/>
          <w:numId w:val="37"/>
        </w:numPr>
        <w:spacing w:after="0"/>
        <w:ind w:left="0" w:firstLine="0"/>
        <w:jc w:val="both"/>
        <w:rPr>
          <w:rFonts w:ascii="Times New Roman" w:hAnsi="Times New Roman" w:cs="Times New Roman"/>
          <w:sz w:val="28"/>
          <w:szCs w:val="28"/>
        </w:rPr>
      </w:pPr>
      <w:r w:rsidRPr="008F54D7">
        <w:rPr>
          <w:rFonts w:ascii="Times New Roman" w:hAnsi="Times New Roman" w:cs="Times New Roman"/>
          <w:sz w:val="28"/>
          <w:szCs w:val="28"/>
        </w:rPr>
        <w:t>riscul de accidente majore: nu este cazul;</w:t>
      </w:r>
    </w:p>
    <w:p w:rsidR="00E632A7" w:rsidRPr="008F54D7" w:rsidRDefault="00E632A7" w:rsidP="008F54D7">
      <w:pPr>
        <w:pStyle w:val="ListParagraph"/>
        <w:numPr>
          <w:ilvl w:val="0"/>
          <w:numId w:val="37"/>
        </w:numPr>
        <w:spacing w:after="0"/>
        <w:ind w:left="0" w:firstLine="0"/>
        <w:jc w:val="both"/>
        <w:rPr>
          <w:rFonts w:ascii="Times New Roman" w:hAnsi="Times New Roman" w:cs="Times New Roman"/>
          <w:sz w:val="28"/>
          <w:szCs w:val="28"/>
        </w:rPr>
      </w:pPr>
      <w:r w:rsidRPr="008F54D7">
        <w:rPr>
          <w:rFonts w:ascii="Times New Roman" w:hAnsi="Times New Roman" w:cs="Times New Roman"/>
          <w:sz w:val="28"/>
          <w:szCs w:val="28"/>
        </w:rPr>
        <w:lastRenderedPageBreak/>
        <w:t>riscul de dezastre naturale: nu este cazul - terenul amplasamentului proiectului nu este situat în zone cu risc de dezastre naturale;</w:t>
      </w:r>
    </w:p>
    <w:p w:rsidR="00E632A7" w:rsidRPr="008F54D7" w:rsidRDefault="00E632A7" w:rsidP="008F54D7">
      <w:pPr>
        <w:pStyle w:val="ListParagraph"/>
        <w:numPr>
          <w:ilvl w:val="0"/>
          <w:numId w:val="37"/>
        </w:numPr>
        <w:spacing w:after="0"/>
        <w:ind w:left="0" w:firstLine="0"/>
        <w:jc w:val="both"/>
        <w:rPr>
          <w:rFonts w:ascii="Times New Roman" w:hAnsi="Times New Roman" w:cs="Times New Roman"/>
          <w:sz w:val="28"/>
          <w:szCs w:val="28"/>
        </w:rPr>
      </w:pPr>
      <w:proofErr w:type="gramStart"/>
      <w:r w:rsidRPr="008F54D7">
        <w:rPr>
          <w:rFonts w:ascii="Times New Roman" w:hAnsi="Times New Roman" w:cs="Times New Roman"/>
          <w:sz w:val="28"/>
          <w:szCs w:val="28"/>
        </w:rPr>
        <w:t>riscuri</w:t>
      </w:r>
      <w:proofErr w:type="gramEnd"/>
      <w:r w:rsidRPr="008F54D7">
        <w:rPr>
          <w:rFonts w:ascii="Times New Roman" w:hAnsi="Times New Roman" w:cs="Times New Roman"/>
          <w:sz w:val="28"/>
          <w:szCs w:val="28"/>
        </w:rPr>
        <w:t xml:space="preserve"> cauzate de schimbările climatice: nu este cazul.</w:t>
      </w:r>
    </w:p>
    <w:p w:rsidR="00D37CD5" w:rsidRPr="008F54D7" w:rsidRDefault="00D37CD5" w:rsidP="008F54D7">
      <w:pPr>
        <w:pStyle w:val="ListParagraph"/>
        <w:spacing w:after="0"/>
        <w:ind w:left="0"/>
        <w:jc w:val="both"/>
        <w:rPr>
          <w:rFonts w:ascii="Times New Roman" w:eastAsiaTheme="minorEastAsia" w:hAnsi="Times New Roman" w:cs="Times New Roman"/>
          <w:sz w:val="28"/>
          <w:szCs w:val="28"/>
          <w:lang w:val="ro-RO" w:eastAsia="ro-RO"/>
        </w:rPr>
      </w:pPr>
      <w:r w:rsidRPr="008F54D7">
        <w:rPr>
          <w:rFonts w:ascii="Times New Roman" w:eastAsiaTheme="minorEastAsia" w:hAnsi="Times New Roman" w:cs="Times New Roman"/>
          <w:sz w:val="28"/>
          <w:szCs w:val="28"/>
          <w:lang w:val="ro-RO" w:eastAsia="ro-RO"/>
        </w:rPr>
        <w:t xml:space="preserve">Nu se vor utiliza materiale cu risc pentru om/mediu </w:t>
      </w:r>
      <w:r w:rsidR="007F0918" w:rsidRPr="008F54D7">
        <w:rPr>
          <w:rFonts w:ascii="Times New Roman" w:eastAsiaTheme="minorEastAsia" w:hAnsi="Times New Roman" w:cs="Times New Roman"/>
          <w:sz w:val="28"/>
          <w:szCs w:val="28"/>
          <w:lang w:val="ro-RO" w:eastAsia="ro-RO"/>
        </w:rPr>
        <w:t>s</w:t>
      </w:r>
      <w:r w:rsidRPr="008F54D7">
        <w:rPr>
          <w:rFonts w:ascii="Times New Roman" w:eastAsiaTheme="minorEastAsia" w:hAnsi="Times New Roman" w:cs="Times New Roman"/>
          <w:sz w:val="28"/>
          <w:szCs w:val="28"/>
          <w:lang w:val="ro-RO" w:eastAsia="ro-RO"/>
        </w:rPr>
        <w:t>i titularul de proiect/constructorul va lua m</w:t>
      </w:r>
      <w:r w:rsidR="007F0918" w:rsidRPr="008F54D7">
        <w:rPr>
          <w:rFonts w:ascii="Times New Roman" w:eastAsiaTheme="minorEastAsia" w:hAnsi="Times New Roman" w:cs="Times New Roman"/>
          <w:sz w:val="28"/>
          <w:szCs w:val="28"/>
          <w:lang w:val="ro-RO" w:eastAsia="ro-RO"/>
        </w:rPr>
        <w:t>a</w:t>
      </w:r>
      <w:r w:rsidRPr="008F54D7">
        <w:rPr>
          <w:rFonts w:ascii="Times New Roman" w:eastAsiaTheme="minorEastAsia" w:hAnsi="Times New Roman" w:cs="Times New Roman"/>
          <w:sz w:val="28"/>
          <w:szCs w:val="28"/>
          <w:lang w:val="ro-RO" w:eastAsia="ro-RO"/>
        </w:rPr>
        <w:t xml:space="preserve">suri </w:t>
      </w:r>
      <w:r w:rsidR="001C64A4" w:rsidRPr="008F54D7">
        <w:rPr>
          <w:rFonts w:ascii="Times New Roman" w:eastAsiaTheme="minorEastAsia" w:hAnsi="Times New Roman" w:cs="Times New Roman"/>
          <w:sz w:val="28"/>
          <w:szCs w:val="28"/>
          <w:lang w:val="ro-RO" w:eastAsia="ro-RO"/>
        </w:rPr>
        <w:t>î</w:t>
      </w:r>
      <w:r w:rsidRPr="008F54D7">
        <w:rPr>
          <w:rFonts w:ascii="Times New Roman" w:eastAsiaTheme="minorEastAsia" w:hAnsi="Times New Roman" w:cs="Times New Roman"/>
          <w:sz w:val="28"/>
          <w:szCs w:val="28"/>
          <w:lang w:val="ro-RO" w:eastAsia="ro-RO"/>
        </w:rPr>
        <w:t>n vederea prevenirii accidentelor.</w:t>
      </w:r>
    </w:p>
    <w:p w:rsidR="00E632A7" w:rsidRPr="008F54D7" w:rsidRDefault="00E632A7" w:rsidP="008F54D7">
      <w:pPr>
        <w:spacing w:after="0"/>
        <w:jc w:val="both"/>
        <w:rPr>
          <w:rFonts w:ascii="Times New Roman" w:eastAsia="Times New Roman" w:hAnsi="Times New Roman" w:cs="Times New Roman"/>
          <w:b/>
          <w:sz w:val="28"/>
          <w:szCs w:val="28"/>
        </w:rPr>
      </w:pPr>
      <w:r w:rsidRPr="008F54D7">
        <w:rPr>
          <w:rFonts w:ascii="Times New Roman" w:eastAsia="Times New Roman" w:hAnsi="Times New Roman" w:cs="Times New Roman"/>
          <w:b/>
          <w:sz w:val="28"/>
          <w:szCs w:val="28"/>
        </w:rPr>
        <w:t>2.7  Riscurile pentru sănătatea umană </w:t>
      </w:r>
    </w:p>
    <w:p w:rsidR="00E632A7" w:rsidRPr="008F54D7" w:rsidRDefault="007F0918"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In perioada de exploatare, lucra</w:t>
      </w:r>
      <w:r w:rsidR="000367E3" w:rsidRPr="008F54D7">
        <w:rPr>
          <w:rFonts w:ascii="Times New Roman" w:hAnsi="Times New Roman" w:cs="Times New Roman"/>
          <w:sz w:val="28"/>
          <w:szCs w:val="28"/>
        </w:rPr>
        <w:t>ri</w:t>
      </w:r>
      <w:r w:rsidRPr="008F54D7">
        <w:rPr>
          <w:rFonts w:ascii="Times New Roman" w:hAnsi="Times New Roman" w:cs="Times New Roman"/>
          <w:sz w:val="28"/>
          <w:szCs w:val="28"/>
        </w:rPr>
        <w:t>le propuse nu vor genera poluant</w:t>
      </w:r>
      <w:r w:rsidR="000367E3" w:rsidRPr="008F54D7">
        <w:rPr>
          <w:rFonts w:ascii="Times New Roman" w:hAnsi="Times New Roman" w:cs="Times New Roman"/>
          <w:sz w:val="28"/>
          <w:szCs w:val="28"/>
        </w:rPr>
        <w:t>i ce pot afecta factorul de mediu aer.</w:t>
      </w:r>
      <w:r w:rsidRPr="008F54D7">
        <w:rPr>
          <w:rFonts w:ascii="Times New Roman" w:hAnsi="Times New Roman" w:cs="Times New Roman"/>
          <w:sz w:val="28"/>
          <w:szCs w:val="28"/>
        </w:rPr>
        <w:t>Ret</w:t>
      </w:r>
      <w:r w:rsidR="000367E3" w:rsidRPr="008F54D7">
        <w:rPr>
          <w:rFonts w:ascii="Times New Roman" w:hAnsi="Times New Roman" w:cs="Times New Roman"/>
          <w:sz w:val="28"/>
          <w:szCs w:val="28"/>
        </w:rPr>
        <w:t>elele de gaze natura</w:t>
      </w:r>
      <w:r w:rsidRPr="008F54D7">
        <w:rPr>
          <w:rFonts w:ascii="Times New Roman" w:hAnsi="Times New Roman" w:cs="Times New Roman"/>
          <w:sz w:val="28"/>
          <w:szCs w:val="28"/>
        </w:rPr>
        <w:t>le montate subteran nu afecteaza</w:t>
      </w:r>
      <w:r w:rsidR="000367E3" w:rsidRPr="008F54D7">
        <w:rPr>
          <w:rFonts w:ascii="Times New Roman" w:hAnsi="Times New Roman" w:cs="Times New Roman"/>
          <w:sz w:val="28"/>
          <w:szCs w:val="28"/>
        </w:rPr>
        <w:t xml:space="preserve"> calitatea aerului. Căminele de gaze</w:t>
      </w:r>
      <w:r w:rsidR="00B60A14" w:rsidRPr="008F54D7">
        <w:rPr>
          <w:rFonts w:ascii="Times New Roman" w:hAnsi="Times New Roman" w:cs="Times New Roman"/>
          <w:sz w:val="28"/>
          <w:szCs w:val="28"/>
        </w:rPr>
        <w:t xml:space="preserve"> vor fi cu capac carosabil etans</w:t>
      </w:r>
      <w:r w:rsidR="000367E3" w:rsidRPr="008F54D7">
        <w:rPr>
          <w:rFonts w:ascii="Times New Roman" w:hAnsi="Times New Roman" w:cs="Times New Roman"/>
          <w:sz w:val="28"/>
          <w:szCs w:val="28"/>
        </w:rPr>
        <w:t>, care va impied</w:t>
      </w:r>
      <w:r w:rsidR="00B60A14" w:rsidRPr="008F54D7">
        <w:rPr>
          <w:rFonts w:ascii="Times New Roman" w:hAnsi="Times New Roman" w:cs="Times New Roman"/>
          <w:sz w:val="28"/>
          <w:szCs w:val="28"/>
        </w:rPr>
        <w:t>ica propagarea mirosurilor nepla</w:t>
      </w:r>
      <w:r w:rsidR="000367E3" w:rsidRPr="008F54D7">
        <w:rPr>
          <w:rFonts w:ascii="Times New Roman" w:hAnsi="Times New Roman" w:cs="Times New Roman"/>
          <w:sz w:val="28"/>
          <w:szCs w:val="28"/>
        </w:rPr>
        <w:t>cute d</w:t>
      </w:r>
      <w:r w:rsidRPr="008F54D7">
        <w:rPr>
          <w:rFonts w:ascii="Times New Roman" w:hAnsi="Times New Roman" w:cs="Times New Roman"/>
          <w:sz w:val="28"/>
          <w:szCs w:val="28"/>
        </w:rPr>
        <w:t>e la etilul mercaptan conținut i</w:t>
      </w:r>
      <w:r w:rsidR="00757EF2" w:rsidRPr="008F54D7">
        <w:rPr>
          <w:rFonts w:ascii="Times New Roman" w:hAnsi="Times New Roman" w:cs="Times New Roman"/>
          <w:sz w:val="28"/>
          <w:szCs w:val="28"/>
        </w:rPr>
        <w:t>n gazul natural, când sunt scapa</w:t>
      </w:r>
      <w:r w:rsidR="000367E3" w:rsidRPr="008F54D7">
        <w:rPr>
          <w:rFonts w:ascii="Times New Roman" w:hAnsi="Times New Roman" w:cs="Times New Roman"/>
          <w:sz w:val="28"/>
          <w:szCs w:val="28"/>
        </w:rPr>
        <w:t xml:space="preserve">ri accidentale de gaze. </w:t>
      </w:r>
    </w:p>
    <w:p w:rsidR="005F0E3D" w:rsidRPr="008F54D7" w:rsidRDefault="0024596B" w:rsidP="008F54D7">
      <w:pPr>
        <w:pStyle w:val="ListParagraph"/>
        <w:numPr>
          <w:ilvl w:val="0"/>
          <w:numId w:val="8"/>
        </w:numPr>
        <w:spacing w:after="0"/>
        <w:ind w:left="0" w:firstLine="0"/>
        <w:jc w:val="both"/>
        <w:rPr>
          <w:rFonts w:ascii="Times New Roman" w:eastAsia="Times New Roman" w:hAnsi="Times New Roman" w:cs="Times New Roman"/>
          <w:b/>
          <w:sz w:val="28"/>
          <w:szCs w:val="28"/>
        </w:rPr>
      </w:pPr>
      <w:r w:rsidRPr="008F54D7">
        <w:rPr>
          <w:rFonts w:ascii="Times New Roman" w:eastAsia="Times New Roman" w:hAnsi="Times New Roman" w:cs="Times New Roman"/>
          <w:b/>
          <w:sz w:val="28"/>
          <w:szCs w:val="28"/>
          <w:lang w:val="en-GB" w:eastAsia="en-GB"/>
        </w:rPr>
        <w:t>Amplasarea proiect</w:t>
      </w:r>
      <w:r w:rsidR="00FD379D" w:rsidRPr="008F54D7">
        <w:rPr>
          <w:rFonts w:ascii="Times New Roman" w:eastAsia="Times New Roman" w:hAnsi="Times New Roman" w:cs="Times New Roman"/>
          <w:b/>
          <w:sz w:val="28"/>
          <w:szCs w:val="28"/>
          <w:lang w:val="en-GB" w:eastAsia="en-GB"/>
        </w:rPr>
        <w:t>u</w:t>
      </w:r>
      <w:r w:rsidRPr="008F54D7">
        <w:rPr>
          <w:rFonts w:ascii="Times New Roman" w:eastAsia="Times New Roman" w:hAnsi="Times New Roman" w:cs="Times New Roman"/>
          <w:b/>
          <w:sz w:val="28"/>
          <w:szCs w:val="28"/>
          <w:lang w:val="en-GB" w:eastAsia="en-GB"/>
        </w:rPr>
        <w:t>l</w:t>
      </w:r>
      <w:r w:rsidR="00FD379D" w:rsidRPr="008F54D7">
        <w:rPr>
          <w:rFonts w:ascii="Times New Roman" w:eastAsia="Times New Roman" w:hAnsi="Times New Roman" w:cs="Times New Roman"/>
          <w:b/>
          <w:sz w:val="28"/>
          <w:szCs w:val="28"/>
          <w:lang w:val="en-GB" w:eastAsia="en-GB"/>
        </w:rPr>
        <w:t>ui</w:t>
      </w:r>
      <w:r w:rsidR="001955A0" w:rsidRPr="008F54D7">
        <w:rPr>
          <w:rFonts w:ascii="Times New Roman" w:eastAsia="Times New Roman" w:hAnsi="Times New Roman" w:cs="Times New Roman"/>
          <w:b/>
          <w:sz w:val="28"/>
          <w:szCs w:val="28"/>
          <w:lang w:val="en-GB" w:eastAsia="en-GB"/>
        </w:rPr>
        <w:t xml:space="preserve">: </w:t>
      </w:r>
      <w:r w:rsidR="001955A0" w:rsidRPr="008F54D7">
        <w:rPr>
          <w:rFonts w:ascii="Times New Roman" w:eastAsia="Times New Roman" w:hAnsi="Times New Roman" w:cs="Times New Roman"/>
          <w:sz w:val="28"/>
          <w:szCs w:val="28"/>
          <w:lang w:val="ro-RO"/>
        </w:rPr>
        <w:t xml:space="preserve">terenul pe care se va implementa proiectul este situat în intravilanul localităţii Drobeta Turnu Severin </w:t>
      </w:r>
      <w:r w:rsidR="00ED2643" w:rsidRPr="008F54D7">
        <w:rPr>
          <w:rFonts w:ascii="Times New Roman" w:eastAsia="Times New Roman" w:hAnsi="Times New Roman" w:cs="Times New Roman"/>
          <w:sz w:val="28"/>
          <w:szCs w:val="28"/>
          <w:lang w:val="ro-RO"/>
        </w:rPr>
        <w:t>– cu destinatia partial functiune de curti constructii si partila de strada si trotuar</w:t>
      </w:r>
      <w:r w:rsidR="001955A0" w:rsidRPr="008F54D7">
        <w:rPr>
          <w:rFonts w:ascii="Times New Roman" w:eastAsia="Times New Roman" w:hAnsi="Times New Roman" w:cs="Times New Roman"/>
          <w:sz w:val="28"/>
          <w:szCs w:val="28"/>
          <w:lang w:val="ro-RO"/>
        </w:rPr>
        <w:t>;</w:t>
      </w:r>
    </w:p>
    <w:p w:rsidR="00F764A8" w:rsidRPr="008F54D7" w:rsidRDefault="001C64A4" w:rsidP="008F54D7">
      <w:pPr>
        <w:spacing w:after="0"/>
        <w:jc w:val="both"/>
        <w:rPr>
          <w:rFonts w:ascii="Times New Roman" w:eastAsia="Times New Roman" w:hAnsi="Times New Roman" w:cs="Times New Roman"/>
          <w:b/>
          <w:sz w:val="28"/>
          <w:szCs w:val="28"/>
        </w:rPr>
      </w:pPr>
      <w:r w:rsidRPr="008F54D7">
        <w:rPr>
          <w:rFonts w:ascii="Times New Roman" w:eastAsia="Times New Roman" w:hAnsi="Times New Roman" w:cs="Times New Roman"/>
          <w:b/>
          <w:sz w:val="28"/>
          <w:szCs w:val="28"/>
        </w:rPr>
        <w:t>3.1 Utilizarea actuală și aprobată a terenurilor</w:t>
      </w:r>
    </w:p>
    <w:p w:rsidR="00FF0B2E" w:rsidRPr="008F54D7" w:rsidRDefault="001C64A4"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 xml:space="preserve">Conform certificatului de urbanism nr. </w:t>
      </w:r>
      <w:r w:rsidR="009D3B29">
        <w:rPr>
          <w:rFonts w:ascii="Times New Roman" w:hAnsi="Times New Roman" w:cs="Times New Roman"/>
          <w:sz w:val="28"/>
          <w:szCs w:val="28"/>
        </w:rPr>
        <w:t>1428/20</w:t>
      </w:r>
      <w:r w:rsidR="008F0FB9" w:rsidRPr="008F54D7">
        <w:rPr>
          <w:rFonts w:ascii="Times New Roman" w:hAnsi="Times New Roman" w:cs="Times New Roman"/>
          <w:sz w:val="28"/>
          <w:szCs w:val="28"/>
        </w:rPr>
        <w:t>.11</w:t>
      </w:r>
      <w:r w:rsidR="00780355" w:rsidRPr="008F54D7">
        <w:rPr>
          <w:rFonts w:ascii="Times New Roman" w:hAnsi="Times New Roman" w:cs="Times New Roman"/>
          <w:sz w:val="28"/>
          <w:szCs w:val="28"/>
        </w:rPr>
        <w:t>.2019</w:t>
      </w:r>
      <w:r w:rsidR="00757EF2" w:rsidRPr="008F54D7">
        <w:rPr>
          <w:rFonts w:ascii="Times New Roman" w:hAnsi="Times New Roman" w:cs="Times New Roman"/>
          <w:sz w:val="28"/>
          <w:szCs w:val="28"/>
        </w:rPr>
        <w:t xml:space="preserve"> emis de Prima</w:t>
      </w:r>
      <w:r w:rsidRPr="008F54D7">
        <w:rPr>
          <w:rFonts w:ascii="Times New Roman" w:hAnsi="Times New Roman" w:cs="Times New Roman"/>
          <w:sz w:val="28"/>
          <w:szCs w:val="28"/>
        </w:rPr>
        <w:t>ria mun</w:t>
      </w:r>
      <w:r w:rsidR="004B300C" w:rsidRPr="008F54D7">
        <w:rPr>
          <w:rFonts w:ascii="Times New Roman" w:hAnsi="Times New Roman" w:cs="Times New Roman"/>
          <w:sz w:val="28"/>
          <w:szCs w:val="28"/>
        </w:rPr>
        <w:t>icipiului Drobeta Turnu Severin</w:t>
      </w:r>
      <w:r w:rsidRPr="008F54D7">
        <w:rPr>
          <w:rFonts w:ascii="Times New Roman" w:hAnsi="Times New Roman" w:cs="Times New Roman"/>
          <w:sz w:val="28"/>
          <w:szCs w:val="28"/>
        </w:rPr>
        <w:t xml:space="preserve">, </w:t>
      </w:r>
      <w:r w:rsidR="004B300C" w:rsidRPr="008F54D7">
        <w:rPr>
          <w:rFonts w:ascii="Times New Roman" w:hAnsi="Times New Roman" w:cs="Times New Roman"/>
          <w:sz w:val="28"/>
          <w:szCs w:val="28"/>
        </w:rPr>
        <w:t>funcțiunea actuală a terenului</w:t>
      </w:r>
      <w:r w:rsidRPr="008F54D7">
        <w:rPr>
          <w:rFonts w:ascii="Times New Roman" w:hAnsi="Times New Roman" w:cs="Times New Roman"/>
          <w:sz w:val="28"/>
          <w:szCs w:val="28"/>
        </w:rPr>
        <w:t xml:space="preserve"> este de </w:t>
      </w:r>
      <w:r w:rsidR="00757EF2" w:rsidRPr="008F54D7">
        <w:rPr>
          <w:rFonts w:ascii="Times New Roman" w:hAnsi="Times New Roman" w:cs="Times New Roman"/>
          <w:sz w:val="28"/>
          <w:szCs w:val="28"/>
        </w:rPr>
        <w:t>strada s</w:t>
      </w:r>
      <w:r w:rsidR="00C851BC" w:rsidRPr="008F54D7">
        <w:rPr>
          <w:rFonts w:ascii="Times New Roman" w:hAnsi="Times New Roman" w:cs="Times New Roman"/>
          <w:sz w:val="28"/>
          <w:szCs w:val="28"/>
        </w:rPr>
        <w:t>i trotuar</w:t>
      </w:r>
      <w:r w:rsidR="004B300C" w:rsidRPr="008F54D7">
        <w:rPr>
          <w:rFonts w:ascii="Times New Roman" w:hAnsi="Times New Roman" w:cs="Times New Roman"/>
          <w:sz w:val="28"/>
          <w:szCs w:val="28"/>
        </w:rPr>
        <w:t>.</w:t>
      </w:r>
      <w:r w:rsidRPr="008F54D7">
        <w:rPr>
          <w:rFonts w:ascii="Times New Roman" w:hAnsi="Times New Roman" w:cs="Times New Roman"/>
          <w:sz w:val="28"/>
          <w:szCs w:val="28"/>
        </w:rPr>
        <w:t xml:space="preserve"> Nu se va schimba destinaţia actuală a terenului.</w:t>
      </w:r>
    </w:p>
    <w:p w:rsidR="001C64A4" w:rsidRPr="008F54D7" w:rsidRDefault="001C64A4" w:rsidP="008F54D7">
      <w:pPr>
        <w:spacing w:after="0"/>
        <w:jc w:val="both"/>
        <w:rPr>
          <w:rFonts w:ascii="Times New Roman" w:eastAsia="Times New Roman" w:hAnsi="Times New Roman" w:cs="Times New Roman"/>
          <w:b/>
          <w:sz w:val="28"/>
          <w:szCs w:val="28"/>
        </w:rPr>
      </w:pPr>
      <w:r w:rsidRPr="008F54D7">
        <w:rPr>
          <w:rFonts w:ascii="Times New Roman" w:eastAsia="Times New Roman" w:hAnsi="Times New Roman" w:cs="Times New Roman"/>
          <w:b/>
          <w:sz w:val="28"/>
          <w:szCs w:val="28"/>
        </w:rPr>
        <w:t>3.2 Bogăția, disponibilitatea, calitatea și capacitatea de regenerare relative ale resurselor naturale, inclusiv solul, terenurile, apa și biodiversitatea, din zonă și din subteranul acesteia</w:t>
      </w:r>
    </w:p>
    <w:p w:rsidR="00FF0B2E" w:rsidRPr="008F54D7" w:rsidRDefault="00142F89"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Zonele afectate în urma monta</w:t>
      </w:r>
      <w:r w:rsidR="00FF0B2E" w:rsidRPr="008F54D7">
        <w:rPr>
          <w:rFonts w:ascii="Times New Roman" w:hAnsi="Times New Roman" w:cs="Times New Roman"/>
          <w:sz w:val="28"/>
          <w:szCs w:val="28"/>
        </w:rPr>
        <w:t>rii conductelor</w:t>
      </w:r>
      <w:r w:rsidRPr="008F54D7">
        <w:rPr>
          <w:rFonts w:ascii="Times New Roman" w:hAnsi="Times New Roman" w:cs="Times New Roman"/>
          <w:sz w:val="28"/>
          <w:szCs w:val="28"/>
        </w:rPr>
        <w:t xml:space="preserve"> de gaze naturale au ca destinat</w:t>
      </w:r>
      <w:r w:rsidR="00FF0B2E" w:rsidRPr="008F54D7">
        <w:rPr>
          <w:rFonts w:ascii="Times New Roman" w:hAnsi="Times New Roman" w:cs="Times New Roman"/>
          <w:sz w:val="28"/>
          <w:szCs w:val="28"/>
        </w:rPr>
        <w:t>ie: asfalt.</w:t>
      </w:r>
    </w:p>
    <w:p w:rsidR="00FF0B2E" w:rsidRPr="008F54D7" w:rsidRDefault="00FF0B2E"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Constructorul are</w:t>
      </w:r>
      <w:r w:rsidR="00142F89" w:rsidRPr="008F54D7">
        <w:rPr>
          <w:rFonts w:ascii="Times New Roman" w:hAnsi="Times New Roman" w:cs="Times New Roman"/>
          <w:sz w:val="28"/>
          <w:szCs w:val="28"/>
        </w:rPr>
        <w:t xml:space="preserve"> obligat</w:t>
      </w:r>
      <w:r w:rsidRPr="008F54D7">
        <w:rPr>
          <w:rFonts w:ascii="Times New Roman" w:hAnsi="Times New Roman" w:cs="Times New Roman"/>
          <w:sz w:val="28"/>
          <w:szCs w:val="28"/>
        </w:rPr>
        <w:t xml:space="preserve">ia de a aduce terenul afectat (inclusiv cel ocupat de culoarul de lucru) la </w:t>
      </w:r>
      <w:r w:rsidR="00142F89" w:rsidRPr="008F54D7">
        <w:rPr>
          <w:rFonts w:ascii="Times New Roman" w:hAnsi="Times New Roman" w:cs="Times New Roman"/>
          <w:sz w:val="28"/>
          <w:szCs w:val="28"/>
        </w:rPr>
        <w:t>starea pe care acesta a avut-o inainte de începerea executiei lucra</w:t>
      </w:r>
      <w:r w:rsidRPr="008F54D7">
        <w:rPr>
          <w:rFonts w:ascii="Times New Roman" w:hAnsi="Times New Roman" w:cs="Times New Roman"/>
          <w:sz w:val="28"/>
          <w:szCs w:val="28"/>
        </w:rPr>
        <w:t>rilor.</w:t>
      </w:r>
    </w:p>
    <w:p w:rsidR="00FF0B2E" w:rsidRPr="008F54D7" w:rsidRDefault="00FF0B2E" w:rsidP="008F54D7">
      <w:pPr>
        <w:pStyle w:val="al"/>
        <w:shd w:val="clear" w:color="auto" w:fill="FFFFFF"/>
        <w:spacing w:before="0" w:beforeAutospacing="0" w:after="0" w:afterAutospacing="0" w:line="276" w:lineRule="auto"/>
        <w:contextualSpacing/>
        <w:jc w:val="both"/>
        <w:rPr>
          <w:b/>
          <w:sz w:val="28"/>
          <w:szCs w:val="28"/>
          <w:lang w:val="ro-RO" w:eastAsia="ro-RO"/>
        </w:rPr>
      </w:pPr>
      <w:r w:rsidRPr="008F54D7">
        <w:rPr>
          <w:b/>
          <w:sz w:val="28"/>
          <w:szCs w:val="28"/>
          <w:lang w:val="ro-RO" w:eastAsia="ro-RO"/>
        </w:rPr>
        <w:t>3.3 Capacitatea de absorbție a mediului natural, acordându-se o atenție specială următoarelor zone:</w:t>
      </w:r>
    </w:p>
    <w:p w:rsidR="00FF0B2E" w:rsidRPr="008F54D7" w:rsidRDefault="00E20DAD" w:rsidP="008F54D7">
      <w:pPr>
        <w:pStyle w:val="al"/>
        <w:shd w:val="clear" w:color="auto" w:fill="FFFFFF"/>
        <w:spacing w:before="0" w:beforeAutospacing="0" w:after="0" w:afterAutospacing="0" w:line="276" w:lineRule="auto"/>
        <w:contextualSpacing/>
        <w:jc w:val="both"/>
        <w:rPr>
          <w:sz w:val="28"/>
          <w:szCs w:val="28"/>
        </w:rPr>
      </w:pPr>
      <w:r w:rsidRPr="008F54D7">
        <w:rPr>
          <w:b/>
          <w:sz w:val="28"/>
          <w:szCs w:val="28"/>
        </w:rPr>
        <w:t xml:space="preserve"> </w:t>
      </w:r>
      <w:proofErr w:type="gramStart"/>
      <w:r w:rsidRPr="008F54D7">
        <w:rPr>
          <w:b/>
          <w:sz w:val="28"/>
          <w:szCs w:val="28"/>
        </w:rPr>
        <w:t>i</w:t>
      </w:r>
      <w:proofErr w:type="gramEnd"/>
      <w:r w:rsidRPr="008F54D7">
        <w:rPr>
          <w:b/>
          <w:sz w:val="28"/>
          <w:szCs w:val="28"/>
        </w:rPr>
        <w:t>.</w:t>
      </w:r>
      <w:r w:rsidRPr="008F54D7">
        <w:rPr>
          <w:sz w:val="28"/>
          <w:szCs w:val="28"/>
        </w:rPr>
        <w:t xml:space="preserve"> </w:t>
      </w:r>
      <w:r w:rsidR="00FF0B2E" w:rsidRPr="008F54D7">
        <w:rPr>
          <w:sz w:val="28"/>
          <w:szCs w:val="28"/>
        </w:rPr>
        <w:t xml:space="preserve">zone umede, zone riverane, guri ale râurilor: </w:t>
      </w:r>
      <w:r w:rsidR="00FF0B2E" w:rsidRPr="008F54D7">
        <w:rPr>
          <w:b/>
          <w:sz w:val="28"/>
          <w:szCs w:val="28"/>
        </w:rPr>
        <w:t>nu este cazul</w:t>
      </w:r>
      <w:r w:rsidR="0075531F" w:rsidRPr="008F54D7">
        <w:rPr>
          <w:b/>
          <w:sz w:val="28"/>
          <w:szCs w:val="28"/>
        </w:rPr>
        <w:t>.</w:t>
      </w:r>
    </w:p>
    <w:p w:rsidR="00FF0B2E" w:rsidRPr="008F54D7" w:rsidRDefault="00E20DAD" w:rsidP="008F54D7">
      <w:pPr>
        <w:pStyle w:val="al"/>
        <w:shd w:val="clear" w:color="auto" w:fill="FFFFFF"/>
        <w:spacing w:before="0" w:beforeAutospacing="0" w:after="0" w:afterAutospacing="0" w:line="276" w:lineRule="auto"/>
        <w:contextualSpacing/>
        <w:jc w:val="both"/>
        <w:rPr>
          <w:sz w:val="28"/>
          <w:szCs w:val="28"/>
        </w:rPr>
      </w:pPr>
      <w:r w:rsidRPr="008F54D7">
        <w:rPr>
          <w:b/>
          <w:sz w:val="28"/>
          <w:szCs w:val="28"/>
        </w:rPr>
        <w:t xml:space="preserve"> </w:t>
      </w:r>
      <w:proofErr w:type="gramStart"/>
      <w:r w:rsidRPr="008F54D7">
        <w:rPr>
          <w:b/>
          <w:sz w:val="28"/>
          <w:szCs w:val="28"/>
        </w:rPr>
        <w:t>ii.</w:t>
      </w:r>
      <w:r w:rsidR="00FF0B2E" w:rsidRPr="008F54D7">
        <w:rPr>
          <w:sz w:val="28"/>
          <w:szCs w:val="28"/>
        </w:rPr>
        <w:t>zone</w:t>
      </w:r>
      <w:proofErr w:type="gramEnd"/>
      <w:r w:rsidR="00FF0B2E" w:rsidRPr="008F54D7">
        <w:rPr>
          <w:sz w:val="28"/>
          <w:szCs w:val="28"/>
        </w:rPr>
        <w:t xml:space="preserve"> costiere și mediul marin</w:t>
      </w:r>
      <w:r w:rsidR="0075531F" w:rsidRPr="008F54D7">
        <w:rPr>
          <w:sz w:val="28"/>
          <w:szCs w:val="28"/>
        </w:rPr>
        <w:t xml:space="preserve">: </w:t>
      </w:r>
      <w:r w:rsidR="0075531F" w:rsidRPr="008F54D7">
        <w:rPr>
          <w:b/>
          <w:sz w:val="28"/>
          <w:szCs w:val="28"/>
        </w:rPr>
        <w:t>nu este cazul.</w:t>
      </w:r>
    </w:p>
    <w:p w:rsidR="00FF0B2E" w:rsidRPr="008F54D7" w:rsidRDefault="00E20DAD" w:rsidP="008F54D7">
      <w:pPr>
        <w:pStyle w:val="al"/>
        <w:shd w:val="clear" w:color="auto" w:fill="FFFFFF"/>
        <w:spacing w:before="0" w:beforeAutospacing="0" w:after="0" w:afterAutospacing="0" w:line="276" w:lineRule="auto"/>
        <w:contextualSpacing/>
        <w:jc w:val="both"/>
        <w:rPr>
          <w:sz w:val="28"/>
          <w:szCs w:val="28"/>
        </w:rPr>
      </w:pPr>
      <w:r w:rsidRPr="008F54D7">
        <w:rPr>
          <w:b/>
          <w:sz w:val="28"/>
          <w:szCs w:val="28"/>
        </w:rPr>
        <w:t xml:space="preserve"> </w:t>
      </w:r>
      <w:proofErr w:type="gramStart"/>
      <w:r w:rsidRPr="008F54D7">
        <w:rPr>
          <w:b/>
          <w:sz w:val="28"/>
          <w:szCs w:val="28"/>
        </w:rPr>
        <w:t>iii</w:t>
      </w:r>
      <w:r w:rsidRPr="008F54D7">
        <w:rPr>
          <w:sz w:val="28"/>
          <w:szCs w:val="28"/>
        </w:rPr>
        <w:t>.</w:t>
      </w:r>
      <w:r w:rsidR="00FF0B2E" w:rsidRPr="008F54D7">
        <w:rPr>
          <w:sz w:val="28"/>
          <w:szCs w:val="28"/>
        </w:rPr>
        <w:t>zonele</w:t>
      </w:r>
      <w:proofErr w:type="gramEnd"/>
      <w:r w:rsidR="00FF0B2E" w:rsidRPr="008F54D7">
        <w:rPr>
          <w:sz w:val="28"/>
          <w:szCs w:val="28"/>
        </w:rPr>
        <w:t xml:space="preserve"> montane și forestiere</w:t>
      </w:r>
      <w:r w:rsidR="0075531F" w:rsidRPr="008F54D7">
        <w:rPr>
          <w:sz w:val="28"/>
          <w:szCs w:val="28"/>
        </w:rPr>
        <w:t xml:space="preserve">: </w:t>
      </w:r>
      <w:r w:rsidR="0075531F" w:rsidRPr="008F54D7">
        <w:rPr>
          <w:b/>
          <w:sz w:val="28"/>
          <w:szCs w:val="28"/>
        </w:rPr>
        <w:t>nu este cazul.</w:t>
      </w:r>
    </w:p>
    <w:p w:rsidR="0075531F" w:rsidRPr="008F54D7" w:rsidRDefault="00E20DAD" w:rsidP="008F54D7">
      <w:pPr>
        <w:pStyle w:val="al"/>
        <w:shd w:val="clear" w:color="auto" w:fill="FFFFFF"/>
        <w:spacing w:before="0" w:beforeAutospacing="0" w:after="0" w:afterAutospacing="0" w:line="276" w:lineRule="auto"/>
        <w:contextualSpacing/>
        <w:jc w:val="both"/>
        <w:rPr>
          <w:sz w:val="28"/>
          <w:szCs w:val="28"/>
        </w:rPr>
      </w:pPr>
      <w:proofErr w:type="gramStart"/>
      <w:r w:rsidRPr="008F54D7">
        <w:rPr>
          <w:b/>
          <w:sz w:val="28"/>
          <w:szCs w:val="28"/>
        </w:rPr>
        <w:t>iv</w:t>
      </w:r>
      <w:r w:rsidRPr="008F54D7">
        <w:rPr>
          <w:sz w:val="28"/>
          <w:szCs w:val="28"/>
        </w:rPr>
        <w:t>.</w:t>
      </w:r>
      <w:r w:rsidR="00FF0B2E" w:rsidRPr="008F54D7">
        <w:rPr>
          <w:sz w:val="28"/>
          <w:szCs w:val="28"/>
        </w:rPr>
        <w:t>arii</w:t>
      </w:r>
      <w:proofErr w:type="gramEnd"/>
      <w:r w:rsidR="00FF0B2E" w:rsidRPr="008F54D7">
        <w:rPr>
          <w:sz w:val="28"/>
          <w:szCs w:val="28"/>
        </w:rPr>
        <w:t xml:space="preserve"> naturale protejate de interes național, comunitar, internațional</w:t>
      </w:r>
      <w:r w:rsidR="0075531F" w:rsidRPr="008F54D7">
        <w:rPr>
          <w:sz w:val="28"/>
          <w:szCs w:val="28"/>
        </w:rPr>
        <w:t>: nu este cazul.</w:t>
      </w:r>
    </w:p>
    <w:p w:rsidR="0075531F" w:rsidRPr="008F54D7" w:rsidRDefault="00E20DAD" w:rsidP="008F54D7">
      <w:pPr>
        <w:pStyle w:val="al"/>
        <w:shd w:val="clear" w:color="auto" w:fill="FFFFFF"/>
        <w:spacing w:before="0" w:beforeAutospacing="0" w:after="0" w:afterAutospacing="0" w:line="276" w:lineRule="auto"/>
        <w:contextualSpacing/>
        <w:jc w:val="both"/>
        <w:rPr>
          <w:sz w:val="28"/>
          <w:szCs w:val="28"/>
        </w:rPr>
      </w:pPr>
      <w:proofErr w:type="gramStart"/>
      <w:r w:rsidRPr="008F54D7">
        <w:rPr>
          <w:b/>
          <w:sz w:val="28"/>
          <w:szCs w:val="28"/>
        </w:rPr>
        <w:t>v.</w:t>
      </w:r>
      <w:r w:rsidR="00FF0B2E" w:rsidRPr="008F54D7">
        <w:rPr>
          <w:sz w:val="28"/>
          <w:szCs w:val="28"/>
        </w:rPr>
        <w:t>zone</w:t>
      </w:r>
      <w:proofErr w:type="gramEnd"/>
      <w:r w:rsidR="00FF0B2E" w:rsidRPr="008F54D7">
        <w:rPr>
          <w:sz w:val="28"/>
          <w:szCs w:val="28"/>
        </w:rPr>
        <w:t xml:space="preserve"> clasificate sau protejate conform legislației în vigoare: situri Natura 2000 desemnate în conformitate cu legislația privind regimul ariilor naturale protejate, conservarea habitatelor naturale, a florei și faunei sălbatice</w:t>
      </w:r>
      <w:r w:rsidR="0075531F" w:rsidRPr="008F54D7">
        <w:rPr>
          <w:sz w:val="28"/>
          <w:szCs w:val="28"/>
        </w:rPr>
        <w:t xml:space="preserve">: </w:t>
      </w:r>
      <w:r w:rsidR="0065638A" w:rsidRPr="008F54D7">
        <w:rPr>
          <w:sz w:val="28"/>
          <w:szCs w:val="28"/>
        </w:rPr>
        <w:t>nu este cazul- conform punct de vedere Compartiment Arii Protejate d</w:t>
      </w:r>
      <w:r w:rsidR="009D3B29">
        <w:rPr>
          <w:sz w:val="28"/>
          <w:szCs w:val="28"/>
        </w:rPr>
        <w:t xml:space="preserve">in cadrul APM Mehedinti nr. </w:t>
      </w:r>
      <w:proofErr w:type="gramStart"/>
      <w:r w:rsidR="009D3B29">
        <w:rPr>
          <w:sz w:val="28"/>
          <w:szCs w:val="28"/>
        </w:rPr>
        <w:t>1549</w:t>
      </w:r>
      <w:proofErr w:type="gramEnd"/>
      <w:r w:rsidR="009D3B29">
        <w:rPr>
          <w:sz w:val="28"/>
          <w:szCs w:val="28"/>
        </w:rPr>
        <w:t xml:space="preserve"> din 27</w:t>
      </w:r>
      <w:r w:rsidR="0065638A" w:rsidRPr="008F54D7">
        <w:rPr>
          <w:sz w:val="28"/>
          <w:szCs w:val="28"/>
        </w:rPr>
        <w:t>.11.2019;</w:t>
      </w:r>
    </w:p>
    <w:p w:rsidR="00366ABD" w:rsidRPr="008F54D7" w:rsidRDefault="00E20DAD" w:rsidP="008F54D7">
      <w:pPr>
        <w:pStyle w:val="al"/>
        <w:shd w:val="clear" w:color="auto" w:fill="FFFFFF"/>
        <w:spacing w:before="0" w:beforeAutospacing="0" w:after="0" w:afterAutospacing="0" w:line="276" w:lineRule="auto"/>
        <w:contextualSpacing/>
        <w:jc w:val="both"/>
        <w:rPr>
          <w:sz w:val="28"/>
          <w:szCs w:val="28"/>
        </w:rPr>
      </w:pPr>
      <w:r w:rsidRPr="008F54D7">
        <w:rPr>
          <w:b/>
          <w:sz w:val="28"/>
          <w:szCs w:val="28"/>
        </w:rPr>
        <w:t>vi</w:t>
      </w:r>
      <w:r w:rsidRPr="008F54D7">
        <w:rPr>
          <w:sz w:val="28"/>
          <w:szCs w:val="28"/>
        </w:rPr>
        <w:t>.</w:t>
      </w:r>
      <w:r w:rsidR="00FF0B2E" w:rsidRPr="008F54D7">
        <w:rPr>
          <w:sz w:val="28"/>
          <w:szCs w:val="28"/>
        </w:rPr>
        <w:t>zonele prevăzute de legislația privind aprobarea Planului de amenajare a teritoriului</w:t>
      </w:r>
      <w:r w:rsidR="00E270EC" w:rsidRPr="008F54D7">
        <w:rPr>
          <w:sz w:val="28"/>
          <w:szCs w:val="28"/>
        </w:rPr>
        <w:t xml:space="preserve"> național - Secțiunea a III-a -</w:t>
      </w:r>
      <w:r w:rsidR="00FF0B2E" w:rsidRPr="008F54D7">
        <w:rPr>
          <w:sz w:val="28"/>
          <w:szCs w:val="28"/>
        </w:rPr>
        <w:t xml:space="preserve">zone protejate, zonele de protecție instituite conform </w:t>
      </w:r>
      <w:r w:rsidR="00FF0B2E" w:rsidRPr="008F54D7">
        <w:rPr>
          <w:sz w:val="28"/>
          <w:szCs w:val="28"/>
        </w:rPr>
        <w:lastRenderedPageBreak/>
        <w:t>prevederilor legislației din domeniul apelor, a celei privind caracterul și mărimea zonelor de protecție sanitară și hidrogeologică</w:t>
      </w:r>
      <w:r w:rsidR="0075531F" w:rsidRPr="008F54D7">
        <w:rPr>
          <w:sz w:val="28"/>
          <w:szCs w:val="28"/>
        </w:rPr>
        <w:t>: nu este cazul.</w:t>
      </w:r>
    </w:p>
    <w:p w:rsidR="00FF0B2E" w:rsidRPr="008F54D7" w:rsidRDefault="00E20DAD" w:rsidP="008F54D7">
      <w:pPr>
        <w:tabs>
          <w:tab w:val="left" w:pos="851"/>
        </w:tabs>
        <w:spacing w:after="0"/>
        <w:jc w:val="both"/>
        <w:rPr>
          <w:rFonts w:ascii="Times New Roman" w:eastAsia="Times New Roman" w:hAnsi="Times New Roman" w:cs="Times New Roman"/>
          <w:sz w:val="28"/>
          <w:szCs w:val="28"/>
          <w:lang w:val="en-GB" w:eastAsia="en-GB"/>
        </w:rPr>
      </w:pPr>
      <w:r w:rsidRPr="008F54D7">
        <w:rPr>
          <w:rFonts w:ascii="Times New Roman" w:eastAsia="Times New Roman" w:hAnsi="Times New Roman" w:cs="Times New Roman"/>
          <w:b/>
          <w:sz w:val="28"/>
          <w:szCs w:val="28"/>
          <w:lang w:val="en-GB" w:eastAsia="en-GB"/>
        </w:rPr>
        <w:t>vii.</w:t>
      </w:r>
      <w:r w:rsidR="00FF0B2E" w:rsidRPr="008F54D7">
        <w:rPr>
          <w:rFonts w:ascii="Times New Roman" w:eastAsia="Times New Roman" w:hAnsi="Times New Roman" w:cs="Times New Roman"/>
          <w:sz w:val="28"/>
          <w:szCs w:val="28"/>
          <w:lang w:val="en-GB" w:eastAsia="en-GB"/>
        </w:rPr>
        <w:t>zonele în care au existat deja cazuri de nerespectare a standardelor de calitate a mediului prevăzute de legislația națională și la nivelul Uniunii Europene și relevante pentru proiect sau în care se consideră că există astfel de cazuri</w:t>
      </w:r>
      <w:r w:rsidR="0075531F" w:rsidRPr="008F54D7">
        <w:rPr>
          <w:rFonts w:ascii="Times New Roman" w:eastAsia="Times New Roman" w:hAnsi="Times New Roman" w:cs="Times New Roman"/>
          <w:sz w:val="28"/>
          <w:szCs w:val="28"/>
          <w:lang w:val="en-GB" w:eastAsia="en-GB"/>
        </w:rPr>
        <w:t>: nu este cazul.</w:t>
      </w:r>
    </w:p>
    <w:p w:rsidR="00FF0B2E" w:rsidRPr="008F54D7" w:rsidRDefault="00FF0B2E" w:rsidP="008F54D7">
      <w:pPr>
        <w:pStyle w:val="al"/>
        <w:shd w:val="clear" w:color="auto" w:fill="FFFFFF"/>
        <w:spacing w:before="0" w:beforeAutospacing="0" w:after="0" w:afterAutospacing="0" w:line="276" w:lineRule="auto"/>
        <w:contextualSpacing/>
        <w:jc w:val="both"/>
        <w:rPr>
          <w:sz w:val="28"/>
          <w:szCs w:val="28"/>
        </w:rPr>
      </w:pPr>
      <w:proofErr w:type="gramStart"/>
      <w:r w:rsidRPr="008F54D7">
        <w:rPr>
          <w:sz w:val="28"/>
          <w:szCs w:val="28"/>
        </w:rPr>
        <w:t>zonele</w:t>
      </w:r>
      <w:proofErr w:type="gramEnd"/>
      <w:r w:rsidRPr="008F54D7">
        <w:rPr>
          <w:sz w:val="28"/>
          <w:szCs w:val="28"/>
        </w:rPr>
        <w:t xml:space="preserve"> cu o densitate mare a populației</w:t>
      </w:r>
      <w:r w:rsidR="0075531F" w:rsidRPr="008F54D7">
        <w:rPr>
          <w:sz w:val="28"/>
          <w:szCs w:val="28"/>
        </w:rPr>
        <w:t xml:space="preserve">: </w:t>
      </w:r>
      <w:r w:rsidR="0075531F" w:rsidRPr="008F54D7">
        <w:rPr>
          <w:b/>
          <w:sz w:val="28"/>
          <w:szCs w:val="28"/>
        </w:rPr>
        <w:t>nu este cazul</w:t>
      </w:r>
      <w:r w:rsidR="0075531F" w:rsidRPr="008F54D7">
        <w:rPr>
          <w:sz w:val="28"/>
          <w:szCs w:val="28"/>
        </w:rPr>
        <w:t>.</w:t>
      </w:r>
    </w:p>
    <w:p w:rsidR="006C3EA2" w:rsidRPr="008F54D7" w:rsidRDefault="000C4C7A" w:rsidP="008F54D7">
      <w:pPr>
        <w:pStyle w:val="al"/>
        <w:shd w:val="clear" w:color="auto" w:fill="FFFFFF"/>
        <w:spacing w:before="0" w:beforeAutospacing="0" w:after="0" w:afterAutospacing="0" w:line="276" w:lineRule="auto"/>
        <w:contextualSpacing/>
        <w:jc w:val="both"/>
        <w:rPr>
          <w:sz w:val="28"/>
          <w:szCs w:val="28"/>
        </w:rPr>
      </w:pPr>
      <w:r w:rsidRPr="008F54D7">
        <w:rPr>
          <w:b/>
          <w:sz w:val="28"/>
          <w:szCs w:val="28"/>
        </w:rPr>
        <w:t>3.</w:t>
      </w:r>
      <w:r w:rsidR="00741678" w:rsidRPr="008F54D7">
        <w:rPr>
          <w:b/>
          <w:sz w:val="28"/>
          <w:szCs w:val="28"/>
        </w:rPr>
        <w:t>4</w:t>
      </w:r>
      <w:proofErr w:type="gramStart"/>
      <w:r w:rsidR="00EA516B" w:rsidRPr="008F54D7">
        <w:rPr>
          <w:b/>
          <w:sz w:val="28"/>
          <w:szCs w:val="28"/>
        </w:rPr>
        <w:t>.</w:t>
      </w:r>
      <w:r w:rsidR="00FF0B2E" w:rsidRPr="008F54D7">
        <w:rPr>
          <w:b/>
          <w:sz w:val="28"/>
          <w:szCs w:val="28"/>
        </w:rPr>
        <w:t>peisaje</w:t>
      </w:r>
      <w:proofErr w:type="gramEnd"/>
      <w:r w:rsidR="00FF0B2E" w:rsidRPr="008F54D7">
        <w:rPr>
          <w:b/>
          <w:sz w:val="28"/>
          <w:szCs w:val="28"/>
        </w:rPr>
        <w:t xml:space="preserve"> și situri importante din punct de vedere istoric, cultural sau arheologic</w:t>
      </w:r>
      <w:r w:rsidR="0075531F" w:rsidRPr="008F54D7">
        <w:rPr>
          <w:b/>
          <w:sz w:val="28"/>
          <w:szCs w:val="28"/>
        </w:rPr>
        <w:t xml:space="preserve">: </w:t>
      </w:r>
      <w:r w:rsidR="00EA516B" w:rsidRPr="008F54D7">
        <w:rPr>
          <w:b/>
          <w:sz w:val="28"/>
          <w:szCs w:val="28"/>
        </w:rPr>
        <w:t>nu este cazul-</w:t>
      </w:r>
      <w:r w:rsidR="0065638A" w:rsidRPr="008F54D7">
        <w:rPr>
          <w:b/>
          <w:sz w:val="28"/>
          <w:szCs w:val="28"/>
        </w:rPr>
        <w:t xml:space="preserve"> </w:t>
      </w:r>
      <w:r w:rsidR="00AE7B1D" w:rsidRPr="008F54D7">
        <w:rPr>
          <w:sz w:val="28"/>
          <w:szCs w:val="28"/>
        </w:rPr>
        <w:t xml:space="preserve">Proiectul detine punctul </w:t>
      </w:r>
      <w:r w:rsidR="00EA516B" w:rsidRPr="008F54D7">
        <w:rPr>
          <w:sz w:val="28"/>
          <w:szCs w:val="28"/>
        </w:rPr>
        <w:t xml:space="preserve"> Directiei Ju</w:t>
      </w:r>
      <w:r w:rsidR="00AE7B1D" w:rsidRPr="008F54D7">
        <w:rPr>
          <w:sz w:val="28"/>
          <w:szCs w:val="28"/>
        </w:rPr>
        <w:t>detene de Cultura Mehedint</w:t>
      </w:r>
      <w:r w:rsidR="00856A48">
        <w:rPr>
          <w:sz w:val="28"/>
          <w:szCs w:val="28"/>
        </w:rPr>
        <w:t>i inregistrat la APM MH nr. 2352/25</w:t>
      </w:r>
      <w:r w:rsidR="00AE7B1D" w:rsidRPr="008F54D7">
        <w:rPr>
          <w:sz w:val="28"/>
          <w:szCs w:val="28"/>
        </w:rPr>
        <w:t>.02.2020</w:t>
      </w:r>
      <w:r w:rsidR="00BF7920" w:rsidRPr="008F54D7">
        <w:rPr>
          <w:sz w:val="28"/>
          <w:szCs w:val="28"/>
        </w:rPr>
        <w:t>;</w:t>
      </w:r>
    </w:p>
    <w:p w:rsidR="0024596B" w:rsidRPr="008F54D7" w:rsidRDefault="000C4C7A" w:rsidP="008F54D7">
      <w:pPr>
        <w:pStyle w:val="al"/>
        <w:shd w:val="clear" w:color="auto" w:fill="FFFFFF"/>
        <w:spacing w:before="0" w:beforeAutospacing="0" w:after="0" w:afterAutospacing="0" w:line="276" w:lineRule="auto"/>
        <w:contextualSpacing/>
        <w:jc w:val="both"/>
        <w:rPr>
          <w:b/>
          <w:sz w:val="28"/>
          <w:szCs w:val="28"/>
        </w:rPr>
      </w:pPr>
      <w:r w:rsidRPr="008F54D7">
        <w:rPr>
          <w:b/>
          <w:sz w:val="28"/>
          <w:szCs w:val="28"/>
        </w:rPr>
        <w:t>4</w:t>
      </w:r>
      <w:r w:rsidR="0024596B" w:rsidRPr="008F54D7">
        <w:rPr>
          <w:b/>
          <w:sz w:val="28"/>
          <w:szCs w:val="28"/>
        </w:rPr>
        <w:t>Tipurile și caracteristicile impactului potențial</w:t>
      </w:r>
    </w:p>
    <w:p w:rsidR="005E3EB1" w:rsidRPr="008F54D7" w:rsidRDefault="005E3EB1" w:rsidP="008F54D7">
      <w:pPr>
        <w:spacing w:after="0"/>
        <w:jc w:val="both"/>
        <w:rPr>
          <w:rFonts w:ascii="Times New Roman" w:hAnsi="Times New Roman" w:cs="Times New Roman"/>
          <w:noProof/>
          <w:color w:val="000000"/>
          <w:sz w:val="28"/>
          <w:szCs w:val="28"/>
        </w:rPr>
      </w:pPr>
      <w:r w:rsidRPr="008F54D7">
        <w:rPr>
          <w:rFonts w:ascii="Times New Roman" w:hAnsi="Times New Roman" w:cs="Times New Roman"/>
          <w:noProof/>
          <w:color w:val="000000"/>
          <w:sz w:val="28"/>
          <w:szCs w:val="28"/>
        </w:rPr>
        <w:t>Zona poate fi afectat</w:t>
      </w:r>
      <w:r w:rsidR="00447254"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 xml:space="preserve"> din punct de vedere al factorilor de mediu, </w:t>
      </w:r>
      <w:r w:rsidR="00447254" w:rsidRPr="008F54D7">
        <w:rPr>
          <w:rFonts w:ascii="Times New Roman" w:hAnsi="Times New Roman" w:cs="Times New Roman"/>
          <w:noProof/>
          <w:color w:val="000000"/>
          <w:sz w:val="28"/>
          <w:szCs w:val="28"/>
        </w:rPr>
        <w:t>în doua situat</w:t>
      </w:r>
      <w:r w:rsidRPr="008F54D7">
        <w:rPr>
          <w:rFonts w:ascii="Times New Roman" w:hAnsi="Times New Roman" w:cs="Times New Roman"/>
          <w:noProof/>
          <w:color w:val="000000"/>
          <w:sz w:val="28"/>
          <w:szCs w:val="28"/>
        </w:rPr>
        <w:t>ii:pe perioada execuț</w:t>
      </w:r>
      <w:r w:rsidR="00447254" w:rsidRPr="008F54D7">
        <w:rPr>
          <w:rFonts w:ascii="Times New Roman" w:hAnsi="Times New Roman" w:cs="Times New Roman"/>
          <w:noProof/>
          <w:color w:val="000000"/>
          <w:sz w:val="28"/>
          <w:szCs w:val="28"/>
        </w:rPr>
        <w:t>iei obiectivului s</w:t>
      </w:r>
      <w:r w:rsidR="00F764A8" w:rsidRPr="008F54D7">
        <w:rPr>
          <w:rFonts w:ascii="Times New Roman" w:hAnsi="Times New Roman" w:cs="Times New Roman"/>
          <w:noProof/>
          <w:color w:val="000000"/>
          <w:sz w:val="28"/>
          <w:szCs w:val="28"/>
        </w:rPr>
        <w:t xml:space="preserve">i </w:t>
      </w:r>
      <w:r w:rsidRPr="008F54D7">
        <w:rPr>
          <w:rFonts w:ascii="Times New Roman" w:hAnsi="Times New Roman" w:cs="Times New Roman"/>
          <w:noProof/>
          <w:color w:val="000000"/>
          <w:sz w:val="28"/>
          <w:szCs w:val="28"/>
        </w:rPr>
        <w:t>pe perioada exploat</w:t>
      </w:r>
      <w:r w:rsidR="00447254"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rii obiectivului.</w:t>
      </w:r>
    </w:p>
    <w:p w:rsidR="00D56A77" w:rsidRPr="008F54D7" w:rsidRDefault="005E3EB1" w:rsidP="008F54D7">
      <w:pPr>
        <w:tabs>
          <w:tab w:val="left" w:pos="1260"/>
        </w:tabs>
        <w:spacing w:after="0"/>
        <w:jc w:val="both"/>
        <w:rPr>
          <w:rFonts w:ascii="Times New Roman" w:hAnsi="Times New Roman" w:cs="Times New Roman"/>
          <w:noProof/>
          <w:color w:val="000000"/>
          <w:sz w:val="28"/>
          <w:szCs w:val="28"/>
        </w:rPr>
      </w:pPr>
      <w:r w:rsidRPr="008F54D7">
        <w:rPr>
          <w:rFonts w:ascii="Times New Roman" w:hAnsi="Times New Roman" w:cs="Times New Roman"/>
          <w:noProof/>
          <w:color w:val="000000"/>
          <w:sz w:val="28"/>
          <w:szCs w:val="28"/>
        </w:rPr>
        <w:t xml:space="preserve">Cuantificarea amplorii prognozate a impactului a </w:t>
      </w:r>
      <w:r w:rsidR="00447254" w:rsidRPr="008F54D7">
        <w:rPr>
          <w:rFonts w:ascii="Times New Roman" w:hAnsi="Times New Roman" w:cs="Times New Roman"/>
          <w:noProof/>
          <w:color w:val="000000"/>
          <w:sz w:val="28"/>
          <w:szCs w:val="28"/>
        </w:rPr>
        <w:t>t</w:t>
      </w:r>
      <w:r w:rsidRPr="008F54D7">
        <w:rPr>
          <w:rFonts w:ascii="Times New Roman" w:hAnsi="Times New Roman" w:cs="Times New Roman"/>
          <w:noProof/>
          <w:color w:val="000000"/>
          <w:sz w:val="28"/>
          <w:szCs w:val="28"/>
        </w:rPr>
        <w:t>inut seama de efectele asupra mediului:</w:t>
      </w:r>
      <w:r w:rsidR="00F764A8" w:rsidRPr="008F54D7">
        <w:rPr>
          <w:rFonts w:ascii="Times New Roman" w:hAnsi="Times New Roman" w:cs="Times New Roman"/>
          <w:noProof/>
          <w:color w:val="000000"/>
          <w:sz w:val="28"/>
          <w:szCs w:val="28"/>
        </w:rPr>
        <w:t>d</w:t>
      </w:r>
      <w:r w:rsidRPr="008F54D7">
        <w:rPr>
          <w:rFonts w:ascii="Times New Roman" w:hAnsi="Times New Roman" w:cs="Times New Roman"/>
          <w:noProof/>
          <w:color w:val="000000"/>
          <w:sz w:val="28"/>
          <w:szCs w:val="28"/>
        </w:rPr>
        <w:t xml:space="preserve">irect, indirect, secundar </w:t>
      </w:r>
      <w:r w:rsidR="00F764A8" w:rsidRPr="008F54D7">
        <w:rPr>
          <w:rFonts w:ascii="Times New Roman" w:hAnsi="Times New Roman" w:cs="Times New Roman"/>
          <w:noProof/>
          <w:color w:val="000000"/>
          <w:sz w:val="28"/>
          <w:szCs w:val="28"/>
        </w:rPr>
        <w:t>ș</w:t>
      </w:r>
      <w:r w:rsidRPr="008F54D7">
        <w:rPr>
          <w:rFonts w:ascii="Times New Roman" w:hAnsi="Times New Roman" w:cs="Times New Roman"/>
          <w:noProof/>
          <w:color w:val="000000"/>
          <w:sz w:val="28"/>
          <w:szCs w:val="28"/>
        </w:rPr>
        <w:t>i cumulativ;</w:t>
      </w:r>
      <w:r w:rsidR="00F764A8" w:rsidRPr="008F54D7">
        <w:rPr>
          <w:rFonts w:ascii="Times New Roman" w:hAnsi="Times New Roman" w:cs="Times New Roman"/>
          <w:noProof/>
          <w:color w:val="000000"/>
          <w:sz w:val="28"/>
          <w:szCs w:val="28"/>
        </w:rPr>
        <w:t xml:space="preserve"> p</w:t>
      </w:r>
      <w:r w:rsidRPr="008F54D7">
        <w:rPr>
          <w:rFonts w:ascii="Times New Roman" w:hAnsi="Times New Roman" w:cs="Times New Roman"/>
          <w:noProof/>
          <w:color w:val="000000"/>
          <w:sz w:val="28"/>
          <w:szCs w:val="28"/>
        </w:rPr>
        <w:t xml:space="preserve">e termen scurt, mediu </w:t>
      </w:r>
      <w:r w:rsidR="00F764A8" w:rsidRPr="008F54D7">
        <w:rPr>
          <w:rFonts w:ascii="Times New Roman" w:hAnsi="Times New Roman" w:cs="Times New Roman"/>
          <w:noProof/>
          <w:color w:val="000000"/>
          <w:sz w:val="28"/>
          <w:szCs w:val="28"/>
        </w:rPr>
        <w:t>ș</w:t>
      </w:r>
      <w:r w:rsidRPr="008F54D7">
        <w:rPr>
          <w:rFonts w:ascii="Times New Roman" w:hAnsi="Times New Roman" w:cs="Times New Roman"/>
          <w:noProof/>
          <w:color w:val="000000"/>
          <w:sz w:val="28"/>
          <w:szCs w:val="28"/>
        </w:rPr>
        <w:t>i lung;</w:t>
      </w:r>
      <w:r w:rsidR="00F764A8" w:rsidRPr="008F54D7">
        <w:rPr>
          <w:rFonts w:ascii="Times New Roman" w:hAnsi="Times New Roman" w:cs="Times New Roman"/>
          <w:noProof/>
          <w:color w:val="000000"/>
          <w:sz w:val="28"/>
          <w:szCs w:val="28"/>
        </w:rPr>
        <w:t xml:space="preserve"> p</w:t>
      </w:r>
      <w:r w:rsidRPr="008F54D7">
        <w:rPr>
          <w:rFonts w:ascii="Times New Roman" w:hAnsi="Times New Roman" w:cs="Times New Roman"/>
          <w:noProof/>
          <w:color w:val="000000"/>
          <w:sz w:val="28"/>
          <w:szCs w:val="28"/>
        </w:rPr>
        <w:t xml:space="preserve">ermanent </w:t>
      </w:r>
      <w:r w:rsidR="00F764A8" w:rsidRPr="008F54D7">
        <w:rPr>
          <w:rFonts w:ascii="Times New Roman" w:hAnsi="Times New Roman" w:cs="Times New Roman"/>
          <w:noProof/>
          <w:color w:val="000000"/>
          <w:sz w:val="28"/>
          <w:szCs w:val="28"/>
        </w:rPr>
        <w:t>ș</w:t>
      </w:r>
      <w:r w:rsidRPr="008F54D7">
        <w:rPr>
          <w:rFonts w:ascii="Times New Roman" w:hAnsi="Times New Roman" w:cs="Times New Roman"/>
          <w:noProof/>
          <w:color w:val="000000"/>
          <w:sz w:val="28"/>
          <w:szCs w:val="28"/>
        </w:rPr>
        <w:t>i temporar;</w:t>
      </w:r>
      <w:r w:rsidR="00F764A8" w:rsidRPr="008F54D7">
        <w:rPr>
          <w:rFonts w:ascii="Times New Roman" w:hAnsi="Times New Roman" w:cs="Times New Roman"/>
          <w:noProof/>
          <w:color w:val="000000"/>
          <w:sz w:val="28"/>
          <w:szCs w:val="28"/>
        </w:rPr>
        <w:t xml:space="preserve"> p</w:t>
      </w:r>
      <w:r w:rsidRPr="008F54D7">
        <w:rPr>
          <w:rFonts w:ascii="Times New Roman" w:hAnsi="Times New Roman" w:cs="Times New Roman"/>
          <w:noProof/>
          <w:color w:val="000000"/>
          <w:sz w:val="28"/>
          <w:szCs w:val="28"/>
        </w:rPr>
        <w:t xml:space="preserve">ozitiv </w:t>
      </w:r>
      <w:r w:rsidR="00F764A8" w:rsidRPr="008F54D7">
        <w:rPr>
          <w:rFonts w:ascii="Times New Roman" w:hAnsi="Times New Roman" w:cs="Times New Roman"/>
          <w:noProof/>
          <w:color w:val="000000"/>
          <w:sz w:val="28"/>
          <w:szCs w:val="28"/>
        </w:rPr>
        <w:t>ș</w:t>
      </w:r>
      <w:r w:rsidRPr="008F54D7">
        <w:rPr>
          <w:rFonts w:ascii="Times New Roman" w:hAnsi="Times New Roman" w:cs="Times New Roman"/>
          <w:noProof/>
          <w:color w:val="000000"/>
          <w:sz w:val="28"/>
          <w:szCs w:val="28"/>
        </w:rPr>
        <w:t>i negativ.</w:t>
      </w:r>
    </w:p>
    <w:p w:rsidR="000915D3" w:rsidRPr="008F54D7" w:rsidRDefault="000C4C7A" w:rsidP="008F54D7">
      <w:pPr>
        <w:tabs>
          <w:tab w:val="left" w:pos="1260"/>
        </w:tabs>
        <w:spacing w:after="0"/>
        <w:jc w:val="both"/>
        <w:rPr>
          <w:rFonts w:ascii="Times New Roman" w:eastAsia="Times New Roman" w:hAnsi="Times New Roman" w:cs="Times New Roman"/>
          <w:b/>
          <w:sz w:val="28"/>
          <w:szCs w:val="28"/>
        </w:rPr>
      </w:pPr>
      <w:r w:rsidRPr="008F54D7">
        <w:rPr>
          <w:rFonts w:ascii="Times New Roman" w:eastAsia="Times New Roman" w:hAnsi="Times New Roman" w:cs="Times New Roman"/>
          <w:b/>
          <w:sz w:val="28"/>
          <w:szCs w:val="28"/>
        </w:rPr>
        <w:t xml:space="preserve"> 4.1</w:t>
      </w:r>
      <w:r w:rsidR="00E20DAD" w:rsidRPr="008F54D7">
        <w:rPr>
          <w:rFonts w:ascii="Times New Roman" w:eastAsia="Times New Roman" w:hAnsi="Times New Roman" w:cs="Times New Roman"/>
          <w:b/>
          <w:sz w:val="28"/>
          <w:szCs w:val="28"/>
        </w:rPr>
        <w:t>.1</w:t>
      </w:r>
      <w:r w:rsidR="000915D3" w:rsidRPr="008F54D7">
        <w:rPr>
          <w:rFonts w:ascii="Times New Roman" w:eastAsia="Times New Roman" w:hAnsi="Times New Roman" w:cs="Times New Roman"/>
          <w:b/>
          <w:sz w:val="28"/>
          <w:szCs w:val="28"/>
        </w:rPr>
        <w:t>Importanța și extinderea spațială a impactului</w:t>
      </w:r>
    </w:p>
    <w:p w:rsidR="00B11337" w:rsidRPr="008F54D7" w:rsidRDefault="000915D3"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 xml:space="preserve">Nesemnificativ, local, </w:t>
      </w:r>
      <w:r w:rsidR="00A8753A" w:rsidRPr="008F54D7">
        <w:rPr>
          <w:rFonts w:ascii="Times New Roman" w:hAnsi="Times New Roman" w:cs="Times New Roman"/>
          <w:sz w:val="28"/>
          <w:szCs w:val="28"/>
        </w:rPr>
        <w:t>în perioada de realizare a lucra</w:t>
      </w:r>
      <w:r w:rsidRPr="008F54D7">
        <w:rPr>
          <w:rFonts w:ascii="Times New Roman" w:hAnsi="Times New Roman" w:cs="Times New Roman"/>
          <w:sz w:val="28"/>
          <w:szCs w:val="28"/>
        </w:rPr>
        <w:t>rilor.</w:t>
      </w:r>
    </w:p>
    <w:p w:rsidR="00B11337" w:rsidRPr="008F54D7" w:rsidRDefault="00A8753A" w:rsidP="008F54D7">
      <w:pPr>
        <w:spacing w:after="0"/>
        <w:jc w:val="both"/>
        <w:rPr>
          <w:rFonts w:ascii="Times New Roman" w:hAnsi="Times New Roman" w:cs="Times New Roman"/>
          <w:noProof/>
          <w:color w:val="000000"/>
          <w:sz w:val="28"/>
          <w:szCs w:val="28"/>
        </w:rPr>
      </w:pPr>
      <w:r w:rsidRPr="008F54D7">
        <w:rPr>
          <w:rFonts w:ascii="Times New Roman" w:hAnsi="Times New Roman" w:cs="Times New Roman"/>
          <w:noProof/>
          <w:sz w:val="28"/>
          <w:szCs w:val="28"/>
        </w:rPr>
        <w:t>Se apreciază că populatia nu va fi afectata</w:t>
      </w:r>
      <w:r w:rsidR="005A4158" w:rsidRPr="008F54D7">
        <w:rPr>
          <w:rFonts w:ascii="Times New Roman" w:hAnsi="Times New Roman" w:cs="Times New Roman"/>
          <w:noProof/>
          <w:sz w:val="28"/>
          <w:szCs w:val="28"/>
        </w:rPr>
        <w:t>î</w:t>
      </w:r>
      <w:r w:rsidR="00B11337" w:rsidRPr="008F54D7">
        <w:rPr>
          <w:rFonts w:ascii="Times New Roman" w:hAnsi="Times New Roman" w:cs="Times New Roman"/>
          <w:noProof/>
          <w:sz w:val="28"/>
          <w:szCs w:val="28"/>
        </w:rPr>
        <w:t>n mod negativ din punct de vedere al calit</w:t>
      </w:r>
      <w:r w:rsidRPr="008F54D7">
        <w:rPr>
          <w:rFonts w:ascii="Times New Roman" w:hAnsi="Times New Roman" w:cs="Times New Roman"/>
          <w:noProof/>
          <w:sz w:val="28"/>
          <w:szCs w:val="28"/>
        </w:rPr>
        <w:t>at</w:t>
      </w:r>
      <w:r w:rsidR="00B11337" w:rsidRPr="008F54D7">
        <w:rPr>
          <w:rFonts w:ascii="Times New Roman" w:hAnsi="Times New Roman" w:cs="Times New Roman"/>
          <w:noProof/>
          <w:sz w:val="28"/>
          <w:szCs w:val="28"/>
        </w:rPr>
        <w:t>ii mediului de</w:t>
      </w:r>
      <w:r w:rsidR="00B11337" w:rsidRPr="008F54D7">
        <w:rPr>
          <w:rFonts w:ascii="Times New Roman" w:hAnsi="Times New Roman" w:cs="Times New Roman"/>
          <w:noProof/>
          <w:color w:val="000000"/>
          <w:sz w:val="28"/>
          <w:szCs w:val="28"/>
        </w:rPr>
        <w:t xml:space="preserve"> activitatea propus</w:t>
      </w:r>
      <w:r w:rsidRPr="008F54D7">
        <w:rPr>
          <w:rFonts w:ascii="Times New Roman" w:hAnsi="Times New Roman" w:cs="Times New Roman"/>
          <w:noProof/>
          <w:color w:val="000000"/>
          <w:sz w:val="28"/>
          <w:szCs w:val="28"/>
        </w:rPr>
        <w:t>a</w:t>
      </w:r>
      <w:r w:rsidR="00B11337" w:rsidRPr="008F54D7">
        <w:rPr>
          <w:rFonts w:ascii="Times New Roman" w:hAnsi="Times New Roman" w:cs="Times New Roman"/>
          <w:noProof/>
          <w:color w:val="000000"/>
          <w:sz w:val="28"/>
          <w:szCs w:val="28"/>
        </w:rPr>
        <w:t xml:space="preserve">, </w:t>
      </w:r>
      <w:r w:rsidR="005A4158" w:rsidRPr="008F54D7">
        <w:rPr>
          <w:rFonts w:ascii="Times New Roman" w:hAnsi="Times New Roman" w:cs="Times New Roman"/>
          <w:noProof/>
          <w:color w:val="000000"/>
          <w:sz w:val="28"/>
          <w:szCs w:val="28"/>
        </w:rPr>
        <w:t>î</w:t>
      </w:r>
      <w:r w:rsidR="00B11337" w:rsidRPr="008F54D7">
        <w:rPr>
          <w:rFonts w:ascii="Times New Roman" w:hAnsi="Times New Roman" w:cs="Times New Roman"/>
          <w:noProof/>
          <w:color w:val="000000"/>
          <w:sz w:val="28"/>
          <w:szCs w:val="28"/>
        </w:rPr>
        <w:t xml:space="preserve">n schimb va beneficia de avantajele </w:t>
      </w:r>
      <w:r w:rsidR="005A4158" w:rsidRPr="008F54D7">
        <w:rPr>
          <w:rFonts w:ascii="Times New Roman" w:hAnsi="Times New Roman" w:cs="Times New Roman"/>
          <w:noProof/>
          <w:color w:val="000000"/>
          <w:sz w:val="28"/>
          <w:szCs w:val="28"/>
        </w:rPr>
        <w:t>î</w:t>
      </w:r>
      <w:r w:rsidR="00B11337" w:rsidRPr="008F54D7">
        <w:rPr>
          <w:rFonts w:ascii="Times New Roman" w:hAnsi="Times New Roman" w:cs="Times New Roman"/>
          <w:noProof/>
          <w:color w:val="000000"/>
          <w:sz w:val="28"/>
          <w:szCs w:val="28"/>
        </w:rPr>
        <w:t>mbun</w:t>
      </w:r>
      <w:r w:rsidR="005A4158" w:rsidRPr="008F54D7">
        <w:rPr>
          <w:rFonts w:ascii="Times New Roman" w:hAnsi="Times New Roman" w:cs="Times New Roman"/>
          <w:noProof/>
          <w:color w:val="000000"/>
          <w:sz w:val="28"/>
          <w:szCs w:val="28"/>
        </w:rPr>
        <w:t>ă</w:t>
      </w:r>
      <w:r w:rsidR="00B11337" w:rsidRPr="008F54D7">
        <w:rPr>
          <w:rFonts w:ascii="Times New Roman" w:hAnsi="Times New Roman" w:cs="Times New Roman"/>
          <w:noProof/>
          <w:color w:val="000000"/>
          <w:sz w:val="28"/>
          <w:szCs w:val="28"/>
        </w:rPr>
        <w:t>t</w:t>
      </w:r>
      <w:r w:rsidR="005A4158" w:rsidRPr="008F54D7">
        <w:rPr>
          <w:rFonts w:ascii="Times New Roman" w:hAnsi="Times New Roman" w:cs="Times New Roman"/>
          <w:noProof/>
          <w:color w:val="000000"/>
          <w:sz w:val="28"/>
          <w:szCs w:val="28"/>
        </w:rPr>
        <w:t>ăț</w:t>
      </w:r>
      <w:r w:rsidR="00B11337" w:rsidRPr="008F54D7">
        <w:rPr>
          <w:rFonts w:ascii="Times New Roman" w:hAnsi="Times New Roman" w:cs="Times New Roman"/>
          <w:noProof/>
          <w:color w:val="000000"/>
          <w:sz w:val="28"/>
          <w:szCs w:val="28"/>
        </w:rPr>
        <w:t xml:space="preserve">irii infrastructirii </w:t>
      </w:r>
      <w:r w:rsidR="005A4158" w:rsidRPr="008F54D7">
        <w:rPr>
          <w:rFonts w:ascii="Times New Roman" w:hAnsi="Times New Roman" w:cs="Times New Roman"/>
          <w:noProof/>
          <w:color w:val="000000"/>
          <w:sz w:val="28"/>
          <w:szCs w:val="28"/>
        </w:rPr>
        <w:t>ș</w:t>
      </w:r>
      <w:r w:rsidR="00B11337" w:rsidRPr="008F54D7">
        <w:rPr>
          <w:rFonts w:ascii="Times New Roman" w:hAnsi="Times New Roman" w:cs="Times New Roman"/>
          <w:noProof/>
          <w:color w:val="000000"/>
          <w:sz w:val="28"/>
          <w:szCs w:val="28"/>
        </w:rPr>
        <w:t xml:space="preserve">i </w:t>
      </w:r>
      <w:r w:rsidR="005A4158"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îmbunata</w:t>
      </w:r>
      <w:r w:rsidR="005A4158" w:rsidRPr="008F54D7">
        <w:rPr>
          <w:rFonts w:ascii="Times New Roman" w:hAnsi="Times New Roman" w:cs="Times New Roman"/>
          <w:noProof/>
          <w:color w:val="000000"/>
          <w:sz w:val="28"/>
          <w:szCs w:val="28"/>
        </w:rPr>
        <w:t>țirii</w:t>
      </w:r>
      <w:r w:rsidRPr="008F54D7">
        <w:rPr>
          <w:rFonts w:ascii="Times New Roman" w:hAnsi="Times New Roman" w:cs="Times New Roman"/>
          <w:noProof/>
          <w:color w:val="000000"/>
          <w:sz w:val="28"/>
          <w:szCs w:val="28"/>
        </w:rPr>
        <w:t xml:space="preserve"> calitatii</w:t>
      </w:r>
      <w:r w:rsidR="00B11337" w:rsidRPr="008F54D7">
        <w:rPr>
          <w:rFonts w:ascii="Times New Roman" w:hAnsi="Times New Roman" w:cs="Times New Roman"/>
          <w:noProof/>
          <w:color w:val="000000"/>
          <w:sz w:val="28"/>
          <w:szCs w:val="28"/>
        </w:rPr>
        <w:t xml:space="preserve"> vie</w:t>
      </w:r>
      <w:r w:rsidRPr="008F54D7">
        <w:rPr>
          <w:rFonts w:ascii="Times New Roman" w:hAnsi="Times New Roman" w:cs="Times New Roman"/>
          <w:noProof/>
          <w:color w:val="000000"/>
          <w:sz w:val="28"/>
          <w:szCs w:val="28"/>
        </w:rPr>
        <w:t>t</w:t>
      </w:r>
      <w:r w:rsidR="00B11337" w:rsidRPr="008F54D7">
        <w:rPr>
          <w:rFonts w:ascii="Times New Roman" w:hAnsi="Times New Roman" w:cs="Times New Roman"/>
          <w:noProof/>
          <w:color w:val="000000"/>
          <w:sz w:val="28"/>
          <w:szCs w:val="28"/>
        </w:rPr>
        <w:t xml:space="preserve">ii. Beneficiarul va avea constant </w:t>
      </w:r>
      <w:r w:rsidR="005A4158" w:rsidRPr="008F54D7">
        <w:rPr>
          <w:rFonts w:ascii="Times New Roman" w:hAnsi="Times New Roman" w:cs="Times New Roman"/>
          <w:noProof/>
          <w:color w:val="000000"/>
          <w:sz w:val="28"/>
          <w:szCs w:val="28"/>
        </w:rPr>
        <w:t>î</w:t>
      </w:r>
      <w:r w:rsidR="00B11337" w:rsidRPr="008F54D7">
        <w:rPr>
          <w:rFonts w:ascii="Times New Roman" w:hAnsi="Times New Roman" w:cs="Times New Roman"/>
          <w:noProof/>
          <w:color w:val="000000"/>
          <w:sz w:val="28"/>
          <w:szCs w:val="28"/>
        </w:rPr>
        <w:t>n vedere, indiferent de extinderea estimat</w:t>
      </w:r>
      <w:r w:rsidR="00FC4D3C" w:rsidRPr="008F54D7">
        <w:rPr>
          <w:rFonts w:ascii="Times New Roman" w:hAnsi="Times New Roman" w:cs="Times New Roman"/>
          <w:noProof/>
          <w:color w:val="000000"/>
          <w:sz w:val="28"/>
          <w:szCs w:val="28"/>
        </w:rPr>
        <w:t>a</w:t>
      </w:r>
      <w:r w:rsidR="00B11337" w:rsidRPr="008F54D7">
        <w:rPr>
          <w:rFonts w:ascii="Times New Roman" w:hAnsi="Times New Roman" w:cs="Times New Roman"/>
          <w:noProof/>
          <w:color w:val="000000"/>
          <w:sz w:val="28"/>
          <w:szCs w:val="28"/>
        </w:rPr>
        <w:t xml:space="preserve"> a impactului, m</w:t>
      </w:r>
      <w:r w:rsidR="00FC4D3C" w:rsidRPr="008F54D7">
        <w:rPr>
          <w:rFonts w:ascii="Times New Roman" w:hAnsi="Times New Roman" w:cs="Times New Roman"/>
          <w:noProof/>
          <w:color w:val="000000"/>
          <w:sz w:val="28"/>
          <w:szCs w:val="28"/>
        </w:rPr>
        <w:t>a</w:t>
      </w:r>
      <w:r w:rsidR="00B11337" w:rsidRPr="008F54D7">
        <w:rPr>
          <w:rFonts w:ascii="Times New Roman" w:hAnsi="Times New Roman" w:cs="Times New Roman"/>
          <w:noProof/>
          <w:color w:val="000000"/>
          <w:sz w:val="28"/>
          <w:szCs w:val="28"/>
        </w:rPr>
        <w:t>suri pentru evitarea/reducerea poten</w:t>
      </w:r>
      <w:r w:rsidR="00FC4D3C" w:rsidRPr="008F54D7">
        <w:rPr>
          <w:rFonts w:ascii="Times New Roman" w:hAnsi="Times New Roman" w:cs="Times New Roman"/>
          <w:noProof/>
          <w:color w:val="000000"/>
          <w:sz w:val="28"/>
          <w:szCs w:val="28"/>
        </w:rPr>
        <w:t>t</w:t>
      </w:r>
      <w:r w:rsidR="00B11337" w:rsidRPr="008F54D7">
        <w:rPr>
          <w:rFonts w:ascii="Times New Roman" w:hAnsi="Times New Roman" w:cs="Times New Roman"/>
          <w:noProof/>
          <w:color w:val="000000"/>
          <w:sz w:val="28"/>
          <w:szCs w:val="28"/>
        </w:rPr>
        <w:t>ialelor efecte negative asupra mediului.</w:t>
      </w:r>
    </w:p>
    <w:p w:rsidR="00F63D22" w:rsidRPr="008F54D7" w:rsidRDefault="00B11337" w:rsidP="008F54D7">
      <w:pPr>
        <w:spacing w:after="0"/>
        <w:jc w:val="both"/>
        <w:rPr>
          <w:rFonts w:ascii="Times New Roman" w:hAnsi="Times New Roman" w:cs="Times New Roman"/>
          <w:noProof/>
          <w:color w:val="000000"/>
          <w:sz w:val="28"/>
          <w:szCs w:val="28"/>
        </w:rPr>
      </w:pPr>
      <w:r w:rsidRPr="008F54D7">
        <w:rPr>
          <w:rFonts w:ascii="Times New Roman" w:hAnsi="Times New Roman" w:cs="Times New Roman"/>
          <w:noProof/>
          <w:color w:val="000000"/>
          <w:sz w:val="28"/>
          <w:szCs w:val="28"/>
        </w:rPr>
        <w:t>Fiind o zon</w:t>
      </w:r>
      <w:r w:rsidR="009C0A8D" w:rsidRPr="008F54D7">
        <w:rPr>
          <w:rFonts w:ascii="Times New Roman" w:hAnsi="Times New Roman" w:cs="Times New Roman"/>
          <w:noProof/>
          <w:color w:val="000000"/>
          <w:sz w:val="28"/>
          <w:szCs w:val="28"/>
        </w:rPr>
        <w:t>ă</w:t>
      </w:r>
      <w:r w:rsidRPr="008F54D7">
        <w:rPr>
          <w:rFonts w:ascii="Times New Roman" w:hAnsi="Times New Roman" w:cs="Times New Roman"/>
          <w:noProof/>
          <w:color w:val="000000"/>
          <w:sz w:val="28"/>
          <w:szCs w:val="28"/>
        </w:rPr>
        <w:t xml:space="preserve"> antropizat</w:t>
      </w:r>
      <w:r w:rsidR="00FC4D3C"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 xml:space="preserve">, </w:t>
      </w:r>
      <w:r w:rsidR="005A4158" w:rsidRPr="008F54D7">
        <w:rPr>
          <w:rFonts w:ascii="Times New Roman" w:hAnsi="Times New Roman" w:cs="Times New Roman"/>
          <w:noProof/>
          <w:color w:val="000000"/>
          <w:sz w:val="28"/>
          <w:szCs w:val="28"/>
        </w:rPr>
        <w:t>î</w:t>
      </w:r>
      <w:r w:rsidRPr="008F54D7">
        <w:rPr>
          <w:rFonts w:ascii="Times New Roman" w:hAnsi="Times New Roman" w:cs="Times New Roman"/>
          <w:noProof/>
          <w:color w:val="000000"/>
          <w:sz w:val="28"/>
          <w:szCs w:val="28"/>
        </w:rPr>
        <w:t>n vecin</w:t>
      </w:r>
      <w:r w:rsidR="00FC4D3C" w:rsidRPr="008F54D7">
        <w:rPr>
          <w:rFonts w:ascii="Times New Roman" w:hAnsi="Times New Roman" w:cs="Times New Roman"/>
          <w:noProof/>
          <w:color w:val="000000"/>
          <w:sz w:val="28"/>
          <w:szCs w:val="28"/>
        </w:rPr>
        <w:t>a</w:t>
      </w:r>
      <w:r w:rsidRPr="008F54D7">
        <w:rPr>
          <w:rFonts w:ascii="Times New Roman" w:hAnsi="Times New Roman" w:cs="Times New Roman"/>
          <w:noProof/>
          <w:color w:val="000000"/>
          <w:sz w:val="28"/>
          <w:szCs w:val="28"/>
        </w:rPr>
        <w:t>tatea amplasamentului nu sunt identificate specii sau habitate de interes.</w:t>
      </w:r>
    </w:p>
    <w:p w:rsidR="00F63D22" w:rsidRPr="008F54D7" w:rsidRDefault="000C4C7A" w:rsidP="008F54D7">
      <w:pPr>
        <w:tabs>
          <w:tab w:val="left" w:pos="1260"/>
        </w:tabs>
        <w:spacing w:after="0"/>
        <w:jc w:val="both"/>
        <w:rPr>
          <w:rFonts w:ascii="Times New Roman" w:eastAsia="Times New Roman" w:hAnsi="Times New Roman" w:cs="Times New Roman"/>
          <w:b/>
          <w:sz w:val="28"/>
          <w:szCs w:val="28"/>
        </w:rPr>
      </w:pPr>
      <w:r w:rsidRPr="008F54D7">
        <w:rPr>
          <w:rFonts w:ascii="Times New Roman" w:eastAsia="Times New Roman" w:hAnsi="Times New Roman" w:cs="Times New Roman"/>
          <w:b/>
          <w:sz w:val="28"/>
          <w:szCs w:val="28"/>
        </w:rPr>
        <w:t xml:space="preserve"> 4</w:t>
      </w:r>
      <w:r w:rsidR="00E20DAD" w:rsidRPr="008F54D7">
        <w:rPr>
          <w:rFonts w:ascii="Times New Roman" w:eastAsia="Times New Roman" w:hAnsi="Times New Roman" w:cs="Times New Roman"/>
          <w:b/>
          <w:sz w:val="28"/>
          <w:szCs w:val="28"/>
        </w:rPr>
        <w:t>.2</w:t>
      </w:r>
      <w:r w:rsidR="00F63D22" w:rsidRPr="008F54D7">
        <w:rPr>
          <w:rFonts w:ascii="Times New Roman" w:eastAsia="Times New Roman" w:hAnsi="Times New Roman" w:cs="Times New Roman"/>
          <w:b/>
          <w:sz w:val="28"/>
          <w:szCs w:val="28"/>
        </w:rPr>
        <w:t>Natura impactului</w:t>
      </w:r>
    </w:p>
    <w:p w:rsidR="005A4158" w:rsidRPr="008F54D7" w:rsidRDefault="00CA5244" w:rsidP="008F54D7">
      <w:pPr>
        <w:spacing w:after="0"/>
        <w:jc w:val="both"/>
        <w:rPr>
          <w:rFonts w:ascii="Times New Roman" w:hAnsi="Times New Roman" w:cs="Times New Roman"/>
          <w:noProof/>
          <w:color w:val="000000"/>
          <w:sz w:val="28"/>
          <w:szCs w:val="28"/>
        </w:rPr>
      </w:pPr>
      <w:r w:rsidRPr="008F54D7">
        <w:rPr>
          <w:rFonts w:ascii="Times New Roman" w:hAnsi="Times New Roman" w:cs="Times New Roman"/>
          <w:noProof/>
          <w:color w:val="000000"/>
          <w:sz w:val="28"/>
          <w:szCs w:val="28"/>
        </w:rPr>
        <w:t>În timpul executiei lucra</w:t>
      </w:r>
      <w:r w:rsidR="005A4158" w:rsidRPr="008F54D7">
        <w:rPr>
          <w:rFonts w:ascii="Times New Roman" w:hAnsi="Times New Roman" w:cs="Times New Roman"/>
          <w:noProof/>
          <w:color w:val="000000"/>
          <w:sz w:val="28"/>
          <w:szCs w:val="28"/>
        </w:rPr>
        <w:t>rilor aferente acestui proiect, se va genera un impact negat</w:t>
      </w:r>
      <w:r w:rsidRPr="008F54D7">
        <w:rPr>
          <w:rFonts w:ascii="Times New Roman" w:hAnsi="Times New Roman" w:cs="Times New Roman"/>
          <w:noProof/>
          <w:color w:val="000000"/>
          <w:sz w:val="28"/>
          <w:szCs w:val="28"/>
        </w:rPr>
        <w:t>iv, direct, dar de scurtă durata</w:t>
      </w:r>
      <w:r w:rsidR="005A4158" w:rsidRPr="008F54D7">
        <w:rPr>
          <w:rFonts w:ascii="Times New Roman" w:hAnsi="Times New Roman" w:cs="Times New Roman"/>
          <w:noProof/>
          <w:color w:val="000000"/>
          <w:sz w:val="28"/>
          <w:szCs w:val="28"/>
        </w:rPr>
        <w:t xml:space="preserve"> asupra factorilor de mediu, în special prin emisiile</w:t>
      </w:r>
      <w:r w:rsidR="00EC2D2C" w:rsidRPr="008F54D7">
        <w:rPr>
          <w:rFonts w:ascii="Times New Roman" w:hAnsi="Times New Roman" w:cs="Times New Roman"/>
          <w:noProof/>
          <w:color w:val="000000"/>
          <w:sz w:val="28"/>
          <w:szCs w:val="28"/>
        </w:rPr>
        <w:t xml:space="preserve"> de pulberi cu conținut variat si a noxelor din functionarea vehiculelor si utilajelor de constructie, cat si prin actiunile directe s</w:t>
      </w:r>
      <w:r w:rsidR="005A4158" w:rsidRPr="008F54D7">
        <w:rPr>
          <w:rFonts w:ascii="Times New Roman" w:hAnsi="Times New Roman" w:cs="Times New Roman"/>
          <w:noProof/>
          <w:color w:val="000000"/>
          <w:sz w:val="28"/>
          <w:szCs w:val="28"/>
        </w:rPr>
        <w:t xml:space="preserve">i indirecte asupra terenului. </w:t>
      </w:r>
    </w:p>
    <w:p w:rsidR="005A4158" w:rsidRPr="008F54D7" w:rsidRDefault="005A4158" w:rsidP="008F54D7">
      <w:pPr>
        <w:spacing w:after="0"/>
        <w:jc w:val="both"/>
        <w:rPr>
          <w:rFonts w:ascii="Times New Roman" w:hAnsi="Times New Roman" w:cs="Times New Roman"/>
          <w:noProof/>
          <w:color w:val="000000"/>
          <w:sz w:val="28"/>
          <w:szCs w:val="28"/>
        </w:rPr>
      </w:pPr>
      <w:r w:rsidRPr="008F54D7">
        <w:rPr>
          <w:rFonts w:ascii="Times New Roman" w:hAnsi="Times New Roman" w:cs="Times New Roman"/>
          <w:noProof/>
          <w:sz w:val="28"/>
          <w:szCs w:val="28"/>
        </w:rPr>
        <w:t>Pentru perioada</w:t>
      </w:r>
      <w:r w:rsidRPr="008F54D7">
        <w:rPr>
          <w:rFonts w:ascii="Times New Roman" w:hAnsi="Times New Roman" w:cs="Times New Roman"/>
          <w:noProof/>
          <w:color w:val="000000"/>
          <w:sz w:val="28"/>
          <w:szCs w:val="28"/>
        </w:rPr>
        <w:t xml:space="preserve"> de exploatare, ca urmare a obiectivelor propuse în cadrul proiectului, se</w:t>
      </w:r>
      <w:r w:rsidR="00EC2D2C" w:rsidRPr="008F54D7">
        <w:rPr>
          <w:rFonts w:ascii="Times New Roman" w:hAnsi="Times New Roman" w:cs="Times New Roman"/>
          <w:noProof/>
          <w:color w:val="000000"/>
          <w:sz w:val="28"/>
          <w:szCs w:val="28"/>
        </w:rPr>
        <w:t xml:space="preserve"> apreciază că impactul potent</w:t>
      </w:r>
      <w:r w:rsidRPr="008F54D7">
        <w:rPr>
          <w:rFonts w:ascii="Times New Roman" w:hAnsi="Times New Roman" w:cs="Times New Roman"/>
          <w:noProof/>
          <w:color w:val="000000"/>
          <w:sz w:val="28"/>
          <w:szCs w:val="28"/>
        </w:rPr>
        <w:t xml:space="preserve">ial asupra factorilor de mediu este </w:t>
      </w:r>
      <w:r w:rsidRPr="008F54D7">
        <w:rPr>
          <w:rFonts w:ascii="Times New Roman" w:hAnsi="Times New Roman" w:cs="Times New Roman"/>
          <w:b/>
          <w:i/>
          <w:noProof/>
          <w:color w:val="000000"/>
          <w:sz w:val="28"/>
          <w:szCs w:val="28"/>
        </w:rPr>
        <w:t>nesemnificativ</w:t>
      </w:r>
      <w:r w:rsidRPr="008F54D7">
        <w:rPr>
          <w:rFonts w:ascii="Times New Roman" w:hAnsi="Times New Roman" w:cs="Times New Roman"/>
          <w:noProof/>
          <w:color w:val="000000"/>
          <w:sz w:val="28"/>
          <w:szCs w:val="28"/>
        </w:rPr>
        <w:t>.</w:t>
      </w:r>
    </w:p>
    <w:p w:rsidR="005A4158" w:rsidRPr="008F54D7" w:rsidRDefault="005A4158"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Prin alimentarea cu</w:t>
      </w:r>
      <w:r w:rsidR="004C51E7" w:rsidRPr="008F54D7">
        <w:rPr>
          <w:rFonts w:ascii="Times New Roman" w:hAnsi="Times New Roman" w:cs="Times New Roman"/>
          <w:sz w:val="28"/>
          <w:szCs w:val="28"/>
        </w:rPr>
        <w:t xml:space="preserve"> gaze naturale a populației cres</w:t>
      </w:r>
      <w:r w:rsidRPr="008F54D7">
        <w:rPr>
          <w:rFonts w:ascii="Times New Roman" w:hAnsi="Times New Roman" w:cs="Times New Roman"/>
          <w:sz w:val="28"/>
          <w:szCs w:val="28"/>
        </w:rPr>
        <w:t>te nivelul și gradul de co</w:t>
      </w:r>
      <w:r w:rsidR="004C51E7" w:rsidRPr="008F54D7">
        <w:rPr>
          <w:rFonts w:ascii="Times New Roman" w:hAnsi="Times New Roman" w:cs="Times New Roman"/>
          <w:sz w:val="28"/>
          <w:szCs w:val="28"/>
        </w:rPr>
        <w:t>nfort prin posibilitatea asigurarii agentului termic pentru inca</w:t>
      </w:r>
      <w:r w:rsidRPr="008F54D7">
        <w:rPr>
          <w:rFonts w:ascii="Times New Roman" w:hAnsi="Times New Roman" w:cs="Times New Roman"/>
          <w:sz w:val="28"/>
          <w:szCs w:val="28"/>
        </w:rPr>
        <w:t>lzire precum și a apei calde menajere la nivel local sau centralizat prin utilizarea centralelor termice individual</w:t>
      </w:r>
      <w:r w:rsidR="004C51E7" w:rsidRPr="008F54D7">
        <w:rPr>
          <w:rFonts w:ascii="Times New Roman" w:hAnsi="Times New Roman" w:cs="Times New Roman"/>
          <w:sz w:val="28"/>
          <w:szCs w:val="28"/>
        </w:rPr>
        <w:t>e, la nivel de scara</w:t>
      </w:r>
      <w:r w:rsidRPr="008F54D7">
        <w:rPr>
          <w:rFonts w:ascii="Times New Roman" w:hAnsi="Times New Roman" w:cs="Times New Roman"/>
          <w:sz w:val="28"/>
          <w:szCs w:val="28"/>
        </w:rPr>
        <w:t xml:space="preserve"> sau de bloc. Deasemenea, prin folosirea gazelor naturale la prepararea hranei se elimină incovenientul folosirii buteliilor cu gaz petrolier lichefiat. </w:t>
      </w:r>
    </w:p>
    <w:p w:rsidR="005A4158" w:rsidRPr="008F54D7" w:rsidRDefault="006C353A"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După executia lucrarilor, zona drumului precum s</w:t>
      </w:r>
      <w:r w:rsidR="005A4158" w:rsidRPr="008F54D7">
        <w:rPr>
          <w:rFonts w:ascii="Times New Roman" w:hAnsi="Times New Roman" w:cs="Times New Roman"/>
          <w:sz w:val="28"/>
          <w:szCs w:val="28"/>
        </w:rPr>
        <w:t>i întreg cadrul natural va fi read</w:t>
      </w:r>
      <w:r w:rsidRPr="008F54D7">
        <w:rPr>
          <w:rFonts w:ascii="Times New Roman" w:hAnsi="Times New Roman" w:cs="Times New Roman"/>
          <w:sz w:val="28"/>
          <w:szCs w:val="28"/>
        </w:rPr>
        <w:t>us la starea initiala</w:t>
      </w:r>
      <w:r w:rsidR="005A4158" w:rsidRPr="008F54D7">
        <w:rPr>
          <w:rFonts w:ascii="Times New Roman" w:hAnsi="Times New Roman" w:cs="Times New Roman"/>
          <w:sz w:val="28"/>
          <w:szCs w:val="28"/>
        </w:rPr>
        <w:t xml:space="preserve">. </w:t>
      </w:r>
    </w:p>
    <w:p w:rsidR="00AA2964" w:rsidRPr="008F54D7" w:rsidRDefault="005A4158"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lastRenderedPageBreak/>
        <w:t>Pentru rețelele de alimentare cu gaze naturale se vor folosi conducte și piese fasonate din PE 100, SDR 11, PN10, care vor dispu</w:t>
      </w:r>
      <w:r w:rsidR="006C353A" w:rsidRPr="008F54D7">
        <w:rPr>
          <w:rFonts w:ascii="Times New Roman" w:hAnsi="Times New Roman" w:cs="Times New Roman"/>
          <w:sz w:val="28"/>
          <w:szCs w:val="28"/>
        </w:rPr>
        <w:t>ne de agrement tehnic. La execut</w:t>
      </w:r>
      <w:r w:rsidRPr="008F54D7">
        <w:rPr>
          <w:rFonts w:ascii="Times New Roman" w:hAnsi="Times New Roman" w:cs="Times New Roman"/>
          <w:sz w:val="28"/>
          <w:szCs w:val="28"/>
        </w:rPr>
        <w:t>ie se vor folosi numai mate</w:t>
      </w:r>
      <w:r w:rsidR="006C353A" w:rsidRPr="008F54D7">
        <w:rPr>
          <w:rFonts w:ascii="Times New Roman" w:hAnsi="Times New Roman" w:cs="Times New Roman"/>
          <w:sz w:val="28"/>
          <w:szCs w:val="28"/>
        </w:rPr>
        <w:t>riale care nu afectează mediul s</w:t>
      </w:r>
      <w:r w:rsidRPr="008F54D7">
        <w:rPr>
          <w:rFonts w:ascii="Times New Roman" w:hAnsi="Times New Roman" w:cs="Times New Roman"/>
          <w:sz w:val="28"/>
          <w:szCs w:val="28"/>
        </w:rPr>
        <w:t>i care nu sunt atacate de agenții corozivi din sol.</w:t>
      </w:r>
    </w:p>
    <w:p w:rsidR="00F764A8" w:rsidRPr="008F54D7" w:rsidRDefault="00AA2964"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S</w:t>
      </w:r>
      <w:r w:rsidR="005A4158" w:rsidRPr="008F54D7">
        <w:rPr>
          <w:rFonts w:ascii="Times New Roman" w:hAnsi="Times New Roman" w:cs="Times New Roman"/>
          <w:sz w:val="28"/>
          <w:szCs w:val="28"/>
        </w:rPr>
        <w:t>e va</w:t>
      </w:r>
      <w:r w:rsidR="006C353A" w:rsidRPr="008F54D7">
        <w:rPr>
          <w:rFonts w:ascii="Times New Roman" w:hAnsi="Times New Roman" w:cs="Times New Roman"/>
          <w:sz w:val="28"/>
          <w:szCs w:val="28"/>
        </w:rPr>
        <w:t xml:space="preserve"> respecta distanța minima impusa</w:t>
      </w:r>
      <w:r w:rsidR="005A4158" w:rsidRPr="008F54D7">
        <w:rPr>
          <w:rFonts w:ascii="Times New Roman" w:hAnsi="Times New Roman" w:cs="Times New Roman"/>
          <w:sz w:val="28"/>
          <w:szCs w:val="28"/>
        </w:rPr>
        <w:t xml:space="preserve"> de normativele în vigoare între conducta de gaze m</w:t>
      </w:r>
      <w:r w:rsidR="006C353A" w:rsidRPr="008F54D7">
        <w:rPr>
          <w:rFonts w:ascii="Times New Roman" w:hAnsi="Times New Roman" w:cs="Times New Roman"/>
          <w:sz w:val="28"/>
          <w:szCs w:val="28"/>
        </w:rPr>
        <w:t>ontată subteran și alte instalat</w:t>
      </w:r>
      <w:r w:rsidR="005A4158" w:rsidRPr="008F54D7">
        <w:rPr>
          <w:rFonts w:ascii="Times New Roman" w:hAnsi="Times New Roman" w:cs="Times New Roman"/>
          <w:sz w:val="28"/>
          <w:szCs w:val="28"/>
        </w:rPr>
        <w:t>ii subterane e</w:t>
      </w:r>
      <w:r w:rsidR="006C353A" w:rsidRPr="008F54D7">
        <w:rPr>
          <w:rFonts w:ascii="Times New Roman" w:hAnsi="Times New Roman" w:cs="Times New Roman"/>
          <w:sz w:val="28"/>
          <w:szCs w:val="28"/>
        </w:rPr>
        <w:t>xistente, cabluri electrice, retele telefonice și retele de apa</w:t>
      </w:r>
      <w:r w:rsidR="005A4158" w:rsidRPr="008F54D7">
        <w:rPr>
          <w:rFonts w:ascii="Times New Roman" w:hAnsi="Times New Roman" w:cs="Times New Roman"/>
          <w:sz w:val="28"/>
          <w:szCs w:val="28"/>
        </w:rPr>
        <w:t xml:space="preserve">. </w:t>
      </w:r>
    </w:p>
    <w:p w:rsidR="00F63D22" w:rsidRPr="008F54D7" w:rsidRDefault="000C4C7A" w:rsidP="008F54D7">
      <w:pPr>
        <w:tabs>
          <w:tab w:val="left" w:pos="1260"/>
        </w:tabs>
        <w:spacing w:after="0"/>
        <w:jc w:val="both"/>
        <w:rPr>
          <w:rFonts w:ascii="Times New Roman" w:eastAsia="Times New Roman" w:hAnsi="Times New Roman" w:cs="Times New Roman"/>
          <w:b/>
          <w:sz w:val="28"/>
          <w:szCs w:val="28"/>
        </w:rPr>
      </w:pPr>
      <w:r w:rsidRPr="008F54D7">
        <w:rPr>
          <w:rFonts w:ascii="Times New Roman" w:eastAsia="Times New Roman" w:hAnsi="Times New Roman" w:cs="Times New Roman"/>
          <w:b/>
          <w:sz w:val="28"/>
          <w:szCs w:val="28"/>
        </w:rPr>
        <w:t>4</w:t>
      </w:r>
      <w:r w:rsidR="00E20DAD" w:rsidRPr="008F54D7">
        <w:rPr>
          <w:rFonts w:ascii="Times New Roman" w:eastAsia="Times New Roman" w:hAnsi="Times New Roman" w:cs="Times New Roman"/>
          <w:b/>
          <w:sz w:val="28"/>
          <w:szCs w:val="28"/>
        </w:rPr>
        <w:t>.3</w:t>
      </w:r>
      <w:r w:rsidR="00F63D22" w:rsidRPr="008F54D7">
        <w:rPr>
          <w:rFonts w:ascii="Times New Roman" w:eastAsia="Times New Roman" w:hAnsi="Times New Roman" w:cs="Times New Roman"/>
          <w:b/>
          <w:sz w:val="28"/>
          <w:szCs w:val="28"/>
        </w:rPr>
        <w:t>Natura transfrontieră a impactului</w:t>
      </w:r>
    </w:p>
    <w:p w:rsidR="007A2EB5" w:rsidRPr="008F54D7" w:rsidRDefault="00D74893"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Proiectul nu intra</w:t>
      </w:r>
      <w:r w:rsidR="00F63D22" w:rsidRPr="008F54D7">
        <w:rPr>
          <w:rFonts w:ascii="Times New Roman" w:hAnsi="Times New Roman" w:cs="Times New Roman"/>
          <w:sz w:val="28"/>
          <w:szCs w:val="28"/>
        </w:rPr>
        <w:t xml:space="preserve"> sub incidenţa Convenţiei din 25 februarie 1991 privind evaluarea impactului asupra mediului în context transfrontieră, adoptată la Espoo la 25 februarie 1991, ratificată prin Legea nr. 22/2001.</w:t>
      </w:r>
    </w:p>
    <w:p w:rsidR="00F63D22" w:rsidRPr="008F54D7" w:rsidRDefault="000C4C7A" w:rsidP="008F54D7">
      <w:pPr>
        <w:tabs>
          <w:tab w:val="left" w:pos="1260"/>
        </w:tabs>
        <w:spacing w:after="0"/>
        <w:jc w:val="both"/>
        <w:rPr>
          <w:rFonts w:ascii="Times New Roman" w:eastAsia="Times New Roman" w:hAnsi="Times New Roman" w:cs="Times New Roman"/>
          <w:b/>
          <w:sz w:val="28"/>
          <w:szCs w:val="28"/>
        </w:rPr>
      </w:pPr>
      <w:r w:rsidRPr="008F54D7">
        <w:rPr>
          <w:rFonts w:ascii="Times New Roman" w:eastAsia="Times New Roman" w:hAnsi="Times New Roman" w:cs="Times New Roman"/>
          <w:b/>
          <w:sz w:val="28"/>
          <w:szCs w:val="28"/>
        </w:rPr>
        <w:t xml:space="preserve"> 4</w:t>
      </w:r>
      <w:r w:rsidR="00E20DAD" w:rsidRPr="008F54D7">
        <w:rPr>
          <w:rFonts w:ascii="Times New Roman" w:eastAsia="Times New Roman" w:hAnsi="Times New Roman" w:cs="Times New Roman"/>
          <w:b/>
          <w:sz w:val="28"/>
          <w:szCs w:val="28"/>
        </w:rPr>
        <w:t>.4</w:t>
      </w:r>
      <w:r w:rsidR="00F63D22" w:rsidRPr="008F54D7">
        <w:rPr>
          <w:rFonts w:ascii="Times New Roman" w:eastAsia="Times New Roman" w:hAnsi="Times New Roman" w:cs="Times New Roman"/>
          <w:b/>
          <w:sz w:val="28"/>
          <w:szCs w:val="28"/>
        </w:rPr>
        <w:t>Intensitatea şi complexitatea impactului</w:t>
      </w:r>
    </w:p>
    <w:p w:rsidR="00AA2964" w:rsidRPr="008F54D7" w:rsidRDefault="00D74893" w:rsidP="008F54D7">
      <w:pPr>
        <w:pStyle w:val="ListParagraph"/>
        <w:tabs>
          <w:tab w:val="left" w:pos="1260"/>
        </w:tabs>
        <w:spacing w:after="0"/>
        <w:ind w:left="0"/>
        <w:jc w:val="both"/>
        <w:rPr>
          <w:rFonts w:ascii="Times New Roman" w:hAnsi="Times New Roman" w:cs="Times New Roman"/>
          <w:sz w:val="28"/>
          <w:szCs w:val="28"/>
        </w:rPr>
      </w:pPr>
      <w:r w:rsidRPr="008F54D7">
        <w:rPr>
          <w:rFonts w:ascii="Times New Roman" w:hAnsi="Times New Roman" w:cs="Times New Roman"/>
          <w:sz w:val="28"/>
          <w:szCs w:val="28"/>
        </w:rPr>
        <w:t>In perioada de execut</w:t>
      </w:r>
      <w:r w:rsidR="00B11337" w:rsidRPr="008F54D7">
        <w:rPr>
          <w:rFonts w:ascii="Times New Roman" w:hAnsi="Times New Roman" w:cs="Times New Roman"/>
          <w:sz w:val="28"/>
          <w:szCs w:val="28"/>
        </w:rPr>
        <w:t xml:space="preserve">ie a proiectului, intensitatea impactului asupra </w:t>
      </w:r>
      <w:r w:rsidRPr="008F54D7">
        <w:rPr>
          <w:rFonts w:ascii="Times New Roman" w:hAnsi="Times New Roman" w:cs="Times New Roman"/>
          <w:sz w:val="28"/>
          <w:szCs w:val="28"/>
        </w:rPr>
        <w:t xml:space="preserve">factorilor de mediu </w:t>
      </w:r>
      <w:proofErr w:type="gramStart"/>
      <w:r w:rsidRPr="008F54D7">
        <w:rPr>
          <w:rFonts w:ascii="Times New Roman" w:hAnsi="Times New Roman" w:cs="Times New Roman"/>
          <w:sz w:val="28"/>
          <w:szCs w:val="28"/>
        </w:rPr>
        <w:t>va</w:t>
      </w:r>
      <w:proofErr w:type="gramEnd"/>
      <w:r w:rsidRPr="008F54D7">
        <w:rPr>
          <w:rFonts w:ascii="Times New Roman" w:hAnsi="Times New Roman" w:cs="Times New Roman"/>
          <w:sz w:val="28"/>
          <w:szCs w:val="28"/>
        </w:rPr>
        <w:t xml:space="preserve"> fi redusa</w:t>
      </w:r>
      <w:r w:rsidR="00B11337" w:rsidRPr="008F54D7">
        <w:rPr>
          <w:rFonts w:ascii="Times New Roman" w:hAnsi="Times New Roman" w:cs="Times New Roman"/>
          <w:sz w:val="28"/>
          <w:szCs w:val="28"/>
        </w:rPr>
        <w:t>.</w:t>
      </w:r>
    </w:p>
    <w:p w:rsidR="000915D3" w:rsidRPr="008F54D7" w:rsidRDefault="000C4C7A" w:rsidP="008F54D7">
      <w:pPr>
        <w:tabs>
          <w:tab w:val="left" w:pos="1260"/>
        </w:tabs>
        <w:spacing w:after="0"/>
        <w:jc w:val="both"/>
        <w:rPr>
          <w:rFonts w:ascii="Times New Roman" w:eastAsia="Times New Roman" w:hAnsi="Times New Roman" w:cs="Times New Roman"/>
          <w:b/>
          <w:sz w:val="28"/>
          <w:szCs w:val="28"/>
        </w:rPr>
      </w:pPr>
      <w:r w:rsidRPr="008F54D7">
        <w:rPr>
          <w:rFonts w:ascii="Times New Roman" w:eastAsia="Times New Roman" w:hAnsi="Times New Roman" w:cs="Times New Roman"/>
          <w:b/>
          <w:sz w:val="28"/>
          <w:szCs w:val="28"/>
        </w:rPr>
        <w:t>4</w:t>
      </w:r>
      <w:r w:rsidR="00741678" w:rsidRPr="008F54D7">
        <w:rPr>
          <w:rFonts w:ascii="Times New Roman" w:eastAsia="Times New Roman" w:hAnsi="Times New Roman" w:cs="Times New Roman"/>
          <w:b/>
          <w:sz w:val="28"/>
          <w:szCs w:val="28"/>
        </w:rPr>
        <w:t>.5.</w:t>
      </w:r>
      <w:r w:rsidR="00AA2964" w:rsidRPr="008F54D7">
        <w:rPr>
          <w:rFonts w:ascii="Times New Roman" w:eastAsia="Times New Roman" w:hAnsi="Times New Roman" w:cs="Times New Roman"/>
          <w:b/>
          <w:sz w:val="28"/>
          <w:szCs w:val="28"/>
        </w:rPr>
        <w:t>Probabilitatea impactului</w:t>
      </w:r>
    </w:p>
    <w:p w:rsidR="00AA2964" w:rsidRPr="008F54D7" w:rsidRDefault="00AA2964" w:rsidP="008F54D7">
      <w:pPr>
        <w:spacing w:after="0"/>
        <w:jc w:val="both"/>
        <w:rPr>
          <w:rFonts w:ascii="Times New Roman" w:hAnsi="Times New Roman" w:cs="Times New Roman"/>
          <w:noProof/>
          <w:sz w:val="28"/>
          <w:szCs w:val="28"/>
        </w:rPr>
      </w:pPr>
      <w:r w:rsidRPr="008F54D7">
        <w:rPr>
          <w:rFonts w:ascii="Times New Roman" w:hAnsi="Times New Roman" w:cs="Times New Roman"/>
          <w:noProof/>
          <w:sz w:val="28"/>
          <w:szCs w:val="28"/>
        </w:rPr>
        <w:t>Posibilitatea de apariție a impactului asupra factorilor</w:t>
      </w:r>
      <w:r w:rsidR="00615A17" w:rsidRPr="008F54D7">
        <w:rPr>
          <w:rFonts w:ascii="Times New Roman" w:hAnsi="Times New Roman" w:cs="Times New Roman"/>
          <w:noProof/>
          <w:sz w:val="28"/>
          <w:szCs w:val="28"/>
        </w:rPr>
        <w:t xml:space="preserve"> de mediu, în perioada de execut</w:t>
      </w:r>
      <w:r w:rsidRPr="008F54D7">
        <w:rPr>
          <w:rFonts w:ascii="Times New Roman" w:hAnsi="Times New Roman" w:cs="Times New Roman"/>
          <w:noProof/>
          <w:sz w:val="28"/>
          <w:szCs w:val="28"/>
        </w:rPr>
        <w:t>ie, va avea caracter local.Probabilitatea unui</w:t>
      </w:r>
      <w:r w:rsidR="00615A17" w:rsidRPr="008F54D7">
        <w:rPr>
          <w:rFonts w:ascii="Times New Roman" w:hAnsi="Times New Roman" w:cs="Times New Roman"/>
          <w:noProof/>
          <w:sz w:val="28"/>
          <w:szCs w:val="28"/>
        </w:rPr>
        <w:t xml:space="preserve"> impact semnificativ este redusa</w:t>
      </w:r>
      <w:r w:rsidRPr="008F54D7">
        <w:rPr>
          <w:rFonts w:ascii="Times New Roman" w:hAnsi="Times New Roman" w:cs="Times New Roman"/>
          <w:noProof/>
          <w:sz w:val="28"/>
          <w:szCs w:val="28"/>
        </w:rPr>
        <w:t>. Toate utilajele și echipamen</w:t>
      </w:r>
      <w:r w:rsidR="00615A17" w:rsidRPr="008F54D7">
        <w:rPr>
          <w:rFonts w:ascii="Times New Roman" w:hAnsi="Times New Roman" w:cs="Times New Roman"/>
          <w:noProof/>
          <w:sz w:val="28"/>
          <w:szCs w:val="28"/>
        </w:rPr>
        <w:t>tele aferente prezentei investit</w:t>
      </w:r>
      <w:r w:rsidRPr="008F54D7">
        <w:rPr>
          <w:rFonts w:ascii="Times New Roman" w:hAnsi="Times New Roman" w:cs="Times New Roman"/>
          <w:noProof/>
          <w:sz w:val="28"/>
          <w:szCs w:val="28"/>
        </w:rPr>
        <w:t>ii vor av</w:t>
      </w:r>
      <w:r w:rsidR="00615A17" w:rsidRPr="008F54D7">
        <w:rPr>
          <w:rFonts w:ascii="Times New Roman" w:hAnsi="Times New Roman" w:cs="Times New Roman"/>
          <w:noProof/>
          <w:sz w:val="28"/>
          <w:szCs w:val="28"/>
        </w:rPr>
        <w:t>ea un grad ridicat de performant</w:t>
      </w:r>
      <w:r w:rsidRPr="008F54D7">
        <w:rPr>
          <w:rFonts w:ascii="Times New Roman" w:hAnsi="Times New Roman" w:cs="Times New Roman"/>
          <w:noProof/>
          <w:sz w:val="28"/>
          <w:szCs w:val="28"/>
        </w:rPr>
        <w:t xml:space="preserve">ă care vor îndeplini toate cerințele de mediu aferente. </w:t>
      </w:r>
    </w:p>
    <w:p w:rsidR="00E24103" w:rsidRPr="008F54D7" w:rsidRDefault="00615A17" w:rsidP="008F54D7">
      <w:pPr>
        <w:spacing w:after="0"/>
        <w:jc w:val="both"/>
        <w:rPr>
          <w:rFonts w:ascii="Times New Roman" w:hAnsi="Times New Roman" w:cs="Times New Roman"/>
          <w:noProof/>
          <w:sz w:val="28"/>
          <w:szCs w:val="28"/>
        </w:rPr>
      </w:pPr>
      <w:r w:rsidRPr="008F54D7">
        <w:rPr>
          <w:rFonts w:ascii="Times New Roman" w:hAnsi="Times New Roman" w:cs="Times New Roman"/>
          <w:noProof/>
          <w:sz w:val="28"/>
          <w:szCs w:val="28"/>
        </w:rPr>
        <w:t>I</w:t>
      </w:r>
      <w:r w:rsidR="00AA2964" w:rsidRPr="008F54D7">
        <w:rPr>
          <w:rFonts w:ascii="Times New Roman" w:hAnsi="Times New Roman" w:cs="Times New Roman"/>
          <w:noProof/>
          <w:sz w:val="28"/>
          <w:szCs w:val="28"/>
        </w:rPr>
        <w:t xml:space="preserve">n perioada de exploatare a proiectului probabilitatea unui impact asupra factorilor de mediu este </w:t>
      </w:r>
      <w:r w:rsidRPr="008F54D7">
        <w:rPr>
          <w:rFonts w:ascii="Times New Roman" w:hAnsi="Times New Roman" w:cs="Times New Roman"/>
          <w:noProof/>
          <w:sz w:val="28"/>
          <w:szCs w:val="28"/>
        </w:rPr>
        <w:t>foarte redusa</w:t>
      </w:r>
      <w:r w:rsidR="00E24103" w:rsidRPr="008F54D7">
        <w:rPr>
          <w:rFonts w:ascii="Times New Roman" w:hAnsi="Times New Roman" w:cs="Times New Roman"/>
          <w:noProof/>
          <w:sz w:val="28"/>
          <w:szCs w:val="28"/>
        </w:rPr>
        <w:t>.</w:t>
      </w:r>
    </w:p>
    <w:p w:rsidR="000915D3" w:rsidRPr="008F54D7" w:rsidRDefault="000C4C7A" w:rsidP="008F54D7">
      <w:pPr>
        <w:tabs>
          <w:tab w:val="left" w:pos="1260"/>
        </w:tabs>
        <w:spacing w:after="0"/>
        <w:jc w:val="both"/>
        <w:rPr>
          <w:rFonts w:ascii="Times New Roman" w:eastAsia="Times New Roman" w:hAnsi="Times New Roman" w:cs="Times New Roman"/>
          <w:b/>
          <w:sz w:val="28"/>
          <w:szCs w:val="28"/>
        </w:rPr>
      </w:pPr>
      <w:r w:rsidRPr="008F54D7">
        <w:rPr>
          <w:rFonts w:ascii="Times New Roman" w:eastAsia="Times New Roman" w:hAnsi="Times New Roman" w:cs="Times New Roman"/>
          <w:b/>
          <w:sz w:val="28"/>
          <w:szCs w:val="28"/>
        </w:rPr>
        <w:t>4</w:t>
      </w:r>
      <w:r w:rsidR="00741678" w:rsidRPr="008F54D7">
        <w:rPr>
          <w:rFonts w:ascii="Times New Roman" w:eastAsia="Times New Roman" w:hAnsi="Times New Roman" w:cs="Times New Roman"/>
          <w:b/>
          <w:sz w:val="28"/>
          <w:szCs w:val="28"/>
        </w:rPr>
        <w:t>.6</w:t>
      </w:r>
      <w:r w:rsidR="00C25D2E" w:rsidRPr="008F54D7">
        <w:rPr>
          <w:rFonts w:ascii="Times New Roman" w:eastAsia="Times New Roman" w:hAnsi="Times New Roman" w:cs="Times New Roman"/>
          <w:b/>
          <w:sz w:val="28"/>
          <w:szCs w:val="28"/>
        </w:rPr>
        <w:t xml:space="preserve"> </w:t>
      </w:r>
      <w:r w:rsidR="00E24103" w:rsidRPr="008F54D7">
        <w:rPr>
          <w:rFonts w:ascii="Times New Roman" w:eastAsia="Times New Roman" w:hAnsi="Times New Roman" w:cs="Times New Roman"/>
          <w:b/>
          <w:sz w:val="28"/>
          <w:szCs w:val="28"/>
        </w:rPr>
        <w:t>Debutul, durata, frecvenţa şi reversibilitatea impactului</w:t>
      </w:r>
    </w:p>
    <w:p w:rsidR="00CD2DF7" w:rsidRPr="008F54D7" w:rsidRDefault="00615A17" w:rsidP="008F54D7">
      <w:pPr>
        <w:spacing w:after="0"/>
        <w:jc w:val="both"/>
        <w:rPr>
          <w:rFonts w:ascii="Times New Roman" w:hAnsi="Times New Roman" w:cs="Times New Roman"/>
          <w:noProof/>
          <w:sz w:val="28"/>
          <w:szCs w:val="28"/>
        </w:rPr>
      </w:pPr>
      <w:r w:rsidRPr="008F54D7">
        <w:rPr>
          <w:rFonts w:ascii="Times New Roman" w:hAnsi="Times New Roman" w:cs="Times New Roman"/>
          <w:noProof/>
          <w:sz w:val="28"/>
          <w:szCs w:val="28"/>
        </w:rPr>
        <w:t>In perioada de executie și de functionare, impactul potential asupra populatiei si sanatatii populat</w:t>
      </w:r>
      <w:r w:rsidR="00E24103" w:rsidRPr="008F54D7">
        <w:rPr>
          <w:rFonts w:ascii="Times New Roman" w:hAnsi="Times New Roman" w:cs="Times New Roman"/>
          <w:noProof/>
          <w:sz w:val="28"/>
          <w:szCs w:val="28"/>
        </w:rPr>
        <w:t xml:space="preserve">iei, </w:t>
      </w:r>
      <w:r w:rsidRPr="008F54D7">
        <w:rPr>
          <w:rFonts w:ascii="Times New Roman" w:hAnsi="Times New Roman" w:cs="Times New Roman"/>
          <w:noProof/>
          <w:sz w:val="28"/>
          <w:szCs w:val="28"/>
        </w:rPr>
        <w:t>solului, folosint</w:t>
      </w:r>
      <w:r w:rsidR="00E24103" w:rsidRPr="008F54D7">
        <w:rPr>
          <w:rFonts w:ascii="Times New Roman" w:hAnsi="Times New Roman" w:cs="Times New Roman"/>
          <w:noProof/>
          <w:sz w:val="28"/>
          <w:szCs w:val="28"/>
        </w:rPr>
        <w:t>elor</w:t>
      </w:r>
      <w:r w:rsidRPr="008F54D7">
        <w:rPr>
          <w:rFonts w:ascii="Times New Roman" w:hAnsi="Times New Roman" w:cs="Times New Roman"/>
          <w:noProof/>
          <w:sz w:val="28"/>
          <w:szCs w:val="28"/>
        </w:rPr>
        <w:t xml:space="preserve"> și bunurillor materiale, calitat</w:t>
      </w:r>
      <w:r w:rsidR="00E24103" w:rsidRPr="008F54D7">
        <w:rPr>
          <w:rFonts w:ascii="Times New Roman" w:hAnsi="Times New Roman" w:cs="Times New Roman"/>
          <w:noProof/>
          <w:sz w:val="28"/>
          <w:szCs w:val="28"/>
        </w:rPr>
        <w:t>ii și regi</w:t>
      </w:r>
      <w:r w:rsidRPr="008F54D7">
        <w:rPr>
          <w:rFonts w:ascii="Times New Roman" w:hAnsi="Times New Roman" w:cs="Times New Roman"/>
          <w:noProof/>
          <w:sz w:val="28"/>
          <w:szCs w:val="28"/>
        </w:rPr>
        <w:t>mului calitativ al apei, calităt</w:t>
      </w:r>
      <w:r w:rsidR="00E24103" w:rsidRPr="008F54D7">
        <w:rPr>
          <w:rFonts w:ascii="Times New Roman" w:hAnsi="Times New Roman" w:cs="Times New Roman"/>
          <w:noProof/>
          <w:sz w:val="28"/>
          <w:szCs w:val="28"/>
        </w:rPr>
        <w:t>ii aerului și clime</w:t>
      </w:r>
      <w:r w:rsidRPr="008F54D7">
        <w:rPr>
          <w:rFonts w:ascii="Times New Roman" w:hAnsi="Times New Roman" w:cs="Times New Roman"/>
          <w:noProof/>
          <w:sz w:val="28"/>
          <w:szCs w:val="28"/>
        </w:rPr>
        <w:t>i, generarea de zgomot și vibratii, peisajului si mediului vizual, interact</w:t>
      </w:r>
      <w:r w:rsidR="00E24103" w:rsidRPr="008F54D7">
        <w:rPr>
          <w:rFonts w:ascii="Times New Roman" w:hAnsi="Times New Roman" w:cs="Times New Roman"/>
          <w:noProof/>
          <w:sz w:val="28"/>
          <w:szCs w:val="28"/>
        </w:rPr>
        <w:t>iunilor</w:t>
      </w:r>
      <w:r w:rsidR="00AD1651" w:rsidRPr="008F54D7">
        <w:rPr>
          <w:rFonts w:ascii="Times New Roman" w:hAnsi="Times New Roman" w:cs="Times New Roman"/>
          <w:noProof/>
          <w:sz w:val="28"/>
          <w:szCs w:val="28"/>
        </w:rPr>
        <w:t xml:space="preserve"> dintre elementele de mediu</w:t>
      </w:r>
      <w:r w:rsidRPr="008F54D7">
        <w:rPr>
          <w:rFonts w:ascii="Times New Roman" w:hAnsi="Times New Roman" w:cs="Times New Roman"/>
          <w:noProof/>
          <w:sz w:val="28"/>
          <w:szCs w:val="28"/>
        </w:rPr>
        <w:t>, prezinta urma</w:t>
      </w:r>
      <w:r w:rsidR="00E24103" w:rsidRPr="008F54D7">
        <w:rPr>
          <w:rFonts w:ascii="Times New Roman" w:hAnsi="Times New Roman" w:cs="Times New Roman"/>
          <w:noProof/>
          <w:sz w:val="28"/>
          <w:szCs w:val="28"/>
        </w:rPr>
        <w:t>toarele caracteristici:</w:t>
      </w:r>
    </w:p>
    <w:p w:rsidR="00E24103" w:rsidRPr="008F54D7" w:rsidRDefault="00D36AE1" w:rsidP="008F54D7">
      <w:pPr>
        <w:spacing w:after="0"/>
        <w:jc w:val="both"/>
        <w:rPr>
          <w:rFonts w:ascii="Times New Roman" w:hAnsi="Times New Roman" w:cs="Times New Roman"/>
          <w:noProof/>
          <w:sz w:val="28"/>
          <w:szCs w:val="28"/>
        </w:rPr>
      </w:pPr>
      <w:r w:rsidRPr="008F54D7">
        <w:rPr>
          <w:rFonts w:ascii="Times New Roman" w:hAnsi="Times New Roman" w:cs="Times New Roman"/>
          <w:b/>
          <w:i/>
          <w:noProof/>
          <w:sz w:val="28"/>
          <w:szCs w:val="28"/>
        </w:rPr>
        <w:t>Î</w:t>
      </w:r>
      <w:r w:rsidR="00E24103" w:rsidRPr="008F54D7">
        <w:rPr>
          <w:rFonts w:ascii="Times New Roman" w:hAnsi="Times New Roman" w:cs="Times New Roman"/>
          <w:b/>
          <w:i/>
          <w:noProof/>
          <w:sz w:val="28"/>
          <w:szCs w:val="28"/>
        </w:rPr>
        <w:t>n perioada de execu</w:t>
      </w:r>
      <w:r w:rsidRPr="008F54D7">
        <w:rPr>
          <w:rFonts w:ascii="Times New Roman" w:hAnsi="Times New Roman" w:cs="Times New Roman"/>
          <w:b/>
          <w:i/>
          <w:noProof/>
          <w:sz w:val="28"/>
          <w:szCs w:val="28"/>
        </w:rPr>
        <w:t>ț</w:t>
      </w:r>
      <w:r w:rsidR="00E24103" w:rsidRPr="008F54D7">
        <w:rPr>
          <w:rFonts w:ascii="Times New Roman" w:hAnsi="Times New Roman" w:cs="Times New Roman"/>
          <w:b/>
          <w:i/>
          <w:noProof/>
          <w:sz w:val="28"/>
          <w:szCs w:val="28"/>
        </w:rPr>
        <w:t>ie</w:t>
      </w:r>
      <w:r w:rsidR="00E24103" w:rsidRPr="008F54D7">
        <w:rPr>
          <w:rFonts w:ascii="Times New Roman" w:hAnsi="Times New Roman" w:cs="Times New Roman"/>
          <w:noProof/>
          <w:sz w:val="28"/>
          <w:szCs w:val="28"/>
        </w:rPr>
        <w:t xml:space="preserve">: </w:t>
      </w:r>
    </w:p>
    <w:p w:rsidR="00E24103" w:rsidRPr="008F54D7" w:rsidRDefault="00E24103" w:rsidP="008F54D7">
      <w:pPr>
        <w:pStyle w:val="ListParagraph"/>
        <w:numPr>
          <w:ilvl w:val="0"/>
          <w:numId w:val="43"/>
        </w:numPr>
        <w:spacing w:after="0"/>
        <w:ind w:left="0" w:firstLine="0"/>
        <w:jc w:val="both"/>
        <w:rPr>
          <w:rFonts w:ascii="Times New Roman" w:hAnsi="Times New Roman" w:cs="Times New Roman"/>
          <w:noProof/>
          <w:sz w:val="28"/>
          <w:szCs w:val="28"/>
        </w:rPr>
      </w:pPr>
      <w:r w:rsidRPr="008F54D7">
        <w:rPr>
          <w:rFonts w:ascii="Times New Roman" w:hAnsi="Times New Roman" w:cs="Times New Roman"/>
          <w:i/>
          <w:noProof/>
          <w:sz w:val="28"/>
          <w:szCs w:val="28"/>
        </w:rPr>
        <w:t>Durata impactului:</w:t>
      </w:r>
      <w:r w:rsidRPr="008F54D7">
        <w:rPr>
          <w:rFonts w:ascii="Times New Roman" w:hAnsi="Times New Roman" w:cs="Times New Roman"/>
          <w:noProof/>
          <w:sz w:val="28"/>
          <w:szCs w:val="28"/>
        </w:rPr>
        <w:t xml:space="preserve"> imp</w:t>
      </w:r>
      <w:r w:rsidR="00615A17" w:rsidRPr="008F54D7">
        <w:rPr>
          <w:rFonts w:ascii="Times New Roman" w:hAnsi="Times New Roman" w:cs="Times New Roman"/>
          <w:noProof/>
          <w:sz w:val="28"/>
          <w:szCs w:val="28"/>
        </w:rPr>
        <w:t>actul este de durata determinat, pe perioada realizarii lucrarilor de construct</w:t>
      </w:r>
      <w:r w:rsidRPr="008F54D7">
        <w:rPr>
          <w:rFonts w:ascii="Times New Roman" w:hAnsi="Times New Roman" w:cs="Times New Roman"/>
          <w:noProof/>
          <w:sz w:val="28"/>
          <w:szCs w:val="28"/>
        </w:rPr>
        <w:t>ie;</w:t>
      </w:r>
    </w:p>
    <w:p w:rsidR="00E24103" w:rsidRPr="008F54D7" w:rsidRDefault="00E24103" w:rsidP="008F54D7">
      <w:pPr>
        <w:pStyle w:val="ListParagraph"/>
        <w:numPr>
          <w:ilvl w:val="0"/>
          <w:numId w:val="43"/>
        </w:numPr>
        <w:spacing w:after="0"/>
        <w:ind w:left="0" w:firstLine="0"/>
        <w:jc w:val="both"/>
        <w:rPr>
          <w:rFonts w:ascii="Times New Roman" w:hAnsi="Times New Roman" w:cs="Times New Roman"/>
          <w:i/>
          <w:noProof/>
          <w:sz w:val="28"/>
          <w:szCs w:val="28"/>
          <w:u w:val="single"/>
        </w:rPr>
      </w:pPr>
      <w:r w:rsidRPr="008F54D7">
        <w:rPr>
          <w:rFonts w:ascii="Times New Roman" w:hAnsi="Times New Roman" w:cs="Times New Roman"/>
          <w:i/>
          <w:noProof/>
          <w:sz w:val="28"/>
          <w:szCs w:val="28"/>
        </w:rPr>
        <w:t>Frecvența impactului:</w:t>
      </w:r>
      <w:r w:rsidR="00615A17" w:rsidRPr="008F54D7">
        <w:rPr>
          <w:rFonts w:ascii="Times New Roman" w:hAnsi="Times New Roman" w:cs="Times New Roman"/>
          <w:noProof/>
          <w:sz w:val="28"/>
          <w:szCs w:val="28"/>
        </w:rPr>
        <w:t xml:space="preserve"> lucrarile de constructie se vor derula într-o etapa compacta a carei durata</w:t>
      </w:r>
      <w:r w:rsidRPr="008F54D7">
        <w:rPr>
          <w:rFonts w:ascii="Times New Roman" w:hAnsi="Times New Roman" w:cs="Times New Roman"/>
          <w:noProof/>
          <w:sz w:val="28"/>
          <w:szCs w:val="28"/>
        </w:rPr>
        <w:t xml:space="preserve"> este preci</w:t>
      </w:r>
      <w:r w:rsidR="00615A17" w:rsidRPr="008F54D7">
        <w:rPr>
          <w:rFonts w:ascii="Times New Roman" w:hAnsi="Times New Roman" w:cs="Times New Roman"/>
          <w:noProof/>
          <w:sz w:val="28"/>
          <w:szCs w:val="28"/>
        </w:rPr>
        <w:t>zata i</w:t>
      </w:r>
      <w:r w:rsidRPr="008F54D7">
        <w:rPr>
          <w:rFonts w:ascii="Times New Roman" w:hAnsi="Times New Roman" w:cs="Times New Roman"/>
          <w:noProof/>
          <w:sz w:val="28"/>
          <w:szCs w:val="28"/>
        </w:rPr>
        <w:t>n studiul de fezabilitate;</w:t>
      </w:r>
    </w:p>
    <w:p w:rsidR="00E24103" w:rsidRPr="008F54D7" w:rsidRDefault="00E24103" w:rsidP="008F54D7">
      <w:pPr>
        <w:pStyle w:val="ListParagraph"/>
        <w:numPr>
          <w:ilvl w:val="0"/>
          <w:numId w:val="43"/>
        </w:numPr>
        <w:spacing w:after="0"/>
        <w:ind w:left="0" w:firstLine="0"/>
        <w:jc w:val="both"/>
        <w:rPr>
          <w:rFonts w:ascii="Times New Roman" w:hAnsi="Times New Roman" w:cs="Times New Roman"/>
          <w:noProof/>
          <w:sz w:val="28"/>
          <w:szCs w:val="28"/>
        </w:rPr>
      </w:pPr>
      <w:r w:rsidRPr="008F54D7">
        <w:rPr>
          <w:rFonts w:ascii="Times New Roman" w:hAnsi="Times New Roman" w:cs="Times New Roman"/>
          <w:i/>
          <w:noProof/>
          <w:sz w:val="28"/>
          <w:szCs w:val="28"/>
        </w:rPr>
        <w:t>Reversibilitatea impactului:</w:t>
      </w:r>
      <w:r w:rsidRPr="008F54D7">
        <w:rPr>
          <w:rFonts w:ascii="Times New Roman" w:hAnsi="Times New Roman" w:cs="Times New Roman"/>
          <w:noProof/>
          <w:sz w:val="28"/>
          <w:szCs w:val="28"/>
        </w:rPr>
        <w:t xml:space="preserve"> i</w:t>
      </w:r>
      <w:r w:rsidR="003A5634" w:rsidRPr="008F54D7">
        <w:rPr>
          <w:rFonts w:ascii="Times New Roman" w:hAnsi="Times New Roman" w:cs="Times New Roman"/>
          <w:noProof/>
          <w:sz w:val="28"/>
          <w:szCs w:val="28"/>
        </w:rPr>
        <w:t>mpactul este reversibil, întrucat, ulterior finalizarii lucrarilor de executie, vor fi efectuate lucra</w:t>
      </w:r>
      <w:r w:rsidRPr="008F54D7">
        <w:rPr>
          <w:rFonts w:ascii="Times New Roman" w:hAnsi="Times New Roman" w:cs="Times New Roman"/>
          <w:noProof/>
          <w:sz w:val="28"/>
          <w:szCs w:val="28"/>
        </w:rPr>
        <w:t xml:space="preserve">ri specifice de redare </w:t>
      </w:r>
      <w:r w:rsidR="003A5634" w:rsidRPr="008F54D7">
        <w:rPr>
          <w:rFonts w:ascii="Times New Roman" w:hAnsi="Times New Roman" w:cs="Times New Roman"/>
          <w:noProof/>
          <w:sz w:val="28"/>
          <w:szCs w:val="28"/>
        </w:rPr>
        <w:t>a amplasamentului la starea initiala, și anume: evacuarea organiza</w:t>
      </w:r>
      <w:r w:rsidRPr="008F54D7">
        <w:rPr>
          <w:rFonts w:ascii="Times New Roman" w:hAnsi="Times New Roman" w:cs="Times New Roman"/>
          <w:noProof/>
          <w:sz w:val="28"/>
          <w:szCs w:val="28"/>
        </w:rPr>
        <w:t>ri</w:t>
      </w:r>
      <w:r w:rsidR="003A5634" w:rsidRPr="008F54D7">
        <w:rPr>
          <w:rFonts w:ascii="Times New Roman" w:hAnsi="Times New Roman" w:cs="Times New Roman"/>
          <w:noProof/>
          <w:sz w:val="28"/>
          <w:szCs w:val="28"/>
        </w:rPr>
        <w:t>i de s</w:t>
      </w:r>
      <w:r w:rsidRPr="008F54D7">
        <w:rPr>
          <w:rFonts w:ascii="Times New Roman" w:hAnsi="Times New Roman" w:cs="Times New Roman"/>
          <w:noProof/>
          <w:sz w:val="28"/>
          <w:szCs w:val="28"/>
        </w:rPr>
        <w:t>antier (utilajele</w:t>
      </w:r>
      <w:r w:rsidR="00D36AE1" w:rsidRPr="008F54D7">
        <w:rPr>
          <w:rFonts w:ascii="Times New Roman" w:hAnsi="Times New Roman" w:cs="Times New Roman"/>
          <w:noProof/>
          <w:sz w:val="28"/>
          <w:szCs w:val="28"/>
        </w:rPr>
        <w:t xml:space="preserve"> și echipamentele </w:t>
      </w:r>
      <w:r w:rsidRPr="008F54D7">
        <w:rPr>
          <w:rFonts w:ascii="Times New Roman" w:hAnsi="Times New Roman" w:cs="Times New Roman"/>
          <w:noProof/>
          <w:sz w:val="28"/>
          <w:szCs w:val="28"/>
        </w:rPr>
        <w:t>de construc</w:t>
      </w:r>
      <w:r w:rsidR="003A5634" w:rsidRPr="008F54D7">
        <w:rPr>
          <w:rFonts w:ascii="Times New Roman" w:hAnsi="Times New Roman" w:cs="Times New Roman"/>
          <w:noProof/>
          <w:sz w:val="28"/>
          <w:szCs w:val="28"/>
        </w:rPr>
        <w:t>t</w:t>
      </w:r>
      <w:r w:rsidRPr="008F54D7">
        <w:rPr>
          <w:rFonts w:ascii="Times New Roman" w:hAnsi="Times New Roman" w:cs="Times New Roman"/>
          <w:noProof/>
          <w:sz w:val="28"/>
          <w:szCs w:val="28"/>
        </w:rPr>
        <w:t>ie, depozitele temporare, toaletele ecologice); cur</w:t>
      </w:r>
      <w:r w:rsidR="006C0FCF" w:rsidRPr="008F54D7">
        <w:rPr>
          <w:rFonts w:ascii="Times New Roman" w:hAnsi="Times New Roman" w:cs="Times New Roman"/>
          <w:noProof/>
          <w:sz w:val="28"/>
          <w:szCs w:val="28"/>
        </w:rPr>
        <w:t>at</w:t>
      </w:r>
      <w:r w:rsidRPr="008F54D7">
        <w:rPr>
          <w:rFonts w:ascii="Times New Roman" w:hAnsi="Times New Roman" w:cs="Times New Roman"/>
          <w:noProof/>
          <w:sz w:val="28"/>
          <w:szCs w:val="28"/>
        </w:rPr>
        <w:t>area terenului de p</w:t>
      </w:r>
      <w:r w:rsidR="006C0FCF" w:rsidRPr="008F54D7">
        <w:rPr>
          <w:rFonts w:ascii="Times New Roman" w:hAnsi="Times New Roman" w:cs="Times New Roman"/>
          <w:noProof/>
          <w:sz w:val="28"/>
          <w:szCs w:val="28"/>
        </w:rPr>
        <w:t>a</w:t>
      </w:r>
      <w:r w:rsidRPr="008F54D7">
        <w:rPr>
          <w:rFonts w:ascii="Times New Roman" w:hAnsi="Times New Roman" w:cs="Times New Roman"/>
          <w:noProof/>
          <w:sz w:val="28"/>
          <w:szCs w:val="28"/>
        </w:rPr>
        <w:t>m</w:t>
      </w:r>
      <w:r w:rsidR="006C0FCF" w:rsidRPr="008F54D7">
        <w:rPr>
          <w:rFonts w:ascii="Times New Roman" w:hAnsi="Times New Roman" w:cs="Times New Roman"/>
          <w:noProof/>
          <w:sz w:val="28"/>
          <w:szCs w:val="28"/>
        </w:rPr>
        <w:t>a</w:t>
      </w:r>
      <w:r w:rsidRPr="008F54D7">
        <w:rPr>
          <w:rFonts w:ascii="Times New Roman" w:hAnsi="Times New Roman" w:cs="Times New Roman"/>
          <w:noProof/>
          <w:sz w:val="28"/>
          <w:szCs w:val="28"/>
        </w:rPr>
        <w:t xml:space="preserve">nt, nisip </w:t>
      </w:r>
      <w:r w:rsidR="006C0FCF" w:rsidRPr="008F54D7">
        <w:rPr>
          <w:rFonts w:ascii="Times New Roman" w:hAnsi="Times New Roman" w:cs="Times New Roman"/>
          <w:noProof/>
          <w:sz w:val="28"/>
          <w:szCs w:val="28"/>
        </w:rPr>
        <w:t>s</w:t>
      </w:r>
      <w:r w:rsidRPr="008F54D7">
        <w:rPr>
          <w:rFonts w:ascii="Times New Roman" w:hAnsi="Times New Roman" w:cs="Times New Roman"/>
          <w:noProof/>
          <w:sz w:val="28"/>
          <w:szCs w:val="28"/>
        </w:rPr>
        <w:t xml:space="preserve">i trasportarea </w:t>
      </w:r>
      <w:r w:rsidR="00D36AE1" w:rsidRPr="008F54D7">
        <w:rPr>
          <w:rFonts w:ascii="Times New Roman" w:hAnsi="Times New Roman" w:cs="Times New Roman"/>
          <w:noProof/>
          <w:sz w:val="28"/>
          <w:szCs w:val="28"/>
        </w:rPr>
        <w:t>î</w:t>
      </w:r>
      <w:r w:rsidRPr="008F54D7">
        <w:rPr>
          <w:rFonts w:ascii="Times New Roman" w:hAnsi="Times New Roman" w:cs="Times New Roman"/>
          <w:noProof/>
          <w:sz w:val="28"/>
          <w:szCs w:val="28"/>
        </w:rPr>
        <w:t>n zona indicat</w:t>
      </w:r>
      <w:r w:rsidR="006C0FCF" w:rsidRPr="008F54D7">
        <w:rPr>
          <w:rFonts w:ascii="Times New Roman" w:hAnsi="Times New Roman" w:cs="Times New Roman"/>
          <w:noProof/>
          <w:sz w:val="28"/>
          <w:szCs w:val="28"/>
        </w:rPr>
        <w:t>a</w:t>
      </w:r>
      <w:r w:rsidRPr="008F54D7">
        <w:rPr>
          <w:rFonts w:ascii="Times New Roman" w:hAnsi="Times New Roman" w:cs="Times New Roman"/>
          <w:noProof/>
          <w:sz w:val="28"/>
          <w:szCs w:val="28"/>
        </w:rPr>
        <w:t xml:space="preserve"> de c</w:t>
      </w:r>
      <w:r w:rsidR="006C0FCF" w:rsidRPr="008F54D7">
        <w:rPr>
          <w:rFonts w:ascii="Times New Roman" w:hAnsi="Times New Roman" w:cs="Times New Roman"/>
          <w:noProof/>
          <w:sz w:val="28"/>
          <w:szCs w:val="28"/>
        </w:rPr>
        <w:t>a</w:t>
      </w:r>
      <w:r w:rsidRPr="008F54D7">
        <w:rPr>
          <w:rFonts w:ascii="Times New Roman" w:hAnsi="Times New Roman" w:cs="Times New Roman"/>
          <w:noProof/>
          <w:sz w:val="28"/>
          <w:szCs w:val="28"/>
        </w:rPr>
        <w:t>tre beneficiar; eliminarea de</w:t>
      </w:r>
      <w:r w:rsidR="006C0FCF" w:rsidRPr="008F54D7">
        <w:rPr>
          <w:rFonts w:ascii="Times New Roman" w:hAnsi="Times New Roman" w:cs="Times New Roman"/>
          <w:noProof/>
          <w:sz w:val="28"/>
          <w:szCs w:val="28"/>
        </w:rPr>
        <w:t>s</w:t>
      </w:r>
      <w:r w:rsidRPr="008F54D7">
        <w:rPr>
          <w:rFonts w:ascii="Times New Roman" w:hAnsi="Times New Roman" w:cs="Times New Roman"/>
          <w:noProof/>
          <w:sz w:val="28"/>
          <w:szCs w:val="28"/>
        </w:rPr>
        <w:t>eurilor generate de angaja</w:t>
      </w:r>
      <w:r w:rsidR="006C0FCF" w:rsidRPr="008F54D7">
        <w:rPr>
          <w:rFonts w:ascii="Times New Roman" w:hAnsi="Times New Roman" w:cs="Times New Roman"/>
          <w:noProof/>
          <w:sz w:val="28"/>
          <w:szCs w:val="28"/>
        </w:rPr>
        <w:t>tii de pe s</w:t>
      </w:r>
      <w:r w:rsidRPr="008F54D7">
        <w:rPr>
          <w:rFonts w:ascii="Times New Roman" w:hAnsi="Times New Roman" w:cs="Times New Roman"/>
          <w:noProof/>
          <w:sz w:val="28"/>
          <w:szCs w:val="28"/>
        </w:rPr>
        <w:t xml:space="preserve">antier </w:t>
      </w:r>
      <w:r w:rsidR="006C0FCF" w:rsidRPr="008F54D7">
        <w:rPr>
          <w:rFonts w:ascii="Times New Roman" w:hAnsi="Times New Roman" w:cs="Times New Roman"/>
          <w:noProof/>
          <w:sz w:val="28"/>
          <w:szCs w:val="28"/>
        </w:rPr>
        <w:t>si des</w:t>
      </w:r>
      <w:r w:rsidRPr="008F54D7">
        <w:rPr>
          <w:rFonts w:ascii="Times New Roman" w:hAnsi="Times New Roman" w:cs="Times New Roman"/>
          <w:noProof/>
          <w:sz w:val="28"/>
          <w:szCs w:val="28"/>
        </w:rPr>
        <w:t>eurile de ambalaje rezultate de la materialele de construc</w:t>
      </w:r>
      <w:r w:rsidR="006C0FCF" w:rsidRPr="008F54D7">
        <w:rPr>
          <w:rFonts w:ascii="Times New Roman" w:hAnsi="Times New Roman" w:cs="Times New Roman"/>
          <w:noProof/>
          <w:sz w:val="28"/>
          <w:szCs w:val="28"/>
        </w:rPr>
        <w:t>t</w:t>
      </w:r>
      <w:r w:rsidRPr="008F54D7">
        <w:rPr>
          <w:rFonts w:ascii="Times New Roman" w:hAnsi="Times New Roman" w:cs="Times New Roman"/>
          <w:noProof/>
          <w:sz w:val="28"/>
          <w:szCs w:val="28"/>
        </w:rPr>
        <w:t>ii utilizate.</w:t>
      </w:r>
    </w:p>
    <w:p w:rsidR="00741678" w:rsidRPr="008F54D7" w:rsidRDefault="00E24103" w:rsidP="008F54D7">
      <w:pPr>
        <w:pStyle w:val="ListParagraph"/>
        <w:numPr>
          <w:ilvl w:val="0"/>
          <w:numId w:val="43"/>
        </w:numPr>
        <w:spacing w:after="0"/>
        <w:ind w:left="0" w:firstLine="0"/>
        <w:jc w:val="both"/>
        <w:rPr>
          <w:rFonts w:ascii="Times New Roman" w:hAnsi="Times New Roman" w:cs="Times New Roman"/>
          <w:noProof/>
          <w:sz w:val="28"/>
          <w:szCs w:val="28"/>
        </w:rPr>
      </w:pPr>
      <w:r w:rsidRPr="008F54D7">
        <w:rPr>
          <w:rFonts w:ascii="Times New Roman" w:hAnsi="Times New Roman" w:cs="Times New Roman"/>
          <w:noProof/>
          <w:sz w:val="28"/>
          <w:szCs w:val="28"/>
        </w:rPr>
        <w:lastRenderedPageBreak/>
        <w:t>M</w:t>
      </w:r>
      <w:r w:rsidR="00B004B3" w:rsidRPr="008F54D7">
        <w:rPr>
          <w:rFonts w:ascii="Times New Roman" w:hAnsi="Times New Roman" w:cs="Times New Roman"/>
          <w:noProof/>
          <w:sz w:val="28"/>
          <w:szCs w:val="28"/>
        </w:rPr>
        <w:t>a</w:t>
      </w:r>
      <w:r w:rsidRPr="008F54D7">
        <w:rPr>
          <w:rFonts w:ascii="Times New Roman" w:hAnsi="Times New Roman" w:cs="Times New Roman"/>
          <w:noProof/>
          <w:sz w:val="28"/>
          <w:szCs w:val="28"/>
        </w:rPr>
        <w:t xml:space="preserve">surile </w:t>
      </w:r>
      <w:r w:rsidR="00B004B3" w:rsidRPr="008F54D7">
        <w:rPr>
          <w:rFonts w:ascii="Times New Roman" w:hAnsi="Times New Roman" w:cs="Times New Roman"/>
          <w:noProof/>
          <w:sz w:val="28"/>
          <w:szCs w:val="28"/>
        </w:rPr>
        <w:t>intreprinse cu scopul evita</w:t>
      </w:r>
      <w:r w:rsidRPr="008F54D7">
        <w:rPr>
          <w:rFonts w:ascii="Times New Roman" w:hAnsi="Times New Roman" w:cs="Times New Roman"/>
          <w:noProof/>
          <w:sz w:val="28"/>
          <w:szCs w:val="28"/>
        </w:rPr>
        <w:t>rii unor situa</w:t>
      </w:r>
      <w:r w:rsidR="00B004B3" w:rsidRPr="008F54D7">
        <w:rPr>
          <w:rFonts w:ascii="Times New Roman" w:hAnsi="Times New Roman" w:cs="Times New Roman"/>
          <w:noProof/>
          <w:sz w:val="28"/>
          <w:szCs w:val="28"/>
        </w:rPr>
        <w:t>t</w:t>
      </w:r>
      <w:r w:rsidRPr="008F54D7">
        <w:rPr>
          <w:rFonts w:ascii="Times New Roman" w:hAnsi="Times New Roman" w:cs="Times New Roman"/>
          <w:noProof/>
          <w:sz w:val="28"/>
          <w:szCs w:val="28"/>
        </w:rPr>
        <w:t>ii accidentale vor impiedica producerea unui impact ireversibil asupra factorilor de mediu.</w:t>
      </w:r>
    </w:p>
    <w:p w:rsidR="00E24103" w:rsidRPr="008F54D7" w:rsidRDefault="00741678" w:rsidP="008F54D7">
      <w:pPr>
        <w:spacing w:after="0"/>
        <w:jc w:val="both"/>
        <w:rPr>
          <w:rFonts w:ascii="Times New Roman" w:hAnsi="Times New Roman" w:cs="Times New Roman"/>
          <w:i/>
          <w:noProof/>
          <w:sz w:val="28"/>
          <w:szCs w:val="28"/>
        </w:rPr>
      </w:pPr>
      <w:r w:rsidRPr="008F54D7">
        <w:rPr>
          <w:rFonts w:ascii="Times New Roman" w:hAnsi="Times New Roman" w:cs="Times New Roman"/>
          <w:b/>
          <w:i/>
          <w:noProof/>
          <w:sz w:val="28"/>
          <w:szCs w:val="28"/>
        </w:rPr>
        <w:t xml:space="preserve">   </w:t>
      </w:r>
      <w:r w:rsidR="00D36AE1" w:rsidRPr="008F54D7">
        <w:rPr>
          <w:rFonts w:ascii="Times New Roman" w:hAnsi="Times New Roman" w:cs="Times New Roman"/>
          <w:b/>
          <w:i/>
          <w:noProof/>
          <w:sz w:val="28"/>
          <w:szCs w:val="28"/>
        </w:rPr>
        <w:t>Î</w:t>
      </w:r>
      <w:r w:rsidR="00E24103" w:rsidRPr="008F54D7">
        <w:rPr>
          <w:rFonts w:ascii="Times New Roman" w:hAnsi="Times New Roman" w:cs="Times New Roman"/>
          <w:b/>
          <w:i/>
          <w:noProof/>
          <w:sz w:val="28"/>
          <w:szCs w:val="28"/>
        </w:rPr>
        <w:t>n perioada de func</w:t>
      </w:r>
      <w:r w:rsidR="00D36AE1" w:rsidRPr="008F54D7">
        <w:rPr>
          <w:rFonts w:ascii="Times New Roman" w:hAnsi="Times New Roman" w:cs="Times New Roman"/>
          <w:b/>
          <w:i/>
          <w:noProof/>
          <w:sz w:val="28"/>
          <w:szCs w:val="28"/>
        </w:rPr>
        <w:t>ț</w:t>
      </w:r>
      <w:r w:rsidR="00E24103" w:rsidRPr="008F54D7">
        <w:rPr>
          <w:rFonts w:ascii="Times New Roman" w:hAnsi="Times New Roman" w:cs="Times New Roman"/>
          <w:b/>
          <w:i/>
          <w:noProof/>
          <w:sz w:val="28"/>
          <w:szCs w:val="28"/>
        </w:rPr>
        <w:t>ionare</w:t>
      </w:r>
      <w:r w:rsidR="00E24103" w:rsidRPr="008F54D7">
        <w:rPr>
          <w:rFonts w:ascii="Times New Roman" w:hAnsi="Times New Roman" w:cs="Times New Roman"/>
          <w:i/>
          <w:noProof/>
          <w:sz w:val="28"/>
          <w:szCs w:val="28"/>
        </w:rPr>
        <w:t xml:space="preserve">: </w:t>
      </w:r>
    </w:p>
    <w:p w:rsidR="00E24103" w:rsidRPr="008F54D7" w:rsidRDefault="00E24103" w:rsidP="008F54D7">
      <w:pPr>
        <w:pStyle w:val="ListParagraph"/>
        <w:numPr>
          <w:ilvl w:val="0"/>
          <w:numId w:val="44"/>
        </w:numPr>
        <w:spacing w:after="0"/>
        <w:ind w:left="0" w:firstLine="0"/>
        <w:jc w:val="both"/>
        <w:rPr>
          <w:rFonts w:ascii="Times New Roman" w:hAnsi="Times New Roman" w:cs="Times New Roman"/>
          <w:noProof/>
          <w:sz w:val="28"/>
          <w:szCs w:val="28"/>
        </w:rPr>
      </w:pPr>
      <w:r w:rsidRPr="008F54D7">
        <w:rPr>
          <w:rFonts w:ascii="Times New Roman" w:hAnsi="Times New Roman" w:cs="Times New Roman"/>
          <w:i/>
          <w:noProof/>
          <w:sz w:val="28"/>
          <w:szCs w:val="28"/>
        </w:rPr>
        <w:t>Durata impactului:</w:t>
      </w:r>
      <w:r w:rsidR="00EB7394" w:rsidRPr="008F54D7">
        <w:rPr>
          <w:rFonts w:ascii="Times New Roman" w:hAnsi="Times New Roman" w:cs="Times New Roman"/>
          <w:noProof/>
          <w:sz w:val="28"/>
          <w:szCs w:val="28"/>
        </w:rPr>
        <w:t>foarte redusa</w:t>
      </w:r>
      <w:r w:rsidRPr="008F54D7">
        <w:rPr>
          <w:rFonts w:ascii="Times New Roman" w:hAnsi="Times New Roman" w:cs="Times New Roman"/>
          <w:noProof/>
          <w:sz w:val="28"/>
          <w:szCs w:val="28"/>
        </w:rPr>
        <w:t xml:space="preserve">; </w:t>
      </w:r>
    </w:p>
    <w:p w:rsidR="00E24103" w:rsidRPr="008F54D7" w:rsidRDefault="00E24103" w:rsidP="008F54D7">
      <w:pPr>
        <w:pStyle w:val="ListParagraph"/>
        <w:numPr>
          <w:ilvl w:val="0"/>
          <w:numId w:val="44"/>
        </w:numPr>
        <w:spacing w:after="0"/>
        <w:ind w:left="0" w:firstLine="0"/>
        <w:jc w:val="both"/>
        <w:rPr>
          <w:rFonts w:ascii="Times New Roman" w:hAnsi="Times New Roman" w:cs="Times New Roman"/>
          <w:i/>
          <w:noProof/>
          <w:sz w:val="28"/>
          <w:szCs w:val="28"/>
          <w:u w:val="single"/>
        </w:rPr>
      </w:pPr>
      <w:r w:rsidRPr="008F54D7">
        <w:rPr>
          <w:rFonts w:ascii="Times New Roman" w:hAnsi="Times New Roman" w:cs="Times New Roman"/>
          <w:i/>
          <w:noProof/>
          <w:sz w:val="28"/>
          <w:szCs w:val="28"/>
        </w:rPr>
        <w:t>Frecven</w:t>
      </w:r>
      <w:r w:rsidR="00D36AE1" w:rsidRPr="008F54D7">
        <w:rPr>
          <w:rFonts w:ascii="Times New Roman" w:hAnsi="Times New Roman" w:cs="Times New Roman"/>
          <w:i/>
          <w:noProof/>
          <w:sz w:val="28"/>
          <w:szCs w:val="28"/>
        </w:rPr>
        <w:t>ț</w:t>
      </w:r>
      <w:r w:rsidRPr="008F54D7">
        <w:rPr>
          <w:rFonts w:ascii="Times New Roman" w:hAnsi="Times New Roman" w:cs="Times New Roman"/>
          <w:i/>
          <w:noProof/>
          <w:sz w:val="28"/>
          <w:szCs w:val="28"/>
        </w:rPr>
        <w:t>a impactului:</w:t>
      </w:r>
      <w:r w:rsidR="00D36AE1" w:rsidRPr="008F54D7">
        <w:rPr>
          <w:rFonts w:ascii="Times New Roman" w:hAnsi="Times New Roman" w:cs="Times New Roman"/>
          <w:noProof/>
          <w:sz w:val="28"/>
          <w:szCs w:val="28"/>
        </w:rPr>
        <w:t>accidental</w:t>
      </w:r>
      <w:r w:rsidRPr="008F54D7">
        <w:rPr>
          <w:rFonts w:ascii="Times New Roman" w:hAnsi="Times New Roman" w:cs="Times New Roman"/>
          <w:noProof/>
          <w:sz w:val="28"/>
          <w:szCs w:val="28"/>
        </w:rPr>
        <w:t>;</w:t>
      </w:r>
    </w:p>
    <w:p w:rsidR="0011562A" w:rsidRPr="008F54D7" w:rsidRDefault="00E24103" w:rsidP="008F54D7">
      <w:pPr>
        <w:pStyle w:val="ListParagraph"/>
        <w:numPr>
          <w:ilvl w:val="0"/>
          <w:numId w:val="45"/>
        </w:numPr>
        <w:spacing w:after="0"/>
        <w:ind w:left="0" w:firstLine="0"/>
        <w:jc w:val="both"/>
        <w:rPr>
          <w:rFonts w:ascii="Times New Roman" w:hAnsi="Times New Roman" w:cs="Times New Roman"/>
          <w:noProof/>
          <w:sz w:val="28"/>
          <w:szCs w:val="28"/>
        </w:rPr>
      </w:pPr>
      <w:r w:rsidRPr="008F54D7">
        <w:rPr>
          <w:rFonts w:ascii="Times New Roman" w:hAnsi="Times New Roman" w:cs="Times New Roman"/>
          <w:i/>
          <w:noProof/>
          <w:sz w:val="28"/>
          <w:szCs w:val="28"/>
        </w:rPr>
        <w:t>Reversibilitatea impactului:</w:t>
      </w:r>
      <w:r w:rsidR="00EB7394" w:rsidRPr="008F54D7">
        <w:rPr>
          <w:rFonts w:ascii="Times New Roman" w:hAnsi="Times New Roman" w:cs="Times New Roman"/>
          <w:noProof/>
          <w:sz w:val="28"/>
          <w:szCs w:val="28"/>
        </w:rPr>
        <w:t>în conditii de funct</w:t>
      </w:r>
      <w:r w:rsidRPr="008F54D7">
        <w:rPr>
          <w:rFonts w:ascii="Times New Roman" w:hAnsi="Times New Roman" w:cs="Times New Roman"/>
          <w:noProof/>
          <w:sz w:val="28"/>
          <w:szCs w:val="28"/>
        </w:rPr>
        <w:t>ionare normal</w:t>
      </w:r>
      <w:r w:rsidR="00EB7394" w:rsidRPr="008F54D7">
        <w:rPr>
          <w:rFonts w:ascii="Times New Roman" w:hAnsi="Times New Roman" w:cs="Times New Roman"/>
          <w:noProof/>
          <w:sz w:val="28"/>
          <w:szCs w:val="28"/>
        </w:rPr>
        <w:t>a</w:t>
      </w:r>
      <w:r w:rsidRPr="008F54D7">
        <w:rPr>
          <w:rFonts w:ascii="Times New Roman" w:hAnsi="Times New Roman" w:cs="Times New Roman"/>
          <w:noProof/>
          <w:sz w:val="28"/>
          <w:szCs w:val="28"/>
        </w:rPr>
        <w:t xml:space="preserve"> a obiectiv</w:t>
      </w:r>
      <w:r w:rsidR="00D36AE1" w:rsidRPr="008F54D7">
        <w:rPr>
          <w:rFonts w:ascii="Times New Roman" w:hAnsi="Times New Roman" w:cs="Times New Roman"/>
          <w:noProof/>
          <w:sz w:val="28"/>
          <w:szCs w:val="28"/>
        </w:rPr>
        <w:t>ului</w:t>
      </w:r>
      <w:r w:rsidRPr="008F54D7">
        <w:rPr>
          <w:rFonts w:ascii="Times New Roman" w:hAnsi="Times New Roman" w:cs="Times New Roman"/>
          <w:noProof/>
          <w:sz w:val="28"/>
          <w:szCs w:val="28"/>
        </w:rPr>
        <w:t xml:space="preserve"> din cadrul investi</w:t>
      </w:r>
      <w:r w:rsidR="00EB7394" w:rsidRPr="008F54D7">
        <w:rPr>
          <w:rFonts w:ascii="Times New Roman" w:hAnsi="Times New Roman" w:cs="Times New Roman"/>
          <w:noProof/>
          <w:sz w:val="28"/>
          <w:szCs w:val="28"/>
        </w:rPr>
        <w:t>t</w:t>
      </w:r>
      <w:r w:rsidRPr="008F54D7">
        <w:rPr>
          <w:rFonts w:ascii="Times New Roman" w:hAnsi="Times New Roman" w:cs="Times New Roman"/>
          <w:noProof/>
          <w:sz w:val="28"/>
          <w:szCs w:val="28"/>
        </w:rPr>
        <w:t>iei propuse</w:t>
      </w:r>
      <w:r w:rsidR="00D36AE1" w:rsidRPr="008F54D7">
        <w:rPr>
          <w:rFonts w:ascii="Times New Roman" w:hAnsi="Times New Roman" w:cs="Times New Roman"/>
          <w:noProof/>
          <w:sz w:val="28"/>
          <w:szCs w:val="28"/>
        </w:rPr>
        <w:t>,</w:t>
      </w:r>
      <w:r w:rsidRPr="008F54D7">
        <w:rPr>
          <w:rFonts w:ascii="Times New Roman" w:hAnsi="Times New Roman" w:cs="Times New Roman"/>
          <w:noProof/>
          <w:sz w:val="28"/>
          <w:szCs w:val="28"/>
        </w:rPr>
        <w:t xml:space="preserve"> se aprecieaza c</w:t>
      </w:r>
      <w:r w:rsidR="00EB7394" w:rsidRPr="008F54D7">
        <w:rPr>
          <w:rFonts w:ascii="Times New Roman" w:hAnsi="Times New Roman" w:cs="Times New Roman"/>
          <w:noProof/>
          <w:sz w:val="28"/>
          <w:szCs w:val="28"/>
        </w:rPr>
        <w:t>a</w:t>
      </w:r>
      <w:r w:rsidRPr="008F54D7">
        <w:rPr>
          <w:rFonts w:ascii="Times New Roman" w:hAnsi="Times New Roman" w:cs="Times New Roman"/>
          <w:noProof/>
          <w:sz w:val="28"/>
          <w:szCs w:val="28"/>
        </w:rPr>
        <w:t xml:space="preserve"> nu sunt situa</w:t>
      </w:r>
      <w:r w:rsidR="00EB7394" w:rsidRPr="008F54D7">
        <w:rPr>
          <w:rFonts w:ascii="Times New Roman" w:hAnsi="Times New Roman" w:cs="Times New Roman"/>
          <w:noProof/>
          <w:sz w:val="28"/>
          <w:szCs w:val="28"/>
        </w:rPr>
        <w:t>t</w:t>
      </w:r>
      <w:r w:rsidRPr="008F54D7">
        <w:rPr>
          <w:rFonts w:ascii="Times New Roman" w:hAnsi="Times New Roman" w:cs="Times New Roman"/>
          <w:noProof/>
          <w:sz w:val="28"/>
          <w:szCs w:val="28"/>
        </w:rPr>
        <w:t>ii care s</w:t>
      </w:r>
      <w:r w:rsidR="00EB7394" w:rsidRPr="008F54D7">
        <w:rPr>
          <w:rFonts w:ascii="Times New Roman" w:hAnsi="Times New Roman" w:cs="Times New Roman"/>
          <w:noProof/>
          <w:sz w:val="28"/>
          <w:szCs w:val="28"/>
        </w:rPr>
        <w:t>a</w:t>
      </w:r>
      <w:r w:rsidRPr="008F54D7">
        <w:rPr>
          <w:rFonts w:ascii="Times New Roman" w:hAnsi="Times New Roman" w:cs="Times New Roman"/>
          <w:noProof/>
          <w:sz w:val="28"/>
          <w:szCs w:val="28"/>
        </w:rPr>
        <w:t xml:space="preserve"> determine ireversibilitatea impactului.</w:t>
      </w:r>
    </w:p>
    <w:p w:rsidR="0011562A" w:rsidRPr="008F54D7" w:rsidRDefault="000C4C7A" w:rsidP="008F54D7">
      <w:pPr>
        <w:spacing w:after="0"/>
        <w:jc w:val="both"/>
        <w:rPr>
          <w:rFonts w:ascii="Times New Roman" w:hAnsi="Times New Roman" w:cs="Times New Roman"/>
          <w:sz w:val="28"/>
          <w:szCs w:val="28"/>
        </w:rPr>
      </w:pPr>
      <w:r w:rsidRPr="008F54D7">
        <w:rPr>
          <w:rFonts w:ascii="Times New Roman" w:eastAsia="Times New Roman" w:hAnsi="Times New Roman" w:cs="Times New Roman"/>
          <w:b/>
          <w:sz w:val="28"/>
          <w:szCs w:val="28"/>
        </w:rPr>
        <w:t>4</w:t>
      </w:r>
      <w:r w:rsidR="00AB136E" w:rsidRPr="008F54D7">
        <w:rPr>
          <w:rFonts w:ascii="Times New Roman" w:eastAsia="Times New Roman" w:hAnsi="Times New Roman" w:cs="Times New Roman"/>
          <w:b/>
          <w:sz w:val="28"/>
          <w:szCs w:val="28"/>
        </w:rPr>
        <w:t>.7</w:t>
      </w:r>
      <w:r w:rsidR="00D36AE1" w:rsidRPr="008F54D7">
        <w:rPr>
          <w:rFonts w:ascii="Times New Roman" w:eastAsia="Times New Roman" w:hAnsi="Times New Roman" w:cs="Times New Roman"/>
          <w:b/>
          <w:sz w:val="28"/>
          <w:szCs w:val="28"/>
        </w:rPr>
        <w:t>Cumularea impactului cu impactul altor proiecte existente şi/sau aprobate</w:t>
      </w:r>
    </w:p>
    <w:p w:rsidR="00AD1651" w:rsidRPr="008F54D7" w:rsidRDefault="0011562A" w:rsidP="008F54D7">
      <w:pPr>
        <w:pStyle w:val="ListParagraph"/>
        <w:spacing w:after="0"/>
        <w:ind w:left="0"/>
        <w:jc w:val="both"/>
        <w:rPr>
          <w:rFonts w:ascii="Times New Roman" w:hAnsi="Times New Roman" w:cs="Times New Roman"/>
          <w:sz w:val="28"/>
          <w:szCs w:val="28"/>
        </w:rPr>
      </w:pPr>
      <w:r w:rsidRPr="008F54D7">
        <w:rPr>
          <w:rFonts w:ascii="Times New Roman" w:hAnsi="Times New Roman" w:cs="Times New Roman"/>
          <w:sz w:val="28"/>
          <w:szCs w:val="28"/>
        </w:rPr>
        <w:t>N</w:t>
      </w:r>
      <w:r w:rsidR="00D36AE1" w:rsidRPr="008F54D7">
        <w:rPr>
          <w:rFonts w:ascii="Times New Roman" w:hAnsi="Times New Roman" w:cs="Times New Roman"/>
          <w:sz w:val="28"/>
          <w:szCs w:val="28"/>
        </w:rPr>
        <w:t xml:space="preserve">u s-a constatat </w:t>
      </w:r>
      <w:proofErr w:type="gramStart"/>
      <w:r w:rsidR="00D36AE1" w:rsidRPr="008F54D7">
        <w:rPr>
          <w:rFonts w:ascii="Times New Roman" w:hAnsi="Times New Roman" w:cs="Times New Roman"/>
          <w:sz w:val="28"/>
          <w:szCs w:val="28"/>
        </w:rPr>
        <w:t>un</w:t>
      </w:r>
      <w:proofErr w:type="gramEnd"/>
      <w:r w:rsidR="00D36AE1" w:rsidRPr="008F54D7">
        <w:rPr>
          <w:rFonts w:ascii="Times New Roman" w:hAnsi="Times New Roman" w:cs="Times New Roman"/>
          <w:sz w:val="28"/>
          <w:szCs w:val="28"/>
        </w:rPr>
        <w:t xml:space="preserve"> impact cumulativ cu </w:t>
      </w:r>
      <w:r w:rsidR="00AD1651" w:rsidRPr="008F54D7">
        <w:rPr>
          <w:rFonts w:ascii="Times New Roman" w:hAnsi="Times New Roman" w:cs="Times New Roman"/>
          <w:sz w:val="28"/>
          <w:szCs w:val="28"/>
        </w:rPr>
        <w:t xml:space="preserve">al </w:t>
      </w:r>
      <w:r w:rsidR="00D36AE1" w:rsidRPr="008F54D7">
        <w:rPr>
          <w:rFonts w:ascii="Times New Roman" w:hAnsi="Times New Roman" w:cs="Times New Roman"/>
          <w:sz w:val="28"/>
          <w:szCs w:val="28"/>
        </w:rPr>
        <w:t>alt</w:t>
      </w:r>
      <w:r w:rsidR="00AD1651" w:rsidRPr="008F54D7">
        <w:rPr>
          <w:rFonts w:ascii="Times New Roman" w:hAnsi="Times New Roman" w:cs="Times New Roman"/>
          <w:sz w:val="28"/>
          <w:szCs w:val="28"/>
        </w:rPr>
        <w:t>or</w:t>
      </w:r>
      <w:r w:rsidR="00D36AE1" w:rsidRPr="008F54D7">
        <w:rPr>
          <w:rFonts w:ascii="Times New Roman" w:hAnsi="Times New Roman" w:cs="Times New Roman"/>
          <w:sz w:val="28"/>
          <w:szCs w:val="28"/>
        </w:rPr>
        <w:t xml:space="preserve"> proiecte</w:t>
      </w:r>
      <w:r w:rsidR="00AD1651" w:rsidRPr="008F54D7">
        <w:rPr>
          <w:rFonts w:ascii="Times New Roman" w:hAnsi="Times New Roman" w:cs="Times New Roman"/>
          <w:sz w:val="28"/>
          <w:szCs w:val="28"/>
        </w:rPr>
        <w:t>.</w:t>
      </w:r>
    </w:p>
    <w:p w:rsidR="00AD1651" w:rsidRPr="008F54D7" w:rsidRDefault="000C4C7A" w:rsidP="008F54D7">
      <w:pPr>
        <w:spacing w:after="0"/>
        <w:jc w:val="both"/>
        <w:rPr>
          <w:rFonts w:ascii="Times New Roman" w:hAnsi="Times New Roman" w:cs="Times New Roman"/>
          <w:sz w:val="28"/>
          <w:szCs w:val="28"/>
        </w:rPr>
      </w:pPr>
      <w:r w:rsidRPr="008F54D7">
        <w:rPr>
          <w:rFonts w:ascii="Times New Roman" w:hAnsi="Times New Roman" w:cs="Times New Roman"/>
          <w:b/>
          <w:sz w:val="28"/>
          <w:szCs w:val="28"/>
        </w:rPr>
        <w:t>4</w:t>
      </w:r>
      <w:r w:rsidR="0011562A" w:rsidRPr="008F54D7">
        <w:rPr>
          <w:rFonts w:ascii="Times New Roman" w:hAnsi="Times New Roman" w:cs="Times New Roman"/>
          <w:b/>
          <w:sz w:val="28"/>
          <w:szCs w:val="28"/>
        </w:rPr>
        <w:t>.8</w:t>
      </w:r>
      <w:r w:rsidR="00AD1651" w:rsidRPr="008F54D7">
        <w:rPr>
          <w:rFonts w:ascii="Times New Roman" w:eastAsia="Times New Roman" w:hAnsi="Times New Roman" w:cs="Times New Roman"/>
          <w:b/>
          <w:sz w:val="28"/>
          <w:szCs w:val="28"/>
          <w:lang w:val="en-US" w:eastAsia="ar-SA"/>
        </w:rPr>
        <w:t>Posibilitatea de reducere efectivă a impactului</w:t>
      </w:r>
      <w:r w:rsidR="000A6716" w:rsidRPr="008F54D7">
        <w:rPr>
          <w:rFonts w:ascii="Times New Roman" w:hAnsi="Times New Roman" w:cs="Times New Roman"/>
          <w:sz w:val="28"/>
          <w:szCs w:val="28"/>
        </w:rPr>
        <w:t>: prin aplicarea urmatoarelor condit</w:t>
      </w:r>
      <w:r w:rsidR="00AD1651" w:rsidRPr="008F54D7">
        <w:rPr>
          <w:rFonts w:ascii="Times New Roman" w:hAnsi="Times New Roman" w:cs="Times New Roman"/>
          <w:sz w:val="28"/>
          <w:szCs w:val="28"/>
        </w:rPr>
        <w:t>ii de realizare a proiectului:</w:t>
      </w:r>
    </w:p>
    <w:p w:rsidR="00AD1651" w:rsidRPr="008F54D7" w:rsidRDefault="000A6716" w:rsidP="008F54D7">
      <w:pPr>
        <w:spacing w:after="0"/>
        <w:jc w:val="both"/>
        <w:rPr>
          <w:rFonts w:ascii="Times New Roman" w:hAnsi="Times New Roman" w:cs="Times New Roman"/>
          <w:sz w:val="28"/>
          <w:szCs w:val="28"/>
        </w:rPr>
      </w:pPr>
      <w:r w:rsidRPr="008F54D7">
        <w:rPr>
          <w:rFonts w:ascii="Times New Roman" w:hAnsi="Times New Roman" w:cs="Times New Roman"/>
          <w:sz w:val="28"/>
          <w:szCs w:val="28"/>
        </w:rPr>
        <w:t>Lucra</w:t>
      </w:r>
      <w:r w:rsidR="00BB58A6" w:rsidRPr="008F54D7">
        <w:rPr>
          <w:rFonts w:ascii="Times New Roman" w:hAnsi="Times New Roman" w:cs="Times New Roman"/>
          <w:sz w:val="28"/>
          <w:szCs w:val="28"/>
        </w:rPr>
        <w:t>rile se vor desfăs</w:t>
      </w:r>
      <w:r w:rsidR="00AD1651" w:rsidRPr="008F54D7">
        <w:rPr>
          <w:rFonts w:ascii="Times New Roman" w:hAnsi="Times New Roman" w:cs="Times New Roman"/>
          <w:sz w:val="28"/>
          <w:szCs w:val="28"/>
        </w:rPr>
        <w:t>ura pe amplasamentul din intravilanul municipiului</w:t>
      </w:r>
      <w:r w:rsidR="00BB58A6" w:rsidRPr="008F54D7">
        <w:rPr>
          <w:rFonts w:ascii="Times New Roman" w:hAnsi="Times New Roman" w:cs="Times New Roman"/>
          <w:sz w:val="28"/>
          <w:szCs w:val="28"/>
        </w:rPr>
        <w:t xml:space="preserve"> Drobeta Turnu Severin, respecta</w:t>
      </w:r>
      <w:r w:rsidR="00AD1651" w:rsidRPr="008F54D7">
        <w:rPr>
          <w:rFonts w:ascii="Times New Roman" w:hAnsi="Times New Roman" w:cs="Times New Roman"/>
          <w:sz w:val="28"/>
          <w:szCs w:val="28"/>
        </w:rPr>
        <w:t>ndu-se următoarele prevederi:</w:t>
      </w:r>
    </w:p>
    <w:p w:rsidR="0011562A" w:rsidRPr="008F54D7" w:rsidRDefault="00AD1651" w:rsidP="008F54D7">
      <w:pPr>
        <w:pStyle w:val="ListParagraph"/>
        <w:numPr>
          <w:ilvl w:val="0"/>
          <w:numId w:val="40"/>
        </w:numPr>
        <w:spacing w:after="0"/>
        <w:ind w:left="0" w:firstLine="0"/>
        <w:jc w:val="both"/>
        <w:rPr>
          <w:rFonts w:ascii="Times New Roman" w:hAnsi="Times New Roman" w:cs="Times New Roman"/>
          <w:sz w:val="28"/>
          <w:szCs w:val="28"/>
        </w:rPr>
      </w:pPr>
      <w:r w:rsidRPr="008F54D7">
        <w:rPr>
          <w:rFonts w:ascii="Times New Roman" w:hAnsi="Times New Roman" w:cs="Times New Roman"/>
          <w:sz w:val="28"/>
          <w:szCs w:val="28"/>
        </w:rPr>
        <w:t>se vo</w:t>
      </w:r>
      <w:r w:rsidR="00BB58A6" w:rsidRPr="008F54D7">
        <w:rPr>
          <w:rFonts w:ascii="Times New Roman" w:hAnsi="Times New Roman" w:cs="Times New Roman"/>
          <w:sz w:val="28"/>
          <w:szCs w:val="28"/>
        </w:rPr>
        <w:t>r respecta datele şi specificatiile din documentatia tehnica precum şi legislatia de mediu i</w:t>
      </w:r>
      <w:r w:rsidRPr="008F54D7">
        <w:rPr>
          <w:rFonts w:ascii="Times New Roman" w:hAnsi="Times New Roman" w:cs="Times New Roman"/>
          <w:sz w:val="28"/>
          <w:szCs w:val="28"/>
        </w:rPr>
        <w:t xml:space="preserve">n vigoare; </w:t>
      </w:r>
    </w:p>
    <w:p w:rsidR="00AD1651" w:rsidRPr="008F54D7" w:rsidRDefault="00AD1651" w:rsidP="008F54D7">
      <w:pPr>
        <w:pStyle w:val="ListParagraph"/>
        <w:numPr>
          <w:ilvl w:val="0"/>
          <w:numId w:val="40"/>
        </w:numPr>
        <w:spacing w:after="0"/>
        <w:ind w:left="0" w:firstLine="0"/>
        <w:jc w:val="both"/>
        <w:rPr>
          <w:rFonts w:ascii="Times New Roman" w:hAnsi="Times New Roman" w:cs="Times New Roman"/>
          <w:sz w:val="28"/>
          <w:szCs w:val="28"/>
        </w:rPr>
      </w:pPr>
      <w:r w:rsidRPr="008F54D7">
        <w:rPr>
          <w:rFonts w:ascii="Times New Roman" w:hAnsi="Times New Roman" w:cs="Times New Roman"/>
          <w:sz w:val="28"/>
          <w:szCs w:val="28"/>
        </w:rPr>
        <w:t>se vor respe</w:t>
      </w:r>
      <w:r w:rsidR="000A6716" w:rsidRPr="008F54D7">
        <w:rPr>
          <w:rFonts w:ascii="Times New Roman" w:hAnsi="Times New Roman" w:cs="Times New Roman"/>
          <w:sz w:val="28"/>
          <w:szCs w:val="28"/>
        </w:rPr>
        <w:t>cta masurile preva</w:t>
      </w:r>
      <w:r w:rsidRPr="008F54D7">
        <w:rPr>
          <w:rFonts w:ascii="Times New Roman" w:hAnsi="Times New Roman" w:cs="Times New Roman"/>
          <w:sz w:val="28"/>
          <w:szCs w:val="28"/>
        </w:rPr>
        <w:t>zute</w:t>
      </w:r>
      <w:r w:rsidR="000A6716" w:rsidRPr="008F54D7">
        <w:rPr>
          <w:rFonts w:ascii="Times New Roman" w:hAnsi="Times New Roman" w:cs="Times New Roman"/>
          <w:sz w:val="28"/>
          <w:szCs w:val="28"/>
        </w:rPr>
        <w:t xml:space="preserve"> prin proiect în vederea diminua</w:t>
      </w:r>
      <w:r w:rsidRPr="008F54D7">
        <w:rPr>
          <w:rFonts w:ascii="Times New Roman" w:hAnsi="Times New Roman" w:cs="Times New Roman"/>
          <w:sz w:val="28"/>
          <w:szCs w:val="28"/>
        </w:rPr>
        <w:t>rii impactului asupra factorilor de mediu;</w:t>
      </w:r>
    </w:p>
    <w:p w:rsidR="0011562A" w:rsidRPr="008F54D7" w:rsidRDefault="000A6716" w:rsidP="008F54D7">
      <w:pPr>
        <w:pStyle w:val="ListParagraph"/>
        <w:numPr>
          <w:ilvl w:val="0"/>
          <w:numId w:val="40"/>
        </w:numPr>
        <w:spacing w:after="0"/>
        <w:ind w:left="0" w:firstLine="0"/>
        <w:jc w:val="both"/>
        <w:rPr>
          <w:rFonts w:ascii="Times New Roman" w:hAnsi="Times New Roman" w:cs="Times New Roman"/>
          <w:sz w:val="28"/>
          <w:szCs w:val="28"/>
        </w:rPr>
      </w:pPr>
      <w:r w:rsidRPr="008F54D7">
        <w:rPr>
          <w:rFonts w:ascii="Times New Roman" w:hAnsi="Times New Roman" w:cs="Times New Roman"/>
          <w:sz w:val="28"/>
          <w:szCs w:val="28"/>
        </w:rPr>
        <w:t>beneficiarul ra</w:t>
      </w:r>
      <w:r w:rsidR="009B3A63" w:rsidRPr="008F54D7">
        <w:rPr>
          <w:rFonts w:ascii="Times New Roman" w:hAnsi="Times New Roman" w:cs="Times New Roman"/>
          <w:sz w:val="28"/>
          <w:szCs w:val="28"/>
        </w:rPr>
        <w:t>spunde de realizarea corecta a lucra</w:t>
      </w:r>
      <w:r w:rsidR="00AD1651" w:rsidRPr="008F54D7">
        <w:rPr>
          <w:rFonts w:ascii="Times New Roman" w:hAnsi="Times New Roman" w:cs="Times New Roman"/>
          <w:sz w:val="28"/>
          <w:szCs w:val="28"/>
        </w:rPr>
        <w:t>rilor propuse, prezentate în Memoriul de prezentare</w:t>
      </w:r>
      <w:r w:rsidR="0011562A" w:rsidRPr="008F54D7">
        <w:rPr>
          <w:rFonts w:ascii="Times New Roman" w:hAnsi="Times New Roman" w:cs="Times New Roman"/>
          <w:sz w:val="28"/>
          <w:szCs w:val="28"/>
        </w:rPr>
        <w:t>;</w:t>
      </w:r>
    </w:p>
    <w:p w:rsidR="005E3EB1" w:rsidRPr="008F54D7" w:rsidRDefault="009B3A63" w:rsidP="008F54D7">
      <w:pPr>
        <w:pStyle w:val="ListParagraph"/>
        <w:numPr>
          <w:ilvl w:val="0"/>
          <w:numId w:val="40"/>
        </w:numPr>
        <w:spacing w:after="0"/>
        <w:ind w:left="0" w:firstLine="0"/>
        <w:jc w:val="both"/>
        <w:rPr>
          <w:rFonts w:ascii="Times New Roman" w:hAnsi="Times New Roman" w:cs="Times New Roman"/>
          <w:sz w:val="28"/>
          <w:szCs w:val="28"/>
        </w:rPr>
      </w:pPr>
      <w:r w:rsidRPr="008F54D7">
        <w:rPr>
          <w:rFonts w:ascii="Times New Roman" w:hAnsi="Times New Roman" w:cs="Times New Roman"/>
          <w:sz w:val="28"/>
          <w:szCs w:val="28"/>
        </w:rPr>
        <w:t>pama</w:t>
      </w:r>
      <w:r w:rsidR="005E3EB1" w:rsidRPr="008F54D7">
        <w:rPr>
          <w:rFonts w:ascii="Times New Roman" w:hAnsi="Times New Roman" w:cs="Times New Roman"/>
          <w:sz w:val="28"/>
          <w:szCs w:val="28"/>
        </w:rPr>
        <w:t xml:space="preserve">ntul </w:t>
      </w:r>
      <w:r w:rsidRPr="008F54D7">
        <w:rPr>
          <w:rFonts w:ascii="Times New Roman" w:hAnsi="Times New Roman" w:cs="Times New Roman"/>
          <w:sz w:val="28"/>
          <w:szCs w:val="28"/>
        </w:rPr>
        <w:t>i</w:t>
      </w:r>
      <w:r w:rsidR="005E3EB1" w:rsidRPr="008F54D7">
        <w:rPr>
          <w:rFonts w:ascii="Times New Roman" w:hAnsi="Times New Roman" w:cs="Times New Roman"/>
          <w:sz w:val="28"/>
          <w:szCs w:val="28"/>
        </w:rPr>
        <w:t>n exces rezultat din s</w:t>
      </w:r>
      <w:r w:rsidRPr="008F54D7">
        <w:rPr>
          <w:rFonts w:ascii="Times New Roman" w:hAnsi="Times New Roman" w:cs="Times New Roman"/>
          <w:sz w:val="28"/>
          <w:szCs w:val="28"/>
        </w:rPr>
        <w:t>a</w:t>
      </w:r>
      <w:r w:rsidR="005E3EB1" w:rsidRPr="008F54D7">
        <w:rPr>
          <w:rFonts w:ascii="Times New Roman" w:hAnsi="Times New Roman" w:cs="Times New Roman"/>
          <w:sz w:val="28"/>
          <w:szCs w:val="28"/>
        </w:rPr>
        <w:t>p</w:t>
      </w:r>
      <w:r w:rsidRPr="008F54D7">
        <w:rPr>
          <w:rFonts w:ascii="Times New Roman" w:hAnsi="Times New Roman" w:cs="Times New Roman"/>
          <w:sz w:val="28"/>
          <w:szCs w:val="28"/>
        </w:rPr>
        <w:t>a</w:t>
      </w:r>
      <w:r w:rsidR="005E3EB1" w:rsidRPr="008F54D7">
        <w:rPr>
          <w:rFonts w:ascii="Times New Roman" w:hAnsi="Times New Roman" w:cs="Times New Roman"/>
          <w:sz w:val="28"/>
          <w:szCs w:val="28"/>
        </w:rPr>
        <w:t>turi se va transpor</w:t>
      </w:r>
      <w:r w:rsidR="00611DB2" w:rsidRPr="008F54D7">
        <w:rPr>
          <w:rFonts w:ascii="Times New Roman" w:hAnsi="Times New Roman" w:cs="Times New Roman"/>
          <w:sz w:val="28"/>
          <w:szCs w:val="28"/>
        </w:rPr>
        <w:t>t</w:t>
      </w:r>
      <w:r w:rsidR="005E3EB1" w:rsidRPr="008F54D7">
        <w:rPr>
          <w:rFonts w:ascii="Times New Roman" w:hAnsi="Times New Roman" w:cs="Times New Roman"/>
          <w:sz w:val="28"/>
          <w:szCs w:val="28"/>
        </w:rPr>
        <w:t>a la locul desemnat de c</w:t>
      </w:r>
      <w:r w:rsidRPr="008F54D7">
        <w:rPr>
          <w:rFonts w:ascii="Times New Roman" w:hAnsi="Times New Roman" w:cs="Times New Roman"/>
          <w:sz w:val="28"/>
          <w:szCs w:val="28"/>
        </w:rPr>
        <w:t>a</w:t>
      </w:r>
      <w:r w:rsidR="005E3EB1" w:rsidRPr="008F54D7">
        <w:rPr>
          <w:rFonts w:ascii="Times New Roman" w:hAnsi="Times New Roman" w:cs="Times New Roman"/>
          <w:sz w:val="28"/>
          <w:szCs w:val="28"/>
        </w:rPr>
        <w:t>tre beneficiar;</w:t>
      </w:r>
    </w:p>
    <w:p w:rsidR="005E3EB1" w:rsidRPr="008F54D7" w:rsidRDefault="009B3A63" w:rsidP="008F54D7">
      <w:pPr>
        <w:pStyle w:val="ListParagraph"/>
        <w:numPr>
          <w:ilvl w:val="0"/>
          <w:numId w:val="40"/>
        </w:numPr>
        <w:spacing w:after="0"/>
        <w:ind w:left="0" w:firstLine="0"/>
        <w:jc w:val="both"/>
        <w:rPr>
          <w:rFonts w:ascii="Times New Roman" w:hAnsi="Times New Roman" w:cs="Times New Roman"/>
          <w:sz w:val="28"/>
          <w:szCs w:val="28"/>
        </w:rPr>
      </w:pPr>
      <w:r w:rsidRPr="008F54D7">
        <w:rPr>
          <w:rFonts w:ascii="Times New Roman" w:hAnsi="Times New Roman" w:cs="Times New Roman"/>
          <w:sz w:val="28"/>
          <w:szCs w:val="28"/>
        </w:rPr>
        <w:t>se vor lua ma</w:t>
      </w:r>
      <w:r w:rsidR="005E3EB1" w:rsidRPr="008F54D7">
        <w:rPr>
          <w:rFonts w:ascii="Times New Roman" w:hAnsi="Times New Roman" w:cs="Times New Roman"/>
          <w:sz w:val="28"/>
          <w:szCs w:val="28"/>
        </w:rPr>
        <w:t>suri pentru umectarea pr</w:t>
      </w:r>
      <w:r w:rsidRPr="008F54D7">
        <w:rPr>
          <w:rFonts w:ascii="Times New Roman" w:hAnsi="Times New Roman" w:cs="Times New Roman"/>
          <w:sz w:val="28"/>
          <w:szCs w:val="28"/>
        </w:rPr>
        <w:t>afului din zonele de acces ale s</w:t>
      </w:r>
      <w:r w:rsidR="005E3EB1" w:rsidRPr="008F54D7">
        <w:rPr>
          <w:rFonts w:ascii="Times New Roman" w:hAnsi="Times New Roman" w:cs="Times New Roman"/>
          <w:sz w:val="28"/>
          <w:szCs w:val="28"/>
        </w:rPr>
        <w:t xml:space="preserve">antierului </w:t>
      </w:r>
      <w:r w:rsidR="00611DB2" w:rsidRPr="008F54D7">
        <w:rPr>
          <w:rFonts w:ascii="Times New Roman" w:hAnsi="Times New Roman" w:cs="Times New Roman"/>
          <w:sz w:val="28"/>
          <w:szCs w:val="28"/>
        </w:rPr>
        <w:t>î</w:t>
      </w:r>
      <w:r w:rsidR="005E3EB1" w:rsidRPr="008F54D7">
        <w:rPr>
          <w:rFonts w:ascii="Times New Roman" w:hAnsi="Times New Roman" w:cs="Times New Roman"/>
          <w:sz w:val="28"/>
          <w:szCs w:val="28"/>
        </w:rPr>
        <w:t xml:space="preserve">n zilele secetoase </w:t>
      </w:r>
      <w:r w:rsidRPr="008F54D7">
        <w:rPr>
          <w:rFonts w:ascii="Times New Roman" w:hAnsi="Times New Roman" w:cs="Times New Roman"/>
          <w:sz w:val="28"/>
          <w:szCs w:val="28"/>
        </w:rPr>
        <w:t>s</w:t>
      </w:r>
      <w:r w:rsidR="005E3EB1" w:rsidRPr="008F54D7">
        <w:rPr>
          <w:rFonts w:ascii="Times New Roman" w:hAnsi="Times New Roman" w:cs="Times New Roman"/>
          <w:sz w:val="28"/>
          <w:szCs w:val="28"/>
        </w:rPr>
        <w:t xml:space="preserve">i cu temperaturi ridicate, </w:t>
      </w:r>
      <w:r w:rsidRPr="008F54D7">
        <w:rPr>
          <w:rFonts w:ascii="Times New Roman" w:hAnsi="Times New Roman" w:cs="Times New Roman"/>
          <w:sz w:val="28"/>
          <w:szCs w:val="28"/>
        </w:rPr>
        <w:t>i</w:t>
      </w:r>
      <w:r w:rsidR="005E3EB1" w:rsidRPr="008F54D7">
        <w:rPr>
          <w:rFonts w:ascii="Times New Roman" w:hAnsi="Times New Roman" w:cs="Times New Roman"/>
          <w:sz w:val="28"/>
          <w:szCs w:val="28"/>
        </w:rPr>
        <w:t>n vederea prevenirii antren</w:t>
      </w:r>
      <w:r w:rsidRPr="008F54D7">
        <w:rPr>
          <w:rFonts w:ascii="Times New Roman" w:hAnsi="Times New Roman" w:cs="Times New Roman"/>
          <w:sz w:val="28"/>
          <w:szCs w:val="28"/>
        </w:rPr>
        <w:t>a</w:t>
      </w:r>
      <w:r w:rsidR="005E3EB1" w:rsidRPr="008F54D7">
        <w:rPr>
          <w:rFonts w:ascii="Times New Roman" w:hAnsi="Times New Roman" w:cs="Times New Roman"/>
          <w:sz w:val="28"/>
          <w:szCs w:val="28"/>
        </w:rPr>
        <w:t xml:space="preserve">rii acestuia </w:t>
      </w:r>
      <w:r w:rsidRPr="008F54D7">
        <w:rPr>
          <w:rFonts w:ascii="Times New Roman" w:hAnsi="Times New Roman" w:cs="Times New Roman"/>
          <w:sz w:val="28"/>
          <w:szCs w:val="28"/>
        </w:rPr>
        <w:t>i</w:t>
      </w:r>
      <w:r w:rsidR="005E3EB1" w:rsidRPr="008F54D7">
        <w:rPr>
          <w:rFonts w:ascii="Times New Roman" w:hAnsi="Times New Roman" w:cs="Times New Roman"/>
          <w:sz w:val="28"/>
          <w:szCs w:val="28"/>
        </w:rPr>
        <w:t>n atmosfer</w:t>
      </w:r>
      <w:r w:rsidRPr="008F54D7">
        <w:rPr>
          <w:rFonts w:ascii="Times New Roman" w:hAnsi="Times New Roman" w:cs="Times New Roman"/>
          <w:sz w:val="28"/>
          <w:szCs w:val="28"/>
        </w:rPr>
        <w:t>a</w:t>
      </w:r>
      <w:r w:rsidR="005E3EB1" w:rsidRPr="008F54D7">
        <w:rPr>
          <w:rFonts w:ascii="Times New Roman" w:hAnsi="Times New Roman" w:cs="Times New Roman"/>
          <w:sz w:val="28"/>
          <w:szCs w:val="28"/>
        </w:rPr>
        <w:t>;</w:t>
      </w:r>
    </w:p>
    <w:p w:rsidR="005E3EB1" w:rsidRPr="008F54D7" w:rsidRDefault="00611DB2" w:rsidP="008F54D7">
      <w:pPr>
        <w:pStyle w:val="ListParagraph"/>
        <w:numPr>
          <w:ilvl w:val="0"/>
          <w:numId w:val="40"/>
        </w:numPr>
        <w:spacing w:after="0"/>
        <w:ind w:left="0" w:firstLine="0"/>
        <w:jc w:val="both"/>
        <w:rPr>
          <w:rFonts w:ascii="Times New Roman" w:hAnsi="Times New Roman" w:cs="Times New Roman"/>
          <w:sz w:val="28"/>
          <w:szCs w:val="28"/>
        </w:rPr>
      </w:pPr>
      <w:r w:rsidRPr="008F54D7">
        <w:rPr>
          <w:rFonts w:ascii="Times New Roman" w:hAnsi="Times New Roman" w:cs="Times New Roman"/>
          <w:sz w:val="28"/>
          <w:szCs w:val="28"/>
        </w:rPr>
        <w:t>d</w:t>
      </w:r>
      <w:r w:rsidR="005E3EB1" w:rsidRPr="008F54D7">
        <w:rPr>
          <w:rFonts w:ascii="Times New Roman" w:hAnsi="Times New Roman" w:cs="Times New Roman"/>
          <w:sz w:val="28"/>
          <w:szCs w:val="28"/>
        </w:rPr>
        <w:t>e</w:t>
      </w:r>
      <w:r w:rsidR="009B3A63" w:rsidRPr="008F54D7">
        <w:rPr>
          <w:rFonts w:ascii="Times New Roman" w:hAnsi="Times New Roman" w:cs="Times New Roman"/>
          <w:sz w:val="28"/>
          <w:szCs w:val="28"/>
        </w:rPr>
        <w:t>s</w:t>
      </w:r>
      <w:r w:rsidR="005E3EB1" w:rsidRPr="008F54D7">
        <w:rPr>
          <w:rFonts w:ascii="Times New Roman" w:hAnsi="Times New Roman" w:cs="Times New Roman"/>
          <w:sz w:val="28"/>
          <w:szCs w:val="28"/>
        </w:rPr>
        <w:t>eurile rezultate se vor colecta selectiv, de c</w:t>
      </w:r>
      <w:r w:rsidRPr="008F54D7">
        <w:rPr>
          <w:rFonts w:ascii="Times New Roman" w:hAnsi="Times New Roman" w:cs="Times New Roman"/>
          <w:sz w:val="28"/>
          <w:szCs w:val="28"/>
        </w:rPr>
        <w:t>ă</w:t>
      </w:r>
      <w:r w:rsidR="005E3EB1" w:rsidRPr="008F54D7">
        <w:rPr>
          <w:rFonts w:ascii="Times New Roman" w:hAnsi="Times New Roman" w:cs="Times New Roman"/>
          <w:sz w:val="28"/>
          <w:szCs w:val="28"/>
        </w:rPr>
        <w:t>tre o firm</w:t>
      </w:r>
      <w:r w:rsidR="009B3A63" w:rsidRPr="008F54D7">
        <w:rPr>
          <w:rFonts w:ascii="Times New Roman" w:hAnsi="Times New Roman" w:cs="Times New Roman"/>
          <w:sz w:val="28"/>
          <w:szCs w:val="28"/>
        </w:rPr>
        <w:t>a</w:t>
      </w:r>
      <w:r w:rsidR="005E3EB1" w:rsidRPr="008F54D7">
        <w:rPr>
          <w:rFonts w:ascii="Times New Roman" w:hAnsi="Times New Roman" w:cs="Times New Roman"/>
          <w:sz w:val="28"/>
          <w:szCs w:val="28"/>
        </w:rPr>
        <w:t xml:space="preserve"> de specialitate cu care beneficiarul are contract de pre</w:t>
      </w:r>
      <w:r w:rsidR="009B3A63" w:rsidRPr="008F54D7">
        <w:rPr>
          <w:rFonts w:ascii="Times New Roman" w:hAnsi="Times New Roman" w:cs="Times New Roman"/>
          <w:sz w:val="28"/>
          <w:szCs w:val="28"/>
        </w:rPr>
        <w:t>s</w:t>
      </w:r>
      <w:r w:rsidR="005E3EB1" w:rsidRPr="008F54D7">
        <w:rPr>
          <w:rFonts w:ascii="Times New Roman" w:hAnsi="Times New Roman" w:cs="Times New Roman"/>
          <w:sz w:val="28"/>
          <w:szCs w:val="28"/>
        </w:rPr>
        <w:t>tari servicii;</w:t>
      </w:r>
    </w:p>
    <w:p w:rsidR="005E3EB1" w:rsidRPr="008F54D7" w:rsidRDefault="00611DB2" w:rsidP="008F54D7">
      <w:pPr>
        <w:pStyle w:val="ListParagraph"/>
        <w:numPr>
          <w:ilvl w:val="0"/>
          <w:numId w:val="40"/>
        </w:numPr>
        <w:spacing w:after="0"/>
        <w:ind w:left="0" w:firstLine="0"/>
        <w:jc w:val="both"/>
        <w:rPr>
          <w:rFonts w:ascii="Times New Roman" w:hAnsi="Times New Roman" w:cs="Times New Roman"/>
          <w:sz w:val="28"/>
          <w:szCs w:val="28"/>
        </w:rPr>
      </w:pPr>
      <w:r w:rsidRPr="008F54D7">
        <w:rPr>
          <w:rFonts w:ascii="Times New Roman" w:hAnsi="Times New Roman" w:cs="Times New Roman"/>
          <w:sz w:val="28"/>
          <w:szCs w:val="28"/>
        </w:rPr>
        <w:t>m</w:t>
      </w:r>
      <w:r w:rsidR="005E3EB1" w:rsidRPr="008F54D7">
        <w:rPr>
          <w:rFonts w:ascii="Times New Roman" w:hAnsi="Times New Roman" w:cs="Times New Roman"/>
          <w:sz w:val="28"/>
          <w:szCs w:val="28"/>
        </w:rPr>
        <w:t>aterialele folosite la construc</w:t>
      </w:r>
      <w:r w:rsidR="009B3A63" w:rsidRPr="008F54D7">
        <w:rPr>
          <w:rFonts w:ascii="Times New Roman" w:hAnsi="Times New Roman" w:cs="Times New Roman"/>
          <w:sz w:val="28"/>
          <w:szCs w:val="28"/>
        </w:rPr>
        <w:t>t</w:t>
      </w:r>
      <w:r w:rsidR="005E3EB1" w:rsidRPr="008F54D7">
        <w:rPr>
          <w:rFonts w:ascii="Times New Roman" w:hAnsi="Times New Roman" w:cs="Times New Roman"/>
          <w:sz w:val="28"/>
          <w:szCs w:val="28"/>
        </w:rPr>
        <w:t>ia propriu-zis</w:t>
      </w:r>
      <w:r w:rsidR="009B3A63" w:rsidRPr="008F54D7">
        <w:rPr>
          <w:rFonts w:ascii="Times New Roman" w:hAnsi="Times New Roman" w:cs="Times New Roman"/>
          <w:sz w:val="28"/>
          <w:szCs w:val="28"/>
        </w:rPr>
        <w:t>a</w:t>
      </w:r>
      <w:r w:rsidR="005E3EB1" w:rsidRPr="008F54D7">
        <w:rPr>
          <w:rFonts w:ascii="Times New Roman" w:hAnsi="Times New Roman" w:cs="Times New Roman"/>
          <w:sz w:val="28"/>
          <w:szCs w:val="28"/>
        </w:rPr>
        <w:t xml:space="preserve"> sunt mat</w:t>
      </w:r>
      <w:r w:rsidR="009B3A63" w:rsidRPr="008F54D7">
        <w:rPr>
          <w:rFonts w:ascii="Times New Roman" w:hAnsi="Times New Roman" w:cs="Times New Roman"/>
          <w:sz w:val="28"/>
          <w:szCs w:val="28"/>
        </w:rPr>
        <w:t xml:space="preserve">eriale de ultima </w:t>
      </w:r>
      <w:r w:rsidR="005E3EB1" w:rsidRPr="008F54D7">
        <w:rPr>
          <w:rFonts w:ascii="Times New Roman" w:hAnsi="Times New Roman" w:cs="Times New Roman"/>
          <w:sz w:val="28"/>
          <w:szCs w:val="28"/>
        </w:rPr>
        <w:t>genera</w:t>
      </w:r>
      <w:r w:rsidR="009B3A63" w:rsidRPr="008F54D7">
        <w:rPr>
          <w:rFonts w:ascii="Times New Roman" w:hAnsi="Times New Roman" w:cs="Times New Roman"/>
          <w:sz w:val="28"/>
          <w:szCs w:val="28"/>
        </w:rPr>
        <w:t>t</w:t>
      </w:r>
      <w:r w:rsidR="005E3EB1" w:rsidRPr="008F54D7">
        <w:rPr>
          <w:rFonts w:ascii="Times New Roman" w:hAnsi="Times New Roman" w:cs="Times New Roman"/>
          <w:sz w:val="28"/>
          <w:szCs w:val="28"/>
        </w:rPr>
        <w:t>ie;</w:t>
      </w:r>
    </w:p>
    <w:p w:rsidR="005E3EB1" w:rsidRPr="008F54D7" w:rsidRDefault="00611DB2" w:rsidP="008F54D7">
      <w:pPr>
        <w:pStyle w:val="ListParagraph"/>
        <w:numPr>
          <w:ilvl w:val="0"/>
          <w:numId w:val="40"/>
        </w:numPr>
        <w:spacing w:after="0"/>
        <w:ind w:left="0" w:firstLine="0"/>
        <w:jc w:val="both"/>
        <w:rPr>
          <w:rFonts w:ascii="Times New Roman" w:hAnsi="Times New Roman" w:cs="Times New Roman"/>
          <w:sz w:val="28"/>
          <w:szCs w:val="28"/>
        </w:rPr>
      </w:pPr>
      <w:r w:rsidRPr="008F54D7">
        <w:rPr>
          <w:rFonts w:ascii="Times New Roman" w:hAnsi="Times New Roman" w:cs="Times New Roman"/>
          <w:sz w:val="28"/>
          <w:szCs w:val="28"/>
        </w:rPr>
        <w:t>p</w:t>
      </w:r>
      <w:r w:rsidR="005E3EB1" w:rsidRPr="008F54D7">
        <w:rPr>
          <w:rFonts w:ascii="Times New Roman" w:hAnsi="Times New Roman" w:cs="Times New Roman"/>
          <w:sz w:val="28"/>
          <w:szCs w:val="28"/>
        </w:rPr>
        <w:t>entru asigurarea igienei, zonele pentru de</w:t>
      </w:r>
      <w:r w:rsidR="009B3A63" w:rsidRPr="008F54D7">
        <w:rPr>
          <w:rFonts w:ascii="Times New Roman" w:hAnsi="Times New Roman" w:cs="Times New Roman"/>
          <w:sz w:val="28"/>
          <w:szCs w:val="28"/>
        </w:rPr>
        <w:t>s</w:t>
      </w:r>
      <w:r w:rsidR="005E3EB1" w:rsidRPr="008F54D7">
        <w:rPr>
          <w:rFonts w:ascii="Times New Roman" w:hAnsi="Times New Roman" w:cs="Times New Roman"/>
          <w:sz w:val="28"/>
          <w:szCs w:val="28"/>
        </w:rPr>
        <w:t xml:space="preserve">eurile menajere se vor amplasa, rezerva </w:t>
      </w:r>
      <w:r w:rsidR="009B3A63" w:rsidRPr="008F54D7">
        <w:rPr>
          <w:rFonts w:ascii="Times New Roman" w:hAnsi="Times New Roman" w:cs="Times New Roman"/>
          <w:sz w:val="28"/>
          <w:szCs w:val="28"/>
        </w:rPr>
        <w:t>s</w:t>
      </w:r>
      <w:r w:rsidR="005E3EB1" w:rsidRPr="008F54D7">
        <w:rPr>
          <w:rFonts w:ascii="Times New Roman" w:hAnsi="Times New Roman" w:cs="Times New Roman"/>
          <w:sz w:val="28"/>
          <w:szCs w:val="28"/>
        </w:rPr>
        <w:t>i dota corespunz</w:t>
      </w:r>
      <w:r w:rsidR="009B3A63" w:rsidRPr="008F54D7">
        <w:rPr>
          <w:rFonts w:ascii="Times New Roman" w:hAnsi="Times New Roman" w:cs="Times New Roman"/>
          <w:sz w:val="28"/>
          <w:szCs w:val="28"/>
        </w:rPr>
        <w:t>a</w:t>
      </w:r>
      <w:r w:rsidR="005E3EB1" w:rsidRPr="008F54D7">
        <w:rPr>
          <w:rFonts w:ascii="Times New Roman" w:hAnsi="Times New Roman" w:cs="Times New Roman"/>
          <w:sz w:val="28"/>
          <w:szCs w:val="28"/>
        </w:rPr>
        <w:t xml:space="preserve">tor astfel </w:t>
      </w:r>
      <w:r w:rsidRPr="008F54D7">
        <w:rPr>
          <w:rFonts w:ascii="Times New Roman" w:hAnsi="Times New Roman" w:cs="Times New Roman"/>
          <w:sz w:val="28"/>
          <w:szCs w:val="28"/>
        </w:rPr>
        <w:t>î</w:t>
      </w:r>
      <w:r w:rsidR="005E3EB1" w:rsidRPr="008F54D7">
        <w:rPr>
          <w:rFonts w:ascii="Times New Roman" w:hAnsi="Times New Roman" w:cs="Times New Roman"/>
          <w:sz w:val="28"/>
          <w:szCs w:val="28"/>
        </w:rPr>
        <w:t>ncat s</w:t>
      </w:r>
      <w:r w:rsidRPr="008F54D7">
        <w:rPr>
          <w:rFonts w:ascii="Times New Roman" w:hAnsi="Times New Roman" w:cs="Times New Roman"/>
          <w:sz w:val="28"/>
          <w:szCs w:val="28"/>
        </w:rPr>
        <w:t>ă</w:t>
      </w:r>
      <w:r w:rsidR="005E3EB1" w:rsidRPr="008F54D7">
        <w:rPr>
          <w:rFonts w:ascii="Times New Roman" w:hAnsi="Times New Roman" w:cs="Times New Roman"/>
          <w:sz w:val="28"/>
          <w:szCs w:val="28"/>
        </w:rPr>
        <w:t xml:space="preserve"> se impiedice: emisia de mirosuri dezagreabile, prezen</w:t>
      </w:r>
      <w:r w:rsidR="009B3A63" w:rsidRPr="008F54D7">
        <w:rPr>
          <w:rFonts w:ascii="Times New Roman" w:hAnsi="Times New Roman" w:cs="Times New Roman"/>
          <w:sz w:val="28"/>
          <w:szCs w:val="28"/>
        </w:rPr>
        <w:t>t</w:t>
      </w:r>
      <w:r w:rsidR="005E3EB1" w:rsidRPr="008F54D7">
        <w:rPr>
          <w:rFonts w:ascii="Times New Roman" w:hAnsi="Times New Roman" w:cs="Times New Roman"/>
          <w:sz w:val="28"/>
          <w:szCs w:val="28"/>
        </w:rPr>
        <w:t xml:space="preserve">a insectelor </w:t>
      </w:r>
      <w:r w:rsidRPr="008F54D7">
        <w:rPr>
          <w:rFonts w:ascii="Times New Roman" w:hAnsi="Times New Roman" w:cs="Times New Roman"/>
          <w:sz w:val="28"/>
          <w:szCs w:val="28"/>
        </w:rPr>
        <w:t>ș</w:t>
      </w:r>
      <w:r w:rsidR="005E3EB1" w:rsidRPr="008F54D7">
        <w:rPr>
          <w:rFonts w:ascii="Times New Roman" w:hAnsi="Times New Roman" w:cs="Times New Roman"/>
          <w:sz w:val="28"/>
          <w:szCs w:val="28"/>
        </w:rPr>
        <w:t>i animalelor, poluarea aerului, apei sau solului, cr</w:t>
      </w:r>
      <w:r w:rsidR="0011562A" w:rsidRPr="008F54D7">
        <w:rPr>
          <w:rFonts w:ascii="Times New Roman" w:hAnsi="Times New Roman" w:cs="Times New Roman"/>
          <w:sz w:val="28"/>
          <w:szCs w:val="28"/>
        </w:rPr>
        <w:t>e</w:t>
      </w:r>
      <w:r w:rsidR="005E3EB1" w:rsidRPr="008F54D7">
        <w:rPr>
          <w:rFonts w:ascii="Times New Roman" w:hAnsi="Times New Roman" w:cs="Times New Roman"/>
          <w:sz w:val="28"/>
          <w:szCs w:val="28"/>
        </w:rPr>
        <w:t>area focarelor de infec</w:t>
      </w:r>
      <w:r w:rsidR="009B3A63" w:rsidRPr="008F54D7">
        <w:rPr>
          <w:rFonts w:ascii="Times New Roman" w:hAnsi="Times New Roman" w:cs="Times New Roman"/>
          <w:sz w:val="28"/>
          <w:szCs w:val="28"/>
        </w:rPr>
        <w:t>t</w:t>
      </w:r>
      <w:r w:rsidR="005E3EB1" w:rsidRPr="008F54D7">
        <w:rPr>
          <w:rFonts w:ascii="Times New Roman" w:hAnsi="Times New Roman" w:cs="Times New Roman"/>
          <w:sz w:val="28"/>
          <w:szCs w:val="28"/>
        </w:rPr>
        <w:t>ie;</w:t>
      </w:r>
    </w:p>
    <w:p w:rsidR="005E3EB1" w:rsidRPr="008F54D7" w:rsidRDefault="00611DB2" w:rsidP="008F54D7">
      <w:pPr>
        <w:pStyle w:val="ListParagraph"/>
        <w:numPr>
          <w:ilvl w:val="0"/>
          <w:numId w:val="40"/>
        </w:numPr>
        <w:spacing w:after="0"/>
        <w:ind w:left="0" w:firstLine="0"/>
        <w:jc w:val="both"/>
        <w:rPr>
          <w:rFonts w:ascii="Times New Roman" w:hAnsi="Times New Roman" w:cs="Times New Roman"/>
          <w:sz w:val="28"/>
          <w:szCs w:val="28"/>
        </w:rPr>
      </w:pPr>
      <w:r w:rsidRPr="008F54D7">
        <w:rPr>
          <w:rFonts w:ascii="Times New Roman" w:hAnsi="Times New Roman" w:cs="Times New Roman"/>
          <w:sz w:val="28"/>
          <w:szCs w:val="28"/>
        </w:rPr>
        <w:t>r</w:t>
      </w:r>
      <w:r w:rsidR="005E3EB1" w:rsidRPr="008F54D7">
        <w:rPr>
          <w:rFonts w:ascii="Times New Roman" w:hAnsi="Times New Roman" w:cs="Times New Roman"/>
          <w:sz w:val="28"/>
          <w:szCs w:val="28"/>
        </w:rPr>
        <w:t xml:space="preserve">espectarea prevederilor </w:t>
      </w:r>
      <w:r w:rsidR="0011562A" w:rsidRPr="008F54D7">
        <w:rPr>
          <w:rFonts w:ascii="Times New Roman" w:hAnsi="Times New Roman" w:cs="Times New Roman"/>
          <w:sz w:val="28"/>
          <w:szCs w:val="28"/>
        </w:rPr>
        <w:t>SR</w:t>
      </w:r>
      <w:r w:rsidR="005E3EB1" w:rsidRPr="008F54D7">
        <w:rPr>
          <w:rFonts w:ascii="Times New Roman" w:hAnsi="Times New Roman" w:cs="Times New Roman"/>
          <w:sz w:val="28"/>
          <w:szCs w:val="28"/>
        </w:rPr>
        <w:t xml:space="preserve"> 10009/</w:t>
      </w:r>
      <w:r w:rsidR="0011562A" w:rsidRPr="008F54D7">
        <w:rPr>
          <w:rFonts w:ascii="Times New Roman" w:hAnsi="Times New Roman" w:cs="Times New Roman"/>
          <w:sz w:val="28"/>
          <w:szCs w:val="28"/>
        </w:rPr>
        <w:t>2017</w:t>
      </w:r>
      <w:r w:rsidR="005E3EB1" w:rsidRPr="008F54D7">
        <w:rPr>
          <w:rFonts w:ascii="Times New Roman" w:hAnsi="Times New Roman" w:cs="Times New Roman"/>
          <w:sz w:val="28"/>
          <w:szCs w:val="28"/>
        </w:rPr>
        <w:t xml:space="preserve"> privind nivelul de zgomot, respectiv valoarea maxim</w:t>
      </w:r>
      <w:r w:rsidR="009B3A63" w:rsidRPr="008F54D7">
        <w:rPr>
          <w:rFonts w:ascii="Times New Roman" w:hAnsi="Times New Roman" w:cs="Times New Roman"/>
          <w:sz w:val="28"/>
          <w:szCs w:val="28"/>
        </w:rPr>
        <w:t>a</w:t>
      </w:r>
      <w:r w:rsidRPr="008F54D7">
        <w:rPr>
          <w:rFonts w:ascii="Times New Roman" w:hAnsi="Times New Roman" w:cs="Times New Roman"/>
          <w:sz w:val="28"/>
          <w:szCs w:val="28"/>
        </w:rPr>
        <w:t xml:space="preserve">de </w:t>
      </w:r>
      <w:r w:rsidR="005E3EB1" w:rsidRPr="008F54D7">
        <w:rPr>
          <w:rFonts w:ascii="Times New Roman" w:hAnsi="Times New Roman" w:cs="Times New Roman"/>
          <w:sz w:val="28"/>
          <w:szCs w:val="28"/>
        </w:rPr>
        <w:t>65dB(A);</w:t>
      </w:r>
    </w:p>
    <w:p w:rsidR="005E3EB1" w:rsidRPr="008F54D7" w:rsidRDefault="00611DB2" w:rsidP="008F54D7">
      <w:pPr>
        <w:pStyle w:val="ListParagraph"/>
        <w:numPr>
          <w:ilvl w:val="0"/>
          <w:numId w:val="40"/>
        </w:numPr>
        <w:spacing w:after="0"/>
        <w:ind w:left="0" w:firstLine="0"/>
        <w:jc w:val="both"/>
        <w:rPr>
          <w:rFonts w:ascii="Times New Roman" w:hAnsi="Times New Roman" w:cs="Times New Roman"/>
          <w:sz w:val="28"/>
          <w:szCs w:val="28"/>
        </w:rPr>
      </w:pPr>
      <w:r w:rsidRPr="008F54D7">
        <w:rPr>
          <w:rFonts w:ascii="Times New Roman" w:hAnsi="Times New Roman" w:cs="Times New Roman"/>
          <w:sz w:val="28"/>
          <w:szCs w:val="28"/>
        </w:rPr>
        <w:t>mă</w:t>
      </w:r>
      <w:r w:rsidR="005E3EB1" w:rsidRPr="008F54D7">
        <w:rPr>
          <w:rFonts w:ascii="Times New Roman" w:hAnsi="Times New Roman" w:cs="Times New Roman"/>
          <w:sz w:val="28"/>
          <w:szCs w:val="28"/>
        </w:rPr>
        <w:t>surile PSI vor fi stabilite de c</w:t>
      </w:r>
      <w:r w:rsidRPr="008F54D7">
        <w:rPr>
          <w:rFonts w:ascii="Times New Roman" w:hAnsi="Times New Roman" w:cs="Times New Roman"/>
          <w:sz w:val="28"/>
          <w:szCs w:val="28"/>
        </w:rPr>
        <w:t>ă</w:t>
      </w:r>
      <w:r w:rsidR="005E3EB1" w:rsidRPr="008F54D7">
        <w:rPr>
          <w:rFonts w:ascii="Times New Roman" w:hAnsi="Times New Roman" w:cs="Times New Roman"/>
          <w:sz w:val="28"/>
          <w:szCs w:val="28"/>
        </w:rPr>
        <w:t>tre executantul lucr</w:t>
      </w:r>
      <w:r w:rsidR="00985E13" w:rsidRPr="008F54D7">
        <w:rPr>
          <w:rFonts w:ascii="Times New Roman" w:hAnsi="Times New Roman" w:cs="Times New Roman"/>
          <w:sz w:val="28"/>
          <w:szCs w:val="28"/>
        </w:rPr>
        <w:t>a</w:t>
      </w:r>
      <w:r w:rsidR="005E3EB1" w:rsidRPr="008F54D7">
        <w:rPr>
          <w:rFonts w:ascii="Times New Roman" w:hAnsi="Times New Roman" w:cs="Times New Roman"/>
          <w:sz w:val="28"/>
          <w:szCs w:val="28"/>
        </w:rPr>
        <w:t>rii conform Normativului de prevenire a incendiilor pe durata execut</w:t>
      </w:r>
      <w:r w:rsidR="00985E13" w:rsidRPr="008F54D7">
        <w:rPr>
          <w:rFonts w:ascii="Times New Roman" w:hAnsi="Times New Roman" w:cs="Times New Roman"/>
          <w:sz w:val="28"/>
          <w:szCs w:val="28"/>
        </w:rPr>
        <w:t>a</w:t>
      </w:r>
      <w:r w:rsidR="005E3EB1" w:rsidRPr="008F54D7">
        <w:rPr>
          <w:rFonts w:ascii="Times New Roman" w:hAnsi="Times New Roman" w:cs="Times New Roman"/>
          <w:sz w:val="28"/>
          <w:szCs w:val="28"/>
        </w:rPr>
        <w:t>rii lucr</w:t>
      </w:r>
      <w:r w:rsidR="00985E13" w:rsidRPr="008F54D7">
        <w:rPr>
          <w:rFonts w:ascii="Times New Roman" w:hAnsi="Times New Roman" w:cs="Times New Roman"/>
          <w:sz w:val="28"/>
          <w:szCs w:val="28"/>
        </w:rPr>
        <w:t>a</w:t>
      </w:r>
      <w:r w:rsidR="005E3EB1" w:rsidRPr="008F54D7">
        <w:rPr>
          <w:rFonts w:ascii="Times New Roman" w:hAnsi="Times New Roman" w:cs="Times New Roman"/>
          <w:sz w:val="28"/>
          <w:szCs w:val="28"/>
        </w:rPr>
        <w:t>rilor de construc</w:t>
      </w:r>
      <w:r w:rsidR="00985E13" w:rsidRPr="008F54D7">
        <w:rPr>
          <w:rFonts w:ascii="Times New Roman" w:hAnsi="Times New Roman" w:cs="Times New Roman"/>
          <w:sz w:val="28"/>
          <w:szCs w:val="28"/>
        </w:rPr>
        <w:t>t</w:t>
      </w:r>
      <w:r w:rsidR="005E3EB1" w:rsidRPr="008F54D7">
        <w:rPr>
          <w:rFonts w:ascii="Times New Roman" w:hAnsi="Times New Roman" w:cs="Times New Roman"/>
          <w:sz w:val="28"/>
          <w:szCs w:val="28"/>
        </w:rPr>
        <w:t>i</w:t>
      </w:r>
      <w:r w:rsidRPr="008F54D7">
        <w:rPr>
          <w:rFonts w:ascii="Times New Roman" w:hAnsi="Times New Roman" w:cs="Times New Roman"/>
          <w:sz w:val="28"/>
          <w:szCs w:val="28"/>
        </w:rPr>
        <w:t>e;</w:t>
      </w:r>
    </w:p>
    <w:p w:rsidR="005E3EB1" w:rsidRPr="008F54D7" w:rsidRDefault="00985E13" w:rsidP="008F54D7">
      <w:pPr>
        <w:pStyle w:val="ListParagraph"/>
        <w:numPr>
          <w:ilvl w:val="0"/>
          <w:numId w:val="40"/>
        </w:numPr>
        <w:spacing w:after="0"/>
        <w:ind w:left="0" w:firstLine="0"/>
        <w:jc w:val="both"/>
        <w:rPr>
          <w:rFonts w:ascii="Times New Roman" w:hAnsi="Times New Roman" w:cs="Times New Roman"/>
          <w:sz w:val="28"/>
          <w:szCs w:val="28"/>
        </w:rPr>
      </w:pPr>
      <w:r w:rsidRPr="008F54D7">
        <w:rPr>
          <w:rFonts w:ascii="Times New Roman" w:hAnsi="Times New Roman" w:cs="Times New Roman"/>
          <w:sz w:val="28"/>
          <w:szCs w:val="28"/>
        </w:rPr>
        <w:t>gestionarea controlata</w:t>
      </w:r>
      <w:r w:rsidR="005E3EB1" w:rsidRPr="008F54D7">
        <w:rPr>
          <w:rFonts w:ascii="Times New Roman" w:hAnsi="Times New Roman" w:cs="Times New Roman"/>
          <w:sz w:val="28"/>
          <w:szCs w:val="28"/>
        </w:rPr>
        <w:t xml:space="preserve"> a de</w:t>
      </w:r>
      <w:r w:rsidRPr="008F54D7">
        <w:rPr>
          <w:rFonts w:ascii="Times New Roman" w:hAnsi="Times New Roman" w:cs="Times New Roman"/>
          <w:sz w:val="28"/>
          <w:szCs w:val="28"/>
        </w:rPr>
        <w:t>s</w:t>
      </w:r>
      <w:r w:rsidR="005E3EB1" w:rsidRPr="008F54D7">
        <w:rPr>
          <w:rFonts w:ascii="Times New Roman" w:hAnsi="Times New Roman" w:cs="Times New Roman"/>
          <w:sz w:val="28"/>
          <w:szCs w:val="28"/>
        </w:rPr>
        <w:t>eurilor rezultate at</w:t>
      </w:r>
      <w:r w:rsidR="00611DB2" w:rsidRPr="008F54D7">
        <w:rPr>
          <w:rFonts w:ascii="Times New Roman" w:hAnsi="Times New Roman" w:cs="Times New Roman"/>
          <w:sz w:val="28"/>
          <w:szCs w:val="28"/>
        </w:rPr>
        <w:t>â</w:t>
      </w:r>
      <w:r w:rsidR="005E3EB1" w:rsidRPr="008F54D7">
        <w:rPr>
          <w:rFonts w:ascii="Times New Roman" w:hAnsi="Times New Roman" w:cs="Times New Roman"/>
          <w:sz w:val="28"/>
          <w:szCs w:val="28"/>
        </w:rPr>
        <w:t>t pe amplasamentul organiz</w:t>
      </w:r>
      <w:r w:rsidRPr="008F54D7">
        <w:rPr>
          <w:rFonts w:ascii="Times New Roman" w:hAnsi="Times New Roman" w:cs="Times New Roman"/>
          <w:sz w:val="28"/>
          <w:szCs w:val="28"/>
        </w:rPr>
        <w:t>a</w:t>
      </w:r>
      <w:r w:rsidR="005E3EB1" w:rsidRPr="008F54D7">
        <w:rPr>
          <w:rFonts w:ascii="Times New Roman" w:hAnsi="Times New Roman" w:cs="Times New Roman"/>
          <w:sz w:val="28"/>
          <w:szCs w:val="28"/>
        </w:rPr>
        <w:t xml:space="preserve">rii de </w:t>
      </w:r>
      <w:r w:rsidRPr="008F54D7">
        <w:rPr>
          <w:rFonts w:ascii="Times New Roman" w:hAnsi="Times New Roman" w:cs="Times New Roman"/>
          <w:sz w:val="28"/>
          <w:szCs w:val="28"/>
        </w:rPr>
        <w:t>s</w:t>
      </w:r>
      <w:r w:rsidR="005E3EB1" w:rsidRPr="008F54D7">
        <w:rPr>
          <w:rFonts w:ascii="Times New Roman" w:hAnsi="Times New Roman" w:cs="Times New Roman"/>
          <w:sz w:val="28"/>
          <w:szCs w:val="28"/>
        </w:rPr>
        <w:t>antier, c</w:t>
      </w:r>
      <w:r w:rsidRPr="008F54D7">
        <w:rPr>
          <w:rFonts w:ascii="Times New Roman" w:hAnsi="Times New Roman" w:cs="Times New Roman"/>
          <w:sz w:val="28"/>
          <w:szCs w:val="28"/>
        </w:rPr>
        <w:t>a</w:t>
      </w:r>
      <w:r w:rsidR="005E3EB1" w:rsidRPr="008F54D7">
        <w:rPr>
          <w:rFonts w:ascii="Times New Roman" w:hAnsi="Times New Roman" w:cs="Times New Roman"/>
          <w:sz w:val="28"/>
          <w:szCs w:val="28"/>
        </w:rPr>
        <w:t xml:space="preserve">t </w:t>
      </w:r>
      <w:r w:rsidR="00611DB2" w:rsidRPr="008F54D7">
        <w:rPr>
          <w:rFonts w:ascii="Times New Roman" w:hAnsi="Times New Roman" w:cs="Times New Roman"/>
          <w:sz w:val="28"/>
          <w:szCs w:val="28"/>
        </w:rPr>
        <w:t>ș</w:t>
      </w:r>
      <w:r w:rsidR="005E3EB1" w:rsidRPr="008F54D7">
        <w:rPr>
          <w:rFonts w:ascii="Times New Roman" w:hAnsi="Times New Roman" w:cs="Times New Roman"/>
          <w:sz w:val="28"/>
          <w:szCs w:val="28"/>
        </w:rPr>
        <w:t xml:space="preserve">i </w:t>
      </w:r>
      <w:r w:rsidR="00547948" w:rsidRPr="008F54D7">
        <w:rPr>
          <w:rFonts w:ascii="Times New Roman" w:hAnsi="Times New Roman" w:cs="Times New Roman"/>
          <w:sz w:val="28"/>
          <w:szCs w:val="28"/>
        </w:rPr>
        <w:t>î</w:t>
      </w:r>
      <w:r w:rsidR="005E3EB1" w:rsidRPr="008F54D7">
        <w:rPr>
          <w:rFonts w:ascii="Times New Roman" w:hAnsi="Times New Roman" w:cs="Times New Roman"/>
          <w:sz w:val="28"/>
          <w:szCs w:val="28"/>
        </w:rPr>
        <w:t>n zona frontului de lucru;</w:t>
      </w:r>
    </w:p>
    <w:p w:rsidR="005E3EB1" w:rsidRPr="008F54D7" w:rsidRDefault="00547948" w:rsidP="008F54D7">
      <w:pPr>
        <w:pStyle w:val="ListParagraph"/>
        <w:numPr>
          <w:ilvl w:val="0"/>
          <w:numId w:val="40"/>
        </w:numPr>
        <w:spacing w:after="0"/>
        <w:ind w:left="0" w:firstLine="0"/>
        <w:jc w:val="both"/>
        <w:rPr>
          <w:rFonts w:ascii="Times New Roman" w:hAnsi="Times New Roman" w:cs="Times New Roman"/>
          <w:sz w:val="28"/>
          <w:szCs w:val="28"/>
        </w:rPr>
      </w:pPr>
      <w:r w:rsidRPr="008F54D7">
        <w:rPr>
          <w:rFonts w:ascii="Times New Roman" w:hAnsi="Times New Roman" w:cs="Times New Roman"/>
          <w:sz w:val="28"/>
          <w:szCs w:val="28"/>
        </w:rPr>
        <w:lastRenderedPageBreak/>
        <w:t>s</w:t>
      </w:r>
      <w:r w:rsidR="005E3EB1" w:rsidRPr="008F54D7">
        <w:rPr>
          <w:rFonts w:ascii="Times New Roman" w:hAnsi="Times New Roman" w:cs="Times New Roman"/>
          <w:sz w:val="28"/>
          <w:szCs w:val="28"/>
        </w:rPr>
        <w:t xml:space="preserve">tabilirea unui program de prevenire </w:t>
      </w:r>
      <w:r w:rsidR="00985E13" w:rsidRPr="008F54D7">
        <w:rPr>
          <w:rFonts w:ascii="Times New Roman" w:hAnsi="Times New Roman" w:cs="Times New Roman"/>
          <w:sz w:val="28"/>
          <w:szCs w:val="28"/>
        </w:rPr>
        <w:t>s</w:t>
      </w:r>
      <w:r w:rsidR="005E3EB1" w:rsidRPr="008F54D7">
        <w:rPr>
          <w:rFonts w:ascii="Times New Roman" w:hAnsi="Times New Roman" w:cs="Times New Roman"/>
          <w:sz w:val="28"/>
          <w:szCs w:val="28"/>
        </w:rPr>
        <w:t>i combatere a polu</w:t>
      </w:r>
      <w:r w:rsidR="00001294" w:rsidRPr="008F54D7">
        <w:rPr>
          <w:rFonts w:ascii="Times New Roman" w:hAnsi="Times New Roman" w:cs="Times New Roman"/>
          <w:sz w:val="28"/>
          <w:szCs w:val="28"/>
        </w:rPr>
        <w:t>a</w:t>
      </w:r>
      <w:r w:rsidR="00556BF2" w:rsidRPr="008F54D7">
        <w:rPr>
          <w:rFonts w:ascii="Times New Roman" w:hAnsi="Times New Roman" w:cs="Times New Roman"/>
          <w:sz w:val="28"/>
          <w:szCs w:val="28"/>
        </w:rPr>
        <w:t>rii accidentale</w:t>
      </w:r>
      <w:r w:rsidR="00001294" w:rsidRPr="008F54D7">
        <w:rPr>
          <w:rFonts w:ascii="Times New Roman" w:hAnsi="Times New Roman" w:cs="Times New Roman"/>
          <w:sz w:val="28"/>
          <w:szCs w:val="28"/>
        </w:rPr>
        <w:t xml:space="preserve"> - ma</w:t>
      </w:r>
      <w:r w:rsidR="005E3EB1" w:rsidRPr="008F54D7">
        <w:rPr>
          <w:rFonts w:ascii="Times New Roman" w:hAnsi="Times New Roman" w:cs="Times New Roman"/>
          <w:sz w:val="28"/>
          <w:szCs w:val="28"/>
        </w:rPr>
        <w:t>suri necesare a fi luate, echipamente de interven</w:t>
      </w:r>
      <w:r w:rsidR="00001294" w:rsidRPr="008F54D7">
        <w:rPr>
          <w:rFonts w:ascii="Times New Roman" w:hAnsi="Times New Roman" w:cs="Times New Roman"/>
          <w:sz w:val="28"/>
          <w:szCs w:val="28"/>
        </w:rPr>
        <w:t>t</w:t>
      </w:r>
      <w:r w:rsidR="005E3EB1" w:rsidRPr="008F54D7">
        <w:rPr>
          <w:rFonts w:ascii="Times New Roman" w:hAnsi="Times New Roman" w:cs="Times New Roman"/>
          <w:sz w:val="28"/>
          <w:szCs w:val="28"/>
        </w:rPr>
        <w:t>ie, dot</w:t>
      </w:r>
      <w:r w:rsidR="00001294" w:rsidRPr="008F54D7">
        <w:rPr>
          <w:rFonts w:ascii="Times New Roman" w:hAnsi="Times New Roman" w:cs="Times New Roman"/>
          <w:sz w:val="28"/>
          <w:szCs w:val="28"/>
        </w:rPr>
        <w:t>a</w:t>
      </w:r>
      <w:r w:rsidR="005E3EB1" w:rsidRPr="008F54D7">
        <w:rPr>
          <w:rFonts w:ascii="Times New Roman" w:hAnsi="Times New Roman" w:cs="Times New Roman"/>
          <w:sz w:val="28"/>
          <w:szCs w:val="28"/>
        </w:rPr>
        <w:t xml:space="preserve">ri </w:t>
      </w:r>
      <w:r w:rsidR="00001294" w:rsidRPr="008F54D7">
        <w:rPr>
          <w:rFonts w:ascii="Times New Roman" w:hAnsi="Times New Roman" w:cs="Times New Roman"/>
          <w:sz w:val="28"/>
          <w:szCs w:val="28"/>
        </w:rPr>
        <w:t>s</w:t>
      </w:r>
      <w:r w:rsidR="005E3EB1" w:rsidRPr="008F54D7">
        <w:rPr>
          <w:rFonts w:ascii="Times New Roman" w:hAnsi="Times New Roman" w:cs="Times New Roman"/>
          <w:sz w:val="28"/>
          <w:szCs w:val="28"/>
        </w:rPr>
        <w:t>i echipamente pentru interven</w:t>
      </w:r>
      <w:r w:rsidR="00001294" w:rsidRPr="008F54D7">
        <w:rPr>
          <w:rFonts w:ascii="Times New Roman" w:hAnsi="Times New Roman" w:cs="Times New Roman"/>
          <w:sz w:val="28"/>
          <w:szCs w:val="28"/>
        </w:rPr>
        <w:t>t</w:t>
      </w:r>
      <w:r w:rsidR="005E3EB1" w:rsidRPr="008F54D7">
        <w:rPr>
          <w:rFonts w:ascii="Times New Roman" w:hAnsi="Times New Roman" w:cs="Times New Roman"/>
          <w:sz w:val="28"/>
          <w:szCs w:val="28"/>
        </w:rPr>
        <w:t xml:space="preserve">ie </w:t>
      </w:r>
      <w:r w:rsidRPr="008F54D7">
        <w:rPr>
          <w:rFonts w:ascii="Times New Roman" w:hAnsi="Times New Roman" w:cs="Times New Roman"/>
          <w:sz w:val="28"/>
          <w:szCs w:val="28"/>
        </w:rPr>
        <w:t>în caz de accident;</w:t>
      </w:r>
    </w:p>
    <w:p w:rsidR="005E3EB1" w:rsidRPr="008F54D7" w:rsidRDefault="005E3EB1" w:rsidP="008F54D7">
      <w:pPr>
        <w:pStyle w:val="ListParagraph"/>
        <w:numPr>
          <w:ilvl w:val="0"/>
          <w:numId w:val="40"/>
        </w:numPr>
        <w:spacing w:after="0"/>
        <w:ind w:left="0" w:firstLine="0"/>
        <w:jc w:val="both"/>
        <w:rPr>
          <w:rFonts w:ascii="Times New Roman" w:hAnsi="Times New Roman" w:cs="Times New Roman"/>
          <w:sz w:val="28"/>
          <w:szCs w:val="28"/>
        </w:rPr>
      </w:pPr>
      <w:proofErr w:type="gramStart"/>
      <w:r w:rsidRPr="008F54D7">
        <w:rPr>
          <w:rFonts w:ascii="Times New Roman" w:hAnsi="Times New Roman" w:cs="Times New Roman"/>
          <w:sz w:val="28"/>
          <w:szCs w:val="28"/>
        </w:rPr>
        <w:t>dup</w:t>
      </w:r>
      <w:r w:rsidR="00547948" w:rsidRPr="008F54D7">
        <w:rPr>
          <w:rFonts w:ascii="Times New Roman" w:hAnsi="Times New Roman" w:cs="Times New Roman"/>
          <w:sz w:val="28"/>
          <w:szCs w:val="28"/>
        </w:rPr>
        <w:t>ă</w:t>
      </w:r>
      <w:proofErr w:type="gramEnd"/>
      <w:r w:rsidRPr="008F54D7">
        <w:rPr>
          <w:rFonts w:ascii="Times New Roman" w:hAnsi="Times New Roman" w:cs="Times New Roman"/>
          <w:sz w:val="28"/>
          <w:szCs w:val="28"/>
        </w:rPr>
        <w:t xml:space="preserve"> finalizarea lucr</w:t>
      </w:r>
      <w:r w:rsidR="00001294" w:rsidRPr="008F54D7">
        <w:rPr>
          <w:rFonts w:ascii="Times New Roman" w:hAnsi="Times New Roman" w:cs="Times New Roman"/>
          <w:sz w:val="28"/>
          <w:szCs w:val="28"/>
        </w:rPr>
        <w:t>a</w:t>
      </w:r>
      <w:r w:rsidRPr="008F54D7">
        <w:rPr>
          <w:rFonts w:ascii="Times New Roman" w:hAnsi="Times New Roman" w:cs="Times New Roman"/>
          <w:sz w:val="28"/>
          <w:szCs w:val="28"/>
        </w:rPr>
        <w:t>rilor se vor evacua toate materialele r</w:t>
      </w:r>
      <w:r w:rsidR="00001294" w:rsidRPr="008F54D7">
        <w:rPr>
          <w:rFonts w:ascii="Times New Roman" w:hAnsi="Times New Roman" w:cs="Times New Roman"/>
          <w:sz w:val="28"/>
          <w:szCs w:val="28"/>
        </w:rPr>
        <w:t>a</w:t>
      </w:r>
      <w:r w:rsidRPr="008F54D7">
        <w:rPr>
          <w:rFonts w:ascii="Times New Roman" w:hAnsi="Times New Roman" w:cs="Times New Roman"/>
          <w:sz w:val="28"/>
          <w:szCs w:val="28"/>
        </w:rPr>
        <w:t xml:space="preserve">mase </w:t>
      </w:r>
      <w:r w:rsidR="00001294" w:rsidRPr="008F54D7">
        <w:rPr>
          <w:rFonts w:ascii="Times New Roman" w:hAnsi="Times New Roman" w:cs="Times New Roman"/>
          <w:sz w:val="28"/>
          <w:szCs w:val="28"/>
        </w:rPr>
        <w:t>si zona de desfas</w:t>
      </w:r>
      <w:r w:rsidRPr="008F54D7">
        <w:rPr>
          <w:rFonts w:ascii="Times New Roman" w:hAnsi="Times New Roman" w:cs="Times New Roman"/>
          <w:sz w:val="28"/>
          <w:szCs w:val="28"/>
        </w:rPr>
        <w:t>urare a lucr</w:t>
      </w:r>
      <w:r w:rsidR="00001294" w:rsidRPr="008F54D7">
        <w:rPr>
          <w:rFonts w:ascii="Times New Roman" w:hAnsi="Times New Roman" w:cs="Times New Roman"/>
          <w:sz w:val="28"/>
          <w:szCs w:val="28"/>
        </w:rPr>
        <w:t>a</w:t>
      </w:r>
      <w:r w:rsidRPr="008F54D7">
        <w:rPr>
          <w:rFonts w:ascii="Times New Roman" w:hAnsi="Times New Roman" w:cs="Times New Roman"/>
          <w:sz w:val="28"/>
          <w:szCs w:val="28"/>
        </w:rPr>
        <w:t>rilor va fi cur</w:t>
      </w:r>
      <w:r w:rsidR="00001294" w:rsidRPr="008F54D7">
        <w:rPr>
          <w:rFonts w:ascii="Times New Roman" w:hAnsi="Times New Roman" w:cs="Times New Roman"/>
          <w:sz w:val="28"/>
          <w:szCs w:val="28"/>
        </w:rPr>
        <w:t>at</w:t>
      </w:r>
      <w:r w:rsidRPr="008F54D7">
        <w:rPr>
          <w:rFonts w:ascii="Times New Roman" w:hAnsi="Times New Roman" w:cs="Times New Roman"/>
          <w:sz w:val="28"/>
          <w:szCs w:val="28"/>
        </w:rPr>
        <w:t>at</w:t>
      </w:r>
      <w:r w:rsidR="00001294" w:rsidRPr="008F54D7">
        <w:rPr>
          <w:rFonts w:ascii="Times New Roman" w:hAnsi="Times New Roman" w:cs="Times New Roman"/>
          <w:sz w:val="28"/>
          <w:szCs w:val="28"/>
        </w:rPr>
        <w:t>a</w:t>
      </w:r>
      <w:r w:rsidRPr="008F54D7">
        <w:rPr>
          <w:rFonts w:ascii="Times New Roman" w:hAnsi="Times New Roman" w:cs="Times New Roman"/>
          <w:sz w:val="28"/>
          <w:szCs w:val="28"/>
        </w:rPr>
        <w:t>.</w:t>
      </w:r>
    </w:p>
    <w:p w:rsidR="00C34A34" w:rsidRPr="008F54D7" w:rsidRDefault="005E3EB1" w:rsidP="008F54D7">
      <w:pPr>
        <w:pStyle w:val="Textnormal"/>
        <w:spacing w:line="276" w:lineRule="auto"/>
        <w:ind w:firstLine="0"/>
        <w:rPr>
          <w:rFonts w:ascii="Times New Roman" w:hAnsi="Times New Roman" w:cs="Times New Roman"/>
          <w:sz w:val="28"/>
          <w:szCs w:val="28"/>
        </w:rPr>
      </w:pPr>
      <w:r w:rsidRPr="008F54D7">
        <w:rPr>
          <w:rFonts w:ascii="Times New Roman" w:hAnsi="Times New Roman" w:cs="Times New Roman"/>
          <w:sz w:val="28"/>
          <w:szCs w:val="28"/>
        </w:rPr>
        <w:t>Aplicarea m</w:t>
      </w:r>
      <w:r w:rsidR="00547948" w:rsidRPr="008F54D7">
        <w:rPr>
          <w:rFonts w:ascii="Times New Roman" w:hAnsi="Times New Roman" w:cs="Times New Roman"/>
          <w:sz w:val="28"/>
          <w:szCs w:val="28"/>
        </w:rPr>
        <w:t>ă</w:t>
      </w:r>
      <w:r w:rsidRPr="008F54D7">
        <w:rPr>
          <w:rFonts w:ascii="Times New Roman" w:hAnsi="Times New Roman" w:cs="Times New Roman"/>
          <w:sz w:val="28"/>
          <w:szCs w:val="28"/>
        </w:rPr>
        <w:t>surilor de diminuare a impactului, generat de realizarea investi</w:t>
      </w:r>
      <w:r w:rsidR="00001294" w:rsidRPr="008F54D7">
        <w:rPr>
          <w:rFonts w:ascii="Times New Roman" w:hAnsi="Times New Roman" w:cs="Times New Roman"/>
          <w:sz w:val="28"/>
          <w:szCs w:val="28"/>
        </w:rPr>
        <w:t>t</w:t>
      </w:r>
      <w:r w:rsidRPr="008F54D7">
        <w:rPr>
          <w:rFonts w:ascii="Times New Roman" w:hAnsi="Times New Roman" w:cs="Times New Roman"/>
          <w:sz w:val="28"/>
          <w:szCs w:val="28"/>
        </w:rPr>
        <w:t xml:space="preserve">iei, </w:t>
      </w:r>
      <w:r w:rsidR="00001294" w:rsidRPr="008F54D7">
        <w:rPr>
          <w:rFonts w:ascii="Times New Roman" w:hAnsi="Times New Roman" w:cs="Times New Roman"/>
          <w:sz w:val="28"/>
          <w:szCs w:val="28"/>
        </w:rPr>
        <w:t>i</w:t>
      </w:r>
      <w:r w:rsidRPr="008F54D7">
        <w:rPr>
          <w:rFonts w:ascii="Times New Roman" w:hAnsi="Times New Roman" w:cs="Times New Roman"/>
          <w:sz w:val="28"/>
          <w:szCs w:val="28"/>
        </w:rPr>
        <w:t>mpreun</w:t>
      </w:r>
      <w:r w:rsidR="00001294" w:rsidRPr="008F54D7">
        <w:rPr>
          <w:rFonts w:ascii="Times New Roman" w:hAnsi="Times New Roman" w:cs="Times New Roman"/>
          <w:sz w:val="28"/>
          <w:szCs w:val="28"/>
        </w:rPr>
        <w:t>a</w:t>
      </w:r>
      <w:r w:rsidRPr="008F54D7">
        <w:rPr>
          <w:rFonts w:ascii="Times New Roman" w:hAnsi="Times New Roman" w:cs="Times New Roman"/>
          <w:sz w:val="28"/>
          <w:szCs w:val="28"/>
        </w:rPr>
        <w:t xml:space="preserve"> cu obliga</w:t>
      </w:r>
      <w:r w:rsidR="00001294" w:rsidRPr="008F54D7">
        <w:rPr>
          <w:rFonts w:ascii="Times New Roman" w:hAnsi="Times New Roman" w:cs="Times New Roman"/>
          <w:sz w:val="28"/>
          <w:szCs w:val="28"/>
        </w:rPr>
        <w:t>t</w:t>
      </w:r>
      <w:r w:rsidRPr="008F54D7">
        <w:rPr>
          <w:rFonts w:ascii="Times New Roman" w:hAnsi="Times New Roman" w:cs="Times New Roman"/>
          <w:sz w:val="28"/>
          <w:szCs w:val="28"/>
        </w:rPr>
        <w:t>ia constructorului de a respecta legisla</w:t>
      </w:r>
      <w:r w:rsidR="00001294" w:rsidRPr="008F54D7">
        <w:rPr>
          <w:rFonts w:ascii="Times New Roman" w:hAnsi="Times New Roman" w:cs="Times New Roman"/>
          <w:sz w:val="28"/>
          <w:szCs w:val="28"/>
        </w:rPr>
        <w:t>t</w:t>
      </w:r>
      <w:r w:rsidR="00547948" w:rsidRPr="008F54D7">
        <w:rPr>
          <w:rFonts w:ascii="Times New Roman" w:hAnsi="Times New Roman" w:cs="Times New Roman"/>
          <w:sz w:val="28"/>
          <w:szCs w:val="28"/>
        </w:rPr>
        <w:t>ia de mediuî</w:t>
      </w:r>
      <w:r w:rsidRPr="008F54D7">
        <w:rPr>
          <w:rFonts w:ascii="Times New Roman" w:hAnsi="Times New Roman" w:cs="Times New Roman"/>
          <w:sz w:val="28"/>
          <w:szCs w:val="28"/>
        </w:rPr>
        <w:t>n vigoare, vor contribui la reducerea oric</w:t>
      </w:r>
      <w:r w:rsidR="00001294" w:rsidRPr="008F54D7">
        <w:rPr>
          <w:rFonts w:ascii="Times New Roman" w:hAnsi="Times New Roman" w:cs="Times New Roman"/>
          <w:sz w:val="28"/>
          <w:szCs w:val="28"/>
        </w:rPr>
        <w:t>a</w:t>
      </w:r>
      <w:r w:rsidRPr="008F54D7">
        <w:rPr>
          <w:rFonts w:ascii="Times New Roman" w:hAnsi="Times New Roman" w:cs="Times New Roman"/>
          <w:sz w:val="28"/>
          <w:szCs w:val="28"/>
        </w:rPr>
        <w:t>rui poten</w:t>
      </w:r>
      <w:r w:rsidR="00001294" w:rsidRPr="008F54D7">
        <w:rPr>
          <w:rFonts w:ascii="Times New Roman" w:hAnsi="Times New Roman" w:cs="Times New Roman"/>
          <w:sz w:val="28"/>
          <w:szCs w:val="28"/>
        </w:rPr>
        <w:t>t</w:t>
      </w:r>
      <w:r w:rsidRPr="008F54D7">
        <w:rPr>
          <w:rFonts w:ascii="Times New Roman" w:hAnsi="Times New Roman" w:cs="Times New Roman"/>
          <w:sz w:val="28"/>
          <w:szCs w:val="28"/>
        </w:rPr>
        <w:t>ial impact asupra mediului.</w:t>
      </w:r>
      <w:bookmarkStart w:id="4" w:name="_GoBack"/>
      <w:bookmarkEnd w:id="4"/>
    </w:p>
    <w:p w:rsidR="008F54D7" w:rsidRDefault="00560A77" w:rsidP="008F54D7">
      <w:pPr>
        <w:shd w:val="clear" w:color="auto" w:fill="FFFFFF"/>
        <w:spacing w:after="0"/>
        <w:ind w:hanging="142"/>
        <w:jc w:val="both"/>
        <w:textAlignment w:val="baseline"/>
        <w:rPr>
          <w:rFonts w:ascii="Times New Roman" w:hAnsi="Times New Roman" w:cs="Times New Roman"/>
          <w:b/>
          <w:color w:val="191919"/>
          <w:sz w:val="28"/>
          <w:szCs w:val="28"/>
        </w:rPr>
      </w:pPr>
      <w:r w:rsidRPr="008F54D7">
        <w:rPr>
          <w:rFonts w:ascii="Times New Roman" w:hAnsi="Times New Roman" w:cs="Times New Roman"/>
          <w:sz w:val="28"/>
          <w:szCs w:val="28"/>
        </w:rPr>
        <w:t xml:space="preserve"> </w:t>
      </w:r>
      <w:r w:rsidR="000C4C7A" w:rsidRPr="008F54D7">
        <w:rPr>
          <w:rFonts w:ascii="Times New Roman" w:hAnsi="Times New Roman" w:cs="Times New Roman"/>
          <w:b/>
          <w:sz w:val="28"/>
          <w:szCs w:val="28"/>
        </w:rPr>
        <w:t xml:space="preserve">  </w:t>
      </w:r>
      <w:r w:rsidR="000C4C7A" w:rsidRPr="008F54D7">
        <w:rPr>
          <w:rFonts w:ascii="Times New Roman" w:hAnsi="Times New Roman" w:cs="Times New Roman"/>
          <w:b/>
          <w:color w:val="191919"/>
          <w:sz w:val="28"/>
          <w:szCs w:val="28"/>
        </w:rPr>
        <w:t xml:space="preserve"> 5.Observatii din partea publicului : pe perioada parcurgerii procedurii nu au fost formulate observatii din partea publicului ;  </w:t>
      </w:r>
    </w:p>
    <w:p w:rsidR="000C4C7A" w:rsidRPr="008F54D7" w:rsidRDefault="000C4C7A" w:rsidP="008F54D7">
      <w:pPr>
        <w:shd w:val="clear" w:color="auto" w:fill="FFFFFF"/>
        <w:spacing w:after="0"/>
        <w:ind w:hanging="142"/>
        <w:jc w:val="both"/>
        <w:textAlignment w:val="baseline"/>
        <w:rPr>
          <w:rFonts w:ascii="Times New Roman" w:hAnsi="Times New Roman" w:cs="Times New Roman"/>
          <w:b/>
          <w:color w:val="191919"/>
          <w:sz w:val="28"/>
          <w:szCs w:val="28"/>
        </w:rPr>
      </w:pPr>
      <w:r w:rsidRPr="008F54D7">
        <w:rPr>
          <w:rFonts w:ascii="Times New Roman" w:hAnsi="Times New Roman" w:cs="Times New Roman"/>
          <w:b/>
          <w:color w:val="191919"/>
          <w:sz w:val="28"/>
          <w:szCs w:val="28"/>
        </w:rPr>
        <w:t xml:space="preserve">                                                       </w:t>
      </w:r>
      <w:r w:rsidRPr="008F54D7">
        <w:rPr>
          <w:rFonts w:ascii="Times New Roman" w:hAnsi="Times New Roman" w:cs="Times New Roman"/>
          <w:sz w:val="28"/>
          <w:szCs w:val="28"/>
        </w:rPr>
        <w:t xml:space="preserve"> </w:t>
      </w:r>
    </w:p>
    <w:p w:rsidR="004648EC" w:rsidRDefault="000C4C7A" w:rsidP="008F54D7">
      <w:pPr>
        <w:pStyle w:val="ListParagraph"/>
        <w:spacing w:after="0"/>
        <w:ind w:left="0"/>
        <w:jc w:val="both"/>
        <w:rPr>
          <w:rFonts w:ascii="Times New Roman" w:hAnsi="Times New Roman" w:cs="Times New Roman"/>
          <w:b/>
          <w:sz w:val="28"/>
          <w:szCs w:val="28"/>
        </w:rPr>
      </w:pPr>
      <w:r w:rsidRPr="008F54D7">
        <w:rPr>
          <w:rFonts w:ascii="Times New Roman" w:hAnsi="Times New Roman" w:cs="Times New Roman"/>
          <w:b/>
          <w:sz w:val="28"/>
          <w:szCs w:val="28"/>
        </w:rPr>
        <w:t>II.</w:t>
      </w:r>
      <w:r w:rsidR="0024596B" w:rsidRPr="008F54D7">
        <w:rPr>
          <w:rFonts w:ascii="Times New Roman" w:hAnsi="Times New Roman" w:cs="Times New Roman"/>
          <w:b/>
          <w:sz w:val="28"/>
          <w:szCs w:val="28"/>
        </w:rPr>
        <w:t>Motivele pe baza cărora s-a stabilit neefectu</w:t>
      </w:r>
      <w:r w:rsidR="00F35E26" w:rsidRPr="008F54D7">
        <w:rPr>
          <w:rFonts w:ascii="Times New Roman" w:hAnsi="Times New Roman" w:cs="Times New Roman"/>
          <w:b/>
          <w:sz w:val="28"/>
          <w:szCs w:val="28"/>
        </w:rPr>
        <w:t>area</w:t>
      </w:r>
      <w:r w:rsidR="0024596B" w:rsidRPr="008F54D7">
        <w:rPr>
          <w:rFonts w:ascii="Times New Roman" w:hAnsi="Times New Roman" w:cs="Times New Roman"/>
          <w:b/>
          <w:sz w:val="28"/>
          <w:szCs w:val="28"/>
        </w:rPr>
        <w:t xml:space="preserve"> evaluării adecvate</w:t>
      </w:r>
      <w:proofErr w:type="gramStart"/>
      <w:r w:rsidR="00F35E26" w:rsidRPr="008F54D7">
        <w:rPr>
          <w:rFonts w:ascii="Times New Roman" w:hAnsi="Times New Roman" w:cs="Times New Roman"/>
          <w:b/>
          <w:sz w:val="28"/>
          <w:szCs w:val="28"/>
        </w:rPr>
        <w:t>:</w:t>
      </w:r>
      <w:r w:rsidR="005D0CFF" w:rsidRPr="008F54D7">
        <w:rPr>
          <w:rFonts w:ascii="Times New Roman" w:hAnsi="Times New Roman" w:cs="Times New Roman"/>
          <w:sz w:val="28"/>
          <w:szCs w:val="28"/>
        </w:rPr>
        <w:t>nu</w:t>
      </w:r>
      <w:proofErr w:type="gramEnd"/>
      <w:r w:rsidR="005D0CFF" w:rsidRPr="008F54D7">
        <w:rPr>
          <w:rFonts w:ascii="Times New Roman" w:hAnsi="Times New Roman" w:cs="Times New Roman"/>
          <w:sz w:val="28"/>
          <w:szCs w:val="28"/>
        </w:rPr>
        <w:t xml:space="preserve"> este caz</w:t>
      </w:r>
      <w:r w:rsidR="004648EC" w:rsidRPr="008F54D7">
        <w:rPr>
          <w:rFonts w:ascii="Times New Roman" w:hAnsi="Times New Roman" w:cs="Times New Roman"/>
          <w:sz w:val="28"/>
          <w:szCs w:val="28"/>
        </w:rPr>
        <w:t>ul</w:t>
      </w:r>
      <w:r w:rsidR="00C14F1B" w:rsidRPr="008F54D7">
        <w:rPr>
          <w:rFonts w:ascii="Times New Roman" w:hAnsi="Times New Roman" w:cs="Times New Roman"/>
          <w:sz w:val="28"/>
          <w:szCs w:val="28"/>
        </w:rPr>
        <w:t xml:space="preserve"> –conform punct de vedere comp</w:t>
      </w:r>
      <w:r w:rsidR="001C2546">
        <w:rPr>
          <w:rFonts w:ascii="Times New Roman" w:hAnsi="Times New Roman" w:cs="Times New Roman"/>
          <w:sz w:val="28"/>
          <w:szCs w:val="28"/>
        </w:rPr>
        <w:t>artiment Arii Protejate nr. 1549/27</w:t>
      </w:r>
      <w:r w:rsidR="0021397B" w:rsidRPr="008F54D7">
        <w:rPr>
          <w:rFonts w:ascii="Times New Roman" w:hAnsi="Times New Roman" w:cs="Times New Roman"/>
          <w:sz w:val="28"/>
          <w:szCs w:val="28"/>
        </w:rPr>
        <w:t>.</w:t>
      </w:r>
      <w:r w:rsidR="00451BF1" w:rsidRPr="008F54D7">
        <w:rPr>
          <w:rFonts w:ascii="Times New Roman" w:hAnsi="Times New Roman" w:cs="Times New Roman"/>
          <w:sz w:val="28"/>
          <w:szCs w:val="28"/>
        </w:rPr>
        <w:t>11</w:t>
      </w:r>
      <w:r w:rsidR="00C14F1B" w:rsidRPr="008F54D7">
        <w:rPr>
          <w:rFonts w:ascii="Times New Roman" w:hAnsi="Times New Roman" w:cs="Times New Roman"/>
          <w:sz w:val="28"/>
          <w:szCs w:val="28"/>
        </w:rPr>
        <w:t>.2019</w:t>
      </w:r>
      <w:r w:rsidR="00536878" w:rsidRPr="008F54D7">
        <w:rPr>
          <w:rFonts w:ascii="Times New Roman" w:hAnsi="Times New Roman" w:cs="Times New Roman"/>
          <w:b/>
          <w:sz w:val="28"/>
          <w:szCs w:val="28"/>
        </w:rPr>
        <w:t>;</w:t>
      </w:r>
    </w:p>
    <w:p w:rsidR="008F54D7" w:rsidRPr="008F54D7" w:rsidRDefault="008F54D7" w:rsidP="008F54D7">
      <w:pPr>
        <w:pStyle w:val="ListParagraph"/>
        <w:spacing w:after="0"/>
        <w:ind w:left="0"/>
        <w:jc w:val="both"/>
        <w:rPr>
          <w:rFonts w:ascii="Times New Roman" w:hAnsi="Times New Roman" w:cs="Times New Roman"/>
          <w:sz w:val="28"/>
          <w:szCs w:val="28"/>
        </w:rPr>
      </w:pPr>
    </w:p>
    <w:p w:rsidR="006968B0" w:rsidRPr="008F54D7" w:rsidRDefault="000C4C7A" w:rsidP="008F54D7">
      <w:pPr>
        <w:pStyle w:val="ListParagraph"/>
        <w:tabs>
          <w:tab w:val="left" w:pos="0"/>
        </w:tabs>
        <w:spacing w:after="0"/>
        <w:ind w:left="0"/>
        <w:jc w:val="both"/>
        <w:rPr>
          <w:rStyle w:val="spctbdy"/>
          <w:rFonts w:ascii="Times New Roman" w:hAnsi="Times New Roman" w:cs="Times New Roman"/>
          <w:sz w:val="28"/>
          <w:szCs w:val="28"/>
          <w:bdr w:val="none" w:sz="0" w:space="0" w:color="auto" w:frame="1"/>
          <w:shd w:val="clear" w:color="auto" w:fill="FFFFFF"/>
        </w:rPr>
      </w:pPr>
      <w:r w:rsidRPr="008F54D7">
        <w:rPr>
          <w:rFonts w:ascii="Times New Roman" w:hAnsi="Times New Roman" w:cs="Times New Roman"/>
          <w:b/>
          <w:sz w:val="28"/>
          <w:szCs w:val="28"/>
        </w:rPr>
        <w:t>III</w:t>
      </w:r>
      <w:r w:rsidR="004648EC" w:rsidRPr="008F54D7">
        <w:rPr>
          <w:rFonts w:ascii="Times New Roman" w:hAnsi="Times New Roman" w:cs="Times New Roman"/>
          <w:sz w:val="28"/>
          <w:szCs w:val="28"/>
        </w:rPr>
        <w:t>.</w:t>
      </w:r>
      <w:r w:rsidR="0024596B" w:rsidRPr="008F54D7">
        <w:rPr>
          <w:rFonts w:ascii="Times New Roman" w:hAnsi="Times New Roman" w:cs="Times New Roman"/>
          <w:b/>
          <w:sz w:val="28"/>
          <w:szCs w:val="28"/>
        </w:rPr>
        <w:t>Motivele pe baza cărora s-a stabilit neefectu</w:t>
      </w:r>
      <w:r w:rsidR="00D25349" w:rsidRPr="008F54D7">
        <w:rPr>
          <w:rFonts w:ascii="Times New Roman" w:hAnsi="Times New Roman" w:cs="Times New Roman"/>
          <w:b/>
          <w:sz w:val="28"/>
          <w:szCs w:val="28"/>
        </w:rPr>
        <w:t>a</w:t>
      </w:r>
      <w:r w:rsidR="0024596B" w:rsidRPr="008F54D7">
        <w:rPr>
          <w:rFonts w:ascii="Times New Roman" w:hAnsi="Times New Roman" w:cs="Times New Roman"/>
          <w:b/>
          <w:sz w:val="28"/>
          <w:szCs w:val="28"/>
        </w:rPr>
        <w:t>r</w:t>
      </w:r>
      <w:r w:rsidR="00D25349" w:rsidRPr="008F54D7">
        <w:rPr>
          <w:rFonts w:ascii="Times New Roman" w:hAnsi="Times New Roman" w:cs="Times New Roman"/>
          <w:b/>
          <w:sz w:val="28"/>
          <w:szCs w:val="28"/>
        </w:rPr>
        <w:t>ea</w:t>
      </w:r>
      <w:r w:rsidR="0024596B" w:rsidRPr="008F54D7">
        <w:rPr>
          <w:rFonts w:ascii="Times New Roman" w:hAnsi="Times New Roman" w:cs="Times New Roman"/>
          <w:b/>
          <w:sz w:val="28"/>
          <w:szCs w:val="28"/>
        </w:rPr>
        <w:t xml:space="preserve"> evaluării impactului asupra corpurilor de </w:t>
      </w:r>
      <w:proofErr w:type="gramStart"/>
      <w:r w:rsidR="0024596B" w:rsidRPr="008F54D7">
        <w:rPr>
          <w:rFonts w:ascii="Times New Roman" w:hAnsi="Times New Roman" w:cs="Times New Roman"/>
          <w:b/>
          <w:sz w:val="28"/>
          <w:szCs w:val="28"/>
        </w:rPr>
        <w:t>apă</w:t>
      </w:r>
      <w:proofErr w:type="gramEnd"/>
      <w:r w:rsidR="0024596B" w:rsidRPr="008F54D7">
        <w:rPr>
          <w:rFonts w:ascii="Times New Roman" w:hAnsi="Times New Roman" w:cs="Times New Roman"/>
          <w:b/>
          <w:sz w:val="28"/>
          <w:szCs w:val="28"/>
        </w:rPr>
        <w:t>:</w:t>
      </w:r>
      <w:r w:rsidR="00536878" w:rsidRPr="008F54D7">
        <w:rPr>
          <w:rFonts w:ascii="Times New Roman" w:hAnsi="Times New Roman" w:cs="Times New Roman"/>
          <w:b/>
          <w:sz w:val="28"/>
          <w:szCs w:val="28"/>
        </w:rPr>
        <w:t xml:space="preserve"> </w:t>
      </w:r>
      <w:r w:rsidR="000E0273" w:rsidRPr="008F54D7">
        <w:rPr>
          <w:rStyle w:val="spctbdy"/>
          <w:rFonts w:ascii="Times New Roman" w:hAnsi="Times New Roman" w:cs="Times New Roman"/>
          <w:sz w:val="28"/>
          <w:szCs w:val="28"/>
          <w:bdr w:val="none" w:sz="0" w:space="0" w:color="auto" w:frame="1"/>
          <w:shd w:val="clear" w:color="auto" w:fill="FFFFFF"/>
        </w:rPr>
        <w:t xml:space="preserve">Proiectul propus nu intră sub incidența prevederilor art. </w:t>
      </w:r>
      <w:proofErr w:type="gramStart"/>
      <w:r w:rsidR="000E0273" w:rsidRPr="008F54D7">
        <w:rPr>
          <w:rStyle w:val="spctbdy"/>
          <w:rFonts w:ascii="Times New Roman" w:hAnsi="Times New Roman" w:cs="Times New Roman"/>
          <w:sz w:val="28"/>
          <w:szCs w:val="28"/>
          <w:bdr w:val="none" w:sz="0" w:space="0" w:color="auto" w:frame="1"/>
          <w:shd w:val="clear" w:color="auto" w:fill="FFFFFF"/>
        </w:rPr>
        <w:t>48</w:t>
      </w:r>
      <w:proofErr w:type="gramEnd"/>
      <w:r w:rsidR="000E0273" w:rsidRPr="008F54D7">
        <w:rPr>
          <w:rStyle w:val="spctbdy"/>
          <w:rFonts w:ascii="Times New Roman" w:hAnsi="Times New Roman" w:cs="Times New Roman"/>
          <w:sz w:val="28"/>
          <w:szCs w:val="28"/>
          <w:bdr w:val="none" w:sz="0" w:space="0" w:color="auto" w:frame="1"/>
          <w:shd w:val="clear" w:color="auto" w:fill="FFFFFF"/>
        </w:rPr>
        <w:t xml:space="preserve"> și 54 din Legea apelor nr. 107/1996, cu modificările și completările ulterioare – punct de </w:t>
      </w:r>
      <w:r w:rsidR="009C0A8D" w:rsidRPr="008F54D7">
        <w:rPr>
          <w:rStyle w:val="spctbdy"/>
          <w:rFonts w:ascii="Times New Roman" w:hAnsi="Times New Roman" w:cs="Times New Roman"/>
          <w:sz w:val="28"/>
          <w:szCs w:val="28"/>
          <w:bdr w:val="none" w:sz="0" w:space="0" w:color="auto" w:frame="1"/>
          <w:shd w:val="clear" w:color="auto" w:fill="FFFFFF"/>
        </w:rPr>
        <w:t xml:space="preserve">vedere </w:t>
      </w:r>
      <w:r w:rsidR="004224D8" w:rsidRPr="008F54D7">
        <w:rPr>
          <w:rStyle w:val="spctbdy"/>
          <w:rFonts w:ascii="Times New Roman" w:hAnsi="Times New Roman" w:cs="Times New Roman"/>
          <w:sz w:val="28"/>
          <w:szCs w:val="28"/>
          <w:bdr w:val="none" w:sz="0" w:space="0" w:color="auto" w:frame="1"/>
          <w:shd w:val="clear" w:color="auto" w:fill="FFFFFF"/>
        </w:rPr>
        <w:t>emis de S.G.A. Mehedinți</w:t>
      </w:r>
      <w:r w:rsidR="00A21873" w:rsidRPr="008F54D7">
        <w:rPr>
          <w:rStyle w:val="spctbdy"/>
          <w:rFonts w:ascii="Times New Roman" w:hAnsi="Times New Roman" w:cs="Times New Roman"/>
          <w:sz w:val="28"/>
          <w:szCs w:val="28"/>
          <w:bdr w:val="none" w:sz="0" w:space="0" w:color="auto" w:frame="1"/>
          <w:shd w:val="clear" w:color="auto" w:fill="FFFFFF"/>
        </w:rPr>
        <w:t xml:space="preserve"> </w:t>
      </w:r>
      <w:r w:rsidR="004224D8" w:rsidRPr="008F54D7">
        <w:rPr>
          <w:rStyle w:val="spctbdy"/>
          <w:rFonts w:ascii="Times New Roman" w:hAnsi="Times New Roman" w:cs="Times New Roman"/>
          <w:sz w:val="28"/>
          <w:szCs w:val="28"/>
          <w:bdr w:val="none" w:sz="0" w:space="0" w:color="auto" w:frame="1"/>
          <w:shd w:val="clear" w:color="auto" w:fill="FFFFFF"/>
        </w:rPr>
        <w:t>conform punct de vedere SGA Mehedinti inreg</w:t>
      </w:r>
      <w:r w:rsidR="00A21873" w:rsidRPr="008F54D7">
        <w:rPr>
          <w:rStyle w:val="spctbdy"/>
          <w:rFonts w:ascii="Times New Roman" w:hAnsi="Times New Roman" w:cs="Times New Roman"/>
          <w:sz w:val="28"/>
          <w:szCs w:val="28"/>
          <w:bdr w:val="none" w:sz="0" w:space="0" w:color="auto" w:frame="1"/>
          <w:shd w:val="clear" w:color="auto" w:fill="FFFFFF"/>
        </w:rPr>
        <w:t>istrat la APM Mehedinti cu nr.16045/12.11.2019</w:t>
      </w:r>
    </w:p>
    <w:p w:rsidR="008F54D7" w:rsidRDefault="008F54D7" w:rsidP="008F54D7">
      <w:pPr>
        <w:pStyle w:val="ListParagraph"/>
        <w:tabs>
          <w:tab w:val="left" w:pos="0"/>
        </w:tabs>
        <w:spacing w:after="0"/>
        <w:ind w:left="0"/>
        <w:jc w:val="both"/>
        <w:rPr>
          <w:rFonts w:ascii="Times New Roman" w:hAnsi="Times New Roman" w:cs="Times New Roman"/>
          <w:sz w:val="28"/>
          <w:szCs w:val="28"/>
        </w:rPr>
      </w:pPr>
    </w:p>
    <w:p w:rsidR="008F54D7" w:rsidRPr="008F54D7" w:rsidRDefault="008F54D7" w:rsidP="008F54D7">
      <w:pPr>
        <w:pStyle w:val="ListParagraph"/>
        <w:tabs>
          <w:tab w:val="left" w:pos="0"/>
        </w:tabs>
        <w:spacing w:after="0"/>
        <w:ind w:left="0"/>
        <w:jc w:val="both"/>
        <w:rPr>
          <w:rFonts w:ascii="Times New Roman" w:hAnsi="Times New Roman" w:cs="Times New Roman"/>
          <w:sz w:val="28"/>
          <w:szCs w:val="28"/>
        </w:rPr>
      </w:pPr>
    </w:p>
    <w:p w:rsidR="007C5697" w:rsidRPr="008F54D7" w:rsidRDefault="006968B0" w:rsidP="008F54D7">
      <w:pPr>
        <w:autoSpaceDE w:val="0"/>
        <w:autoSpaceDN w:val="0"/>
        <w:adjustRightInd w:val="0"/>
        <w:spacing w:after="0"/>
        <w:jc w:val="both"/>
        <w:rPr>
          <w:rFonts w:ascii="Times New Roman" w:hAnsi="Times New Roman" w:cs="Times New Roman"/>
          <w:b/>
          <w:sz w:val="28"/>
          <w:szCs w:val="28"/>
          <w:u w:val="single"/>
        </w:rPr>
      </w:pPr>
      <w:r w:rsidRPr="008F54D7">
        <w:rPr>
          <w:rFonts w:ascii="Times New Roman" w:hAnsi="Times New Roman" w:cs="Times New Roman"/>
          <w:b/>
          <w:sz w:val="28"/>
          <w:szCs w:val="28"/>
          <w:u w:val="single"/>
        </w:rPr>
        <w:t>Realizarea acestui proiect se va face cu respectarea următoarelor condiții :</w:t>
      </w:r>
    </w:p>
    <w:p w:rsidR="00560A77" w:rsidRPr="008F54D7" w:rsidRDefault="00560A77" w:rsidP="008F54D7">
      <w:pPr>
        <w:autoSpaceDE w:val="0"/>
        <w:autoSpaceDN w:val="0"/>
        <w:adjustRightInd w:val="0"/>
        <w:spacing w:after="0"/>
        <w:jc w:val="both"/>
        <w:rPr>
          <w:rFonts w:ascii="Times New Roman" w:hAnsi="Times New Roman" w:cs="Times New Roman"/>
          <w:b/>
          <w:sz w:val="28"/>
          <w:szCs w:val="28"/>
          <w:u w:val="single"/>
        </w:rPr>
      </w:pPr>
    </w:p>
    <w:p w:rsidR="006968B0" w:rsidRPr="008F54D7" w:rsidRDefault="007C5697" w:rsidP="008F54D7">
      <w:pPr>
        <w:spacing w:after="0"/>
        <w:jc w:val="both"/>
        <w:textAlignment w:val="baseline"/>
        <w:rPr>
          <w:rFonts w:ascii="Times New Roman" w:eastAsia="Times New Roman" w:hAnsi="Times New Roman" w:cs="Times New Roman"/>
          <w:b/>
          <w:sz w:val="28"/>
          <w:szCs w:val="28"/>
        </w:rPr>
      </w:pPr>
      <w:r w:rsidRPr="008F54D7">
        <w:rPr>
          <w:rFonts w:ascii="Times New Roman" w:eastAsia="Times New Roman" w:hAnsi="Times New Roman" w:cs="Times New Roman"/>
          <w:b/>
          <w:sz w:val="28"/>
          <w:szCs w:val="28"/>
        </w:rPr>
        <w:t xml:space="preserve">    a)</w:t>
      </w:r>
      <w:r w:rsidR="006968B0" w:rsidRPr="008F54D7">
        <w:rPr>
          <w:rFonts w:ascii="Times New Roman" w:eastAsia="Times New Roman" w:hAnsi="Times New Roman" w:cs="Times New Roman"/>
          <w:b/>
          <w:sz w:val="28"/>
          <w:szCs w:val="28"/>
        </w:rPr>
        <w:t xml:space="preserve"> pentru factorul de mediu apă:</w:t>
      </w:r>
    </w:p>
    <w:p w:rsidR="006968B0" w:rsidRPr="008F54D7" w:rsidRDefault="006968B0" w:rsidP="008F54D7">
      <w:pPr>
        <w:spacing w:after="0"/>
        <w:jc w:val="both"/>
        <w:textAlignment w:val="baseline"/>
        <w:rPr>
          <w:rStyle w:val="sttlitera"/>
          <w:rFonts w:ascii="Times New Roman" w:eastAsia="Calibri" w:hAnsi="Times New Roman" w:cs="Times New Roman"/>
          <w:sz w:val="28"/>
          <w:szCs w:val="28"/>
        </w:rPr>
      </w:pPr>
      <w:r w:rsidRPr="008F54D7">
        <w:rPr>
          <w:rStyle w:val="sttlitera"/>
          <w:rFonts w:ascii="Times New Roman" w:hAnsi="Times New Roman" w:cs="Times New Roman"/>
          <w:sz w:val="28"/>
          <w:szCs w:val="28"/>
        </w:rPr>
        <w:t>-în perioada de execuţie a proiectului se va delimita foarte bine zona de lucru şi se va evita ocuparea, suplimentarea sau lărgirea frontului de lucru în afara amplasamentului;</w:t>
      </w:r>
    </w:p>
    <w:p w:rsidR="008F54D7" w:rsidRPr="008F54D7" w:rsidRDefault="006968B0" w:rsidP="008F54D7">
      <w:pPr>
        <w:spacing w:after="0"/>
        <w:jc w:val="both"/>
        <w:rPr>
          <w:rStyle w:val="sttlitera"/>
          <w:rFonts w:ascii="Times New Roman" w:hAnsi="Times New Roman" w:cs="Times New Roman"/>
          <w:sz w:val="28"/>
          <w:szCs w:val="28"/>
        </w:rPr>
      </w:pPr>
      <w:r w:rsidRPr="008F54D7">
        <w:rPr>
          <w:rStyle w:val="sttlitera"/>
          <w:rFonts w:ascii="Times New Roman" w:hAnsi="Times New Roman" w:cs="Times New Roman"/>
          <w:sz w:val="28"/>
          <w:szCs w:val="28"/>
        </w:rPr>
        <w:t xml:space="preserve">- apa potabilă va fi  procurata din surse controlate iar grupul sanitar (toaletă ecologică) se va vidanja numai cu firme autorizate; dupa terminarea lucrarilor suprafata ocupată– va fi adusă la starea iniţială; </w:t>
      </w:r>
    </w:p>
    <w:p w:rsidR="004106DA" w:rsidRPr="008F54D7" w:rsidRDefault="007C5697" w:rsidP="008F54D7">
      <w:pPr>
        <w:pStyle w:val="ListParagraph"/>
        <w:spacing w:after="0"/>
        <w:ind w:left="0"/>
        <w:jc w:val="both"/>
        <w:textAlignment w:val="baseline"/>
        <w:rPr>
          <w:rFonts w:ascii="Times New Roman" w:eastAsia="Times New Roman" w:hAnsi="Times New Roman" w:cs="Times New Roman"/>
          <w:b/>
          <w:sz w:val="28"/>
          <w:szCs w:val="28"/>
          <w:lang w:val="ro-RO"/>
        </w:rPr>
      </w:pPr>
      <w:r w:rsidRPr="008F54D7">
        <w:rPr>
          <w:rFonts w:ascii="Times New Roman" w:eastAsia="Times New Roman" w:hAnsi="Times New Roman" w:cs="Times New Roman"/>
          <w:b/>
          <w:sz w:val="28"/>
          <w:szCs w:val="28"/>
          <w:lang w:val="ro-RO"/>
        </w:rPr>
        <w:t xml:space="preserve">   b)</w:t>
      </w:r>
      <w:r w:rsidR="006968B0" w:rsidRPr="008F54D7">
        <w:rPr>
          <w:rFonts w:ascii="Times New Roman" w:eastAsia="Times New Roman" w:hAnsi="Times New Roman" w:cs="Times New Roman"/>
          <w:b/>
          <w:sz w:val="28"/>
          <w:szCs w:val="28"/>
          <w:lang w:val="ro-RO"/>
        </w:rPr>
        <w:t xml:space="preserve"> pentru factorul de mediu aer:</w:t>
      </w:r>
    </w:p>
    <w:p w:rsidR="006968B0" w:rsidRPr="008F54D7" w:rsidRDefault="006968B0" w:rsidP="008F54D7">
      <w:pPr>
        <w:pStyle w:val="ListParagraph"/>
        <w:autoSpaceDE w:val="0"/>
        <w:autoSpaceDN w:val="0"/>
        <w:adjustRightInd w:val="0"/>
        <w:spacing w:after="0"/>
        <w:ind w:left="0"/>
        <w:jc w:val="both"/>
        <w:rPr>
          <w:rFonts w:ascii="Times New Roman" w:hAnsi="Times New Roman" w:cs="Times New Roman"/>
          <w:sz w:val="28"/>
          <w:szCs w:val="28"/>
          <w:lang w:val="ro-RO"/>
        </w:rPr>
      </w:pPr>
      <w:r w:rsidRPr="008F54D7">
        <w:rPr>
          <w:rFonts w:ascii="Times New Roman" w:eastAsia="Times New Roman" w:hAnsi="Times New Roman" w:cs="Times New Roman"/>
          <w:sz w:val="28"/>
          <w:szCs w:val="28"/>
          <w:lang w:val="ro-RO"/>
        </w:rPr>
        <w:t xml:space="preserve">-la implementarea proiectului se vor </w:t>
      </w:r>
      <w:r w:rsidRPr="008F54D7">
        <w:rPr>
          <w:rFonts w:ascii="Times New Roman" w:hAnsi="Times New Roman" w:cs="Times New Roman"/>
          <w:sz w:val="28"/>
          <w:szCs w:val="28"/>
          <w:lang w:val="ro-RO"/>
        </w:rPr>
        <w:t>folosi utilaje periodic verificate tehnic, de generație recentă, dotate  cu sisteme catalitice de reducere a poluanților;</w:t>
      </w:r>
    </w:p>
    <w:p w:rsidR="006968B0" w:rsidRPr="008F54D7" w:rsidRDefault="006968B0" w:rsidP="008F54D7">
      <w:pPr>
        <w:pStyle w:val="ListParagraph"/>
        <w:autoSpaceDE w:val="0"/>
        <w:autoSpaceDN w:val="0"/>
        <w:adjustRightInd w:val="0"/>
        <w:spacing w:after="0"/>
        <w:ind w:left="0"/>
        <w:jc w:val="both"/>
        <w:rPr>
          <w:rFonts w:ascii="Times New Roman" w:hAnsi="Times New Roman" w:cs="Times New Roman"/>
          <w:sz w:val="28"/>
          <w:szCs w:val="28"/>
          <w:lang w:val="ro-RO"/>
        </w:rPr>
      </w:pPr>
      <w:r w:rsidRPr="008F54D7">
        <w:rPr>
          <w:rFonts w:ascii="Times New Roman" w:hAnsi="Times New Roman" w:cs="Times New Roman"/>
          <w:sz w:val="28"/>
          <w:szCs w:val="28"/>
          <w:lang w:val="ro-RO"/>
        </w:rPr>
        <w:t>-transportul de materiale se va face pe trasee optime;</w:t>
      </w:r>
    </w:p>
    <w:p w:rsidR="006968B0" w:rsidRPr="008F54D7" w:rsidRDefault="006968B0" w:rsidP="008F54D7">
      <w:pPr>
        <w:pStyle w:val="ListParagraph"/>
        <w:autoSpaceDE w:val="0"/>
        <w:autoSpaceDN w:val="0"/>
        <w:adjustRightInd w:val="0"/>
        <w:spacing w:after="0"/>
        <w:ind w:left="0"/>
        <w:jc w:val="both"/>
        <w:rPr>
          <w:rFonts w:ascii="Times New Roman" w:hAnsi="Times New Roman" w:cs="Times New Roman"/>
          <w:sz w:val="28"/>
          <w:szCs w:val="28"/>
          <w:lang w:val="ro-RO"/>
        </w:rPr>
      </w:pPr>
      <w:r w:rsidRPr="008F54D7">
        <w:rPr>
          <w:rFonts w:ascii="Times New Roman" w:hAnsi="Times New Roman" w:cs="Times New Roman"/>
          <w:sz w:val="28"/>
          <w:szCs w:val="28"/>
          <w:lang w:val="ro-RO"/>
        </w:rPr>
        <w:t xml:space="preserve">-reducerea vitezei de circulației; </w:t>
      </w:r>
    </w:p>
    <w:p w:rsidR="006968B0" w:rsidRPr="008F54D7" w:rsidRDefault="006968B0" w:rsidP="008F54D7">
      <w:pPr>
        <w:pStyle w:val="ListParagraph"/>
        <w:autoSpaceDE w:val="0"/>
        <w:autoSpaceDN w:val="0"/>
        <w:adjustRightInd w:val="0"/>
        <w:spacing w:after="0"/>
        <w:ind w:left="0"/>
        <w:jc w:val="both"/>
        <w:rPr>
          <w:rFonts w:ascii="Times New Roman" w:hAnsi="Times New Roman" w:cs="Times New Roman"/>
          <w:sz w:val="28"/>
          <w:szCs w:val="28"/>
          <w:lang w:val="ro-RO"/>
        </w:rPr>
      </w:pPr>
      <w:r w:rsidRPr="008F54D7">
        <w:rPr>
          <w:rFonts w:ascii="Times New Roman" w:hAnsi="Times New Roman" w:cs="Times New Roman"/>
          <w:sz w:val="28"/>
          <w:szCs w:val="28"/>
          <w:lang w:val="ro-RO"/>
        </w:rPr>
        <w:t>-măsuri pentru reducerea emisiilor de noxe toxice prin: menținerea utilajelor și mijloacelor de transport în stare tehnică corespunzătoare,  impunerea de restricții de viteză pentru mijloacele de transport;</w:t>
      </w:r>
    </w:p>
    <w:p w:rsidR="008F54D7" w:rsidRPr="008F54D7" w:rsidRDefault="006968B0" w:rsidP="008F54D7">
      <w:pPr>
        <w:pStyle w:val="ListParagraph"/>
        <w:autoSpaceDE w:val="0"/>
        <w:autoSpaceDN w:val="0"/>
        <w:adjustRightInd w:val="0"/>
        <w:spacing w:after="0"/>
        <w:ind w:left="0"/>
        <w:jc w:val="both"/>
        <w:rPr>
          <w:rStyle w:val="sttlitera"/>
          <w:rFonts w:ascii="Times New Roman" w:hAnsi="Times New Roman" w:cs="Times New Roman"/>
          <w:sz w:val="28"/>
          <w:szCs w:val="28"/>
          <w:lang w:val="ro-RO"/>
        </w:rPr>
      </w:pPr>
      <w:r w:rsidRPr="008F54D7">
        <w:rPr>
          <w:rFonts w:ascii="Times New Roman" w:eastAsia="Times New Roman" w:hAnsi="Times New Roman" w:cs="Times New Roman"/>
          <w:sz w:val="28"/>
          <w:szCs w:val="28"/>
          <w:lang w:val="ro-RO"/>
        </w:rPr>
        <w:lastRenderedPageBreak/>
        <w:t xml:space="preserve">-pentru realizarea investiției se vor utiliza doar căile de acces existente iar transportul      materialelor se va face </w:t>
      </w:r>
      <w:r w:rsidRPr="008F54D7">
        <w:rPr>
          <w:rStyle w:val="sttlitera"/>
          <w:rFonts w:ascii="Times New Roman" w:hAnsi="Times New Roman" w:cs="Times New Roman"/>
          <w:sz w:val="28"/>
          <w:szCs w:val="28"/>
          <w:lang w:val="ro-RO"/>
        </w:rPr>
        <w:t>respectându-se graficul de lucrări în sensul limitării traseului şi programului de lucru în scopul evitării creeării de  disconfort de orice fel locuitorilor din zonă;</w:t>
      </w:r>
    </w:p>
    <w:p w:rsidR="006968B0" w:rsidRPr="008F54D7" w:rsidRDefault="006968B0" w:rsidP="008F54D7">
      <w:pPr>
        <w:pStyle w:val="ListParagraph"/>
        <w:spacing w:after="0"/>
        <w:ind w:left="0"/>
        <w:jc w:val="both"/>
        <w:textAlignment w:val="baseline"/>
        <w:rPr>
          <w:rFonts w:ascii="Times New Roman" w:eastAsia="Times New Roman" w:hAnsi="Times New Roman" w:cs="Times New Roman"/>
          <w:b/>
          <w:sz w:val="28"/>
          <w:szCs w:val="28"/>
        </w:rPr>
      </w:pPr>
      <w:r w:rsidRPr="008F54D7">
        <w:rPr>
          <w:rFonts w:ascii="Times New Roman" w:eastAsia="Times New Roman" w:hAnsi="Times New Roman" w:cs="Times New Roman"/>
          <w:b/>
          <w:sz w:val="28"/>
          <w:szCs w:val="28"/>
          <w:lang w:val="ro-RO"/>
        </w:rPr>
        <w:t>c). pentru factorul de mediu sol:</w:t>
      </w:r>
    </w:p>
    <w:p w:rsidR="008F54D7" w:rsidRPr="008F54D7" w:rsidRDefault="006968B0" w:rsidP="008F54D7">
      <w:pPr>
        <w:pStyle w:val="ListParagraph"/>
        <w:spacing w:after="0"/>
        <w:ind w:left="0"/>
        <w:jc w:val="both"/>
        <w:textAlignment w:val="baseline"/>
        <w:rPr>
          <w:rFonts w:ascii="Times New Roman" w:eastAsia="Times New Roman" w:hAnsi="Times New Roman" w:cs="Times New Roman"/>
          <w:sz w:val="28"/>
          <w:szCs w:val="28"/>
          <w:lang w:val="ro-RO"/>
        </w:rPr>
      </w:pPr>
      <w:r w:rsidRPr="008F54D7">
        <w:rPr>
          <w:rFonts w:ascii="Times New Roman" w:eastAsia="Times New Roman" w:hAnsi="Times New Roman" w:cs="Times New Roman"/>
          <w:sz w:val="28"/>
          <w:szCs w:val="28"/>
          <w:lang w:val="ro-RO"/>
        </w:rPr>
        <w:t>-în perioada de execuție a investiției pot apărea accidental poluări ale solului prin pierderea de carburanți, uleiuri/combustibili de la utilajele folosite, fapt pentru care se vor lua măsuri de asigurare a substanțelor absorbante pe amplasament; orice schimb de ulei/piese/reparaţii în incinta amplasamentului este interzisă – aceste operaţiuni – în cazul în care se impun- se vor realiza doar în locuri special amenajate la societăţile autorizate in acest sens;</w:t>
      </w:r>
    </w:p>
    <w:p w:rsidR="008111E3" w:rsidRPr="008F54D7" w:rsidRDefault="007C5697" w:rsidP="008F54D7">
      <w:pPr>
        <w:pStyle w:val="ListParagraph"/>
        <w:spacing w:after="0"/>
        <w:ind w:left="0"/>
        <w:jc w:val="both"/>
        <w:textAlignment w:val="baseline"/>
        <w:rPr>
          <w:rFonts w:ascii="Times New Roman" w:eastAsia="Times New Roman" w:hAnsi="Times New Roman" w:cs="Times New Roman"/>
          <w:sz w:val="28"/>
          <w:szCs w:val="28"/>
          <w:lang w:val="ro-RO"/>
        </w:rPr>
      </w:pPr>
      <w:r w:rsidRPr="008F54D7">
        <w:rPr>
          <w:rFonts w:ascii="Times New Roman" w:eastAsia="Times New Roman" w:hAnsi="Times New Roman" w:cs="Times New Roman"/>
          <w:b/>
          <w:sz w:val="28"/>
          <w:szCs w:val="28"/>
          <w:lang w:val="ro-RO"/>
        </w:rPr>
        <w:t xml:space="preserve">     </w:t>
      </w:r>
      <w:r w:rsidR="006968B0" w:rsidRPr="008F54D7">
        <w:rPr>
          <w:rFonts w:ascii="Times New Roman" w:eastAsia="Times New Roman" w:hAnsi="Times New Roman" w:cs="Times New Roman"/>
          <w:b/>
          <w:sz w:val="28"/>
          <w:szCs w:val="28"/>
          <w:lang w:val="ro-RO"/>
        </w:rPr>
        <w:t>d)</w:t>
      </w:r>
      <w:r w:rsidR="006968B0" w:rsidRPr="008F54D7">
        <w:rPr>
          <w:rFonts w:ascii="Times New Roman" w:eastAsia="Times New Roman" w:hAnsi="Times New Roman" w:cs="Times New Roman"/>
          <w:sz w:val="28"/>
          <w:szCs w:val="28"/>
          <w:lang w:val="ro-RO"/>
        </w:rPr>
        <w:t>.</w:t>
      </w:r>
      <w:r w:rsidR="006968B0" w:rsidRPr="008F54D7">
        <w:rPr>
          <w:rFonts w:ascii="Times New Roman" w:eastAsia="Times New Roman" w:hAnsi="Times New Roman" w:cs="Times New Roman"/>
          <w:b/>
          <w:sz w:val="28"/>
          <w:szCs w:val="28"/>
          <w:lang w:val="ro-RO"/>
        </w:rPr>
        <w:t>pentru factorul de mediu zgomo</w:t>
      </w:r>
      <w:r w:rsidR="006968B0" w:rsidRPr="008F54D7">
        <w:rPr>
          <w:rFonts w:ascii="Times New Roman" w:eastAsia="Times New Roman" w:hAnsi="Times New Roman" w:cs="Times New Roman"/>
          <w:sz w:val="28"/>
          <w:szCs w:val="28"/>
          <w:lang w:val="ro-RO"/>
        </w:rPr>
        <w:t xml:space="preserve">t: </w:t>
      </w:r>
    </w:p>
    <w:p w:rsidR="008F54D7" w:rsidRPr="008F54D7" w:rsidRDefault="006968B0" w:rsidP="008F54D7">
      <w:pPr>
        <w:spacing w:after="0"/>
        <w:jc w:val="both"/>
        <w:textAlignment w:val="baseline"/>
        <w:rPr>
          <w:rFonts w:ascii="Times New Roman" w:eastAsia="Times New Roman" w:hAnsi="Times New Roman" w:cs="Times New Roman"/>
          <w:sz w:val="28"/>
          <w:szCs w:val="28"/>
        </w:rPr>
      </w:pPr>
      <w:r w:rsidRPr="008F54D7">
        <w:rPr>
          <w:rFonts w:ascii="Times New Roman" w:eastAsia="Times New Roman" w:hAnsi="Times New Roman" w:cs="Times New Roman"/>
          <w:sz w:val="28"/>
          <w:szCs w:val="28"/>
        </w:rPr>
        <w:t>-investiția se va realiza doar in timpul zilei fără a se creea disconfort fonic  populației și cu respectarea programului de odihnă al acesteia; se vor folosi doar căile de acces existente iar tonajul utilajelor se va adapta tipului de drum folosit;</w:t>
      </w:r>
    </w:p>
    <w:p w:rsidR="006968B0" w:rsidRPr="008F54D7" w:rsidRDefault="007C5697" w:rsidP="008F54D7">
      <w:pPr>
        <w:spacing w:after="0"/>
        <w:jc w:val="both"/>
        <w:textAlignment w:val="baseline"/>
        <w:rPr>
          <w:rFonts w:ascii="Times New Roman" w:eastAsia="Times New Roman" w:hAnsi="Times New Roman" w:cs="Times New Roman"/>
          <w:sz w:val="28"/>
          <w:szCs w:val="28"/>
        </w:rPr>
      </w:pPr>
      <w:r w:rsidRPr="008F54D7">
        <w:rPr>
          <w:rFonts w:ascii="Times New Roman" w:eastAsia="Times New Roman" w:hAnsi="Times New Roman" w:cs="Times New Roman"/>
          <w:b/>
          <w:sz w:val="28"/>
          <w:szCs w:val="28"/>
        </w:rPr>
        <w:t xml:space="preserve">     </w:t>
      </w:r>
      <w:r w:rsidR="006968B0" w:rsidRPr="008F54D7">
        <w:rPr>
          <w:rFonts w:ascii="Times New Roman" w:eastAsia="Times New Roman" w:hAnsi="Times New Roman" w:cs="Times New Roman"/>
          <w:b/>
          <w:sz w:val="28"/>
          <w:szCs w:val="28"/>
        </w:rPr>
        <w:t>e). gospodărirea deșeurilor rezultate pe amplasament</w:t>
      </w:r>
      <w:r w:rsidR="006968B0" w:rsidRPr="008F54D7">
        <w:rPr>
          <w:rFonts w:ascii="Times New Roman" w:eastAsia="Times New Roman" w:hAnsi="Times New Roman" w:cs="Times New Roman"/>
          <w:sz w:val="28"/>
          <w:szCs w:val="28"/>
        </w:rPr>
        <w:t>:</w:t>
      </w:r>
    </w:p>
    <w:p w:rsidR="006968B0" w:rsidRPr="008F54D7" w:rsidRDefault="00042618" w:rsidP="008F54D7">
      <w:pPr>
        <w:spacing w:after="0"/>
        <w:jc w:val="both"/>
        <w:textAlignment w:val="baseline"/>
        <w:rPr>
          <w:rFonts w:ascii="Times New Roman" w:eastAsia="Times New Roman" w:hAnsi="Times New Roman" w:cs="Times New Roman"/>
          <w:sz w:val="28"/>
          <w:szCs w:val="28"/>
        </w:rPr>
      </w:pPr>
      <w:r w:rsidRPr="008F54D7">
        <w:rPr>
          <w:rFonts w:ascii="Times New Roman" w:eastAsia="Times New Roman" w:hAnsi="Times New Roman" w:cs="Times New Roman"/>
          <w:sz w:val="28"/>
          <w:szCs w:val="28"/>
        </w:rPr>
        <w:t xml:space="preserve">     </w:t>
      </w:r>
      <w:r w:rsidR="006968B0" w:rsidRPr="008F54D7">
        <w:rPr>
          <w:rFonts w:ascii="Times New Roman" w:eastAsia="Times New Roman" w:hAnsi="Times New Roman" w:cs="Times New Roman"/>
          <w:sz w:val="28"/>
          <w:szCs w:val="28"/>
        </w:rPr>
        <w:t>-deşeurile menajere vor fi depozitate controlat, în locuri bine stabilite şi amenajate corespunzător prevederilor în vigoare şi a unei depozitări temporare în pubele destinate fiecărui tip de deşeu în parte.</w:t>
      </w:r>
    </w:p>
    <w:p w:rsidR="006968B0" w:rsidRPr="008F54D7" w:rsidRDefault="00042618" w:rsidP="008F54D7">
      <w:pPr>
        <w:spacing w:after="0"/>
        <w:jc w:val="both"/>
        <w:textAlignment w:val="baseline"/>
        <w:rPr>
          <w:rFonts w:ascii="Times New Roman" w:eastAsia="Times New Roman" w:hAnsi="Times New Roman" w:cs="Times New Roman"/>
          <w:sz w:val="28"/>
          <w:szCs w:val="28"/>
        </w:rPr>
      </w:pPr>
      <w:r w:rsidRPr="008F54D7">
        <w:rPr>
          <w:rFonts w:ascii="Times New Roman" w:eastAsia="Times New Roman" w:hAnsi="Times New Roman" w:cs="Times New Roman"/>
          <w:sz w:val="28"/>
          <w:szCs w:val="28"/>
        </w:rPr>
        <w:t xml:space="preserve">     </w:t>
      </w:r>
      <w:r w:rsidR="006968B0" w:rsidRPr="008F54D7">
        <w:rPr>
          <w:rFonts w:ascii="Times New Roman" w:eastAsia="Times New Roman" w:hAnsi="Times New Roman" w:cs="Times New Roman"/>
          <w:sz w:val="28"/>
          <w:szCs w:val="28"/>
        </w:rPr>
        <w:t>-deşeurile menajere vor fi preluate de către o societate de salubritate locală, autorizată pentru activităţi precum colectarea, sortarea, transportul şi depozitarea deşeurilor menajere în locuri special amenajate;</w:t>
      </w:r>
    </w:p>
    <w:p w:rsidR="006968B0" w:rsidRPr="008F54D7" w:rsidRDefault="00042618" w:rsidP="008F54D7">
      <w:pPr>
        <w:spacing w:after="0"/>
        <w:jc w:val="both"/>
        <w:textAlignment w:val="baseline"/>
        <w:rPr>
          <w:rStyle w:val="sttlitera"/>
          <w:rFonts w:ascii="Times New Roman" w:eastAsia="Calibri" w:hAnsi="Times New Roman" w:cs="Times New Roman"/>
          <w:sz w:val="28"/>
          <w:szCs w:val="28"/>
        </w:rPr>
      </w:pPr>
      <w:r w:rsidRPr="008F54D7">
        <w:rPr>
          <w:rStyle w:val="sttlitera"/>
          <w:rFonts w:ascii="Times New Roman" w:hAnsi="Times New Roman" w:cs="Times New Roman"/>
          <w:sz w:val="28"/>
          <w:szCs w:val="28"/>
        </w:rPr>
        <w:t xml:space="preserve">     </w:t>
      </w:r>
      <w:r w:rsidR="006968B0" w:rsidRPr="008F54D7">
        <w:rPr>
          <w:rStyle w:val="sttlitera"/>
          <w:rFonts w:ascii="Times New Roman" w:hAnsi="Times New Roman" w:cs="Times New Roman"/>
          <w:sz w:val="28"/>
          <w:szCs w:val="28"/>
        </w:rPr>
        <w:t>-este interzisa depunerea şi acumularea de deşeuri menajere în locuri neconforme şi necontrolat, pentru a nu se constitui ca factor poluant pentru locuitorii din zonă;</w:t>
      </w:r>
    </w:p>
    <w:p w:rsidR="006968B0" w:rsidRPr="008F54D7" w:rsidRDefault="00042618" w:rsidP="008F54D7">
      <w:pPr>
        <w:spacing w:after="0"/>
        <w:jc w:val="both"/>
        <w:textAlignment w:val="baseline"/>
        <w:rPr>
          <w:rStyle w:val="sttlitera"/>
          <w:rFonts w:ascii="Times New Roman" w:hAnsi="Times New Roman" w:cs="Times New Roman"/>
          <w:sz w:val="28"/>
          <w:szCs w:val="28"/>
        </w:rPr>
      </w:pPr>
      <w:r w:rsidRPr="008F54D7">
        <w:rPr>
          <w:rStyle w:val="sttlitera"/>
          <w:rFonts w:ascii="Times New Roman" w:hAnsi="Times New Roman" w:cs="Times New Roman"/>
          <w:sz w:val="28"/>
          <w:szCs w:val="28"/>
        </w:rPr>
        <w:t xml:space="preserve">     </w:t>
      </w:r>
      <w:r w:rsidR="006968B0" w:rsidRPr="008F54D7">
        <w:rPr>
          <w:rStyle w:val="sttlitera"/>
          <w:rFonts w:ascii="Times New Roman" w:hAnsi="Times New Roman" w:cs="Times New Roman"/>
          <w:sz w:val="28"/>
          <w:szCs w:val="28"/>
        </w:rPr>
        <w:t>-după executarea lucrărilor de investiţii amplasamentul fi adus la starea iniţială; este interzis să se abandoneze orice tip de deşeu (menajer şi din construcţie)/materie primă pe amplasament sau în vecinatatea acestuia după executarea lucrărilor.</w:t>
      </w:r>
    </w:p>
    <w:p w:rsidR="009D0A1B" w:rsidRDefault="00042618" w:rsidP="008F54D7">
      <w:pPr>
        <w:spacing w:after="0"/>
        <w:ind w:hanging="142"/>
        <w:jc w:val="both"/>
        <w:textAlignment w:val="baseline"/>
        <w:rPr>
          <w:rStyle w:val="sttlitera"/>
          <w:rFonts w:ascii="Times New Roman" w:hAnsi="Times New Roman" w:cs="Times New Roman"/>
          <w:sz w:val="28"/>
          <w:szCs w:val="28"/>
        </w:rPr>
      </w:pPr>
      <w:r w:rsidRPr="008F54D7">
        <w:rPr>
          <w:rStyle w:val="sttlitera"/>
          <w:rFonts w:ascii="Times New Roman" w:hAnsi="Times New Roman" w:cs="Times New Roman"/>
          <w:sz w:val="28"/>
          <w:szCs w:val="28"/>
        </w:rPr>
        <w:t xml:space="preserve">  - Titularii pe numele cărora au fost emise autorizatii de construire si/sau desfiintari conform Legii nr. 50/1991 privind autorizarea executarii lucrarilor de constructii, republicata, cu modificarile şi completarile ulterioare, au obligatia să gestioneze deseurile din constructii şi desfiintari, astfel încât să atinga progresiv, până la data de 31 decembrie 2020, potrivit anexei nr. 6 din Legea nr. 211/2011 - republicata, un nivel de pregătire pentru reutilizare, reciclare şi alte operatiuni de valorificare materiala, inclusiv operaţiuni de rambleiere care utilizeaza deseuri pentru a inlocui alte materiale, de minimum 70% din masa cantitatiilor de deseuri nepericuloase provenite din activitati de constructie şi desfiintari (cu excepţia codului de deseu 17 05 04)</w:t>
      </w:r>
      <w:r w:rsidR="009D0A1B" w:rsidRPr="008F54D7">
        <w:rPr>
          <w:rStyle w:val="sttlitera"/>
          <w:rFonts w:ascii="Times New Roman" w:hAnsi="Times New Roman" w:cs="Times New Roman"/>
          <w:sz w:val="28"/>
          <w:szCs w:val="28"/>
        </w:rPr>
        <w:t>;</w:t>
      </w:r>
    </w:p>
    <w:p w:rsidR="008F54D7" w:rsidRDefault="008F54D7" w:rsidP="008F54D7">
      <w:pPr>
        <w:spacing w:after="0"/>
        <w:jc w:val="both"/>
        <w:textAlignment w:val="baseline"/>
        <w:rPr>
          <w:rFonts w:ascii="Times New Roman" w:hAnsi="Times New Roman" w:cs="Times New Roman"/>
          <w:sz w:val="28"/>
          <w:szCs w:val="28"/>
        </w:rPr>
      </w:pPr>
    </w:p>
    <w:p w:rsidR="008F54D7" w:rsidRPr="008F54D7" w:rsidRDefault="008F54D7" w:rsidP="008F54D7">
      <w:pPr>
        <w:spacing w:after="0"/>
        <w:jc w:val="both"/>
        <w:textAlignment w:val="baseline"/>
        <w:rPr>
          <w:rFonts w:ascii="Times New Roman" w:hAnsi="Times New Roman" w:cs="Times New Roman"/>
          <w:sz w:val="28"/>
          <w:szCs w:val="28"/>
        </w:rPr>
      </w:pPr>
    </w:p>
    <w:p w:rsidR="009D0A1B" w:rsidRDefault="006968B0" w:rsidP="008F54D7">
      <w:pPr>
        <w:spacing w:after="0"/>
        <w:jc w:val="both"/>
        <w:textAlignment w:val="baseline"/>
        <w:rPr>
          <w:rStyle w:val="sttlitera"/>
          <w:rFonts w:ascii="Times New Roman" w:hAnsi="Times New Roman" w:cs="Times New Roman"/>
          <w:b/>
          <w:sz w:val="28"/>
          <w:szCs w:val="28"/>
        </w:rPr>
      </w:pPr>
      <w:r w:rsidRPr="008F54D7">
        <w:rPr>
          <w:rStyle w:val="sttlitera"/>
          <w:rFonts w:ascii="Times New Roman" w:hAnsi="Times New Roman" w:cs="Times New Roman"/>
          <w:b/>
          <w:sz w:val="28"/>
          <w:szCs w:val="28"/>
        </w:rPr>
        <w:lastRenderedPageBreak/>
        <w:t>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w:t>
      </w:r>
      <w:r w:rsidR="00042618" w:rsidRPr="008F54D7">
        <w:rPr>
          <w:rStyle w:val="sttlitera"/>
          <w:rFonts w:ascii="Times New Roman" w:hAnsi="Times New Roman" w:cs="Times New Roman"/>
          <w:b/>
          <w:sz w:val="28"/>
          <w:szCs w:val="28"/>
        </w:rPr>
        <w:t>cepţie la terminarea lucrărilor;</w:t>
      </w:r>
    </w:p>
    <w:p w:rsidR="008F54D7" w:rsidRPr="008F54D7" w:rsidRDefault="008F54D7" w:rsidP="008F54D7">
      <w:pPr>
        <w:spacing w:after="0"/>
        <w:jc w:val="both"/>
        <w:textAlignment w:val="baseline"/>
        <w:rPr>
          <w:rFonts w:ascii="Times New Roman" w:hAnsi="Times New Roman" w:cs="Times New Roman"/>
          <w:b/>
          <w:sz w:val="28"/>
          <w:szCs w:val="28"/>
        </w:rPr>
      </w:pPr>
    </w:p>
    <w:p w:rsidR="0024596B" w:rsidRPr="008F54D7" w:rsidRDefault="0024596B" w:rsidP="008F54D7">
      <w:pPr>
        <w:spacing w:after="0"/>
        <w:jc w:val="both"/>
        <w:rPr>
          <w:rFonts w:ascii="Times New Roman" w:hAnsi="Times New Roman" w:cs="Times New Roman"/>
          <w:i/>
          <w:sz w:val="28"/>
          <w:szCs w:val="28"/>
        </w:rPr>
      </w:pPr>
      <w:r w:rsidRPr="008F54D7">
        <w:rPr>
          <w:rFonts w:ascii="Times New Roman" w:hAnsi="Times New Roman" w:cs="Times New Roman"/>
          <w:i/>
          <w:sz w:val="28"/>
          <w:szCs w:val="28"/>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24596B" w:rsidRPr="008F54D7" w:rsidRDefault="0024596B" w:rsidP="008F54D7">
      <w:pPr>
        <w:spacing w:after="0"/>
        <w:jc w:val="both"/>
        <w:rPr>
          <w:rFonts w:ascii="Times New Roman" w:hAnsi="Times New Roman" w:cs="Times New Roman"/>
          <w:i/>
          <w:sz w:val="28"/>
          <w:szCs w:val="28"/>
        </w:rPr>
      </w:pPr>
      <w:r w:rsidRPr="008F54D7">
        <w:rPr>
          <w:rFonts w:ascii="Times New Roman" w:hAnsi="Times New Roman" w:cs="Times New Roman"/>
          <w:i/>
          <w:sz w:val="28"/>
          <w:szCs w:val="28"/>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rsidR="0024596B" w:rsidRPr="008F54D7" w:rsidRDefault="0024596B" w:rsidP="008F54D7">
      <w:pPr>
        <w:spacing w:after="0"/>
        <w:jc w:val="both"/>
        <w:rPr>
          <w:rFonts w:ascii="Times New Roman" w:hAnsi="Times New Roman" w:cs="Times New Roman"/>
          <w:i/>
          <w:sz w:val="28"/>
          <w:szCs w:val="28"/>
        </w:rPr>
      </w:pPr>
      <w:r w:rsidRPr="008F54D7">
        <w:rPr>
          <w:rFonts w:ascii="Times New Roman" w:hAnsi="Times New Roman" w:cs="Times New Roman"/>
          <w:i/>
          <w:sz w:val="28"/>
          <w:szCs w:val="28"/>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24596B" w:rsidRPr="008F54D7" w:rsidRDefault="0024596B" w:rsidP="008F54D7">
      <w:pPr>
        <w:spacing w:after="0"/>
        <w:jc w:val="both"/>
        <w:rPr>
          <w:rFonts w:ascii="Times New Roman" w:hAnsi="Times New Roman" w:cs="Times New Roman"/>
          <w:i/>
          <w:sz w:val="28"/>
          <w:szCs w:val="28"/>
        </w:rPr>
      </w:pPr>
      <w:r w:rsidRPr="008F54D7">
        <w:rPr>
          <w:rFonts w:ascii="Times New Roman" w:hAnsi="Times New Roman" w:cs="Times New Roman"/>
          <w:i/>
          <w:sz w:val="28"/>
          <w:szCs w:val="28"/>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24596B" w:rsidRPr="008F54D7" w:rsidRDefault="0024596B" w:rsidP="008F54D7">
      <w:pPr>
        <w:spacing w:after="0"/>
        <w:jc w:val="both"/>
        <w:rPr>
          <w:rFonts w:ascii="Times New Roman" w:hAnsi="Times New Roman" w:cs="Times New Roman"/>
          <w:i/>
          <w:sz w:val="28"/>
          <w:szCs w:val="28"/>
        </w:rPr>
      </w:pPr>
      <w:r w:rsidRPr="008F54D7">
        <w:rPr>
          <w:rFonts w:ascii="Times New Roman" w:hAnsi="Times New Roman" w:cs="Times New Roman"/>
          <w:i/>
          <w:sz w:val="28"/>
          <w:szCs w:val="28"/>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rsidR="0024596B" w:rsidRPr="008F54D7" w:rsidRDefault="0024596B" w:rsidP="008F54D7">
      <w:pPr>
        <w:spacing w:after="0"/>
        <w:jc w:val="both"/>
        <w:rPr>
          <w:rFonts w:ascii="Times New Roman" w:hAnsi="Times New Roman" w:cs="Times New Roman"/>
          <w:i/>
          <w:sz w:val="28"/>
          <w:szCs w:val="28"/>
        </w:rPr>
      </w:pPr>
      <w:r w:rsidRPr="008F54D7">
        <w:rPr>
          <w:rFonts w:ascii="Times New Roman" w:hAnsi="Times New Roman" w:cs="Times New Roman"/>
          <w:i/>
          <w:sz w:val="28"/>
          <w:szCs w:val="28"/>
        </w:rPr>
        <w:t>Autoritatea publică emitentă are obligația de a răspunde la plângerea prealabilă prevăzută la art. 22 alin. (1) în termen de 30 de zile de la data înregistrării acesteia la acea autoritate.</w:t>
      </w:r>
    </w:p>
    <w:p w:rsidR="0024596B" w:rsidRPr="008F54D7" w:rsidRDefault="0024596B" w:rsidP="008F54D7">
      <w:pPr>
        <w:spacing w:after="0"/>
        <w:jc w:val="both"/>
        <w:rPr>
          <w:rFonts w:ascii="Times New Roman" w:hAnsi="Times New Roman" w:cs="Times New Roman"/>
          <w:i/>
          <w:sz w:val="28"/>
          <w:szCs w:val="28"/>
        </w:rPr>
      </w:pPr>
      <w:r w:rsidRPr="008F54D7">
        <w:rPr>
          <w:rFonts w:ascii="Times New Roman" w:hAnsi="Times New Roman" w:cs="Times New Roman"/>
          <w:i/>
          <w:sz w:val="28"/>
          <w:szCs w:val="28"/>
        </w:rPr>
        <w:t>Procedura de soluționare a plângerii prealabile prevăzută la art. 22 alin. (1) este gratuită și trebuie să fie echitabilă, rapidă și corectă.</w:t>
      </w:r>
    </w:p>
    <w:p w:rsidR="0024596B" w:rsidRPr="008F54D7" w:rsidRDefault="0024596B" w:rsidP="008F54D7">
      <w:pPr>
        <w:spacing w:after="0"/>
        <w:jc w:val="both"/>
        <w:rPr>
          <w:rFonts w:ascii="Times New Roman" w:hAnsi="Times New Roman" w:cs="Times New Roman"/>
          <w:i/>
          <w:sz w:val="28"/>
          <w:szCs w:val="28"/>
        </w:rPr>
      </w:pPr>
      <w:r w:rsidRPr="008F54D7">
        <w:rPr>
          <w:rFonts w:ascii="Times New Roman" w:hAnsi="Times New Roman" w:cs="Times New Roman"/>
          <w:i/>
          <w:sz w:val="28"/>
          <w:szCs w:val="28"/>
        </w:rPr>
        <w:lastRenderedPageBreak/>
        <w:t>Prezenta decizie poate fi contestată în conformitate cu prevederile Legii nr. 292/2018 privind evaluarea impactului anumitor proiecte publice și private asupra mediului și ale Legii nr. 554/2004, cu modificările și completările ulterioare.</w:t>
      </w:r>
    </w:p>
    <w:p w:rsidR="00DF7D6B" w:rsidRPr="008F54D7" w:rsidRDefault="00DF7D6B" w:rsidP="008F54D7">
      <w:pPr>
        <w:autoSpaceDE w:val="0"/>
        <w:autoSpaceDN w:val="0"/>
        <w:adjustRightInd w:val="0"/>
        <w:spacing w:after="0"/>
        <w:jc w:val="both"/>
        <w:rPr>
          <w:rFonts w:ascii="Times New Roman" w:eastAsia="Times New Roman" w:hAnsi="Times New Roman" w:cs="Times New Roman"/>
          <w:b/>
          <w:i/>
          <w:sz w:val="28"/>
          <w:szCs w:val="28"/>
        </w:rPr>
      </w:pPr>
    </w:p>
    <w:p w:rsidR="00C1409D" w:rsidRPr="008F54D7" w:rsidRDefault="00C1409D" w:rsidP="008F54D7">
      <w:pPr>
        <w:autoSpaceDE w:val="0"/>
        <w:autoSpaceDN w:val="0"/>
        <w:adjustRightInd w:val="0"/>
        <w:spacing w:after="0"/>
        <w:jc w:val="both"/>
        <w:rPr>
          <w:rFonts w:ascii="Times New Roman" w:eastAsia="Times New Roman" w:hAnsi="Times New Roman" w:cs="Times New Roman"/>
          <w:b/>
          <w:i/>
          <w:sz w:val="28"/>
          <w:szCs w:val="28"/>
        </w:rPr>
      </w:pPr>
    </w:p>
    <w:p w:rsidR="00C1409D" w:rsidRPr="008F54D7" w:rsidRDefault="00C1409D" w:rsidP="008F54D7">
      <w:pPr>
        <w:autoSpaceDE w:val="0"/>
        <w:autoSpaceDN w:val="0"/>
        <w:adjustRightInd w:val="0"/>
        <w:spacing w:after="0"/>
        <w:jc w:val="both"/>
        <w:rPr>
          <w:rFonts w:ascii="Times New Roman" w:eastAsia="Times New Roman" w:hAnsi="Times New Roman" w:cs="Times New Roman"/>
          <w:b/>
          <w:i/>
          <w:sz w:val="28"/>
          <w:szCs w:val="28"/>
        </w:rPr>
      </w:pPr>
    </w:p>
    <w:p w:rsidR="00B32558" w:rsidRPr="008F54D7" w:rsidRDefault="007A5BF5" w:rsidP="008F54D7">
      <w:pPr>
        <w:spacing w:after="0"/>
        <w:jc w:val="center"/>
        <w:rPr>
          <w:rStyle w:val="slitbdy"/>
          <w:rFonts w:ascii="Times New Roman" w:hAnsi="Times New Roman" w:cs="Times New Roman"/>
          <w:b/>
          <w:sz w:val="28"/>
          <w:szCs w:val="28"/>
          <w:bdr w:val="none" w:sz="0" w:space="0" w:color="auto" w:frame="1"/>
          <w:shd w:val="clear" w:color="auto" w:fill="FFFFFF"/>
        </w:rPr>
      </w:pPr>
      <w:r w:rsidRPr="008F54D7">
        <w:rPr>
          <w:rStyle w:val="slitbdy"/>
          <w:rFonts w:ascii="Times New Roman" w:hAnsi="Times New Roman" w:cs="Times New Roman"/>
          <w:b/>
          <w:sz w:val="28"/>
          <w:szCs w:val="28"/>
          <w:bdr w:val="none" w:sz="0" w:space="0" w:color="auto" w:frame="1"/>
          <w:shd w:val="clear" w:color="auto" w:fill="FFFFFF"/>
        </w:rPr>
        <w:t>DIRECTOR EXECUTIV,</w:t>
      </w:r>
    </w:p>
    <w:p w:rsidR="0081526C" w:rsidRPr="008F54D7" w:rsidRDefault="008F54D7" w:rsidP="008F54D7">
      <w:pPr>
        <w:spacing w:after="0"/>
        <w:jc w:val="center"/>
        <w:rPr>
          <w:rStyle w:val="slitbdy"/>
          <w:rFonts w:ascii="Times New Roman" w:hAnsi="Times New Roman" w:cs="Times New Roman"/>
          <w:b/>
          <w:sz w:val="28"/>
          <w:szCs w:val="28"/>
          <w:bdr w:val="none" w:sz="0" w:space="0" w:color="auto" w:frame="1"/>
          <w:shd w:val="clear" w:color="auto" w:fill="FFFFFF"/>
        </w:rPr>
      </w:pPr>
      <w:r w:rsidRPr="008F54D7">
        <w:rPr>
          <w:rStyle w:val="slitbdy"/>
          <w:rFonts w:ascii="Times New Roman" w:hAnsi="Times New Roman" w:cs="Times New Roman"/>
          <w:b/>
          <w:sz w:val="28"/>
          <w:szCs w:val="28"/>
          <w:bdr w:val="none" w:sz="0" w:space="0" w:color="auto" w:frame="1"/>
          <w:shd w:val="clear" w:color="auto" w:fill="FFFFFF"/>
        </w:rPr>
        <w:t>Constantin Viorel VISAN</w:t>
      </w:r>
    </w:p>
    <w:p w:rsidR="0081526C" w:rsidRPr="008F54D7" w:rsidRDefault="0081526C" w:rsidP="008F54D7">
      <w:pPr>
        <w:spacing w:after="0"/>
        <w:jc w:val="both"/>
        <w:rPr>
          <w:rStyle w:val="slitbdy"/>
          <w:rFonts w:ascii="Times New Roman" w:hAnsi="Times New Roman" w:cs="Times New Roman"/>
          <w:sz w:val="28"/>
          <w:szCs w:val="28"/>
          <w:bdr w:val="none" w:sz="0" w:space="0" w:color="auto" w:frame="1"/>
          <w:shd w:val="clear" w:color="auto" w:fill="FFFFFF"/>
        </w:rPr>
      </w:pPr>
    </w:p>
    <w:p w:rsidR="007A5BF5" w:rsidRPr="008F54D7" w:rsidRDefault="007A5BF5" w:rsidP="008F54D7">
      <w:pPr>
        <w:spacing w:after="0"/>
        <w:jc w:val="both"/>
        <w:rPr>
          <w:rStyle w:val="slitbdy"/>
          <w:rFonts w:ascii="Times New Roman" w:hAnsi="Times New Roman" w:cs="Times New Roman"/>
          <w:sz w:val="28"/>
          <w:szCs w:val="28"/>
          <w:bdr w:val="none" w:sz="0" w:space="0" w:color="auto" w:frame="1"/>
          <w:shd w:val="clear" w:color="auto" w:fill="FFFFFF"/>
        </w:rPr>
      </w:pPr>
    </w:p>
    <w:p w:rsidR="008F54D7" w:rsidRPr="008F54D7" w:rsidRDefault="008F54D7" w:rsidP="008F54D7">
      <w:pPr>
        <w:spacing w:after="0"/>
        <w:jc w:val="both"/>
        <w:rPr>
          <w:rStyle w:val="slitbdy"/>
          <w:rFonts w:ascii="Times New Roman" w:hAnsi="Times New Roman" w:cs="Times New Roman"/>
          <w:sz w:val="28"/>
          <w:szCs w:val="28"/>
          <w:bdr w:val="none" w:sz="0" w:space="0" w:color="auto" w:frame="1"/>
          <w:shd w:val="clear" w:color="auto" w:fill="FFFFFF"/>
        </w:rPr>
      </w:pPr>
      <w:r w:rsidRPr="008F54D7">
        <w:rPr>
          <w:rStyle w:val="slitbdy"/>
          <w:rFonts w:ascii="Times New Roman" w:hAnsi="Times New Roman" w:cs="Times New Roman"/>
          <w:sz w:val="28"/>
          <w:szCs w:val="28"/>
          <w:bdr w:val="none" w:sz="0" w:space="0" w:color="auto" w:frame="1"/>
          <w:shd w:val="clear" w:color="auto" w:fill="FFFFFF"/>
        </w:rPr>
        <w:t xml:space="preserve">   </w:t>
      </w:r>
      <w:r w:rsidR="00447254" w:rsidRPr="008F54D7">
        <w:rPr>
          <w:rStyle w:val="slitbdy"/>
          <w:rFonts w:ascii="Times New Roman" w:hAnsi="Times New Roman" w:cs="Times New Roman"/>
          <w:sz w:val="28"/>
          <w:szCs w:val="28"/>
          <w:bdr w:val="none" w:sz="0" w:space="0" w:color="auto" w:frame="1"/>
          <w:shd w:val="clear" w:color="auto" w:fill="FFFFFF"/>
        </w:rPr>
        <w:t>S</w:t>
      </w:r>
      <w:r w:rsidR="007A5BF5" w:rsidRPr="008F54D7">
        <w:rPr>
          <w:rStyle w:val="slitbdy"/>
          <w:rFonts w:ascii="Times New Roman" w:hAnsi="Times New Roman" w:cs="Times New Roman"/>
          <w:sz w:val="28"/>
          <w:szCs w:val="28"/>
          <w:bdr w:val="none" w:sz="0" w:space="0" w:color="auto" w:frame="1"/>
          <w:shd w:val="clear" w:color="auto" w:fill="FFFFFF"/>
        </w:rPr>
        <w:t>ef Serviciu A.A.A</w:t>
      </w:r>
      <w:r w:rsidR="0081526C" w:rsidRPr="008F54D7">
        <w:rPr>
          <w:rStyle w:val="slitbdy"/>
          <w:rFonts w:ascii="Times New Roman" w:hAnsi="Times New Roman" w:cs="Times New Roman"/>
          <w:sz w:val="28"/>
          <w:szCs w:val="28"/>
          <w:bdr w:val="none" w:sz="0" w:space="0" w:color="auto" w:frame="1"/>
          <w:shd w:val="clear" w:color="auto" w:fill="FFFFFF"/>
        </w:rPr>
        <w:t xml:space="preserve">,                                                               </w:t>
      </w:r>
      <w:r w:rsidR="00D56A77" w:rsidRPr="008F54D7">
        <w:rPr>
          <w:rStyle w:val="slitbdy"/>
          <w:rFonts w:ascii="Times New Roman" w:hAnsi="Times New Roman" w:cs="Times New Roman"/>
          <w:sz w:val="28"/>
          <w:szCs w:val="28"/>
          <w:bdr w:val="none" w:sz="0" w:space="0" w:color="auto" w:frame="1"/>
          <w:shd w:val="clear" w:color="auto" w:fill="FFFFFF"/>
        </w:rPr>
        <w:t xml:space="preserve">     </w:t>
      </w:r>
      <w:r w:rsidRPr="008F54D7">
        <w:rPr>
          <w:rStyle w:val="slitbdy"/>
          <w:rFonts w:ascii="Times New Roman" w:hAnsi="Times New Roman" w:cs="Times New Roman"/>
          <w:sz w:val="28"/>
          <w:szCs w:val="28"/>
          <w:bdr w:val="none" w:sz="0" w:space="0" w:color="auto" w:frame="1"/>
          <w:shd w:val="clear" w:color="auto" w:fill="FFFFFF"/>
        </w:rPr>
        <w:t xml:space="preserve">   </w:t>
      </w:r>
      <w:r w:rsidR="00682B45" w:rsidRPr="008F54D7">
        <w:rPr>
          <w:rStyle w:val="slitbdy"/>
          <w:rFonts w:ascii="Times New Roman" w:hAnsi="Times New Roman" w:cs="Times New Roman"/>
          <w:sz w:val="28"/>
          <w:szCs w:val="28"/>
          <w:bdr w:val="none" w:sz="0" w:space="0" w:color="auto" w:frame="1"/>
          <w:shd w:val="clear" w:color="auto" w:fill="FFFFFF"/>
        </w:rPr>
        <w:t xml:space="preserve"> Sef Birou C.F.M </w:t>
      </w:r>
      <w:r w:rsidRPr="008F54D7">
        <w:rPr>
          <w:rStyle w:val="slitbdy"/>
          <w:rFonts w:ascii="Times New Roman" w:hAnsi="Times New Roman" w:cs="Times New Roman"/>
          <w:sz w:val="28"/>
          <w:szCs w:val="28"/>
          <w:bdr w:val="none" w:sz="0" w:space="0" w:color="auto" w:frame="1"/>
          <w:shd w:val="clear" w:color="auto" w:fill="FFFFFF"/>
        </w:rPr>
        <w:t xml:space="preserve"> </w:t>
      </w:r>
    </w:p>
    <w:p w:rsidR="00682B45" w:rsidRPr="008F54D7" w:rsidRDefault="008F54D7" w:rsidP="008F54D7">
      <w:pPr>
        <w:spacing w:after="0"/>
        <w:jc w:val="both"/>
        <w:rPr>
          <w:rStyle w:val="slitbdy"/>
          <w:rFonts w:ascii="Times New Roman" w:hAnsi="Times New Roman" w:cs="Times New Roman"/>
          <w:sz w:val="28"/>
          <w:szCs w:val="28"/>
          <w:bdr w:val="none" w:sz="0" w:space="0" w:color="auto" w:frame="1"/>
          <w:shd w:val="clear" w:color="auto" w:fill="FFFFFF"/>
        </w:rPr>
      </w:pPr>
      <w:r w:rsidRPr="008F54D7">
        <w:rPr>
          <w:rStyle w:val="slitbdy"/>
          <w:rFonts w:ascii="Times New Roman" w:hAnsi="Times New Roman" w:cs="Times New Roman"/>
          <w:sz w:val="28"/>
          <w:szCs w:val="28"/>
          <w:bdr w:val="none" w:sz="0" w:space="0" w:color="auto" w:frame="1"/>
          <w:shd w:val="clear" w:color="auto" w:fill="FFFFFF"/>
        </w:rPr>
        <w:t xml:space="preserve"> Dragos Nicolae </w:t>
      </w:r>
      <w:r w:rsidRPr="008F54D7">
        <w:rPr>
          <w:rStyle w:val="slitbdy"/>
          <w:rFonts w:ascii="Times New Roman" w:hAnsi="Times New Roman" w:cs="Times New Roman"/>
          <w:b/>
          <w:sz w:val="28"/>
          <w:szCs w:val="28"/>
          <w:bdr w:val="none" w:sz="0" w:space="0" w:color="auto" w:frame="1"/>
          <w:shd w:val="clear" w:color="auto" w:fill="FFFFFF"/>
        </w:rPr>
        <w:t xml:space="preserve">TARNITA </w:t>
      </w:r>
      <w:r w:rsidR="00682B45" w:rsidRPr="008F54D7">
        <w:rPr>
          <w:rStyle w:val="slitbdy"/>
          <w:rFonts w:ascii="Times New Roman" w:hAnsi="Times New Roman" w:cs="Times New Roman"/>
          <w:sz w:val="28"/>
          <w:szCs w:val="28"/>
          <w:bdr w:val="none" w:sz="0" w:space="0" w:color="auto" w:frame="1"/>
          <w:shd w:val="clear" w:color="auto" w:fill="FFFFFF"/>
        </w:rPr>
        <w:t xml:space="preserve">                           </w:t>
      </w:r>
      <w:r w:rsidRPr="008F54D7">
        <w:rPr>
          <w:rStyle w:val="slitbdy"/>
          <w:rFonts w:ascii="Times New Roman" w:hAnsi="Times New Roman" w:cs="Times New Roman"/>
          <w:sz w:val="28"/>
          <w:szCs w:val="28"/>
          <w:bdr w:val="none" w:sz="0" w:space="0" w:color="auto" w:frame="1"/>
          <w:shd w:val="clear" w:color="auto" w:fill="FFFFFF"/>
        </w:rPr>
        <w:t xml:space="preserve">                                </w:t>
      </w:r>
      <w:r w:rsidR="00682B45" w:rsidRPr="008F54D7">
        <w:rPr>
          <w:rStyle w:val="slitbdy"/>
          <w:rFonts w:ascii="Times New Roman" w:hAnsi="Times New Roman" w:cs="Times New Roman"/>
          <w:sz w:val="28"/>
          <w:szCs w:val="28"/>
          <w:bdr w:val="none" w:sz="0" w:space="0" w:color="auto" w:frame="1"/>
          <w:shd w:val="clear" w:color="auto" w:fill="FFFFFF"/>
        </w:rPr>
        <w:t xml:space="preserve">Liviu </w:t>
      </w:r>
      <w:r w:rsidR="00682B45" w:rsidRPr="008F54D7">
        <w:rPr>
          <w:rStyle w:val="slitbdy"/>
          <w:rFonts w:ascii="Times New Roman" w:hAnsi="Times New Roman" w:cs="Times New Roman"/>
          <w:b/>
          <w:sz w:val="28"/>
          <w:szCs w:val="28"/>
          <w:bdr w:val="none" w:sz="0" w:space="0" w:color="auto" w:frame="1"/>
          <w:shd w:val="clear" w:color="auto" w:fill="FFFFFF"/>
        </w:rPr>
        <w:t>CAPRESCU</w:t>
      </w:r>
      <w:r w:rsidR="00D56A77" w:rsidRPr="008F54D7">
        <w:rPr>
          <w:rStyle w:val="slitbdy"/>
          <w:rFonts w:ascii="Times New Roman" w:hAnsi="Times New Roman" w:cs="Times New Roman"/>
          <w:b/>
          <w:sz w:val="28"/>
          <w:szCs w:val="28"/>
          <w:bdr w:val="none" w:sz="0" w:space="0" w:color="auto" w:frame="1"/>
          <w:shd w:val="clear" w:color="auto" w:fill="FFFFFF"/>
        </w:rPr>
        <w:t xml:space="preserve">  </w:t>
      </w:r>
    </w:p>
    <w:p w:rsidR="00682B45" w:rsidRPr="008F54D7" w:rsidRDefault="00682B45" w:rsidP="008F54D7">
      <w:pPr>
        <w:spacing w:after="0"/>
        <w:jc w:val="both"/>
        <w:rPr>
          <w:rStyle w:val="slitbdy"/>
          <w:rFonts w:ascii="Times New Roman" w:hAnsi="Times New Roman" w:cs="Times New Roman"/>
          <w:sz w:val="28"/>
          <w:szCs w:val="28"/>
          <w:bdr w:val="none" w:sz="0" w:space="0" w:color="auto" w:frame="1"/>
          <w:shd w:val="clear" w:color="auto" w:fill="FFFFFF"/>
        </w:rPr>
      </w:pPr>
    </w:p>
    <w:p w:rsidR="00682B45" w:rsidRPr="008F54D7" w:rsidRDefault="00682B45" w:rsidP="008F54D7">
      <w:pPr>
        <w:spacing w:after="0"/>
        <w:jc w:val="both"/>
        <w:rPr>
          <w:rStyle w:val="slitbdy"/>
          <w:rFonts w:ascii="Times New Roman" w:hAnsi="Times New Roman" w:cs="Times New Roman"/>
          <w:sz w:val="28"/>
          <w:szCs w:val="28"/>
          <w:bdr w:val="none" w:sz="0" w:space="0" w:color="auto" w:frame="1"/>
          <w:shd w:val="clear" w:color="auto" w:fill="FFFFFF"/>
        </w:rPr>
      </w:pPr>
    </w:p>
    <w:p w:rsidR="00682B45" w:rsidRPr="008F54D7" w:rsidRDefault="00682B45" w:rsidP="008F54D7">
      <w:pPr>
        <w:spacing w:after="0"/>
        <w:jc w:val="both"/>
        <w:rPr>
          <w:rStyle w:val="slitbdy"/>
          <w:rFonts w:ascii="Times New Roman" w:hAnsi="Times New Roman" w:cs="Times New Roman"/>
          <w:sz w:val="28"/>
          <w:szCs w:val="28"/>
          <w:bdr w:val="none" w:sz="0" w:space="0" w:color="auto" w:frame="1"/>
          <w:shd w:val="clear" w:color="auto" w:fill="FFFFFF"/>
        </w:rPr>
      </w:pPr>
    </w:p>
    <w:p w:rsidR="00682B45" w:rsidRPr="008F54D7" w:rsidRDefault="00682B45" w:rsidP="008F54D7">
      <w:pPr>
        <w:spacing w:after="0"/>
        <w:jc w:val="both"/>
        <w:rPr>
          <w:rStyle w:val="slitbdy"/>
          <w:rFonts w:ascii="Times New Roman" w:hAnsi="Times New Roman" w:cs="Times New Roman"/>
          <w:sz w:val="28"/>
          <w:szCs w:val="28"/>
          <w:bdr w:val="none" w:sz="0" w:space="0" w:color="auto" w:frame="1"/>
          <w:shd w:val="clear" w:color="auto" w:fill="FFFFFF"/>
        </w:rPr>
      </w:pPr>
    </w:p>
    <w:p w:rsidR="00682B45" w:rsidRPr="008F54D7" w:rsidRDefault="00682B45" w:rsidP="008F54D7">
      <w:pPr>
        <w:spacing w:after="0"/>
        <w:jc w:val="both"/>
        <w:rPr>
          <w:rStyle w:val="slitbdy"/>
          <w:rFonts w:ascii="Times New Roman" w:hAnsi="Times New Roman" w:cs="Times New Roman"/>
          <w:b/>
          <w:sz w:val="28"/>
          <w:szCs w:val="28"/>
          <w:bdr w:val="none" w:sz="0" w:space="0" w:color="auto" w:frame="1"/>
          <w:shd w:val="clear" w:color="auto" w:fill="FFFFFF"/>
        </w:rPr>
      </w:pPr>
      <w:r w:rsidRPr="008F54D7">
        <w:rPr>
          <w:rStyle w:val="slitbdy"/>
          <w:rFonts w:ascii="Times New Roman" w:hAnsi="Times New Roman" w:cs="Times New Roman"/>
          <w:sz w:val="28"/>
          <w:szCs w:val="28"/>
          <w:bdr w:val="none" w:sz="0" w:space="0" w:color="auto" w:frame="1"/>
          <w:shd w:val="clear" w:color="auto" w:fill="FFFFFF"/>
        </w:rPr>
        <w:t xml:space="preserve">      Intocmit                                                                           Magdalena </w:t>
      </w:r>
      <w:r w:rsidRPr="008F54D7">
        <w:rPr>
          <w:rStyle w:val="slitbdy"/>
          <w:rFonts w:ascii="Times New Roman" w:hAnsi="Times New Roman" w:cs="Times New Roman"/>
          <w:b/>
          <w:sz w:val="28"/>
          <w:szCs w:val="28"/>
          <w:bdr w:val="none" w:sz="0" w:space="0" w:color="auto" w:frame="1"/>
          <w:shd w:val="clear" w:color="auto" w:fill="FFFFFF"/>
        </w:rPr>
        <w:t>DUMBRAVEANU</w:t>
      </w:r>
    </w:p>
    <w:p w:rsidR="0081526C" w:rsidRPr="008F54D7" w:rsidRDefault="00682B45" w:rsidP="008F54D7">
      <w:pPr>
        <w:spacing w:after="0"/>
        <w:jc w:val="both"/>
        <w:rPr>
          <w:rStyle w:val="slitbdy"/>
          <w:rFonts w:ascii="Times New Roman" w:hAnsi="Times New Roman" w:cs="Times New Roman"/>
          <w:sz w:val="28"/>
          <w:szCs w:val="28"/>
          <w:bdr w:val="none" w:sz="0" w:space="0" w:color="auto" w:frame="1"/>
          <w:shd w:val="clear" w:color="auto" w:fill="FFFFFF"/>
        </w:rPr>
      </w:pPr>
      <w:r w:rsidRPr="008F54D7">
        <w:rPr>
          <w:rStyle w:val="slitbdy"/>
          <w:rFonts w:ascii="Times New Roman" w:hAnsi="Times New Roman" w:cs="Times New Roman"/>
          <w:sz w:val="28"/>
          <w:szCs w:val="28"/>
          <w:bdr w:val="none" w:sz="0" w:space="0" w:color="auto" w:frame="1"/>
          <w:shd w:val="clear" w:color="auto" w:fill="FFFFFF"/>
        </w:rPr>
        <w:t xml:space="preserve">Ilse </w:t>
      </w:r>
      <w:r w:rsidRPr="008F54D7">
        <w:rPr>
          <w:rStyle w:val="slitbdy"/>
          <w:rFonts w:ascii="Times New Roman" w:hAnsi="Times New Roman" w:cs="Times New Roman"/>
          <w:b/>
          <w:sz w:val="28"/>
          <w:szCs w:val="28"/>
          <w:bdr w:val="none" w:sz="0" w:space="0" w:color="auto" w:frame="1"/>
          <w:shd w:val="clear" w:color="auto" w:fill="FFFFFF"/>
        </w:rPr>
        <w:t xml:space="preserve">PALALOGA </w:t>
      </w:r>
      <w:r w:rsidR="00D56A77" w:rsidRPr="008F54D7">
        <w:rPr>
          <w:rStyle w:val="slitbdy"/>
          <w:rFonts w:ascii="Times New Roman" w:hAnsi="Times New Roman" w:cs="Times New Roman"/>
          <w:b/>
          <w:sz w:val="28"/>
          <w:szCs w:val="28"/>
          <w:bdr w:val="none" w:sz="0" w:space="0" w:color="auto" w:frame="1"/>
          <w:shd w:val="clear" w:color="auto" w:fill="FFFFFF"/>
        </w:rPr>
        <w:t xml:space="preserve"> </w:t>
      </w:r>
      <w:r w:rsidR="00D56A77" w:rsidRPr="008F54D7">
        <w:rPr>
          <w:rStyle w:val="slitbdy"/>
          <w:rFonts w:ascii="Times New Roman" w:hAnsi="Times New Roman" w:cs="Times New Roman"/>
          <w:sz w:val="28"/>
          <w:szCs w:val="28"/>
          <w:bdr w:val="none" w:sz="0" w:space="0" w:color="auto" w:frame="1"/>
          <w:shd w:val="clear" w:color="auto" w:fill="FFFFFF"/>
        </w:rPr>
        <w:t xml:space="preserve">                      </w:t>
      </w:r>
      <w:r w:rsidR="00C1409D" w:rsidRPr="008F54D7">
        <w:rPr>
          <w:rStyle w:val="slitbdy"/>
          <w:rFonts w:ascii="Times New Roman" w:hAnsi="Times New Roman" w:cs="Times New Roman"/>
          <w:sz w:val="28"/>
          <w:szCs w:val="28"/>
          <w:bdr w:val="none" w:sz="0" w:space="0" w:color="auto" w:frame="1"/>
          <w:shd w:val="clear" w:color="auto" w:fill="FFFFFF"/>
        </w:rPr>
        <w:t xml:space="preserve"> </w:t>
      </w:r>
      <w:r w:rsidR="0081526C" w:rsidRPr="008F54D7">
        <w:rPr>
          <w:rStyle w:val="slitbdy"/>
          <w:rFonts w:ascii="Times New Roman" w:hAnsi="Times New Roman" w:cs="Times New Roman"/>
          <w:sz w:val="28"/>
          <w:szCs w:val="28"/>
          <w:bdr w:val="none" w:sz="0" w:space="0" w:color="auto" w:frame="1"/>
          <w:shd w:val="clear" w:color="auto" w:fill="FFFFFF"/>
        </w:rPr>
        <w:t xml:space="preserve">    </w:t>
      </w:r>
    </w:p>
    <w:p w:rsidR="00C1409D" w:rsidRPr="008F54D7" w:rsidRDefault="00C1409D" w:rsidP="008F54D7">
      <w:pPr>
        <w:spacing w:after="0"/>
        <w:jc w:val="both"/>
        <w:rPr>
          <w:rStyle w:val="slitbdy"/>
          <w:rFonts w:ascii="Times New Roman" w:hAnsi="Times New Roman" w:cs="Times New Roman"/>
          <w:sz w:val="28"/>
          <w:szCs w:val="28"/>
          <w:bdr w:val="none" w:sz="0" w:space="0" w:color="auto" w:frame="1"/>
          <w:shd w:val="clear" w:color="auto" w:fill="FFFFFF"/>
        </w:rPr>
      </w:pPr>
    </w:p>
    <w:p w:rsidR="00C1409D" w:rsidRPr="008F54D7" w:rsidRDefault="00C1409D" w:rsidP="008F54D7">
      <w:pPr>
        <w:spacing w:after="0"/>
        <w:jc w:val="both"/>
        <w:rPr>
          <w:rStyle w:val="slitbdy"/>
          <w:rFonts w:ascii="Times New Roman" w:hAnsi="Times New Roman" w:cs="Times New Roman"/>
          <w:sz w:val="28"/>
          <w:szCs w:val="28"/>
          <w:bdr w:val="none" w:sz="0" w:space="0" w:color="auto" w:frame="1"/>
          <w:shd w:val="clear" w:color="auto" w:fill="FFFFFF"/>
        </w:rPr>
      </w:pPr>
    </w:p>
    <w:p w:rsidR="00C1409D" w:rsidRPr="008F54D7" w:rsidRDefault="00C1409D" w:rsidP="008F54D7">
      <w:pPr>
        <w:spacing w:after="0"/>
        <w:jc w:val="both"/>
        <w:rPr>
          <w:rStyle w:val="slitbdy"/>
          <w:rFonts w:ascii="Times New Roman" w:hAnsi="Times New Roman" w:cs="Times New Roman"/>
          <w:sz w:val="28"/>
          <w:szCs w:val="28"/>
          <w:bdr w:val="none" w:sz="0" w:space="0" w:color="auto" w:frame="1"/>
          <w:shd w:val="clear" w:color="auto" w:fill="FFFFFF"/>
        </w:rPr>
      </w:pPr>
    </w:p>
    <w:p w:rsidR="00C1409D" w:rsidRPr="008F54D7" w:rsidRDefault="00C1409D" w:rsidP="008F54D7">
      <w:pPr>
        <w:spacing w:after="0"/>
        <w:jc w:val="both"/>
        <w:rPr>
          <w:rStyle w:val="slitbdy"/>
          <w:rFonts w:ascii="Times New Roman" w:hAnsi="Times New Roman" w:cs="Times New Roman"/>
          <w:sz w:val="28"/>
          <w:szCs w:val="28"/>
          <w:bdr w:val="none" w:sz="0" w:space="0" w:color="auto" w:frame="1"/>
          <w:shd w:val="clear" w:color="auto" w:fill="FFFFFF"/>
        </w:rPr>
      </w:pPr>
    </w:p>
    <w:p w:rsidR="00C1409D" w:rsidRPr="008F54D7" w:rsidRDefault="00C1409D" w:rsidP="008F54D7">
      <w:pPr>
        <w:spacing w:after="0"/>
        <w:jc w:val="both"/>
        <w:rPr>
          <w:rStyle w:val="slitbdy"/>
          <w:rFonts w:ascii="Times New Roman" w:hAnsi="Times New Roman" w:cs="Times New Roman"/>
          <w:sz w:val="28"/>
          <w:szCs w:val="28"/>
          <w:bdr w:val="none" w:sz="0" w:space="0" w:color="auto" w:frame="1"/>
          <w:shd w:val="clear" w:color="auto" w:fill="FFFFFF"/>
        </w:rPr>
      </w:pPr>
    </w:p>
    <w:p w:rsidR="00C1409D" w:rsidRPr="008F54D7" w:rsidRDefault="00C1409D" w:rsidP="008F54D7">
      <w:pPr>
        <w:spacing w:after="0"/>
        <w:jc w:val="both"/>
        <w:rPr>
          <w:rStyle w:val="slitbdy"/>
          <w:rFonts w:ascii="Times New Roman" w:hAnsi="Times New Roman" w:cs="Times New Roman"/>
          <w:sz w:val="28"/>
          <w:szCs w:val="28"/>
          <w:bdr w:val="none" w:sz="0" w:space="0" w:color="auto" w:frame="1"/>
          <w:shd w:val="clear" w:color="auto" w:fill="FFFFFF"/>
        </w:rPr>
      </w:pPr>
    </w:p>
    <w:p w:rsidR="00C1409D" w:rsidRPr="008F54D7" w:rsidRDefault="00C1409D" w:rsidP="008F54D7">
      <w:pPr>
        <w:spacing w:after="0"/>
        <w:jc w:val="both"/>
        <w:rPr>
          <w:rStyle w:val="slitbdy"/>
          <w:rFonts w:ascii="Times New Roman" w:hAnsi="Times New Roman" w:cs="Times New Roman"/>
          <w:b/>
          <w:sz w:val="28"/>
          <w:szCs w:val="28"/>
          <w:bdr w:val="none" w:sz="0" w:space="0" w:color="auto" w:frame="1"/>
          <w:shd w:val="clear" w:color="auto" w:fill="FFFFFF"/>
        </w:rPr>
      </w:pPr>
    </w:p>
    <w:p w:rsidR="00C1409D" w:rsidRPr="008F54D7" w:rsidRDefault="00C1409D" w:rsidP="008F54D7">
      <w:pPr>
        <w:spacing w:after="0"/>
        <w:jc w:val="both"/>
        <w:rPr>
          <w:rStyle w:val="slitbdy"/>
          <w:rFonts w:ascii="Times New Roman" w:hAnsi="Times New Roman" w:cs="Times New Roman"/>
          <w:b/>
          <w:sz w:val="28"/>
          <w:szCs w:val="28"/>
          <w:bdr w:val="none" w:sz="0" w:space="0" w:color="auto" w:frame="1"/>
          <w:shd w:val="clear" w:color="auto" w:fill="FFFFFF"/>
        </w:rPr>
      </w:pPr>
    </w:p>
    <w:p w:rsidR="007A5BF5" w:rsidRPr="008F54D7" w:rsidRDefault="007A5BF5" w:rsidP="008F54D7">
      <w:pPr>
        <w:spacing w:after="0"/>
        <w:jc w:val="both"/>
        <w:rPr>
          <w:rStyle w:val="slitbdy"/>
          <w:rFonts w:ascii="Times New Roman" w:hAnsi="Times New Roman" w:cs="Times New Roman"/>
          <w:b/>
          <w:sz w:val="28"/>
          <w:szCs w:val="28"/>
          <w:bdr w:val="none" w:sz="0" w:space="0" w:color="auto" w:frame="1"/>
          <w:shd w:val="clear" w:color="auto" w:fill="FFFFFF"/>
        </w:rPr>
      </w:pPr>
    </w:p>
    <w:p w:rsidR="007A5BF5" w:rsidRPr="008F54D7" w:rsidRDefault="007A5BF5" w:rsidP="008F54D7">
      <w:pPr>
        <w:spacing w:after="0"/>
        <w:jc w:val="both"/>
        <w:rPr>
          <w:rStyle w:val="slitbdy"/>
          <w:rFonts w:ascii="Times New Roman" w:hAnsi="Times New Roman" w:cs="Times New Roman"/>
          <w:sz w:val="28"/>
          <w:szCs w:val="28"/>
          <w:bdr w:val="none" w:sz="0" w:space="0" w:color="auto" w:frame="1"/>
          <w:shd w:val="clear" w:color="auto" w:fill="FFFFFF"/>
        </w:rPr>
      </w:pPr>
    </w:p>
    <w:p w:rsidR="00447254" w:rsidRPr="008F54D7" w:rsidRDefault="00447254" w:rsidP="008F54D7">
      <w:pPr>
        <w:spacing w:after="0"/>
        <w:jc w:val="both"/>
        <w:rPr>
          <w:rStyle w:val="slitbdy"/>
          <w:rFonts w:ascii="Times New Roman" w:hAnsi="Times New Roman" w:cs="Times New Roman"/>
          <w:sz w:val="28"/>
          <w:szCs w:val="28"/>
          <w:u w:val="single"/>
          <w:bdr w:val="none" w:sz="0" w:space="0" w:color="auto" w:frame="1"/>
          <w:shd w:val="clear" w:color="auto" w:fill="FFFFFF"/>
        </w:rPr>
      </w:pPr>
    </w:p>
    <w:p w:rsidR="007A5BF5" w:rsidRPr="008F54D7" w:rsidRDefault="007A5BF5" w:rsidP="008F54D7">
      <w:pPr>
        <w:spacing w:after="0"/>
        <w:jc w:val="both"/>
        <w:rPr>
          <w:rFonts w:ascii="Times New Roman" w:hAnsi="Times New Roman" w:cs="Times New Roman"/>
          <w:b/>
          <w:sz w:val="28"/>
          <w:szCs w:val="28"/>
          <w:bdr w:val="none" w:sz="0" w:space="0" w:color="auto" w:frame="1"/>
          <w:shd w:val="clear" w:color="auto" w:fill="FFFFFF"/>
        </w:rPr>
      </w:pPr>
    </w:p>
    <w:p w:rsidR="005A3ABC" w:rsidRPr="008F54D7" w:rsidRDefault="005A3ABC" w:rsidP="008F54D7">
      <w:pPr>
        <w:spacing w:after="0"/>
        <w:jc w:val="both"/>
        <w:rPr>
          <w:rFonts w:ascii="Times New Roman" w:eastAsia="Calibri" w:hAnsi="Times New Roman" w:cs="Times New Roman"/>
          <w:bCs/>
          <w:sz w:val="28"/>
          <w:szCs w:val="28"/>
        </w:rPr>
      </w:pPr>
    </w:p>
    <w:sectPr w:rsidR="005A3ABC" w:rsidRPr="008F54D7" w:rsidSect="002A1130">
      <w:footerReference w:type="default" r:id="rId11"/>
      <w:headerReference w:type="first" r:id="rId12"/>
      <w:footerReference w:type="first" r:id="rId13"/>
      <w:pgSz w:w="11907" w:h="16839" w:code="9"/>
      <w:pgMar w:top="720" w:right="850" w:bottom="850" w:left="851" w:header="58" w:footer="23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033" w:rsidRDefault="00C96033">
      <w:pPr>
        <w:spacing w:after="0" w:line="240" w:lineRule="auto"/>
      </w:pPr>
      <w:r>
        <w:separator/>
      </w:r>
    </w:p>
  </w:endnote>
  <w:endnote w:type="continuationSeparator" w:id="0">
    <w:p w:rsidR="00C96033" w:rsidRDefault="00C9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panose1 w:val="00000000000000000000"/>
    <w:charset w:val="80"/>
    <w:family w:val="auto"/>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WenQuanYi Micro Hei">
    <w:charset w:val="01"/>
    <w:family w:val="auto"/>
    <w:pitch w:val="variable"/>
  </w:font>
  <w:font w:name="Lohit Devanagari">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US"/>
      </w:rPr>
      <w:id w:val="-656989019"/>
      <w:docPartObj>
        <w:docPartGallery w:val="Page Numbers (Bottom of Page)"/>
        <w:docPartUnique/>
      </w:docPartObj>
    </w:sdtPr>
    <w:sdtEndPr>
      <w:rPr>
        <w:rFonts w:ascii="Times New Roman" w:hAnsi="Times New Roman" w:cs="Times New Roman"/>
        <w:sz w:val="24"/>
        <w:szCs w:val="24"/>
      </w:rPr>
    </w:sdtEndPr>
    <w:sdtContent>
      <w:p w:rsidR="0011562A" w:rsidRPr="00307F07" w:rsidRDefault="0011562A" w:rsidP="005F4C6E">
        <w:pPr>
          <w:spacing w:after="0" w:line="240" w:lineRule="auto"/>
          <w:jc w:val="center"/>
          <w:rPr>
            <w:rFonts w:ascii="Times New Roman" w:eastAsia="Times New Roman" w:hAnsi="Times New Roman" w:cs="Times New Roman"/>
            <w:b/>
            <w:color w:val="000000"/>
            <w:sz w:val="24"/>
            <w:szCs w:val="24"/>
          </w:rPr>
        </w:pPr>
        <w:r w:rsidRPr="00307F07">
          <w:rPr>
            <w:rFonts w:ascii="Times New Roman" w:eastAsia="Times New Roman" w:hAnsi="Times New Roman" w:cs="Times New Roman"/>
            <w:b/>
            <w:color w:val="000000"/>
            <w:sz w:val="24"/>
            <w:szCs w:val="24"/>
          </w:rPr>
          <w:t>AGENŢIA PENTRU PROTECŢIA MEDIULUI MEHEDINŢI</w:t>
        </w:r>
      </w:p>
      <w:p w:rsidR="0011562A" w:rsidRPr="00307F07" w:rsidRDefault="00C96033" w:rsidP="005F4C6E">
        <w:pPr>
          <w:spacing w:after="0" w:line="240" w:lineRule="auto"/>
          <w:jc w:val="center"/>
          <w:rPr>
            <w:rFonts w:ascii="Times New Roman" w:eastAsia="Times New Roman" w:hAnsi="Times New Roman" w:cs="Times New Roman"/>
            <w:sz w:val="24"/>
            <w:szCs w:val="24"/>
          </w:rPr>
        </w:pPr>
        <w:r>
          <w:rPr>
            <w:rFonts w:eastAsiaTheme="minorHAnsi"/>
            <w:color w:val="000000"/>
            <w:sz w:val="24"/>
            <w:szCs w:val="24"/>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4.8pt;margin-top:-9.25pt;width:41.9pt;height:34.45pt;z-index:-251655168">
              <v:imagedata r:id="rId1" o:title="" grayscale="t" bilevel="t"/>
            </v:shape>
            <o:OLEObject Type="Embed" ProgID="CorelDRAW.Graphic.13" ShapeID="_x0000_s2050" DrawAspect="Content" ObjectID="_1644912772" r:id="rId2"/>
          </w:pict>
        </w:r>
        <w:r w:rsidR="00663D4D">
          <w:rPr>
            <w:rFonts w:eastAsiaTheme="minorHAnsi"/>
            <w:noProof/>
            <w:color w:val="000000"/>
            <w:sz w:val="24"/>
            <w:szCs w:val="24"/>
            <w:lang w:val="en-GB" w:eastAsia="en-GB"/>
          </w:rPr>
          <mc:AlternateContent>
            <mc:Choice Requires="wps">
              <w:drawing>
                <wp:anchor distT="0" distB="0" distL="114300" distR="114300" simplePos="0" relativeHeight="251660288" behindDoc="0" locked="0" layoutInCell="1" allowOverlap="1" wp14:anchorId="032D379A" wp14:editId="78BAC950">
                  <wp:simplePos x="0" y="0"/>
                  <wp:positionH relativeFrom="column">
                    <wp:posOffset>-142875</wp:posOffset>
                  </wp:positionH>
                  <wp:positionV relativeFrom="paragraph">
                    <wp:posOffset>-170180</wp:posOffset>
                  </wp:positionV>
                  <wp:extent cx="6248400" cy="635"/>
                  <wp:effectExtent l="0" t="0" r="19050" b="37465"/>
                  <wp:wrapNone/>
                  <wp:docPr id="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1.25pt;margin-top:-13.4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" strokecolor="#00214e" strokeweight="1.5pt"/>
              </w:pict>
            </mc:Fallback>
          </mc:AlternateContent>
        </w:r>
        <w:r w:rsidR="0011562A" w:rsidRPr="00307F07">
          <w:rPr>
            <w:rFonts w:ascii="Times New Roman" w:eastAsia="Times New Roman" w:hAnsi="Times New Roman" w:cs="Times New Roman"/>
            <w:sz w:val="24"/>
            <w:szCs w:val="24"/>
          </w:rPr>
          <w:t xml:space="preserve">Str. Băile Romane, nr. 3, Drobeta Turnu Severin, Cod 220234 </w:t>
        </w:r>
      </w:p>
      <w:p w:rsidR="0011562A" w:rsidRDefault="0011562A" w:rsidP="000E22CA">
        <w:pPr>
          <w:spacing w:after="0" w:line="240" w:lineRule="auto"/>
          <w:jc w:val="center"/>
          <w:rPr>
            <w:rFonts w:ascii="Times New Roman" w:eastAsia="Times New Roman" w:hAnsi="Times New Roman" w:cs="Times New Roman"/>
            <w:color w:val="0044CC"/>
            <w:sz w:val="24"/>
            <w:szCs w:val="24"/>
          </w:rPr>
        </w:pPr>
        <w:r w:rsidRPr="00307F07">
          <w:rPr>
            <w:rFonts w:ascii="Times New Roman" w:eastAsia="Times New Roman" w:hAnsi="Times New Roman" w:cs="Times New Roman"/>
            <w:sz w:val="24"/>
            <w:szCs w:val="24"/>
          </w:rPr>
          <w:t xml:space="preserve">Tel : 0252/320396; Fax : 0252/306018; e-mail : </w:t>
        </w:r>
        <w:hyperlink r:id="rId3" w:history="1">
          <w:r w:rsidRPr="00307F07">
            <w:rPr>
              <w:rFonts w:ascii="Times New Roman" w:eastAsia="Times New Roman" w:hAnsi="Times New Roman" w:cs="Times New Roman"/>
              <w:color w:val="0044CC"/>
              <w:sz w:val="24"/>
              <w:szCs w:val="24"/>
            </w:rPr>
            <w:t>office@apmmh.anpm.ro</w:t>
          </w:r>
        </w:hyperlink>
      </w:p>
      <w:tbl>
        <w:tblPr>
          <w:tblW w:w="7087"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
        <w:tr w:rsidR="0081526C" w:rsidRPr="000C35A9" w:rsidTr="000A1B30">
          <w:tc>
            <w:tcPr>
              <w:tcW w:w="7087" w:type="dxa"/>
              <w:shd w:val="clear" w:color="auto" w:fill="auto"/>
            </w:tcPr>
            <w:p w:rsidR="0081526C" w:rsidRPr="000C35A9" w:rsidRDefault="0081526C" w:rsidP="000A1B30">
              <w:pPr>
                <w:pStyle w:val="Header"/>
                <w:tabs>
                  <w:tab w:val="clear" w:pos="4680"/>
                </w:tabs>
                <w:jc w:val="center"/>
                <w:rPr>
                  <w:rFonts w:ascii="Times New Roman" w:hAnsi="Times New Roman"/>
                  <w:sz w:val="20"/>
                  <w:szCs w:val="20"/>
                  <w:lang w:val="ro-RO"/>
                </w:rPr>
              </w:pPr>
              <w:r w:rsidRPr="000C35A9">
                <w:rPr>
                  <w:rFonts w:ascii="Times New Roman" w:hAnsi="Times New Roman"/>
                  <w:sz w:val="20"/>
                  <w:szCs w:val="20"/>
                  <w:lang w:val="ro-RO"/>
                </w:rPr>
                <w:t>Operato</w:t>
              </w:r>
              <w:r>
                <w:rPr>
                  <w:rFonts w:ascii="Times New Roman" w:hAnsi="Times New Roman"/>
                  <w:sz w:val="20"/>
                  <w:szCs w:val="20"/>
                  <w:lang w:val="ro-RO"/>
                </w:rPr>
                <w:t>r</w:t>
              </w:r>
              <w:r w:rsidRPr="000C35A9">
                <w:rPr>
                  <w:rFonts w:ascii="Times New Roman" w:hAnsi="Times New Roman"/>
                  <w:sz w:val="20"/>
                  <w:szCs w:val="20"/>
                  <w:lang w:val="ro-RO"/>
                </w:rPr>
                <w:t xml:space="preserve"> de date</w:t>
              </w:r>
              <w:r>
                <w:rPr>
                  <w:rFonts w:ascii="Times New Roman" w:hAnsi="Times New Roman"/>
                  <w:sz w:val="20"/>
                  <w:szCs w:val="20"/>
                  <w:lang w:val="ro-RO"/>
                </w:rPr>
                <w:t xml:space="preserve"> cu caracter personal, conform Regulamentului (UE) 2016/679</w:t>
              </w:r>
            </w:p>
          </w:tc>
        </w:tr>
      </w:tbl>
      <w:p w:rsidR="0081526C" w:rsidRPr="00307F07" w:rsidRDefault="0081526C" w:rsidP="000E22CA">
        <w:pPr>
          <w:spacing w:after="0" w:line="240" w:lineRule="auto"/>
          <w:jc w:val="center"/>
          <w:rPr>
            <w:rFonts w:ascii="Times New Roman" w:hAnsi="Times New Roman" w:cs="Times New Roman"/>
            <w:color w:val="00214E"/>
            <w:sz w:val="24"/>
            <w:szCs w:val="24"/>
          </w:rPr>
        </w:pPr>
      </w:p>
      <w:p w:rsidR="0011562A" w:rsidRPr="00307F07" w:rsidRDefault="00D07F87" w:rsidP="00DF7D6B">
        <w:pPr>
          <w:pStyle w:val="Footer"/>
          <w:jc w:val="center"/>
          <w:rPr>
            <w:rFonts w:ascii="Times New Roman" w:hAnsi="Times New Roman" w:cs="Times New Roman"/>
            <w:sz w:val="24"/>
            <w:szCs w:val="24"/>
          </w:rPr>
        </w:pPr>
        <w:r w:rsidRPr="00307F07">
          <w:rPr>
            <w:rFonts w:ascii="Times New Roman" w:hAnsi="Times New Roman" w:cs="Times New Roman"/>
            <w:sz w:val="24"/>
            <w:szCs w:val="24"/>
          </w:rPr>
          <w:fldChar w:fldCharType="begin"/>
        </w:r>
        <w:r w:rsidR="0011562A" w:rsidRPr="00307F07">
          <w:rPr>
            <w:rFonts w:ascii="Times New Roman" w:hAnsi="Times New Roman" w:cs="Times New Roman"/>
            <w:sz w:val="24"/>
            <w:szCs w:val="24"/>
          </w:rPr>
          <w:instrText xml:space="preserve"> PAGE   \* MERGEFORMAT </w:instrText>
        </w:r>
        <w:r w:rsidRPr="00307F07">
          <w:rPr>
            <w:rFonts w:ascii="Times New Roman" w:hAnsi="Times New Roman" w:cs="Times New Roman"/>
            <w:sz w:val="24"/>
            <w:szCs w:val="24"/>
          </w:rPr>
          <w:fldChar w:fldCharType="separate"/>
        </w:r>
        <w:r w:rsidR="00C34A34">
          <w:rPr>
            <w:rFonts w:ascii="Times New Roman" w:hAnsi="Times New Roman" w:cs="Times New Roman"/>
            <w:noProof/>
            <w:sz w:val="24"/>
            <w:szCs w:val="24"/>
          </w:rPr>
          <w:t>11</w:t>
        </w:r>
        <w:r w:rsidRPr="00307F07">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2A" w:rsidRDefault="00C96033" w:rsidP="00BB1C72">
    <w:pPr>
      <w:spacing w:after="0" w:line="240" w:lineRule="auto"/>
      <w:jc w:val="center"/>
      <w:rPr>
        <w:rFonts w:ascii="Times New Roman" w:eastAsia="Times New Roman" w:hAnsi="Times New Roman" w:cs="Times New Roman"/>
        <w:b/>
        <w:color w:val="000000"/>
        <w:sz w:val="20"/>
        <w:szCs w:val="20"/>
      </w:rPr>
    </w:pPr>
    <w:r>
      <w:rPr>
        <w:rFonts w:eastAsiaTheme="minorHAnsi"/>
        <w:color w:val="000000"/>
        <w:sz w:val="20"/>
        <w:szCs w:val="20"/>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5.3pt;margin-top:.4pt;width:41.9pt;height:34.45pt;z-index:-251652096">
          <v:imagedata r:id="rId1" o:title="" grayscale="t" bilevel="t"/>
        </v:shape>
        <o:OLEObject Type="Embed" ProgID="CorelDRAW.Graphic.13" ShapeID="_x0000_s2052" DrawAspect="Content" ObjectID="_1644912774" r:id="rId2"/>
      </w:pict>
    </w:r>
    <w:r w:rsidR="00663D4D">
      <w:rPr>
        <w:rFonts w:eastAsiaTheme="minorHAnsi"/>
        <w:noProof/>
        <w:color w:val="000000"/>
        <w:sz w:val="20"/>
        <w:szCs w:val="20"/>
        <w:lang w:val="en-GB" w:eastAsia="en-GB"/>
      </w:rPr>
      <mc:AlternateContent>
        <mc:Choice Requires="wps">
          <w:drawing>
            <wp:anchor distT="0" distB="0" distL="114300" distR="114300" simplePos="0" relativeHeight="251663360" behindDoc="0" locked="0" layoutInCell="1" allowOverlap="1" wp14:anchorId="33F29017" wp14:editId="7B8E9C57">
              <wp:simplePos x="0" y="0"/>
              <wp:positionH relativeFrom="column">
                <wp:posOffset>-142875</wp:posOffset>
              </wp:positionH>
              <wp:positionV relativeFrom="paragraph">
                <wp:posOffset>-34925</wp:posOffset>
              </wp:positionV>
              <wp:extent cx="6248400" cy="635"/>
              <wp:effectExtent l="0" t="0" r="19050" b="37465"/>
              <wp:wrapNone/>
              <wp:docPr id="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bX4fMpAgAATQQAAA4AAAAAAAAAAAAAAAAALgIAAGRycy9l&#10;Mm9Eb2MueG1sUEsBAi0AFAAGAAgAAAAhAA8xPpzfAAAACQEAAA8AAAAAAAAAAAAAAAAAgwQAAGRy&#10;cy9kb3ducmV2LnhtbFBLBQYAAAAABAAEAPMAAACPBQAAAAA=&#10;" strokecolor="#00214e" strokeweight="1.5pt"/>
          </w:pict>
        </mc:Fallback>
      </mc:AlternateContent>
    </w:r>
    <w:r w:rsidR="0011562A" w:rsidRPr="00F27DBD">
      <w:rPr>
        <w:rFonts w:ascii="Times New Roman" w:eastAsia="Times New Roman" w:hAnsi="Times New Roman" w:cs="Times New Roman"/>
        <w:b/>
        <w:color w:val="000000"/>
        <w:sz w:val="24"/>
        <w:szCs w:val="20"/>
      </w:rPr>
      <w:t>A</w:t>
    </w:r>
    <w:r w:rsidR="0011562A" w:rsidRPr="00F27DBD">
      <w:rPr>
        <w:rFonts w:ascii="Times New Roman" w:eastAsia="Times New Roman" w:hAnsi="Times New Roman" w:cs="Times New Roman"/>
        <w:b/>
        <w:color w:val="000000"/>
        <w:sz w:val="20"/>
        <w:szCs w:val="20"/>
      </w:rPr>
      <w:t xml:space="preserve">GENŢIA PENTRU </w:t>
    </w:r>
    <w:r w:rsidR="0011562A" w:rsidRPr="00F27DBD">
      <w:rPr>
        <w:rFonts w:ascii="Times New Roman" w:eastAsia="Times New Roman" w:hAnsi="Times New Roman" w:cs="Times New Roman"/>
        <w:b/>
        <w:color w:val="000000"/>
        <w:sz w:val="24"/>
        <w:szCs w:val="20"/>
      </w:rPr>
      <w:t>P</w:t>
    </w:r>
    <w:r w:rsidR="0011562A" w:rsidRPr="00F27DBD">
      <w:rPr>
        <w:rFonts w:ascii="Times New Roman" w:eastAsia="Times New Roman" w:hAnsi="Times New Roman" w:cs="Times New Roman"/>
        <w:b/>
        <w:color w:val="000000"/>
        <w:sz w:val="20"/>
        <w:szCs w:val="20"/>
      </w:rPr>
      <w:t xml:space="preserve">ROTECŢIA </w:t>
    </w:r>
    <w:r w:rsidR="0011562A" w:rsidRPr="00F27DBD">
      <w:rPr>
        <w:rFonts w:ascii="Times New Roman" w:eastAsia="Times New Roman" w:hAnsi="Times New Roman" w:cs="Times New Roman"/>
        <w:b/>
        <w:color w:val="000000"/>
        <w:sz w:val="24"/>
        <w:szCs w:val="20"/>
      </w:rPr>
      <w:t>M</w:t>
    </w:r>
    <w:r w:rsidR="0011562A">
      <w:rPr>
        <w:rFonts w:ascii="Times New Roman" w:eastAsia="Times New Roman" w:hAnsi="Times New Roman" w:cs="Times New Roman"/>
        <w:b/>
        <w:color w:val="000000"/>
        <w:sz w:val="20"/>
        <w:szCs w:val="20"/>
      </w:rPr>
      <w:t xml:space="preserve">EDIULUI </w:t>
    </w:r>
    <w:r w:rsidR="0011562A" w:rsidRPr="00F27DBD">
      <w:rPr>
        <w:rFonts w:ascii="Times New Roman" w:eastAsia="Times New Roman" w:hAnsi="Times New Roman" w:cs="Times New Roman"/>
        <w:b/>
        <w:color w:val="000000"/>
        <w:sz w:val="24"/>
        <w:szCs w:val="20"/>
      </w:rPr>
      <w:t>M</w:t>
    </w:r>
    <w:r w:rsidR="0011562A" w:rsidRPr="00F27DBD">
      <w:rPr>
        <w:rFonts w:ascii="Times New Roman" w:eastAsia="Times New Roman" w:hAnsi="Times New Roman" w:cs="Times New Roman"/>
        <w:b/>
        <w:color w:val="000000"/>
        <w:sz w:val="20"/>
        <w:szCs w:val="20"/>
      </w:rPr>
      <w:t>EHEDINŢI</w:t>
    </w:r>
  </w:p>
  <w:p w:rsidR="0011562A" w:rsidRDefault="0011562A" w:rsidP="00BB1C72">
    <w:pPr>
      <w:spacing w:after="0" w:line="240" w:lineRule="auto"/>
      <w:jc w:val="center"/>
      <w:rPr>
        <w:rFonts w:ascii="Times New Roman" w:eastAsia="Times New Roman" w:hAnsi="Times New Roman" w:cs="Times New Roman"/>
        <w:sz w:val="20"/>
        <w:szCs w:val="20"/>
      </w:rPr>
    </w:pPr>
    <w:r w:rsidRPr="00F27DBD">
      <w:rPr>
        <w:rFonts w:ascii="Times New Roman" w:eastAsia="Times New Roman" w:hAnsi="Times New Roman" w:cs="Times New Roman"/>
        <w:sz w:val="20"/>
        <w:szCs w:val="20"/>
      </w:rPr>
      <w:t xml:space="preserve">Str. Băile Romane, nr. 3, Drobeta Turnu Severin, Cod 220234 </w:t>
    </w:r>
  </w:p>
  <w:p w:rsidR="0011562A" w:rsidRDefault="0011562A" w:rsidP="00BF3D70">
    <w:pPr>
      <w:spacing w:after="0" w:line="240" w:lineRule="auto"/>
      <w:jc w:val="center"/>
      <w:rPr>
        <w:rFonts w:ascii="Times New Roman" w:eastAsia="Times New Roman" w:hAnsi="Times New Roman" w:cs="Times New Roman"/>
        <w:color w:val="0044CC"/>
        <w:sz w:val="20"/>
        <w:szCs w:val="20"/>
      </w:rPr>
    </w:pPr>
    <w:r>
      <w:rPr>
        <w:rFonts w:ascii="Times New Roman" w:eastAsia="Times New Roman" w:hAnsi="Times New Roman" w:cs="Times New Roman"/>
        <w:sz w:val="20"/>
        <w:szCs w:val="20"/>
      </w:rPr>
      <w:t xml:space="preserve">Tel : 0252/320396 Fax : </w:t>
    </w:r>
    <w:r w:rsidRPr="00F27DBD">
      <w:rPr>
        <w:rFonts w:ascii="Times New Roman" w:eastAsia="Times New Roman" w:hAnsi="Times New Roman" w:cs="Times New Roman"/>
        <w:sz w:val="20"/>
        <w:szCs w:val="20"/>
      </w:rPr>
      <w:t>0252/306018</w:t>
    </w:r>
    <w:r>
      <w:rPr>
        <w:rFonts w:ascii="Times New Roman" w:eastAsia="Times New Roman" w:hAnsi="Times New Roman" w:cs="Times New Roman"/>
        <w:sz w:val="20"/>
        <w:szCs w:val="20"/>
      </w:rPr>
      <w:t xml:space="preserve">; </w:t>
    </w:r>
    <w:r w:rsidRPr="00F27DBD">
      <w:rPr>
        <w:rFonts w:ascii="Times New Roman" w:eastAsia="Times New Roman" w:hAnsi="Times New Roman" w:cs="Times New Roman"/>
        <w:sz w:val="20"/>
        <w:szCs w:val="20"/>
      </w:rPr>
      <w:t xml:space="preserve">e-mail : </w:t>
    </w:r>
    <w:hyperlink r:id="rId3" w:history="1">
      <w:r w:rsidRPr="00F27DBD">
        <w:rPr>
          <w:rFonts w:ascii="Times New Roman" w:eastAsia="Times New Roman" w:hAnsi="Times New Roman" w:cs="Times New Roman"/>
          <w:color w:val="0044CC"/>
          <w:sz w:val="20"/>
          <w:szCs w:val="20"/>
        </w:rPr>
        <w:t>office@apmmh.anpm.ro</w:t>
      </w:r>
    </w:hyperlink>
  </w:p>
  <w:p w:rsidR="002E217B" w:rsidRPr="0081526C" w:rsidRDefault="002E217B" w:rsidP="00BF3D70">
    <w:pPr>
      <w:spacing w:after="0" w:line="240" w:lineRule="auto"/>
      <w:jc w:val="center"/>
      <w:rPr>
        <w:rFonts w:ascii="Arial" w:hAnsi="Arial" w:cs="Arial"/>
        <w:sz w:val="20"/>
        <w:szCs w:val="20"/>
      </w:rPr>
    </w:pPr>
    <w:r w:rsidRPr="0081526C">
      <w:rPr>
        <w:rFonts w:ascii="Times New Roman" w:eastAsia="Times New Roman" w:hAnsi="Times New Roman" w:cs="Times New Roman"/>
        <w:sz w:val="20"/>
        <w:szCs w:val="20"/>
      </w:rPr>
      <w:t>Operator de date cu caracter  personal, confosrm Regulamentului (UE)2016/679</w:t>
    </w:r>
  </w:p>
  <w:p w:rsidR="0011562A" w:rsidRPr="00BB1C72" w:rsidRDefault="0011562A" w:rsidP="00A93742">
    <w:pPr>
      <w:pStyle w:val="Footer"/>
      <w:jc w:val="center"/>
      <w:rPr>
        <w:szCs w:val="20"/>
      </w:rPr>
    </w:pPr>
    <w:r>
      <w:rPr>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033" w:rsidRDefault="00C96033">
      <w:pPr>
        <w:spacing w:after="0" w:line="240" w:lineRule="auto"/>
      </w:pPr>
      <w:r>
        <w:separator/>
      </w:r>
    </w:p>
  </w:footnote>
  <w:footnote w:type="continuationSeparator" w:id="0">
    <w:p w:rsidR="00C96033" w:rsidRDefault="00C96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2A" w:rsidRPr="00DC47F7" w:rsidRDefault="00C96033" w:rsidP="002E217B">
    <w:pPr>
      <w:pStyle w:val="Header"/>
      <w:tabs>
        <w:tab w:val="clear" w:pos="4680"/>
        <w:tab w:val="clear" w:pos="9360"/>
        <w:tab w:val="center" w:pos="4873"/>
        <w:tab w:val="left" w:pos="9000"/>
        <w:tab w:val="right" w:pos="9747"/>
      </w:tabs>
      <w:rPr>
        <w:rFonts w:ascii="Arial" w:hAnsi="Arial" w:cs="Arial"/>
        <w:color w:val="00214E"/>
        <w:sz w:val="32"/>
        <w:szCs w:val="32"/>
        <w:lang w:val="ro-RO"/>
      </w:rPr>
    </w:pPr>
    <w:r>
      <w:rPr>
        <w:rFonts w:ascii="Times New Roman" w:hAnsi="Times New Roman" w:cs="Times New Roman"/>
        <w:b/>
        <w:noProof/>
        <w:sz w:val="28"/>
        <w:szCs w:val="28"/>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91.75pt;margin-top:2.75pt;width:47.9pt;height:39.4pt;z-index:-251639296;mso-position-horizontal-relative:text;mso-position-vertical-relative:text">
          <v:imagedata r:id="rId1" o:title=""/>
        </v:shape>
        <o:OLEObject Type="Embed" ProgID="CorelDRAW.Graphic.13" ShapeID="_x0000_s2054" DrawAspect="Content" ObjectID="_1644912773" r:id="rId2"/>
      </w:pict>
    </w:r>
    <w:r w:rsidR="0041735F" w:rsidRPr="00F02F8B">
      <w:rPr>
        <w:rFonts w:ascii="Times New Roman" w:hAnsi="Times New Roman" w:cs="Times New Roman"/>
        <w:b/>
        <w:noProof/>
        <w:sz w:val="28"/>
        <w:szCs w:val="28"/>
        <w:lang w:val="en-GB" w:eastAsia="en-GB"/>
      </w:rPr>
      <w:drawing>
        <wp:anchor distT="0" distB="0" distL="114300" distR="114300" simplePos="0" relativeHeight="251678208" behindDoc="0" locked="0" layoutInCell="1" allowOverlap="1" wp14:anchorId="4B452FAC" wp14:editId="3842B01A">
          <wp:simplePos x="0" y="0"/>
          <wp:positionH relativeFrom="column">
            <wp:posOffset>-381000</wp:posOffset>
          </wp:positionH>
          <wp:positionV relativeFrom="paragraph">
            <wp:posOffset>50165</wp:posOffset>
          </wp:positionV>
          <wp:extent cx="621030" cy="614680"/>
          <wp:effectExtent l="0" t="0" r="7620" b="0"/>
          <wp:wrapSquare wrapText="bothSides"/>
          <wp:docPr id="2"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1030" cy="614680"/>
                  </a:xfrm>
                  <a:prstGeom prst="rect">
                    <a:avLst/>
                  </a:prstGeom>
                  <a:noFill/>
                  <a:ln>
                    <a:noFill/>
                  </a:ln>
                </pic:spPr>
              </pic:pic>
            </a:graphicData>
          </a:graphic>
        </wp:anchor>
      </w:drawing>
    </w:r>
    <w:r w:rsidR="002E217B">
      <w:rPr>
        <w:lang w:val="ro-RO"/>
      </w:rPr>
      <w:tab/>
    </w:r>
    <w:sdt>
      <w:sdtPr>
        <w:rPr>
          <w:lang w:val="ro-RO"/>
        </w:rPr>
        <w:alias w:val="Câmp editabil text"/>
        <w:tag w:val="CampEditabil"/>
        <w:id w:val="801655149"/>
        <w:showingPlcHdr/>
      </w:sdtPr>
      <w:sdtEndPr/>
      <w:sdtContent/>
    </w:sdt>
    <w:r w:rsidR="002E217B">
      <w:rPr>
        <w:lang w:val="ro-RO"/>
      </w:rPr>
      <w:tab/>
    </w:r>
    <w:r w:rsidR="002E217B">
      <w:rPr>
        <w:lang w:val="ro-RO"/>
      </w:rPr>
      <w:tab/>
    </w:r>
  </w:p>
  <w:p w:rsidR="0011562A" w:rsidRDefault="002E217B" w:rsidP="002E217B">
    <w:pPr>
      <w:tabs>
        <w:tab w:val="left" w:pos="3270"/>
        <w:tab w:val="left" w:pos="882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11562A" w:rsidRPr="004F5E69" w:rsidRDefault="00FD7D6B" w:rsidP="00E56201">
    <w:pPr>
      <w:tabs>
        <w:tab w:val="left" w:pos="3270"/>
      </w:tabs>
      <w:spacing w:after="0" w:line="240" w:lineRule="auto"/>
      <w:rPr>
        <w:rFonts w:ascii="Times New Roman" w:hAnsi="Times New Roman" w:cs="Times New Roman"/>
        <w:b/>
        <w:sz w:val="28"/>
        <w:szCs w:val="28"/>
      </w:rPr>
    </w:pPr>
    <w:r w:rsidRPr="004F5E69">
      <w:rPr>
        <w:rFonts w:ascii="Times New Roman" w:hAnsi="Times New Roman" w:cs="Times New Roman"/>
        <w:b/>
        <w:sz w:val="28"/>
        <w:szCs w:val="28"/>
      </w:rPr>
      <w:t xml:space="preserve"> </w:t>
    </w:r>
    <w:r w:rsidR="004F5E69" w:rsidRPr="004F5E69">
      <w:rPr>
        <w:rFonts w:ascii="Times New Roman" w:hAnsi="Times New Roman" w:cs="Times New Roman"/>
        <w:b/>
        <w:sz w:val="28"/>
        <w:szCs w:val="28"/>
      </w:rPr>
      <w:t xml:space="preserve">                     </w:t>
    </w:r>
    <w:r w:rsidRPr="004F5E69">
      <w:rPr>
        <w:rFonts w:ascii="Times New Roman" w:hAnsi="Times New Roman" w:cs="Times New Roman"/>
        <w:b/>
        <w:sz w:val="28"/>
        <w:szCs w:val="28"/>
      </w:rPr>
      <w:t xml:space="preserve"> </w:t>
    </w:r>
    <w:r w:rsidR="004F5E69">
      <w:rPr>
        <w:rFonts w:ascii="Times New Roman" w:hAnsi="Times New Roman" w:cs="Times New Roman"/>
        <w:b/>
        <w:sz w:val="28"/>
        <w:szCs w:val="28"/>
      </w:rPr>
      <w:t xml:space="preserve"> </w:t>
    </w:r>
    <w:r w:rsidR="0041735F">
      <w:rPr>
        <w:rFonts w:ascii="Times New Roman" w:hAnsi="Times New Roman" w:cs="Times New Roman"/>
        <w:b/>
        <w:sz w:val="28"/>
        <w:szCs w:val="28"/>
      </w:rPr>
      <w:t xml:space="preserve">          </w:t>
    </w:r>
    <w:r w:rsidR="004F5E69">
      <w:rPr>
        <w:rFonts w:ascii="Times New Roman" w:hAnsi="Times New Roman" w:cs="Times New Roman"/>
        <w:b/>
        <w:sz w:val="28"/>
        <w:szCs w:val="28"/>
      </w:rPr>
      <w:t xml:space="preserve">  </w:t>
    </w:r>
    <w:r w:rsidR="00476C40">
      <w:rPr>
        <w:rFonts w:ascii="Times New Roman" w:hAnsi="Times New Roman" w:cs="Times New Roman"/>
        <w:b/>
        <w:sz w:val="28"/>
        <w:szCs w:val="28"/>
      </w:rPr>
      <w:t xml:space="preserve">    </w:t>
    </w:r>
    <w:r w:rsidR="004F5E69">
      <w:rPr>
        <w:rFonts w:ascii="Times New Roman" w:hAnsi="Times New Roman" w:cs="Times New Roman"/>
        <w:b/>
        <w:sz w:val="28"/>
        <w:szCs w:val="28"/>
      </w:rPr>
      <w:t xml:space="preserve"> </w:t>
    </w:r>
    <w:r w:rsidRPr="004F5E69">
      <w:rPr>
        <w:rFonts w:ascii="Times New Roman" w:hAnsi="Times New Roman" w:cs="Times New Roman"/>
        <w:b/>
        <w:sz w:val="28"/>
        <w:szCs w:val="28"/>
      </w:rPr>
      <w:t xml:space="preserve">Ministerul   </w:t>
    </w:r>
    <w:r w:rsidR="0011562A" w:rsidRPr="004F5E69">
      <w:rPr>
        <w:rFonts w:ascii="Times New Roman" w:hAnsi="Times New Roman" w:cs="Times New Roman"/>
        <w:b/>
        <w:sz w:val="28"/>
        <w:szCs w:val="28"/>
      </w:rPr>
      <w:t>Mediului</w:t>
    </w:r>
    <w:r w:rsidR="004F5E69" w:rsidRPr="004F5E69">
      <w:rPr>
        <w:rFonts w:ascii="Times New Roman" w:hAnsi="Times New Roman" w:cs="Times New Roman"/>
        <w:b/>
        <w:sz w:val="28"/>
        <w:szCs w:val="28"/>
      </w:rPr>
      <w:t xml:space="preserve">, Apelor si Padurilor </w:t>
    </w:r>
  </w:p>
  <w:p w:rsidR="0011562A" w:rsidRPr="004F5E69" w:rsidRDefault="00476C40" w:rsidP="006E74B0">
    <w:pPr>
      <w:tabs>
        <w:tab w:val="left" w:pos="280"/>
        <w:tab w:val="left" w:pos="327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11562A" w:rsidRPr="004F5E69">
      <w:rPr>
        <w:rFonts w:ascii="Times New Roman" w:hAnsi="Times New Roman" w:cs="Times New Roman"/>
        <w:b/>
        <w:sz w:val="28"/>
        <w:szCs w:val="28"/>
      </w:rPr>
      <w:t xml:space="preserve"> Agenția Națională pentru Protecția Mediului</w:t>
    </w:r>
  </w:p>
  <w:p w:rsidR="0011562A" w:rsidRPr="00674E23" w:rsidRDefault="0011562A" w:rsidP="006E74B0">
    <w:pPr>
      <w:pStyle w:val="Header"/>
      <w:pBdr>
        <w:top w:val="single" w:sz="4" w:space="6" w:color="auto"/>
        <w:left w:val="single" w:sz="4" w:space="4" w:color="auto"/>
        <w:bottom w:val="single" w:sz="4" w:space="1" w:color="auto"/>
        <w:right w:val="single" w:sz="4" w:space="4" w:color="auto"/>
      </w:pBdr>
      <w:spacing w:before="120" w:after="120"/>
      <w:jc w:val="center"/>
      <w:rPr>
        <w:rFonts w:ascii="Times New Roman" w:hAnsi="Times New Roman" w:cs="Times New Roman"/>
        <w:sz w:val="28"/>
        <w:szCs w:val="28"/>
      </w:rPr>
    </w:pPr>
    <w:r w:rsidRPr="00674E23">
      <w:rPr>
        <w:rFonts w:ascii="Times New Roman" w:hAnsi="Times New Roman" w:cs="Times New Roman"/>
        <w:b/>
        <w:bCs/>
        <w:color w:val="000000" w:themeColor="text1"/>
        <w:sz w:val="28"/>
        <w:szCs w:val="28"/>
        <w:lang w:val="ro-RO"/>
      </w:rPr>
      <w:t>AGENȚIA PENTRU PROTECȚIA MEDIULUI MEHEDINȚI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9pt;height:10.9pt" o:bullet="t">
        <v:imagedata r:id="rId1" o:title="mso29B4"/>
      </v:shape>
    </w:pict>
  </w:numPicBullet>
  <w:abstractNum w:abstractNumId="0">
    <w:nsid w:val="00000002"/>
    <w:multiLevelType w:val="multilevel"/>
    <w:tmpl w:val="00000002"/>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singleLevel"/>
    <w:tmpl w:val="00000004"/>
    <w:name w:val="WW8Num14"/>
    <w:lvl w:ilvl="0">
      <w:start w:val="8"/>
      <w:numFmt w:val="bullet"/>
      <w:lvlText w:val="-"/>
      <w:lvlJc w:val="left"/>
      <w:pPr>
        <w:tabs>
          <w:tab w:val="num" w:pos="0"/>
        </w:tabs>
        <w:ind w:left="1080" w:hanging="360"/>
      </w:pPr>
      <w:rPr>
        <w:rFonts w:ascii="Verdana" w:hAnsi="Verdana" w:cs="Times New Roman" w:hint="default"/>
        <w:sz w:val="28"/>
        <w:szCs w:val="28"/>
      </w:rPr>
    </w:lvl>
  </w:abstractNum>
  <w:abstractNum w:abstractNumId="3">
    <w:nsid w:val="00000005"/>
    <w:multiLevelType w:val="singleLevel"/>
    <w:tmpl w:val="00000005"/>
    <w:name w:val="WW8Num18"/>
    <w:lvl w:ilvl="0">
      <w:start w:val="1"/>
      <w:numFmt w:val="decimal"/>
      <w:lvlText w:val="%1."/>
      <w:lvlJc w:val="left"/>
      <w:pPr>
        <w:tabs>
          <w:tab w:val="num" w:pos="0"/>
        </w:tabs>
        <w:ind w:left="720" w:hanging="360"/>
      </w:pPr>
      <w:rPr>
        <w:rFonts w:ascii="Arial" w:hAnsi="Arial" w:cs="Arial" w:hint="default"/>
        <w:sz w:val="24"/>
      </w:rPr>
    </w:lvl>
  </w:abstractNum>
  <w:abstractNum w:abstractNumId="4">
    <w:nsid w:val="00000006"/>
    <w:multiLevelType w:val="singleLevel"/>
    <w:tmpl w:val="00000006"/>
    <w:name w:val="WW8Num22"/>
    <w:lvl w:ilvl="0">
      <w:start w:val="5"/>
      <w:numFmt w:val="bullet"/>
      <w:lvlText w:val="-"/>
      <w:lvlJc w:val="left"/>
      <w:pPr>
        <w:tabs>
          <w:tab w:val="num" w:pos="0"/>
        </w:tabs>
        <w:ind w:left="690" w:hanging="360"/>
      </w:pPr>
      <w:rPr>
        <w:rFonts w:ascii="Arial" w:hAnsi="Arial" w:cs="Arial" w:hint="default"/>
        <w:sz w:val="28"/>
        <w:szCs w:val="28"/>
        <w:lang w:val="ro-RO" w:eastAsia="ro-RO"/>
      </w:rPr>
    </w:lvl>
  </w:abstractNum>
  <w:abstractNum w:abstractNumId="5">
    <w:nsid w:val="00000007"/>
    <w:multiLevelType w:val="singleLevel"/>
    <w:tmpl w:val="00000007"/>
    <w:name w:val="WW8Num25"/>
    <w:lvl w:ilvl="0">
      <w:start w:val="1"/>
      <w:numFmt w:val="upperRoman"/>
      <w:lvlText w:val="%1."/>
      <w:lvlJc w:val="left"/>
      <w:pPr>
        <w:tabs>
          <w:tab w:val="num" w:pos="0"/>
        </w:tabs>
        <w:ind w:left="1080" w:hanging="720"/>
      </w:pPr>
      <w:rPr>
        <w:rFonts w:hint="default"/>
      </w:rPr>
    </w:lvl>
  </w:abstractNum>
  <w:abstractNum w:abstractNumId="6">
    <w:nsid w:val="00000008"/>
    <w:multiLevelType w:val="multilevel"/>
    <w:tmpl w:val="00000008"/>
    <w:name w:val="WW8Num29"/>
    <w:lvl w:ilvl="0">
      <w:start w:val="1"/>
      <w:numFmt w:val="decimal"/>
      <w:lvlText w:val="%1."/>
      <w:lvlJc w:val="left"/>
      <w:pPr>
        <w:tabs>
          <w:tab w:val="num" w:pos="720"/>
        </w:tabs>
        <w:ind w:left="720" w:hanging="360"/>
      </w:pPr>
      <w:rPr>
        <w:b/>
      </w:rPr>
    </w:lvl>
    <w:lvl w:ilvl="1">
      <w:numFmt w:val="bullet"/>
      <w:lvlText w:val="-"/>
      <w:lvlJc w:val="left"/>
      <w:pPr>
        <w:tabs>
          <w:tab w:val="num" w:pos="1440"/>
        </w:tabs>
        <w:ind w:left="1440" w:hanging="360"/>
      </w:pPr>
      <w:rPr>
        <w:rFonts w:ascii="Arial" w:hAnsi="Arial" w:cs="Arial" w:hint="default"/>
        <w:sz w:val="28"/>
        <w:szCs w:val="28"/>
        <w:lang w:val="ro-RO"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singleLevel"/>
    <w:tmpl w:val="00000009"/>
    <w:name w:val="WW8Num35"/>
    <w:lvl w:ilvl="0">
      <w:start w:val="1"/>
      <w:numFmt w:val="decimal"/>
      <w:lvlText w:val="%1"/>
      <w:lvlJc w:val="left"/>
      <w:pPr>
        <w:tabs>
          <w:tab w:val="num" w:pos="0"/>
        </w:tabs>
        <w:ind w:left="720" w:hanging="360"/>
      </w:pPr>
      <w:rPr>
        <w:rFonts w:ascii="Verdana" w:eastAsia="Calibri" w:hAnsi="Verdana" w:cs="Times New Roman"/>
        <w:sz w:val="28"/>
        <w:szCs w:val="28"/>
      </w:rPr>
    </w:lvl>
  </w:abstractNum>
  <w:abstractNum w:abstractNumId="8">
    <w:nsid w:val="0000000A"/>
    <w:multiLevelType w:val="singleLevel"/>
    <w:tmpl w:val="0000000A"/>
    <w:name w:val="WW8Num38"/>
    <w:lvl w:ilvl="0">
      <w:start w:val="5"/>
      <w:numFmt w:val="bullet"/>
      <w:lvlText w:val="-"/>
      <w:lvlJc w:val="left"/>
      <w:pPr>
        <w:tabs>
          <w:tab w:val="num" w:pos="0"/>
        </w:tabs>
        <w:ind w:left="720" w:hanging="360"/>
      </w:pPr>
      <w:rPr>
        <w:rFonts w:ascii="Arial" w:hAnsi="Arial" w:cs="Arial" w:hint="default"/>
        <w:sz w:val="28"/>
        <w:szCs w:val="28"/>
        <w:lang w:val="ro-RO" w:eastAsia="ro-RO"/>
      </w:rPr>
    </w:lvl>
  </w:abstractNum>
  <w:abstractNum w:abstractNumId="9">
    <w:nsid w:val="00DE73A5"/>
    <w:multiLevelType w:val="hybridMultilevel"/>
    <w:tmpl w:val="BB9A8C2A"/>
    <w:lvl w:ilvl="0" w:tplc="08090019">
      <w:start w:val="1"/>
      <w:numFmt w:val="lowerLetter"/>
      <w:lvlText w:val="%1."/>
      <w:lvlJc w:val="left"/>
      <w:pPr>
        <w:ind w:left="720" w:hanging="360"/>
      </w:pPr>
    </w:lvl>
    <w:lvl w:ilvl="1" w:tplc="BD7E3EE2">
      <w:start w:val="3"/>
      <w:numFmt w:val="upperRoman"/>
      <w:lvlText w:val="%2."/>
      <w:lvlJc w:val="left"/>
      <w:pPr>
        <w:ind w:left="1800" w:hanging="720"/>
      </w:pPr>
      <w:rPr>
        <w:rFonts w:hint="default"/>
      </w:rPr>
    </w:lvl>
    <w:lvl w:ilvl="2" w:tplc="C10EB008">
      <w:start w:val="1"/>
      <w:numFmt w:val="lowerRoman"/>
      <w:lvlText w:val="%3."/>
      <w:lvlJc w:val="right"/>
      <w:pPr>
        <w:ind w:left="810" w:hanging="180"/>
      </w:pPr>
      <w:rPr>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013B69AD"/>
    <w:multiLevelType w:val="hybridMultilevel"/>
    <w:tmpl w:val="DD86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4D07A7"/>
    <w:multiLevelType w:val="hybridMultilevel"/>
    <w:tmpl w:val="86CE141A"/>
    <w:lvl w:ilvl="0" w:tplc="2FCE4EA6">
      <w:start w:val="4"/>
      <w:numFmt w:val="upperRoman"/>
      <w:lvlText w:val="%1."/>
      <w:lvlJc w:val="left"/>
      <w:pPr>
        <w:ind w:left="4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A4068CE">
      <w:start w:val="1"/>
      <w:numFmt w:val="bullet"/>
      <w:lvlText w:val=""/>
      <w:lvlJc w:val="left"/>
      <w:pPr>
        <w:ind w:left="705"/>
      </w:pPr>
      <w:rPr>
        <w:rFonts w:ascii="Wingdings" w:hAnsi="Wingdings" w:hint="default"/>
        <w:b w:val="0"/>
        <w:i w:val="0"/>
        <w:strike w:val="0"/>
        <w:dstrike w:val="0"/>
        <w:color w:val="auto"/>
        <w:sz w:val="16"/>
        <w:szCs w:val="22"/>
        <w:u w:val="none" w:color="000000"/>
        <w:bdr w:val="none" w:sz="0" w:space="0" w:color="auto"/>
        <w:shd w:val="clear" w:color="auto" w:fill="auto"/>
        <w:vertAlign w:val="baseline"/>
      </w:rPr>
    </w:lvl>
    <w:lvl w:ilvl="2" w:tplc="CF7C7A0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00E92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38E464">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1681A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32D32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8A4DA2">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C4B96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02CA3E97"/>
    <w:multiLevelType w:val="hybridMultilevel"/>
    <w:tmpl w:val="E856E0FA"/>
    <w:lvl w:ilvl="0" w:tplc="0809000B">
      <w:start w:val="1"/>
      <w:numFmt w:val="bullet"/>
      <w:lvlText w:val=""/>
      <w:lvlJc w:val="left"/>
      <w:pPr>
        <w:ind w:left="1440" w:hanging="360"/>
      </w:pPr>
      <w:rPr>
        <w:rFonts w:ascii="Wingdings" w:hAnsi="Wingdings" w:hint="default"/>
        <w:color w:val="auto"/>
        <w:sz w:val="16"/>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041F57DF"/>
    <w:multiLevelType w:val="hybridMultilevel"/>
    <w:tmpl w:val="B0DC5AFC"/>
    <w:lvl w:ilvl="0" w:tplc="1A4068CE">
      <w:start w:val="1"/>
      <w:numFmt w:val="bullet"/>
      <w:lvlText w:val=""/>
      <w:lvlJc w:val="left"/>
      <w:pPr>
        <w:ind w:left="1440" w:hanging="360"/>
      </w:pPr>
      <w:rPr>
        <w:rFonts w:ascii="Wingdings" w:hAnsi="Wingdings" w:hint="default"/>
        <w:color w:val="auto"/>
        <w:sz w:val="16"/>
      </w:rPr>
    </w:lvl>
    <w:lvl w:ilvl="1" w:tplc="0809000B">
      <w:start w:val="1"/>
      <w:numFmt w:val="bullet"/>
      <w:lvlText w:val=""/>
      <w:lvlJc w:val="left"/>
      <w:pPr>
        <w:ind w:left="2160" w:hanging="360"/>
      </w:pPr>
      <w:rPr>
        <w:rFonts w:ascii="Wingdings" w:hAnsi="Wingdings" w:hint="default"/>
        <w:color w:val="auto"/>
        <w:sz w:val="28"/>
        <w:szCs w:val="28"/>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nsid w:val="057E4FBF"/>
    <w:multiLevelType w:val="hybridMultilevel"/>
    <w:tmpl w:val="220A20EC"/>
    <w:lvl w:ilvl="0" w:tplc="0809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05B103DC"/>
    <w:multiLevelType w:val="hybridMultilevel"/>
    <w:tmpl w:val="2696A778"/>
    <w:lvl w:ilvl="0" w:tplc="154C6572">
      <w:start w:val="1"/>
      <w:numFmt w:val="bullet"/>
      <w:lvlText w:val=""/>
      <w:lvlJc w:val="left"/>
      <w:pPr>
        <w:ind w:left="1440" w:hanging="360"/>
      </w:pPr>
      <w:rPr>
        <w:rFonts w:ascii="Wingdings" w:hAnsi="Wingdings" w:hint="default"/>
        <w:b/>
        <w:color w:val="auto"/>
        <w:sz w:val="16"/>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0C780DB0"/>
    <w:multiLevelType w:val="hybridMultilevel"/>
    <w:tmpl w:val="9B84B16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4672DC"/>
    <w:multiLevelType w:val="hybridMultilevel"/>
    <w:tmpl w:val="2B84D65C"/>
    <w:lvl w:ilvl="0" w:tplc="0809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151870A2"/>
    <w:multiLevelType w:val="hybridMultilevel"/>
    <w:tmpl w:val="7B0E2496"/>
    <w:lvl w:ilvl="0" w:tplc="0358832C">
      <w:start w:val="1"/>
      <w:numFmt w:val="bullet"/>
      <w:lvlText w:val=""/>
      <w:lvlJc w:val="left"/>
      <w:pPr>
        <w:ind w:left="11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1DAE908">
      <w:start w:val="1"/>
      <w:numFmt w:val="bullet"/>
      <w:lvlText w:val="o"/>
      <w:lvlJc w:val="left"/>
      <w:pPr>
        <w:ind w:left="1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1C87FE">
      <w:start w:val="1"/>
      <w:numFmt w:val="bullet"/>
      <w:lvlText w:val="▪"/>
      <w:lvlJc w:val="left"/>
      <w:pPr>
        <w:ind w:left="2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EACF46">
      <w:start w:val="1"/>
      <w:numFmt w:val="bullet"/>
      <w:lvlText w:val="•"/>
      <w:lvlJc w:val="left"/>
      <w:pPr>
        <w:ind w:left="2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A058C">
      <w:start w:val="1"/>
      <w:numFmt w:val="bullet"/>
      <w:lvlText w:val="o"/>
      <w:lvlJc w:val="left"/>
      <w:pPr>
        <w:ind w:left="3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DC2C88">
      <w:start w:val="1"/>
      <w:numFmt w:val="bullet"/>
      <w:lvlText w:val="▪"/>
      <w:lvlJc w:val="left"/>
      <w:pPr>
        <w:ind w:left="4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96D090">
      <w:start w:val="1"/>
      <w:numFmt w:val="bullet"/>
      <w:lvlText w:val="•"/>
      <w:lvlJc w:val="left"/>
      <w:pPr>
        <w:ind w:left="4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43A96">
      <w:start w:val="1"/>
      <w:numFmt w:val="bullet"/>
      <w:lvlText w:val="o"/>
      <w:lvlJc w:val="left"/>
      <w:pPr>
        <w:ind w:left="5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647AEA">
      <w:start w:val="1"/>
      <w:numFmt w:val="bullet"/>
      <w:lvlText w:val="▪"/>
      <w:lvlJc w:val="left"/>
      <w:pPr>
        <w:ind w:left="6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nsid w:val="171F3B77"/>
    <w:multiLevelType w:val="hybridMultilevel"/>
    <w:tmpl w:val="0734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FAA73DB"/>
    <w:multiLevelType w:val="hybridMultilevel"/>
    <w:tmpl w:val="647E9C4C"/>
    <w:lvl w:ilvl="0" w:tplc="1A4068CE">
      <w:start w:val="1"/>
      <w:numFmt w:val="bullet"/>
      <w:lvlText w:val=""/>
      <w:lvlJc w:val="left"/>
      <w:pPr>
        <w:ind w:left="720" w:hanging="360"/>
      </w:pPr>
      <w:rPr>
        <w:rFonts w:ascii="Wingdings" w:hAnsi="Wingdings" w:hint="default"/>
        <w:color w:val="auto"/>
        <w:sz w:val="16"/>
      </w:rPr>
    </w:lvl>
    <w:lvl w:ilvl="1" w:tplc="08090003">
      <w:start w:val="1"/>
      <w:numFmt w:val="bullet"/>
      <w:lvlText w:val="o"/>
      <w:lvlJc w:val="left"/>
      <w:pPr>
        <w:ind w:left="1440" w:hanging="360"/>
      </w:pPr>
      <w:rPr>
        <w:rFonts w:ascii="Courier New" w:hAnsi="Courier New" w:cs="Courier New" w:hint="default"/>
      </w:rPr>
    </w:lvl>
    <w:lvl w:ilvl="2" w:tplc="18865358">
      <w:start w:val="1"/>
      <w:numFmt w:val="bullet"/>
      <w:lvlText w:val="-"/>
      <w:lvlJc w:val="left"/>
      <w:pPr>
        <w:ind w:left="2160" w:hanging="360"/>
      </w:pPr>
      <w:rPr>
        <w:rFonts w:ascii="Arial" w:eastAsia="Times New Roman" w:hAnsi="Aria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60F453F"/>
    <w:multiLevelType w:val="hybridMultilevel"/>
    <w:tmpl w:val="70A858A2"/>
    <w:lvl w:ilvl="0" w:tplc="18865358">
      <w:start w:val="1"/>
      <w:numFmt w:val="bullet"/>
      <w:lvlText w:val="-"/>
      <w:lvlJc w:val="left"/>
      <w:pPr>
        <w:ind w:left="1120"/>
      </w:pPr>
      <w:rPr>
        <w:rFonts w:ascii="Arial" w:eastAsia="Times New Roman" w:hAnsi="Arial" w:hint="default"/>
        <w:b w:val="0"/>
        <w:i w:val="0"/>
        <w:strike w:val="0"/>
        <w:dstrike w:val="0"/>
        <w:color w:val="000000"/>
        <w:sz w:val="22"/>
        <w:szCs w:val="22"/>
        <w:u w:val="none" w:color="000000"/>
        <w:bdr w:val="none" w:sz="0" w:space="0" w:color="auto"/>
        <w:shd w:val="clear" w:color="auto" w:fill="auto"/>
        <w:vertAlign w:val="baseline"/>
      </w:rPr>
    </w:lvl>
    <w:lvl w:ilvl="1" w:tplc="F1DAE908">
      <w:start w:val="1"/>
      <w:numFmt w:val="bullet"/>
      <w:lvlText w:val="o"/>
      <w:lvlJc w:val="left"/>
      <w:pPr>
        <w:ind w:left="1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1C87FE">
      <w:start w:val="1"/>
      <w:numFmt w:val="bullet"/>
      <w:lvlText w:val="▪"/>
      <w:lvlJc w:val="left"/>
      <w:pPr>
        <w:ind w:left="2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EACF46">
      <w:start w:val="1"/>
      <w:numFmt w:val="bullet"/>
      <w:lvlText w:val="•"/>
      <w:lvlJc w:val="left"/>
      <w:pPr>
        <w:ind w:left="2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A058C">
      <w:start w:val="1"/>
      <w:numFmt w:val="bullet"/>
      <w:lvlText w:val="o"/>
      <w:lvlJc w:val="left"/>
      <w:pPr>
        <w:ind w:left="3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DC2C88">
      <w:start w:val="1"/>
      <w:numFmt w:val="bullet"/>
      <w:lvlText w:val="▪"/>
      <w:lvlJc w:val="left"/>
      <w:pPr>
        <w:ind w:left="4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96D090">
      <w:start w:val="1"/>
      <w:numFmt w:val="bullet"/>
      <w:lvlText w:val="•"/>
      <w:lvlJc w:val="left"/>
      <w:pPr>
        <w:ind w:left="4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43A96">
      <w:start w:val="1"/>
      <w:numFmt w:val="bullet"/>
      <w:lvlText w:val="o"/>
      <w:lvlJc w:val="left"/>
      <w:pPr>
        <w:ind w:left="5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647AEA">
      <w:start w:val="1"/>
      <w:numFmt w:val="bullet"/>
      <w:lvlText w:val="▪"/>
      <w:lvlJc w:val="left"/>
      <w:pPr>
        <w:ind w:left="6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nsid w:val="294C0321"/>
    <w:multiLevelType w:val="hybridMultilevel"/>
    <w:tmpl w:val="B6BE4906"/>
    <w:lvl w:ilvl="0" w:tplc="586A2BDA">
      <w:numFmt w:val="bullet"/>
      <w:lvlText w:val=""/>
      <w:lvlJc w:val="left"/>
      <w:pPr>
        <w:ind w:left="1710" w:hanging="360"/>
      </w:pPr>
      <w:rPr>
        <w:rFonts w:ascii="Symbol" w:eastAsia="Times New Roman" w:hAnsi="Symbo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nsid w:val="295301BD"/>
    <w:multiLevelType w:val="hybridMultilevel"/>
    <w:tmpl w:val="9EB4F99A"/>
    <w:lvl w:ilvl="0" w:tplc="1AF80094">
      <w:numFmt w:val="bullet"/>
      <w:lvlText w:val="-"/>
      <w:lvlJc w:val="left"/>
      <w:pPr>
        <w:ind w:left="927" w:hanging="360"/>
      </w:pPr>
      <w:rPr>
        <w:rFonts w:ascii="Trebuchet MS" w:eastAsia="Times New Roman" w:hAnsi="Trebuchet MS"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4">
    <w:nsid w:val="2A443F3A"/>
    <w:multiLevelType w:val="hybridMultilevel"/>
    <w:tmpl w:val="8744E1C0"/>
    <w:lvl w:ilvl="0" w:tplc="1A4068CE">
      <w:start w:val="1"/>
      <w:numFmt w:val="bullet"/>
      <w:lvlText w:val=""/>
      <w:lvlJc w:val="left"/>
      <w:pPr>
        <w:ind w:left="1440" w:hanging="360"/>
      </w:pPr>
      <w:rPr>
        <w:rFonts w:ascii="Wingdings" w:hAnsi="Wingdings" w:hint="default"/>
        <w:color w:val="auto"/>
        <w:sz w:val="16"/>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2AA120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BA628A3"/>
    <w:multiLevelType w:val="hybridMultilevel"/>
    <w:tmpl w:val="D6FE48B4"/>
    <w:lvl w:ilvl="0" w:tplc="D1A2D6E0">
      <w:numFmt w:val="bullet"/>
      <w:lvlText w:val=""/>
      <w:lvlJc w:val="left"/>
      <w:pPr>
        <w:ind w:left="1710" w:hanging="360"/>
      </w:pPr>
      <w:rPr>
        <w:rFonts w:ascii="Symbol" w:eastAsia="Times New Roman" w:hAnsi="Symbo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nsid w:val="2D3916BA"/>
    <w:multiLevelType w:val="hybridMultilevel"/>
    <w:tmpl w:val="D1AE89B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8">
    <w:nsid w:val="2D8503EA"/>
    <w:multiLevelType w:val="hybridMultilevel"/>
    <w:tmpl w:val="100CF7A4"/>
    <w:lvl w:ilvl="0" w:tplc="08090013">
      <w:start w:val="1"/>
      <w:numFmt w:val="upperRoman"/>
      <w:lvlText w:val="%1."/>
      <w:lvlJc w:val="right"/>
      <w:pPr>
        <w:ind w:left="1080" w:hanging="720"/>
      </w:pPr>
      <w:rPr>
        <w:rFonts w:hint="default"/>
        <w:b/>
      </w:rPr>
    </w:lvl>
    <w:lvl w:ilvl="1" w:tplc="1558507A">
      <w:start w:val="1"/>
      <w:numFmt w:val="bullet"/>
      <w:lvlText w:val="•"/>
      <w:lvlJc w:val="left"/>
      <w:pPr>
        <w:ind w:left="1440" w:hanging="360"/>
      </w:pPr>
      <w:rPr>
        <w:rFonts w:ascii="Arial" w:eastAsiaTheme="minorEastAsia" w:hAnsi="Arial" w:cs="Arial" w:hint="default"/>
      </w:rPr>
    </w:lvl>
    <w:lvl w:ilvl="2" w:tplc="566242A4">
      <w:start w:val="1"/>
      <w:numFmt w:val="decimal"/>
      <w:lvlText w:val="%3."/>
      <w:lvlJc w:val="left"/>
      <w:pPr>
        <w:ind w:left="2340" w:hanging="36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2DAE32F0"/>
    <w:multiLevelType w:val="hybridMultilevel"/>
    <w:tmpl w:val="9856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F1028A4"/>
    <w:multiLevelType w:val="hybridMultilevel"/>
    <w:tmpl w:val="B0E4C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09B7929"/>
    <w:multiLevelType w:val="hybridMultilevel"/>
    <w:tmpl w:val="7A7EB0E4"/>
    <w:lvl w:ilvl="0" w:tplc="AE1847E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196E4C"/>
    <w:multiLevelType w:val="hybridMultilevel"/>
    <w:tmpl w:val="5A5A853C"/>
    <w:lvl w:ilvl="0" w:tplc="08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nsid w:val="36D95C05"/>
    <w:multiLevelType w:val="hybridMultilevel"/>
    <w:tmpl w:val="85D6E6A8"/>
    <w:lvl w:ilvl="0" w:tplc="36DC0F9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7020115"/>
    <w:multiLevelType w:val="hybridMultilevel"/>
    <w:tmpl w:val="5E7AFEA4"/>
    <w:lvl w:ilvl="0" w:tplc="A7E8E3DC">
      <w:start w:val="1"/>
      <w:numFmt w:val="bullet"/>
      <w:lvlText w:val="-"/>
      <w:lvlJc w:val="left"/>
      <w:pPr>
        <w:ind w:left="1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DAE908">
      <w:start w:val="1"/>
      <w:numFmt w:val="bullet"/>
      <w:lvlText w:val="o"/>
      <w:lvlJc w:val="left"/>
      <w:pPr>
        <w:ind w:left="1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1C87FE">
      <w:start w:val="1"/>
      <w:numFmt w:val="bullet"/>
      <w:lvlText w:val="▪"/>
      <w:lvlJc w:val="left"/>
      <w:pPr>
        <w:ind w:left="2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EACF46">
      <w:start w:val="1"/>
      <w:numFmt w:val="bullet"/>
      <w:lvlText w:val="•"/>
      <w:lvlJc w:val="left"/>
      <w:pPr>
        <w:ind w:left="2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A058C">
      <w:start w:val="1"/>
      <w:numFmt w:val="bullet"/>
      <w:lvlText w:val="o"/>
      <w:lvlJc w:val="left"/>
      <w:pPr>
        <w:ind w:left="3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DC2C88">
      <w:start w:val="1"/>
      <w:numFmt w:val="bullet"/>
      <w:lvlText w:val="▪"/>
      <w:lvlJc w:val="left"/>
      <w:pPr>
        <w:ind w:left="4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96D090">
      <w:start w:val="1"/>
      <w:numFmt w:val="bullet"/>
      <w:lvlText w:val="•"/>
      <w:lvlJc w:val="left"/>
      <w:pPr>
        <w:ind w:left="4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43A96">
      <w:start w:val="1"/>
      <w:numFmt w:val="bullet"/>
      <w:lvlText w:val="o"/>
      <w:lvlJc w:val="left"/>
      <w:pPr>
        <w:ind w:left="5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647AEA">
      <w:start w:val="1"/>
      <w:numFmt w:val="bullet"/>
      <w:lvlText w:val="▪"/>
      <w:lvlJc w:val="left"/>
      <w:pPr>
        <w:ind w:left="6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nsid w:val="399600A2"/>
    <w:multiLevelType w:val="hybridMultilevel"/>
    <w:tmpl w:val="47E45078"/>
    <w:lvl w:ilvl="0" w:tplc="08090007">
      <w:start w:val="1"/>
      <w:numFmt w:val="bullet"/>
      <w:lvlText w:val=""/>
      <w:lvlPicBulletId w:val="0"/>
      <w:lvlJc w:val="left"/>
      <w:pPr>
        <w:ind w:left="1440" w:hanging="360"/>
      </w:pPr>
      <w:rPr>
        <w:rFonts w:ascii="Symbol" w:hAnsi="Symbol" w:hint="default"/>
      </w:rPr>
    </w:lvl>
    <w:lvl w:ilvl="1" w:tplc="08090007">
      <w:start w:val="1"/>
      <w:numFmt w:val="bullet"/>
      <w:lvlText w:val=""/>
      <w:lvlPicBulletId w:val="0"/>
      <w:lvlJc w:val="left"/>
      <w:pPr>
        <w:ind w:left="2160" w:hanging="360"/>
      </w:pPr>
      <w:rPr>
        <w:rFonts w:ascii="Symbol" w:hAnsi="Symbol"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6">
    <w:nsid w:val="3E19159E"/>
    <w:multiLevelType w:val="hybridMultilevel"/>
    <w:tmpl w:val="F43A1420"/>
    <w:lvl w:ilvl="0" w:tplc="0809000B">
      <w:start w:val="1"/>
      <w:numFmt w:val="bullet"/>
      <w:lvlText w:val=""/>
      <w:lvlJc w:val="left"/>
      <w:pPr>
        <w:ind w:left="1440" w:hanging="360"/>
      </w:pPr>
      <w:rPr>
        <w:rFonts w:ascii="Wingdings" w:hAnsi="Wingdings" w:hint="default"/>
        <w:color w:val="auto"/>
        <w:sz w:val="16"/>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412152F0"/>
    <w:multiLevelType w:val="hybridMultilevel"/>
    <w:tmpl w:val="EC74C90C"/>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45F6280D"/>
    <w:multiLevelType w:val="hybridMultilevel"/>
    <w:tmpl w:val="62AA9F9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9">
    <w:nsid w:val="49B866A9"/>
    <w:multiLevelType w:val="hybridMultilevel"/>
    <w:tmpl w:val="DD76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C60402A"/>
    <w:multiLevelType w:val="hybridMultilevel"/>
    <w:tmpl w:val="551A50FA"/>
    <w:lvl w:ilvl="0" w:tplc="E73EB258">
      <w:start w:val="1"/>
      <w:numFmt w:val="lowerLetter"/>
      <w:lvlText w:val="%1)"/>
      <w:lvlJc w:val="left"/>
      <w:pPr>
        <w:ind w:left="786" w:hanging="360"/>
      </w:pPr>
      <w:rPr>
        <w:rFonts w:hint="default"/>
        <w:color w:val="191919"/>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41">
    <w:nsid w:val="4CA21565"/>
    <w:multiLevelType w:val="hybridMultilevel"/>
    <w:tmpl w:val="E2823FDE"/>
    <w:lvl w:ilvl="0" w:tplc="0809000B">
      <w:start w:val="1"/>
      <w:numFmt w:val="bullet"/>
      <w:lvlText w:val=""/>
      <w:lvlJc w:val="left"/>
      <w:pPr>
        <w:ind w:left="1440" w:hanging="360"/>
      </w:pPr>
      <w:rPr>
        <w:rFonts w:ascii="Wingdings" w:hAnsi="Wingdings" w:hint="default"/>
        <w:color w:val="auto"/>
        <w:sz w:val="16"/>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53354FB1"/>
    <w:multiLevelType w:val="hybridMultilevel"/>
    <w:tmpl w:val="387AE7EA"/>
    <w:lvl w:ilvl="0" w:tplc="9A50730A">
      <w:start w:val="1"/>
      <w:numFmt w:val="upperRoman"/>
      <w:lvlText w:val="%1."/>
      <w:lvlJc w:val="left"/>
      <w:pPr>
        <w:ind w:left="3690" w:hanging="72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43">
    <w:nsid w:val="53A359A5"/>
    <w:multiLevelType w:val="multilevel"/>
    <w:tmpl w:val="09B0E91A"/>
    <w:lvl w:ilvl="0">
      <w:start w:val="1"/>
      <w:numFmt w:val="decimal"/>
      <w:lvlText w:val="%1."/>
      <w:lvlJc w:val="left"/>
      <w:pPr>
        <w:ind w:left="39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432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400" w:hanging="1800"/>
      </w:pPr>
      <w:rPr>
        <w:rFonts w:hint="default"/>
      </w:rPr>
    </w:lvl>
  </w:abstractNum>
  <w:abstractNum w:abstractNumId="44">
    <w:nsid w:val="551959D0"/>
    <w:multiLevelType w:val="hybridMultilevel"/>
    <w:tmpl w:val="7EB0BC26"/>
    <w:lvl w:ilvl="0" w:tplc="08090009">
      <w:start w:val="1"/>
      <w:numFmt w:val="bullet"/>
      <w:lvlText w:val=""/>
      <w:lvlJc w:val="left"/>
      <w:pPr>
        <w:ind w:left="2205" w:hanging="360"/>
      </w:pPr>
      <w:rPr>
        <w:rFonts w:ascii="Wingdings" w:hAnsi="Wingdings" w:hint="default"/>
      </w:rPr>
    </w:lvl>
    <w:lvl w:ilvl="1" w:tplc="04180003" w:tentative="1">
      <w:start w:val="1"/>
      <w:numFmt w:val="bullet"/>
      <w:lvlText w:val="o"/>
      <w:lvlJc w:val="left"/>
      <w:pPr>
        <w:ind w:left="2925" w:hanging="360"/>
      </w:pPr>
      <w:rPr>
        <w:rFonts w:ascii="Courier New" w:hAnsi="Courier New" w:cs="Courier New" w:hint="default"/>
      </w:rPr>
    </w:lvl>
    <w:lvl w:ilvl="2" w:tplc="04180005" w:tentative="1">
      <w:start w:val="1"/>
      <w:numFmt w:val="bullet"/>
      <w:lvlText w:val=""/>
      <w:lvlJc w:val="left"/>
      <w:pPr>
        <w:ind w:left="3645" w:hanging="360"/>
      </w:pPr>
      <w:rPr>
        <w:rFonts w:ascii="Wingdings" w:hAnsi="Wingdings" w:hint="default"/>
      </w:rPr>
    </w:lvl>
    <w:lvl w:ilvl="3" w:tplc="04180001" w:tentative="1">
      <w:start w:val="1"/>
      <w:numFmt w:val="bullet"/>
      <w:lvlText w:val=""/>
      <w:lvlJc w:val="left"/>
      <w:pPr>
        <w:ind w:left="4365" w:hanging="360"/>
      </w:pPr>
      <w:rPr>
        <w:rFonts w:ascii="Symbol" w:hAnsi="Symbol" w:hint="default"/>
      </w:rPr>
    </w:lvl>
    <w:lvl w:ilvl="4" w:tplc="04180003" w:tentative="1">
      <w:start w:val="1"/>
      <w:numFmt w:val="bullet"/>
      <w:lvlText w:val="o"/>
      <w:lvlJc w:val="left"/>
      <w:pPr>
        <w:ind w:left="5085" w:hanging="360"/>
      </w:pPr>
      <w:rPr>
        <w:rFonts w:ascii="Courier New" w:hAnsi="Courier New" w:cs="Courier New" w:hint="default"/>
      </w:rPr>
    </w:lvl>
    <w:lvl w:ilvl="5" w:tplc="04180005" w:tentative="1">
      <w:start w:val="1"/>
      <w:numFmt w:val="bullet"/>
      <w:lvlText w:val=""/>
      <w:lvlJc w:val="left"/>
      <w:pPr>
        <w:ind w:left="5805" w:hanging="360"/>
      </w:pPr>
      <w:rPr>
        <w:rFonts w:ascii="Wingdings" w:hAnsi="Wingdings" w:hint="default"/>
      </w:rPr>
    </w:lvl>
    <w:lvl w:ilvl="6" w:tplc="04180001" w:tentative="1">
      <w:start w:val="1"/>
      <w:numFmt w:val="bullet"/>
      <w:lvlText w:val=""/>
      <w:lvlJc w:val="left"/>
      <w:pPr>
        <w:ind w:left="6525" w:hanging="360"/>
      </w:pPr>
      <w:rPr>
        <w:rFonts w:ascii="Symbol" w:hAnsi="Symbol" w:hint="default"/>
      </w:rPr>
    </w:lvl>
    <w:lvl w:ilvl="7" w:tplc="04180003" w:tentative="1">
      <w:start w:val="1"/>
      <w:numFmt w:val="bullet"/>
      <w:lvlText w:val="o"/>
      <w:lvlJc w:val="left"/>
      <w:pPr>
        <w:ind w:left="7245" w:hanging="360"/>
      </w:pPr>
      <w:rPr>
        <w:rFonts w:ascii="Courier New" w:hAnsi="Courier New" w:cs="Courier New" w:hint="default"/>
      </w:rPr>
    </w:lvl>
    <w:lvl w:ilvl="8" w:tplc="04180005" w:tentative="1">
      <w:start w:val="1"/>
      <w:numFmt w:val="bullet"/>
      <w:lvlText w:val=""/>
      <w:lvlJc w:val="left"/>
      <w:pPr>
        <w:ind w:left="7965" w:hanging="360"/>
      </w:pPr>
      <w:rPr>
        <w:rFonts w:ascii="Wingdings" w:hAnsi="Wingdings" w:hint="default"/>
      </w:rPr>
    </w:lvl>
  </w:abstractNum>
  <w:abstractNum w:abstractNumId="45">
    <w:nsid w:val="598333CE"/>
    <w:multiLevelType w:val="hybridMultilevel"/>
    <w:tmpl w:val="2A64C29A"/>
    <w:lvl w:ilvl="0" w:tplc="2FCE4EA6">
      <w:start w:val="4"/>
      <w:numFmt w:val="upperRoman"/>
      <w:lvlText w:val="%1."/>
      <w:lvlJc w:val="left"/>
      <w:pPr>
        <w:ind w:left="4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CBC3D0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7C7A0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00E92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38E464">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1681A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32D32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8A4DA2">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C4B96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nsid w:val="5D164FE3"/>
    <w:multiLevelType w:val="hybridMultilevel"/>
    <w:tmpl w:val="5EF68C80"/>
    <w:lvl w:ilvl="0" w:tplc="74EE415A">
      <w:start w:val="2"/>
      <w:numFmt w:val="upperRoman"/>
      <w:lvlText w:val="%1."/>
      <w:lvlJc w:val="left"/>
      <w:pPr>
        <w:ind w:left="862" w:hanging="72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7">
    <w:nsid w:val="5EC85E60"/>
    <w:multiLevelType w:val="hybridMultilevel"/>
    <w:tmpl w:val="F82C74FA"/>
    <w:lvl w:ilvl="0" w:tplc="08090007">
      <w:start w:val="1"/>
      <w:numFmt w:val="bullet"/>
      <w:lvlText w:val=""/>
      <w:lvlPicBulletId w:val="0"/>
      <w:lvlJc w:val="left"/>
      <w:pPr>
        <w:ind w:left="1440" w:hanging="360"/>
      </w:pPr>
      <w:rPr>
        <w:rFonts w:ascii="Symbol" w:hAnsi="Symbol" w:hint="default"/>
      </w:rPr>
    </w:lvl>
    <w:lvl w:ilvl="1" w:tplc="08090007">
      <w:start w:val="1"/>
      <w:numFmt w:val="bullet"/>
      <w:lvlText w:val=""/>
      <w:lvlPicBulletId w:val="0"/>
      <w:lvlJc w:val="left"/>
      <w:pPr>
        <w:ind w:left="2160" w:hanging="360"/>
      </w:pPr>
      <w:rPr>
        <w:rFonts w:ascii="Symbol" w:hAnsi="Symbol"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8">
    <w:nsid w:val="5EE419FF"/>
    <w:multiLevelType w:val="hybridMultilevel"/>
    <w:tmpl w:val="FB0483AE"/>
    <w:lvl w:ilvl="0" w:tplc="0809000B">
      <w:start w:val="1"/>
      <w:numFmt w:val="bullet"/>
      <w:lvlText w:val=""/>
      <w:lvlJc w:val="left"/>
      <w:pPr>
        <w:ind w:left="1170" w:hanging="360"/>
      </w:pPr>
      <w:rPr>
        <w:rFonts w:ascii="Wingdings" w:hAnsi="Wingdings"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49">
    <w:nsid w:val="615122C9"/>
    <w:multiLevelType w:val="hybridMultilevel"/>
    <w:tmpl w:val="7304C58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0">
    <w:nsid w:val="6E8243EB"/>
    <w:multiLevelType w:val="hybridMultilevel"/>
    <w:tmpl w:val="9FDEAB54"/>
    <w:lvl w:ilvl="0" w:tplc="0809000D">
      <w:start w:val="1"/>
      <w:numFmt w:val="bullet"/>
      <w:lvlText w:val=""/>
      <w:lvlJc w:val="left"/>
      <w:pPr>
        <w:ind w:left="112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1DAE908">
      <w:start w:val="1"/>
      <w:numFmt w:val="bullet"/>
      <w:lvlText w:val="o"/>
      <w:lvlJc w:val="left"/>
      <w:pPr>
        <w:ind w:left="1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1C87FE">
      <w:start w:val="1"/>
      <w:numFmt w:val="bullet"/>
      <w:lvlText w:val="▪"/>
      <w:lvlJc w:val="left"/>
      <w:pPr>
        <w:ind w:left="2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EACF46">
      <w:start w:val="1"/>
      <w:numFmt w:val="bullet"/>
      <w:lvlText w:val="•"/>
      <w:lvlJc w:val="left"/>
      <w:pPr>
        <w:ind w:left="2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A058C">
      <w:start w:val="1"/>
      <w:numFmt w:val="bullet"/>
      <w:lvlText w:val="o"/>
      <w:lvlJc w:val="left"/>
      <w:pPr>
        <w:ind w:left="3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DC2C88">
      <w:start w:val="1"/>
      <w:numFmt w:val="bullet"/>
      <w:lvlText w:val="▪"/>
      <w:lvlJc w:val="left"/>
      <w:pPr>
        <w:ind w:left="4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96D090">
      <w:start w:val="1"/>
      <w:numFmt w:val="bullet"/>
      <w:lvlText w:val="•"/>
      <w:lvlJc w:val="left"/>
      <w:pPr>
        <w:ind w:left="4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43A96">
      <w:start w:val="1"/>
      <w:numFmt w:val="bullet"/>
      <w:lvlText w:val="o"/>
      <w:lvlJc w:val="left"/>
      <w:pPr>
        <w:ind w:left="5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647AEA">
      <w:start w:val="1"/>
      <w:numFmt w:val="bullet"/>
      <w:lvlText w:val="▪"/>
      <w:lvlJc w:val="left"/>
      <w:pPr>
        <w:ind w:left="6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nsid w:val="75620137"/>
    <w:multiLevelType w:val="hybridMultilevel"/>
    <w:tmpl w:val="6DB07A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nsid w:val="764034E9"/>
    <w:multiLevelType w:val="multilevel"/>
    <w:tmpl w:val="75441E50"/>
    <w:lvl w:ilvl="0">
      <w:start w:val="1"/>
      <w:numFmt w:val="upperLetter"/>
      <w:pStyle w:val="Titlucapitol"/>
      <w:lvlText w:val="%1."/>
      <w:lvlJc w:val="left"/>
      <w:pPr>
        <w:tabs>
          <w:tab w:val="num" w:pos="1304"/>
        </w:tabs>
        <w:ind w:left="1304" w:hanging="1304"/>
      </w:pPr>
      <w:rPr>
        <w:rFonts w:ascii="Arial" w:hAnsi="Arial" w:hint="default"/>
        <w:b/>
        <w:i w:val="0"/>
        <w:sz w:val="28"/>
        <w:szCs w:val="28"/>
      </w:rPr>
    </w:lvl>
    <w:lvl w:ilvl="1">
      <w:start w:val="1"/>
      <w:numFmt w:val="decimal"/>
      <w:lvlText w:val="%1.%2."/>
      <w:lvlJc w:val="left"/>
      <w:pPr>
        <w:tabs>
          <w:tab w:val="num" w:pos="338"/>
        </w:tabs>
        <w:ind w:left="1134" w:hanging="1134"/>
      </w:pPr>
      <w:rPr>
        <w:rFonts w:ascii="Arial" w:hAnsi="Arial" w:hint="default"/>
        <w:sz w:val="22"/>
        <w:szCs w:val="22"/>
      </w:rPr>
    </w:lvl>
    <w:lvl w:ilvl="2">
      <w:start w:val="1"/>
      <w:numFmt w:val="decimal"/>
      <w:lvlText w:val="%1.%2.%3."/>
      <w:lvlJc w:val="left"/>
      <w:pPr>
        <w:tabs>
          <w:tab w:val="num" w:pos="491"/>
        </w:tabs>
        <w:ind w:left="-229" w:firstLine="0"/>
      </w:pPr>
      <w:rPr>
        <w:rFonts w:hint="default"/>
      </w:rPr>
    </w:lvl>
    <w:lvl w:ilvl="3">
      <w:start w:val="1"/>
      <w:numFmt w:val="decimal"/>
      <w:lvlText w:val="%1.%2.%3.%4."/>
      <w:lvlJc w:val="left"/>
      <w:pPr>
        <w:tabs>
          <w:tab w:val="num" w:pos="720"/>
        </w:tabs>
        <w:ind w:left="648" w:hanging="648"/>
      </w:pPr>
      <w:rPr>
        <w:rFonts w:ascii="Arial" w:hAnsi="Arial" w:hint="default"/>
      </w:rPr>
    </w:lvl>
    <w:lvl w:ilvl="4">
      <w:start w:val="1"/>
      <w:numFmt w:val="decimal"/>
      <w:pStyle w:val="SubSubSubSubTitlu"/>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53">
    <w:nsid w:val="7D58788F"/>
    <w:multiLevelType w:val="multilevel"/>
    <w:tmpl w:val="BEC8A73C"/>
    <w:lvl w:ilvl="0">
      <w:start w:val="4"/>
      <w:numFmt w:val="decimal"/>
      <w:lvlText w:val="%1"/>
      <w:lvlJc w:val="left"/>
      <w:pPr>
        <w:ind w:left="375" w:hanging="375"/>
      </w:pPr>
      <w:rPr>
        <w:rFonts w:hint="default"/>
      </w:rPr>
    </w:lvl>
    <w:lvl w:ilvl="1">
      <w:start w:val="5"/>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54">
    <w:nsid w:val="7F3D13E8"/>
    <w:multiLevelType w:val="hybridMultilevel"/>
    <w:tmpl w:val="6770D40A"/>
    <w:lvl w:ilvl="0" w:tplc="04180015">
      <w:start w:val="2"/>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nsid w:val="7FD200B1"/>
    <w:multiLevelType w:val="hybridMultilevel"/>
    <w:tmpl w:val="89FE34CA"/>
    <w:lvl w:ilvl="0" w:tplc="04180001">
      <w:start w:val="1"/>
      <w:numFmt w:val="bullet"/>
      <w:lvlText w:val=""/>
      <w:lvlJc w:val="left"/>
      <w:pPr>
        <w:ind w:left="1530" w:hanging="360"/>
      </w:pPr>
      <w:rPr>
        <w:rFonts w:ascii="Symbol" w:hAnsi="Symbol" w:hint="default"/>
      </w:rPr>
    </w:lvl>
    <w:lvl w:ilvl="1" w:tplc="04180003">
      <w:start w:val="1"/>
      <w:numFmt w:val="bullet"/>
      <w:lvlText w:val="o"/>
      <w:lvlJc w:val="left"/>
      <w:pPr>
        <w:ind w:left="2250" w:hanging="360"/>
      </w:pPr>
      <w:rPr>
        <w:rFonts w:ascii="Courier New" w:hAnsi="Courier New" w:cs="Courier New" w:hint="default"/>
      </w:rPr>
    </w:lvl>
    <w:lvl w:ilvl="2" w:tplc="04180005" w:tentative="1">
      <w:start w:val="1"/>
      <w:numFmt w:val="bullet"/>
      <w:lvlText w:val=""/>
      <w:lvlJc w:val="left"/>
      <w:pPr>
        <w:ind w:left="2970" w:hanging="360"/>
      </w:pPr>
      <w:rPr>
        <w:rFonts w:ascii="Wingdings" w:hAnsi="Wingdings" w:hint="default"/>
      </w:rPr>
    </w:lvl>
    <w:lvl w:ilvl="3" w:tplc="04180001" w:tentative="1">
      <w:start w:val="1"/>
      <w:numFmt w:val="bullet"/>
      <w:lvlText w:val=""/>
      <w:lvlJc w:val="left"/>
      <w:pPr>
        <w:ind w:left="3690" w:hanging="360"/>
      </w:pPr>
      <w:rPr>
        <w:rFonts w:ascii="Symbol" w:hAnsi="Symbol" w:hint="default"/>
      </w:rPr>
    </w:lvl>
    <w:lvl w:ilvl="4" w:tplc="04180003" w:tentative="1">
      <w:start w:val="1"/>
      <w:numFmt w:val="bullet"/>
      <w:lvlText w:val="o"/>
      <w:lvlJc w:val="left"/>
      <w:pPr>
        <w:ind w:left="4410" w:hanging="360"/>
      </w:pPr>
      <w:rPr>
        <w:rFonts w:ascii="Courier New" w:hAnsi="Courier New" w:cs="Courier New" w:hint="default"/>
      </w:rPr>
    </w:lvl>
    <w:lvl w:ilvl="5" w:tplc="04180005" w:tentative="1">
      <w:start w:val="1"/>
      <w:numFmt w:val="bullet"/>
      <w:lvlText w:val=""/>
      <w:lvlJc w:val="left"/>
      <w:pPr>
        <w:ind w:left="5130" w:hanging="360"/>
      </w:pPr>
      <w:rPr>
        <w:rFonts w:ascii="Wingdings" w:hAnsi="Wingdings" w:hint="default"/>
      </w:rPr>
    </w:lvl>
    <w:lvl w:ilvl="6" w:tplc="04180001" w:tentative="1">
      <w:start w:val="1"/>
      <w:numFmt w:val="bullet"/>
      <w:lvlText w:val=""/>
      <w:lvlJc w:val="left"/>
      <w:pPr>
        <w:ind w:left="5850" w:hanging="360"/>
      </w:pPr>
      <w:rPr>
        <w:rFonts w:ascii="Symbol" w:hAnsi="Symbol" w:hint="default"/>
      </w:rPr>
    </w:lvl>
    <w:lvl w:ilvl="7" w:tplc="04180003" w:tentative="1">
      <w:start w:val="1"/>
      <w:numFmt w:val="bullet"/>
      <w:lvlText w:val="o"/>
      <w:lvlJc w:val="left"/>
      <w:pPr>
        <w:ind w:left="6570" w:hanging="360"/>
      </w:pPr>
      <w:rPr>
        <w:rFonts w:ascii="Courier New" w:hAnsi="Courier New" w:cs="Courier New" w:hint="default"/>
      </w:rPr>
    </w:lvl>
    <w:lvl w:ilvl="8" w:tplc="04180005" w:tentative="1">
      <w:start w:val="1"/>
      <w:numFmt w:val="bullet"/>
      <w:lvlText w:val=""/>
      <w:lvlJc w:val="left"/>
      <w:pPr>
        <w:ind w:left="7290" w:hanging="360"/>
      </w:pPr>
      <w:rPr>
        <w:rFonts w:ascii="Wingdings" w:hAnsi="Wingdings" w:hint="default"/>
      </w:rPr>
    </w:lvl>
  </w:abstractNum>
  <w:num w:numId="1">
    <w:abstractNumId w:val="22"/>
  </w:num>
  <w:num w:numId="2">
    <w:abstractNumId w:val="26"/>
  </w:num>
  <w:num w:numId="3">
    <w:abstractNumId w:val="24"/>
  </w:num>
  <w:num w:numId="4">
    <w:abstractNumId w:val="29"/>
  </w:num>
  <w:num w:numId="5">
    <w:abstractNumId w:val="10"/>
  </w:num>
  <w:num w:numId="6">
    <w:abstractNumId w:val="49"/>
  </w:num>
  <w:num w:numId="7">
    <w:abstractNumId w:val="28"/>
  </w:num>
  <w:num w:numId="8">
    <w:abstractNumId w:val="43"/>
  </w:num>
  <w:num w:numId="9">
    <w:abstractNumId w:val="14"/>
  </w:num>
  <w:num w:numId="10">
    <w:abstractNumId w:val="13"/>
  </w:num>
  <w:num w:numId="11">
    <w:abstractNumId w:val="54"/>
  </w:num>
  <w:num w:numId="12">
    <w:abstractNumId w:val="35"/>
  </w:num>
  <w:num w:numId="13">
    <w:abstractNumId w:val="47"/>
  </w:num>
  <w:num w:numId="14">
    <w:abstractNumId w:val="17"/>
  </w:num>
  <w:num w:numId="15">
    <w:abstractNumId w:val="44"/>
  </w:num>
  <w:num w:numId="16">
    <w:abstractNumId w:val="12"/>
  </w:num>
  <w:num w:numId="17">
    <w:abstractNumId w:val="15"/>
  </w:num>
  <w:num w:numId="18">
    <w:abstractNumId w:val="16"/>
  </w:num>
  <w:num w:numId="19">
    <w:abstractNumId w:val="23"/>
  </w:num>
  <w:num w:numId="20">
    <w:abstractNumId w:val="52"/>
  </w:num>
  <w:num w:numId="21">
    <w:abstractNumId w:val="20"/>
  </w:num>
  <w:num w:numId="22">
    <w:abstractNumId w:val="31"/>
  </w:num>
  <w:num w:numId="23">
    <w:abstractNumId w:val="42"/>
  </w:num>
  <w:num w:numId="24">
    <w:abstractNumId w:val="30"/>
  </w:num>
  <w:num w:numId="25">
    <w:abstractNumId w:val="41"/>
  </w:num>
  <w:num w:numId="26">
    <w:abstractNumId w:val="36"/>
  </w:num>
  <w:num w:numId="27">
    <w:abstractNumId w:val="34"/>
  </w:num>
  <w:num w:numId="28">
    <w:abstractNumId w:val="55"/>
  </w:num>
  <w:num w:numId="29">
    <w:abstractNumId w:val="51"/>
  </w:num>
  <w:num w:numId="30">
    <w:abstractNumId w:val="50"/>
  </w:num>
  <w:num w:numId="31">
    <w:abstractNumId w:val="21"/>
  </w:num>
  <w:num w:numId="32">
    <w:abstractNumId w:val="45"/>
  </w:num>
  <w:num w:numId="33">
    <w:abstractNumId w:val="11"/>
  </w:num>
  <w:num w:numId="34">
    <w:abstractNumId w:val="33"/>
  </w:num>
  <w:num w:numId="35">
    <w:abstractNumId w:val="25"/>
  </w:num>
  <w:num w:numId="36">
    <w:abstractNumId w:val="18"/>
  </w:num>
  <w:num w:numId="37">
    <w:abstractNumId w:val="48"/>
  </w:num>
  <w:num w:numId="38">
    <w:abstractNumId w:val="9"/>
  </w:num>
  <w:num w:numId="39">
    <w:abstractNumId w:val="32"/>
  </w:num>
  <w:num w:numId="40">
    <w:abstractNumId w:val="37"/>
  </w:num>
  <w:num w:numId="41">
    <w:abstractNumId w:val="46"/>
  </w:num>
  <w:num w:numId="42">
    <w:abstractNumId w:val="19"/>
  </w:num>
  <w:num w:numId="43">
    <w:abstractNumId w:val="39"/>
  </w:num>
  <w:num w:numId="44">
    <w:abstractNumId w:val="27"/>
  </w:num>
  <w:num w:numId="45">
    <w:abstractNumId w:val="38"/>
  </w:num>
  <w:num w:numId="46">
    <w:abstractNumId w:val="40"/>
  </w:num>
  <w:num w:numId="47">
    <w:abstractNumId w:val="5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activeWritingStyle w:appName="MSWord" w:lang="en-US" w:vendorID="64" w:dllVersion="131078" w:nlCheck="1" w:checkStyle="0"/>
  <w:activeWritingStyle w:appName="MSWord" w:lang="en-GB" w:vendorID="64" w:dllVersion="131078" w:nlCheck="1" w:checkStyle="0"/>
  <w:proofState w:grammar="clean"/>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78F"/>
    <w:rsid w:val="000011A0"/>
    <w:rsid w:val="00001294"/>
    <w:rsid w:val="00001CD8"/>
    <w:rsid w:val="00002DE8"/>
    <w:rsid w:val="00003B3E"/>
    <w:rsid w:val="00004994"/>
    <w:rsid w:val="0000668B"/>
    <w:rsid w:val="0000710F"/>
    <w:rsid w:val="0000783D"/>
    <w:rsid w:val="00010014"/>
    <w:rsid w:val="000100D0"/>
    <w:rsid w:val="00011CD0"/>
    <w:rsid w:val="00012597"/>
    <w:rsid w:val="000173C3"/>
    <w:rsid w:val="00017CB1"/>
    <w:rsid w:val="00017E58"/>
    <w:rsid w:val="00020478"/>
    <w:rsid w:val="0002119B"/>
    <w:rsid w:val="00021A0E"/>
    <w:rsid w:val="000220B2"/>
    <w:rsid w:val="0002290F"/>
    <w:rsid w:val="0002313C"/>
    <w:rsid w:val="00023992"/>
    <w:rsid w:val="000240DD"/>
    <w:rsid w:val="00024F98"/>
    <w:rsid w:val="00025724"/>
    <w:rsid w:val="0002693F"/>
    <w:rsid w:val="00026FC4"/>
    <w:rsid w:val="0003346C"/>
    <w:rsid w:val="000339C7"/>
    <w:rsid w:val="00033A27"/>
    <w:rsid w:val="00033D5A"/>
    <w:rsid w:val="00034A15"/>
    <w:rsid w:val="000367E3"/>
    <w:rsid w:val="00036ABC"/>
    <w:rsid w:val="000406E8"/>
    <w:rsid w:val="0004149E"/>
    <w:rsid w:val="000414D1"/>
    <w:rsid w:val="00041807"/>
    <w:rsid w:val="00041B90"/>
    <w:rsid w:val="00042618"/>
    <w:rsid w:val="00042CC8"/>
    <w:rsid w:val="000437E4"/>
    <w:rsid w:val="000447B6"/>
    <w:rsid w:val="0004491E"/>
    <w:rsid w:val="00044E21"/>
    <w:rsid w:val="00045D01"/>
    <w:rsid w:val="00046EF3"/>
    <w:rsid w:val="000502FF"/>
    <w:rsid w:val="00053024"/>
    <w:rsid w:val="00053DE1"/>
    <w:rsid w:val="0005439B"/>
    <w:rsid w:val="00056CA9"/>
    <w:rsid w:val="00056D6D"/>
    <w:rsid w:val="0005731D"/>
    <w:rsid w:val="000573C1"/>
    <w:rsid w:val="00057D54"/>
    <w:rsid w:val="00062C8F"/>
    <w:rsid w:val="000648C6"/>
    <w:rsid w:val="00065795"/>
    <w:rsid w:val="0006594E"/>
    <w:rsid w:val="00067FD1"/>
    <w:rsid w:val="00070B81"/>
    <w:rsid w:val="00071710"/>
    <w:rsid w:val="00073143"/>
    <w:rsid w:val="000731C0"/>
    <w:rsid w:val="00073B92"/>
    <w:rsid w:val="00075272"/>
    <w:rsid w:val="00077315"/>
    <w:rsid w:val="00077658"/>
    <w:rsid w:val="00083443"/>
    <w:rsid w:val="00083468"/>
    <w:rsid w:val="00085915"/>
    <w:rsid w:val="0008686F"/>
    <w:rsid w:val="00087397"/>
    <w:rsid w:val="00090303"/>
    <w:rsid w:val="0009065A"/>
    <w:rsid w:val="00091062"/>
    <w:rsid w:val="000915D3"/>
    <w:rsid w:val="00091833"/>
    <w:rsid w:val="00091EAD"/>
    <w:rsid w:val="000923B4"/>
    <w:rsid w:val="000959D5"/>
    <w:rsid w:val="00095A2D"/>
    <w:rsid w:val="00097C05"/>
    <w:rsid w:val="000A2685"/>
    <w:rsid w:val="000A3F3C"/>
    <w:rsid w:val="000A4536"/>
    <w:rsid w:val="000A49E4"/>
    <w:rsid w:val="000A53B1"/>
    <w:rsid w:val="000A5BB6"/>
    <w:rsid w:val="000A5E33"/>
    <w:rsid w:val="000A6533"/>
    <w:rsid w:val="000A6716"/>
    <w:rsid w:val="000B14E9"/>
    <w:rsid w:val="000B1857"/>
    <w:rsid w:val="000B3C02"/>
    <w:rsid w:val="000B49E6"/>
    <w:rsid w:val="000B55E7"/>
    <w:rsid w:val="000B6275"/>
    <w:rsid w:val="000B7433"/>
    <w:rsid w:val="000C0223"/>
    <w:rsid w:val="000C2F42"/>
    <w:rsid w:val="000C4C7A"/>
    <w:rsid w:val="000C5094"/>
    <w:rsid w:val="000C74C8"/>
    <w:rsid w:val="000D4F2A"/>
    <w:rsid w:val="000D5A1E"/>
    <w:rsid w:val="000D6D73"/>
    <w:rsid w:val="000E0273"/>
    <w:rsid w:val="000E184D"/>
    <w:rsid w:val="000E22CA"/>
    <w:rsid w:val="000E31A2"/>
    <w:rsid w:val="000E43C0"/>
    <w:rsid w:val="000E5428"/>
    <w:rsid w:val="000E6A0B"/>
    <w:rsid w:val="000E6FFA"/>
    <w:rsid w:val="000E7CCF"/>
    <w:rsid w:val="000F2958"/>
    <w:rsid w:val="000F6ED5"/>
    <w:rsid w:val="000F7433"/>
    <w:rsid w:val="000F7EB6"/>
    <w:rsid w:val="00100AA4"/>
    <w:rsid w:val="00101BDA"/>
    <w:rsid w:val="00101D2D"/>
    <w:rsid w:val="00102D19"/>
    <w:rsid w:val="001059D0"/>
    <w:rsid w:val="001070C8"/>
    <w:rsid w:val="00107A70"/>
    <w:rsid w:val="00107B7B"/>
    <w:rsid w:val="00110354"/>
    <w:rsid w:val="001122CA"/>
    <w:rsid w:val="00112540"/>
    <w:rsid w:val="001136EA"/>
    <w:rsid w:val="00113DB6"/>
    <w:rsid w:val="00114076"/>
    <w:rsid w:val="0011562A"/>
    <w:rsid w:val="0011678F"/>
    <w:rsid w:val="001168AE"/>
    <w:rsid w:val="00121E4C"/>
    <w:rsid w:val="00122674"/>
    <w:rsid w:val="001233DA"/>
    <w:rsid w:val="00124598"/>
    <w:rsid w:val="00124C7E"/>
    <w:rsid w:val="00125C5B"/>
    <w:rsid w:val="00126F60"/>
    <w:rsid w:val="00132333"/>
    <w:rsid w:val="00132641"/>
    <w:rsid w:val="00137C4E"/>
    <w:rsid w:val="0014040B"/>
    <w:rsid w:val="00140BC8"/>
    <w:rsid w:val="001420ED"/>
    <w:rsid w:val="00142F89"/>
    <w:rsid w:val="00143463"/>
    <w:rsid w:val="00143ADB"/>
    <w:rsid w:val="001441FA"/>
    <w:rsid w:val="00144FF8"/>
    <w:rsid w:val="00146376"/>
    <w:rsid w:val="001517E6"/>
    <w:rsid w:val="0015214D"/>
    <w:rsid w:val="00153BBD"/>
    <w:rsid w:val="0015467B"/>
    <w:rsid w:val="00154912"/>
    <w:rsid w:val="0015707B"/>
    <w:rsid w:val="00157D15"/>
    <w:rsid w:val="001600AE"/>
    <w:rsid w:val="00161797"/>
    <w:rsid w:val="0016271F"/>
    <w:rsid w:val="00163761"/>
    <w:rsid w:val="0016448D"/>
    <w:rsid w:val="001672AA"/>
    <w:rsid w:val="001675BE"/>
    <w:rsid w:val="001708A5"/>
    <w:rsid w:val="00170DF2"/>
    <w:rsid w:val="00170F10"/>
    <w:rsid w:val="001720BE"/>
    <w:rsid w:val="0017212B"/>
    <w:rsid w:val="00172DAF"/>
    <w:rsid w:val="00173D3A"/>
    <w:rsid w:val="0017515B"/>
    <w:rsid w:val="0017557F"/>
    <w:rsid w:val="00175EEC"/>
    <w:rsid w:val="0017789B"/>
    <w:rsid w:val="0018233A"/>
    <w:rsid w:val="001851FA"/>
    <w:rsid w:val="001864D9"/>
    <w:rsid w:val="00186787"/>
    <w:rsid w:val="00187357"/>
    <w:rsid w:val="0019050C"/>
    <w:rsid w:val="00190DDE"/>
    <w:rsid w:val="00192AAB"/>
    <w:rsid w:val="00193318"/>
    <w:rsid w:val="00193495"/>
    <w:rsid w:val="00193798"/>
    <w:rsid w:val="001939E8"/>
    <w:rsid w:val="001949E6"/>
    <w:rsid w:val="00194D34"/>
    <w:rsid w:val="001955A0"/>
    <w:rsid w:val="00197ACD"/>
    <w:rsid w:val="001A2B8B"/>
    <w:rsid w:val="001A2E1B"/>
    <w:rsid w:val="001A3138"/>
    <w:rsid w:val="001A4912"/>
    <w:rsid w:val="001A69DD"/>
    <w:rsid w:val="001A77B8"/>
    <w:rsid w:val="001A7C2C"/>
    <w:rsid w:val="001B0B47"/>
    <w:rsid w:val="001B3BE2"/>
    <w:rsid w:val="001B4464"/>
    <w:rsid w:val="001B478A"/>
    <w:rsid w:val="001B4A46"/>
    <w:rsid w:val="001B5B29"/>
    <w:rsid w:val="001B60CE"/>
    <w:rsid w:val="001C22A5"/>
    <w:rsid w:val="001C2546"/>
    <w:rsid w:val="001C2D61"/>
    <w:rsid w:val="001C37B3"/>
    <w:rsid w:val="001C40F2"/>
    <w:rsid w:val="001C64A4"/>
    <w:rsid w:val="001D0079"/>
    <w:rsid w:val="001D0403"/>
    <w:rsid w:val="001D1168"/>
    <w:rsid w:val="001D3E85"/>
    <w:rsid w:val="001D5863"/>
    <w:rsid w:val="001E0128"/>
    <w:rsid w:val="001E0418"/>
    <w:rsid w:val="001E0A85"/>
    <w:rsid w:val="001E4518"/>
    <w:rsid w:val="001E564F"/>
    <w:rsid w:val="001E70BA"/>
    <w:rsid w:val="001F0141"/>
    <w:rsid w:val="001F3996"/>
    <w:rsid w:val="001F65AC"/>
    <w:rsid w:val="001F6E5F"/>
    <w:rsid w:val="0020048E"/>
    <w:rsid w:val="0020123F"/>
    <w:rsid w:val="002020D5"/>
    <w:rsid w:val="00203696"/>
    <w:rsid w:val="00203CDD"/>
    <w:rsid w:val="0020451B"/>
    <w:rsid w:val="0020496B"/>
    <w:rsid w:val="002063A8"/>
    <w:rsid w:val="00207DDF"/>
    <w:rsid w:val="002103B2"/>
    <w:rsid w:val="00210CB1"/>
    <w:rsid w:val="00213063"/>
    <w:rsid w:val="0021334A"/>
    <w:rsid w:val="0021397B"/>
    <w:rsid w:val="00215EC7"/>
    <w:rsid w:val="00216798"/>
    <w:rsid w:val="002219A9"/>
    <w:rsid w:val="00223FE1"/>
    <w:rsid w:val="00224E32"/>
    <w:rsid w:val="00225DA5"/>
    <w:rsid w:val="00227991"/>
    <w:rsid w:val="002322B3"/>
    <w:rsid w:val="00232546"/>
    <w:rsid w:val="00233CD2"/>
    <w:rsid w:val="0023492C"/>
    <w:rsid w:val="00234FAF"/>
    <w:rsid w:val="00235A23"/>
    <w:rsid w:val="002363DF"/>
    <w:rsid w:val="00236C61"/>
    <w:rsid w:val="00242B4C"/>
    <w:rsid w:val="00242D6C"/>
    <w:rsid w:val="00243198"/>
    <w:rsid w:val="00243A65"/>
    <w:rsid w:val="00245693"/>
    <w:rsid w:val="0024596B"/>
    <w:rsid w:val="002459CB"/>
    <w:rsid w:val="00245D12"/>
    <w:rsid w:val="002475E6"/>
    <w:rsid w:val="002509A8"/>
    <w:rsid w:val="002513D4"/>
    <w:rsid w:val="00253244"/>
    <w:rsid w:val="00253DD3"/>
    <w:rsid w:val="00254D89"/>
    <w:rsid w:val="00255256"/>
    <w:rsid w:val="00255AD4"/>
    <w:rsid w:val="00261460"/>
    <w:rsid w:val="002615C5"/>
    <w:rsid w:val="00261C81"/>
    <w:rsid w:val="00264390"/>
    <w:rsid w:val="002647E9"/>
    <w:rsid w:val="00264937"/>
    <w:rsid w:val="00265725"/>
    <w:rsid w:val="00267E80"/>
    <w:rsid w:val="00275696"/>
    <w:rsid w:val="00276428"/>
    <w:rsid w:val="00280764"/>
    <w:rsid w:val="00281C88"/>
    <w:rsid w:val="00283158"/>
    <w:rsid w:val="00283DC0"/>
    <w:rsid w:val="0028560A"/>
    <w:rsid w:val="0028758B"/>
    <w:rsid w:val="00290AB6"/>
    <w:rsid w:val="00290C0E"/>
    <w:rsid w:val="00291813"/>
    <w:rsid w:val="00292C26"/>
    <w:rsid w:val="00293522"/>
    <w:rsid w:val="002968CB"/>
    <w:rsid w:val="00296AAD"/>
    <w:rsid w:val="0029717D"/>
    <w:rsid w:val="0029791C"/>
    <w:rsid w:val="002A1130"/>
    <w:rsid w:val="002A1379"/>
    <w:rsid w:val="002A241C"/>
    <w:rsid w:val="002A41B9"/>
    <w:rsid w:val="002A5165"/>
    <w:rsid w:val="002A622C"/>
    <w:rsid w:val="002A66A6"/>
    <w:rsid w:val="002B0094"/>
    <w:rsid w:val="002B0228"/>
    <w:rsid w:val="002B2B1D"/>
    <w:rsid w:val="002B30D8"/>
    <w:rsid w:val="002B3702"/>
    <w:rsid w:val="002B5C2F"/>
    <w:rsid w:val="002B6609"/>
    <w:rsid w:val="002C1854"/>
    <w:rsid w:val="002C39A3"/>
    <w:rsid w:val="002C4CE0"/>
    <w:rsid w:val="002C7E63"/>
    <w:rsid w:val="002D067B"/>
    <w:rsid w:val="002D0EEA"/>
    <w:rsid w:val="002D1672"/>
    <w:rsid w:val="002D35DB"/>
    <w:rsid w:val="002D3FEF"/>
    <w:rsid w:val="002D4004"/>
    <w:rsid w:val="002D442E"/>
    <w:rsid w:val="002D4BFF"/>
    <w:rsid w:val="002D5CD0"/>
    <w:rsid w:val="002D5D4C"/>
    <w:rsid w:val="002E0127"/>
    <w:rsid w:val="002E14FD"/>
    <w:rsid w:val="002E217B"/>
    <w:rsid w:val="002F32F7"/>
    <w:rsid w:val="002F6F4B"/>
    <w:rsid w:val="002F7C10"/>
    <w:rsid w:val="002F7D83"/>
    <w:rsid w:val="003035DB"/>
    <w:rsid w:val="00306D81"/>
    <w:rsid w:val="0030754C"/>
    <w:rsid w:val="00307F07"/>
    <w:rsid w:val="0031050A"/>
    <w:rsid w:val="0031089E"/>
    <w:rsid w:val="00311166"/>
    <w:rsid w:val="0031391F"/>
    <w:rsid w:val="00313984"/>
    <w:rsid w:val="0031438A"/>
    <w:rsid w:val="00314E34"/>
    <w:rsid w:val="003157B2"/>
    <w:rsid w:val="00315D01"/>
    <w:rsid w:val="003167FA"/>
    <w:rsid w:val="00320923"/>
    <w:rsid w:val="003215E5"/>
    <w:rsid w:val="00321AC0"/>
    <w:rsid w:val="00321FA1"/>
    <w:rsid w:val="00322062"/>
    <w:rsid w:val="0032403C"/>
    <w:rsid w:val="00324061"/>
    <w:rsid w:val="003242D1"/>
    <w:rsid w:val="00324392"/>
    <w:rsid w:val="00327230"/>
    <w:rsid w:val="0033175C"/>
    <w:rsid w:val="003341F7"/>
    <w:rsid w:val="003355EC"/>
    <w:rsid w:val="00336817"/>
    <w:rsid w:val="00336826"/>
    <w:rsid w:val="00337394"/>
    <w:rsid w:val="00340D97"/>
    <w:rsid w:val="0034162D"/>
    <w:rsid w:val="0034280C"/>
    <w:rsid w:val="0034291B"/>
    <w:rsid w:val="0034724B"/>
    <w:rsid w:val="003475D3"/>
    <w:rsid w:val="00347C60"/>
    <w:rsid w:val="003500B9"/>
    <w:rsid w:val="00351765"/>
    <w:rsid w:val="00351E48"/>
    <w:rsid w:val="00353552"/>
    <w:rsid w:val="00354EA1"/>
    <w:rsid w:val="00354FEC"/>
    <w:rsid w:val="003553A4"/>
    <w:rsid w:val="003561E1"/>
    <w:rsid w:val="003567C2"/>
    <w:rsid w:val="00357272"/>
    <w:rsid w:val="00357547"/>
    <w:rsid w:val="003575DF"/>
    <w:rsid w:val="00360CD0"/>
    <w:rsid w:val="0036456F"/>
    <w:rsid w:val="0036503B"/>
    <w:rsid w:val="00365246"/>
    <w:rsid w:val="00366ABD"/>
    <w:rsid w:val="00367497"/>
    <w:rsid w:val="00370334"/>
    <w:rsid w:val="00373DEF"/>
    <w:rsid w:val="003740DF"/>
    <w:rsid w:val="003778F4"/>
    <w:rsid w:val="0038015B"/>
    <w:rsid w:val="00380AA9"/>
    <w:rsid w:val="0038210E"/>
    <w:rsid w:val="00382552"/>
    <w:rsid w:val="00383E05"/>
    <w:rsid w:val="003842E3"/>
    <w:rsid w:val="00392AC4"/>
    <w:rsid w:val="00394AA9"/>
    <w:rsid w:val="003962CB"/>
    <w:rsid w:val="0039775E"/>
    <w:rsid w:val="00397C47"/>
    <w:rsid w:val="003A084C"/>
    <w:rsid w:val="003A12DF"/>
    <w:rsid w:val="003A1BFA"/>
    <w:rsid w:val="003A21B2"/>
    <w:rsid w:val="003A2D19"/>
    <w:rsid w:val="003A4A50"/>
    <w:rsid w:val="003A5634"/>
    <w:rsid w:val="003A5F7D"/>
    <w:rsid w:val="003A6451"/>
    <w:rsid w:val="003A74E6"/>
    <w:rsid w:val="003A7591"/>
    <w:rsid w:val="003A7E10"/>
    <w:rsid w:val="003B0820"/>
    <w:rsid w:val="003B3CAD"/>
    <w:rsid w:val="003B4931"/>
    <w:rsid w:val="003B4E5F"/>
    <w:rsid w:val="003C3FFA"/>
    <w:rsid w:val="003C526B"/>
    <w:rsid w:val="003C63B2"/>
    <w:rsid w:val="003D2259"/>
    <w:rsid w:val="003D58F1"/>
    <w:rsid w:val="003D6093"/>
    <w:rsid w:val="003D697E"/>
    <w:rsid w:val="003E0EEC"/>
    <w:rsid w:val="003E12FC"/>
    <w:rsid w:val="003E1E05"/>
    <w:rsid w:val="003E1FE4"/>
    <w:rsid w:val="003E5563"/>
    <w:rsid w:val="003E7348"/>
    <w:rsid w:val="003F0984"/>
    <w:rsid w:val="003F3930"/>
    <w:rsid w:val="004006AA"/>
    <w:rsid w:val="00400936"/>
    <w:rsid w:val="00403816"/>
    <w:rsid w:val="00404ECB"/>
    <w:rsid w:val="0040684C"/>
    <w:rsid w:val="0040775C"/>
    <w:rsid w:val="00407835"/>
    <w:rsid w:val="004106DA"/>
    <w:rsid w:val="00411B91"/>
    <w:rsid w:val="00411C32"/>
    <w:rsid w:val="00413127"/>
    <w:rsid w:val="00413302"/>
    <w:rsid w:val="0041339C"/>
    <w:rsid w:val="00414EEB"/>
    <w:rsid w:val="00416402"/>
    <w:rsid w:val="00416427"/>
    <w:rsid w:val="00416489"/>
    <w:rsid w:val="0041735F"/>
    <w:rsid w:val="00420C8D"/>
    <w:rsid w:val="004224D8"/>
    <w:rsid w:val="00423ADC"/>
    <w:rsid w:val="004262C3"/>
    <w:rsid w:val="00426F01"/>
    <w:rsid w:val="00427679"/>
    <w:rsid w:val="0043006A"/>
    <w:rsid w:val="00430230"/>
    <w:rsid w:val="00430376"/>
    <w:rsid w:val="00432AE6"/>
    <w:rsid w:val="00435575"/>
    <w:rsid w:val="004420F5"/>
    <w:rsid w:val="00443370"/>
    <w:rsid w:val="004440CC"/>
    <w:rsid w:val="00444345"/>
    <w:rsid w:val="00446195"/>
    <w:rsid w:val="00447254"/>
    <w:rsid w:val="00447696"/>
    <w:rsid w:val="00447F74"/>
    <w:rsid w:val="00451BF1"/>
    <w:rsid w:val="004535ED"/>
    <w:rsid w:val="004545E1"/>
    <w:rsid w:val="0045504C"/>
    <w:rsid w:val="00455B5B"/>
    <w:rsid w:val="0046101E"/>
    <w:rsid w:val="0046125D"/>
    <w:rsid w:val="004648EC"/>
    <w:rsid w:val="0046576F"/>
    <w:rsid w:val="00472554"/>
    <w:rsid w:val="0047331A"/>
    <w:rsid w:val="004754B0"/>
    <w:rsid w:val="00476C40"/>
    <w:rsid w:val="00477F0F"/>
    <w:rsid w:val="004821B6"/>
    <w:rsid w:val="0048555D"/>
    <w:rsid w:val="00486301"/>
    <w:rsid w:val="004874B3"/>
    <w:rsid w:val="004876D9"/>
    <w:rsid w:val="00487801"/>
    <w:rsid w:val="00491501"/>
    <w:rsid w:val="0049178F"/>
    <w:rsid w:val="004927CC"/>
    <w:rsid w:val="004930A9"/>
    <w:rsid w:val="004947D5"/>
    <w:rsid w:val="00495029"/>
    <w:rsid w:val="00496128"/>
    <w:rsid w:val="00496A45"/>
    <w:rsid w:val="00496C0E"/>
    <w:rsid w:val="004A04C0"/>
    <w:rsid w:val="004A10FA"/>
    <w:rsid w:val="004A15CF"/>
    <w:rsid w:val="004A2EA2"/>
    <w:rsid w:val="004A304F"/>
    <w:rsid w:val="004A34C1"/>
    <w:rsid w:val="004A54BA"/>
    <w:rsid w:val="004A57A5"/>
    <w:rsid w:val="004A6069"/>
    <w:rsid w:val="004A74D8"/>
    <w:rsid w:val="004A7927"/>
    <w:rsid w:val="004B0B5E"/>
    <w:rsid w:val="004B0C04"/>
    <w:rsid w:val="004B1111"/>
    <w:rsid w:val="004B2240"/>
    <w:rsid w:val="004B300C"/>
    <w:rsid w:val="004B6676"/>
    <w:rsid w:val="004B6B23"/>
    <w:rsid w:val="004B7F9B"/>
    <w:rsid w:val="004C4BB9"/>
    <w:rsid w:val="004C51E7"/>
    <w:rsid w:val="004C64C5"/>
    <w:rsid w:val="004D48D5"/>
    <w:rsid w:val="004D58B9"/>
    <w:rsid w:val="004D7770"/>
    <w:rsid w:val="004D789D"/>
    <w:rsid w:val="004E18CD"/>
    <w:rsid w:val="004E1EAD"/>
    <w:rsid w:val="004E5ADD"/>
    <w:rsid w:val="004E5AEC"/>
    <w:rsid w:val="004E5B8F"/>
    <w:rsid w:val="004F134A"/>
    <w:rsid w:val="004F1A9E"/>
    <w:rsid w:val="004F232C"/>
    <w:rsid w:val="004F257D"/>
    <w:rsid w:val="004F513F"/>
    <w:rsid w:val="004F5E69"/>
    <w:rsid w:val="004F6E3D"/>
    <w:rsid w:val="004F7863"/>
    <w:rsid w:val="0050067E"/>
    <w:rsid w:val="00503A17"/>
    <w:rsid w:val="00503F55"/>
    <w:rsid w:val="00504D64"/>
    <w:rsid w:val="00505CB9"/>
    <w:rsid w:val="00505CD2"/>
    <w:rsid w:val="00506D33"/>
    <w:rsid w:val="00507BA4"/>
    <w:rsid w:val="005119EC"/>
    <w:rsid w:val="00511FD8"/>
    <w:rsid w:val="0051230D"/>
    <w:rsid w:val="0051257E"/>
    <w:rsid w:val="00512E0B"/>
    <w:rsid w:val="005168D6"/>
    <w:rsid w:val="00517A5F"/>
    <w:rsid w:val="00520F6C"/>
    <w:rsid w:val="00521ADD"/>
    <w:rsid w:val="005246F0"/>
    <w:rsid w:val="005250B6"/>
    <w:rsid w:val="00525FE8"/>
    <w:rsid w:val="00526311"/>
    <w:rsid w:val="005263F5"/>
    <w:rsid w:val="00530E79"/>
    <w:rsid w:val="0053226D"/>
    <w:rsid w:val="00533B54"/>
    <w:rsid w:val="00534981"/>
    <w:rsid w:val="00534CF0"/>
    <w:rsid w:val="00534D0E"/>
    <w:rsid w:val="00536878"/>
    <w:rsid w:val="00537AB3"/>
    <w:rsid w:val="00537DF4"/>
    <w:rsid w:val="00542CA1"/>
    <w:rsid w:val="005441BE"/>
    <w:rsid w:val="005444F1"/>
    <w:rsid w:val="005462E0"/>
    <w:rsid w:val="00546C9E"/>
    <w:rsid w:val="00546D67"/>
    <w:rsid w:val="00547469"/>
    <w:rsid w:val="00547948"/>
    <w:rsid w:val="00547C48"/>
    <w:rsid w:val="00547C64"/>
    <w:rsid w:val="005514C4"/>
    <w:rsid w:val="00552160"/>
    <w:rsid w:val="0055238A"/>
    <w:rsid w:val="00553E89"/>
    <w:rsid w:val="005556BF"/>
    <w:rsid w:val="00555CD1"/>
    <w:rsid w:val="00556B2D"/>
    <w:rsid w:val="00556BF2"/>
    <w:rsid w:val="00557B6D"/>
    <w:rsid w:val="00560A77"/>
    <w:rsid w:val="00561CDC"/>
    <w:rsid w:val="005645D6"/>
    <w:rsid w:val="005670EA"/>
    <w:rsid w:val="00567A33"/>
    <w:rsid w:val="00567F97"/>
    <w:rsid w:val="00570126"/>
    <w:rsid w:val="00570C8A"/>
    <w:rsid w:val="00570FFD"/>
    <w:rsid w:val="00574C9C"/>
    <w:rsid w:val="00577B91"/>
    <w:rsid w:val="0058076E"/>
    <w:rsid w:val="005833A6"/>
    <w:rsid w:val="00583581"/>
    <w:rsid w:val="005868C9"/>
    <w:rsid w:val="00586B75"/>
    <w:rsid w:val="00587E38"/>
    <w:rsid w:val="0059590F"/>
    <w:rsid w:val="00597884"/>
    <w:rsid w:val="005A161B"/>
    <w:rsid w:val="005A1D49"/>
    <w:rsid w:val="005A22AD"/>
    <w:rsid w:val="005A3629"/>
    <w:rsid w:val="005A3ABC"/>
    <w:rsid w:val="005A4158"/>
    <w:rsid w:val="005A49C0"/>
    <w:rsid w:val="005A7EE7"/>
    <w:rsid w:val="005B1CBB"/>
    <w:rsid w:val="005B2F88"/>
    <w:rsid w:val="005B45DA"/>
    <w:rsid w:val="005B4896"/>
    <w:rsid w:val="005B73A9"/>
    <w:rsid w:val="005B7AC5"/>
    <w:rsid w:val="005C0137"/>
    <w:rsid w:val="005C3040"/>
    <w:rsid w:val="005D0CFF"/>
    <w:rsid w:val="005D1162"/>
    <w:rsid w:val="005D2105"/>
    <w:rsid w:val="005D6A05"/>
    <w:rsid w:val="005D74CB"/>
    <w:rsid w:val="005D76ED"/>
    <w:rsid w:val="005D77A5"/>
    <w:rsid w:val="005D78AE"/>
    <w:rsid w:val="005E1205"/>
    <w:rsid w:val="005E16D2"/>
    <w:rsid w:val="005E3819"/>
    <w:rsid w:val="005E39FE"/>
    <w:rsid w:val="005E3EB1"/>
    <w:rsid w:val="005E698A"/>
    <w:rsid w:val="005E6DC5"/>
    <w:rsid w:val="005E7CD0"/>
    <w:rsid w:val="005F0E3D"/>
    <w:rsid w:val="005F29B3"/>
    <w:rsid w:val="005F2CE3"/>
    <w:rsid w:val="005F478F"/>
    <w:rsid w:val="005F4C6E"/>
    <w:rsid w:val="005F53DC"/>
    <w:rsid w:val="005F73CF"/>
    <w:rsid w:val="006002B9"/>
    <w:rsid w:val="006017F6"/>
    <w:rsid w:val="00601CDC"/>
    <w:rsid w:val="00602B7C"/>
    <w:rsid w:val="0060302D"/>
    <w:rsid w:val="006044D1"/>
    <w:rsid w:val="0060625D"/>
    <w:rsid w:val="00606860"/>
    <w:rsid w:val="00607E2E"/>
    <w:rsid w:val="0061097F"/>
    <w:rsid w:val="00611584"/>
    <w:rsid w:val="00611DB2"/>
    <w:rsid w:val="00613521"/>
    <w:rsid w:val="006149C1"/>
    <w:rsid w:val="006155C3"/>
    <w:rsid w:val="00615985"/>
    <w:rsid w:val="00615A17"/>
    <w:rsid w:val="00620F55"/>
    <w:rsid w:val="00624A3B"/>
    <w:rsid w:val="00624B06"/>
    <w:rsid w:val="00625958"/>
    <w:rsid w:val="00627B1F"/>
    <w:rsid w:val="006326FD"/>
    <w:rsid w:val="00636E77"/>
    <w:rsid w:val="0064147F"/>
    <w:rsid w:val="00642F76"/>
    <w:rsid w:val="00643EFD"/>
    <w:rsid w:val="0064467A"/>
    <w:rsid w:val="00644B3A"/>
    <w:rsid w:val="0065062A"/>
    <w:rsid w:val="0065163B"/>
    <w:rsid w:val="00651965"/>
    <w:rsid w:val="006537BC"/>
    <w:rsid w:val="00655D35"/>
    <w:rsid w:val="00655E40"/>
    <w:rsid w:val="0065638A"/>
    <w:rsid w:val="006565E2"/>
    <w:rsid w:val="006603AD"/>
    <w:rsid w:val="00660900"/>
    <w:rsid w:val="006609AC"/>
    <w:rsid w:val="00660F99"/>
    <w:rsid w:val="006629F3"/>
    <w:rsid w:val="00663D4D"/>
    <w:rsid w:val="00664F15"/>
    <w:rsid w:val="00666787"/>
    <w:rsid w:val="006669BA"/>
    <w:rsid w:val="00666BBC"/>
    <w:rsid w:val="006671F4"/>
    <w:rsid w:val="0067488F"/>
    <w:rsid w:val="00675EA2"/>
    <w:rsid w:val="00680117"/>
    <w:rsid w:val="006817EA"/>
    <w:rsid w:val="00682B45"/>
    <w:rsid w:val="00685559"/>
    <w:rsid w:val="00686805"/>
    <w:rsid w:val="00686E9F"/>
    <w:rsid w:val="00691251"/>
    <w:rsid w:val="0069528C"/>
    <w:rsid w:val="00695684"/>
    <w:rsid w:val="00695DB1"/>
    <w:rsid w:val="006968B0"/>
    <w:rsid w:val="0069698D"/>
    <w:rsid w:val="006971EB"/>
    <w:rsid w:val="006A1E5A"/>
    <w:rsid w:val="006A34C9"/>
    <w:rsid w:val="006A421E"/>
    <w:rsid w:val="006A58CC"/>
    <w:rsid w:val="006A5BAA"/>
    <w:rsid w:val="006B0381"/>
    <w:rsid w:val="006B3332"/>
    <w:rsid w:val="006B564F"/>
    <w:rsid w:val="006C0FCF"/>
    <w:rsid w:val="006C128E"/>
    <w:rsid w:val="006C193F"/>
    <w:rsid w:val="006C2F57"/>
    <w:rsid w:val="006C33D7"/>
    <w:rsid w:val="006C353A"/>
    <w:rsid w:val="006C3EA2"/>
    <w:rsid w:val="006C4D55"/>
    <w:rsid w:val="006C5156"/>
    <w:rsid w:val="006C6090"/>
    <w:rsid w:val="006C73B9"/>
    <w:rsid w:val="006D048A"/>
    <w:rsid w:val="006D3BB0"/>
    <w:rsid w:val="006D5AF3"/>
    <w:rsid w:val="006E196C"/>
    <w:rsid w:val="006E1F3D"/>
    <w:rsid w:val="006E2FD9"/>
    <w:rsid w:val="006E43EB"/>
    <w:rsid w:val="006E556B"/>
    <w:rsid w:val="006E5E7E"/>
    <w:rsid w:val="006E74B0"/>
    <w:rsid w:val="006F0EAC"/>
    <w:rsid w:val="006F1F88"/>
    <w:rsid w:val="006F37EE"/>
    <w:rsid w:val="006F4A11"/>
    <w:rsid w:val="006F57F8"/>
    <w:rsid w:val="006F6196"/>
    <w:rsid w:val="00701F02"/>
    <w:rsid w:val="00703183"/>
    <w:rsid w:val="00704035"/>
    <w:rsid w:val="0070471F"/>
    <w:rsid w:val="00704B54"/>
    <w:rsid w:val="00704F5D"/>
    <w:rsid w:val="00704FEF"/>
    <w:rsid w:val="00706D85"/>
    <w:rsid w:val="00707E78"/>
    <w:rsid w:val="00711C7B"/>
    <w:rsid w:val="00711FBF"/>
    <w:rsid w:val="007131A8"/>
    <w:rsid w:val="007143E0"/>
    <w:rsid w:val="00715845"/>
    <w:rsid w:val="00715E9E"/>
    <w:rsid w:val="007209FF"/>
    <w:rsid w:val="00721192"/>
    <w:rsid w:val="007242C0"/>
    <w:rsid w:val="007254B1"/>
    <w:rsid w:val="007258A3"/>
    <w:rsid w:val="0072602C"/>
    <w:rsid w:val="00726885"/>
    <w:rsid w:val="0073033D"/>
    <w:rsid w:val="00734324"/>
    <w:rsid w:val="007358EF"/>
    <w:rsid w:val="00736114"/>
    <w:rsid w:val="007368FC"/>
    <w:rsid w:val="00736A67"/>
    <w:rsid w:val="0074099C"/>
    <w:rsid w:val="00740FD7"/>
    <w:rsid w:val="00741678"/>
    <w:rsid w:val="007448D5"/>
    <w:rsid w:val="00746BA1"/>
    <w:rsid w:val="007525C4"/>
    <w:rsid w:val="0075531F"/>
    <w:rsid w:val="00755B02"/>
    <w:rsid w:val="00755E58"/>
    <w:rsid w:val="00755EF6"/>
    <w:rsid w:val="00756832"/>
    <w:rsid w:val="007575A6"/>
    <w:rsid w:val="00757A73"/>
    <w:rsid w:val="00757EF2"/>
    <w:rsid w:val="00760994"/>
    <w:rsid w:val="007614D9"/>
    <w:rsid w:val="00762602"/>
    <w:rsid w:val="00764424"/>
    <w:rsid w:val="00764867"/>
    <w:rsid w:val="00764A0A"/>
    <w:rsid w:val="00765106"/>
    <w:rsid w:val="007667B8"/>
    <w:rsid w:val="0076721D"/>
    <w:rsid w:val="00767846"/>
    <w:rsid w:val="00767DF3"/>
    <w:rsid w:val="00770124"/>
    <w:rsid w:val="007713EC"/>
    <w:rsid w:val="007721C0"/>
    <w:rsid w:val="00774F88"/>
    <w:rsid w:val="0077612B"/>
    <w:rsid w:val="007762D0"/>
    <w:rsid w:val="00776F74"/>
    <w:rsid w:val="00780355"/>
    <w:rsid w:val="007819B7"/>
    <w:rsid w:val="007841BF"/>
    <w:rsid w:val="00784AD9"/>
    <w:rsid w:val="00784DEE"/>
    <w:rsid w:val="00785AE9"/>
    <w:rsid w:val="00787428"/>
    <w:rsid w:val="00787EC4"/>
    <w:rsid w:val="007932DE"/>
    <w:rsid w:val="007A00B4"/>
    <w:rsid w:val="007A2EB5"/>
    <w:rsid w:val="007A4D01"/>
    <w:rsid w:val="007A5BF5"/>
    <w:rsid w:val="007A7177"/>
    <w:rsid w:val="007A7330"/>
    <w:rsid w:val="007A7EED"/>
    <w:rsid w:val="007A7F84"/>
    <w:rsid w:val="007B0DCE"/>
    <w:rsid w:val="007B1255"/>
    <w:rsid w:val="007B1AC0"/>
    <w:rsid w:val="007B2E5A"/>
    <w:rsid w:val="007B30B7"/>
    <w:rsid w:val="007B3AEA"/>
    <w:rsid w:val="007B3CD3"/>
    <w:rsid w:val="007B6794"/>
    <w:rsid w:val="007B6958"/>
    <w:rsid w:val="007B6BD3"/>
    <w:rsid w:val="007C0D36"/>
    <w:rsid w:val="007C1DA3"/>
    <w:rsid w:val="007C3305"/>
    <w:rsid w:val="007C3A06"/>
    <w:rsid w:val="007C5697"/>
    <w:rsid w:val="007C5863"/>
    <w:rsid w:val="007C78C9"/>
    <w:rsid w:val="007D0000"/>
    <w:rsid w:val="007D086C"/>
    <w:rsid w:val="007D1F72"/>
    <w:rsid w:val="007D33B5"/>
    <w:rsid w:val="007D422C"/>
    <w:rsid w:val="007D5251"/>
    <w:rsid w:val="007D574A"/>
    <w:rsid w:val="007D6C4A"/>
    <w:rsid w:val="007E0073"/>
    <w:rsid w:val="007E0789"/>
    <w:rsid w:val="007E0F52"/>
    <w:rsid w:val="007E220A"/>
    <w:rsid w:val="007E3AC4"/>
    <w:rsid w:val="007E449D"/>
    <w:rsid w:val="007E5315"/>
    <w:rsid w:val="007E78AB"/>
    <w:rsid w:val="007F0918"/>
    <w:rsid w:val="007F256B"/>
    <w:rsid w:val="007F25A7"/>
    <w:rsid w:val="007F26A2"/>
    <w:rsid w:val="007F2FD3"/>
    <w:rsid w:val="007F43FD"/>
    <w:rsid w:val="007F47AC"/>
    <w:rsid w:val="007F4C67"/>
    <w:rsid w:val="008001CB"/>
    <w:rsid w:val="008008B8"/>
    <w:rsid w:val="008037D6"/>
    <w:rsid w:val="00803DC8"/>
    <w:rsid w:val="0080623B"/>
    <w:rsid w:val="008111E3"/>
    <w:rsid w:val="0081170F"/>
    <w:rsid w:val="008118A7"/>
    <w:rsid w:val="00812802"/>
    <w:rsid w:val="0081362F"/>
    <w:rsid w:val="008147B8"/>
    <w:rsid w:val="008147EE"/>
    <w:rsid w:val="0081526C"/>
    <w:rsid w:val="00815ABD"/>
    <w:rsid w:val="00816653"/>
    <w:rsid w:val="00816BED"/>
    <w:rsid w:val="00817990"/>
    <w:rsid w:val="008205BB"/>
    <w:rsid w:val="00820CCA"/>
    <w:rsid w:val="00822568"/>
    <w:rsid w:val="0082286E"/>
    <w:rsid w:val="0082375E"/>
    <w:rsid w:val="008251D5"/>
    <w:rsid w:val="008311BF"/>
    <w:rsid w:val="00832D4F"/>
    <w:rsid w:val="00834FA4"/>
    <w:rsid w:val="00836D62"/>
    <w:rsid w:val="00837CA4"/>
    <w:rsid w:val="008410DB"/>
    <w:rsid w:val="00841D1D"/>
    <w:rsid w:val="00841FBA"/>
    <w:rsid w:val="00842A44"/>
    <w:rsid w:val="008436EC"/>
    <w:rsid w:val="00843E3B"/>
    <w:rsid w:val="00845830"/>
    <w:rsid w:val="0084591A"/>
    <w:rsid w:val="00845A39"/>
    <w:rsid w:val="00845D54"/>
    <w:rsid w:val="00845EDE"/>
    <w:rsid w:val="00846259"/>
    <w:rsid w:val="00846A6E"/>
    <w:rsid w:val="00850E5B"/>
    <w:rsid w:val="00852A4B"/>
    <w:rsid w:val="008549C4"/>
    <w:rsid w:val="00855BD2"/>
    <w:rsid w:val="00856A48"/>
    <w:rsid w:val="00857067"/>
    <w:rsid w:val="008610E7"/>
    <w:rsid w:val="008612E6"/>
    <w:rsid w:val="00861A23"/>
    <w:rsid w:val="00861ACD"/>
    <w:rsid w:val="008626DE"/>
    <w:rsid w:val="008644B1"/>
    <w:rsid w:val="00866FB1"/>
    <w:rsid w:val="00867905"/>
    <w:rsid w:val="008700CD"/>
    <w:rsid w:val="00872C6A"/>
    <w:rsid w:val="00876A78"/>
    <w:rsid w:val="00877610"/>
    <w:rsid w:val="008776F7"/>
    <w:rsid w:val="00877F03"/>
    <w:rsid w:val="008816A8"/>
    <w:rsid w:val="008858A9"/>
    <w:rsid w:val="0088688A"/>
    <w:rsid w:val="00886901"/>
    <w:rsid w:val="00887C92"/>
    <w:rsid w:val="00887EE8"/>
    <w:rsid w:val="00891946"/>
    <w:rsid w:val="00891CB7"/>
    <w:rsid w:val="0089315E"/>
    <w:rsid w:val="00893D18"/>
    <w:rsid w:val="00897B28"/>
    <w:rsid w:val="008A062E"/>
    <w:rsid w:val="008A1902"/>
    <w:rsid w:val="008A23F3"/>
    <w:rsid w:val="008A6136"/>
    <w:rsid w:val="008B02C0"/>
    <w:rsid w:val="008B0F04"/>
    <w:rsid w:val="008B2C18"/>
    <w:rsid w:val="008B61C9"/>
    <w:rsid w:val="008B6AA7"/>
    <w:rsid w:val="008B6F16"/>
    <w:rsid w:val="008C0FFE"/>
    <w:rsid w:val="008C112C"/>
    <w:rsid w:val="008C22D2"/>
    <w:rsid w:val="008C7311"/>
    <w:rsid w:val="008D30FF"/>
    <w:rsid w:val="008D48EC"/>
    <w:rsid w:val="008D4D46"/>
    <w:rsid w:val="008D4FEE"/>
    <w:rsid w:val="008D5A7F"/>
    <w:rsid w:val="008D5BCF"/>
    <w:rsid w:val="008E4D73"/>
    <w:rsid w:val="008E6178"/>
    <w:rsid w:val="008E6D84"/>
    <w:rsid w:val="008E7C0D"/>
    <w:rsid w:val="008F0535"/>
    <w:rsid w:val="008F0FB9"/>
    <w:rsid w:val="008F12D8"/>
    <w:rsid w:val="008F1CA6"/>
    <w:rsid w:val="008F54D7"/>
    <w:rsid w:val="008F5522"/>
    <w:rsid w:val="008F5ED3"/>
    <w:rsid w:val="008F68FA"/>
    <w:rsid w:val="008F7162"/>
    <w:rsid w:val="0090061E"/>
    <w:rsid w:val="009025CA"/>
    <w:rsid w:val="009031B6"/>
    <w:rsid w:val="009052D4"/>
    <w:rsid w:val="009066E2"/>
    <w:rsid w:val="00906D82"/>
    <w:rsid w:val="00910C74"/>
    <w:rsid w:val="00911792"/>
    <w:rsid w:val="009149B3"/>
    <w:rsid w:val="00914A47"/>
    <w:rsid w:val="00917CDC"/>
    <w:rsid w:val="009236BC"/>
    <w:rsid w:val="0092389D"/>
    <w:rsid w:val="00924730"/>
    <w:rsid w:val="00927FDB"/>
    <w:rsid w:val="00931059"/>
    <w:rsid w:val="0093252D"/>
    <w:rsid w:val="009356AE"/>
    <w:rsid w:val="00935ECD"/>
    <w:rsid w:val="009411D1"/>
    <w:rsid w:val="00942C9A"/>
    <w:rsid w:val="00943AEA"/>
    <w:rsid w:val="00946149"/>
    <w:rsid w:val="009461BC"/>
    <w:rsid w:val="009473F7"/>
    <w:rsid w:val="00951699"/>
    <w:rsid w:val="00953FCB"/>
    <w:rsid w:val="00956849"/>
    <w:rsid w:val="0095704C"/>
    <w:rsid w:val="009579FF"/>
    <w:rsid w:val="009603A2"/>
    <w:rsid w:val="00960EED"/>
    <w:rsid w:val="00963120"/>
    <w:rsid w:val="009637C7"/>
    <w:rsid w:val="00964351"/>
    <w:rsid w:val="00965AF3"/>
    <w:rsid w:val="00965EA2"/>
    <w:rsid w:val="009677AB"/>
    <w:rsid w:val="00970453"/>
    <w:rsid w:val="009709CD"/>
    <w:rsid w:val="00970DE4"/>
    <w:rsid w:val="009741C3"/>
    <w:rsid w:val="00974B0F"/>
    <w:rsid w:val="00974BCA"/>
    <w:rsid w:val="00975335"/>
    <w:rsid w:val="00976B04"/>
    <w:rsid w:val="009771E0"/>
    <w:rsid w:val="00982161"/>
    <w:rsid w:val="009826B0"/>
    <w:rsid w:val="00982821"/>
    <w:rsid w:val="00982B73"/>
    <w:rsid w:val="00982DEB"/>
    <w:rsid w:val="009833F0"/>
    <w:rsid w:val="0098592F"/>
    <w:rsid w:val="00985DAE"/>
    <w:rsid w:val="00985E13"/>
    <w:rsid w:val="00986A05"/>
    <w:rsid w:val="00987B5D"/>
    <w:rsid w:val="00987DB5"/>
    <w:rsid w:val="00991514"/>
    <w:rsid w:val="0099420F"/>
    <w:rsid w:val="009950D7"/>
    <w:rsid w:val="00996DAA"/>
    <w:rsid w:val="009A1781"/>
    <w:rsid w:val="009A18E2"/>
    <w:rsid w:val="009A1A52"/>
    <w:rsid w:val="009A1DCE"/>
    <w:rsid w:val="009A3EC4"/>
    <w:rsid w:val="009A4C43"/>
    <w:rsid w:val="009A6772"/>
    <w:rsid w:val="009A6ED4"/>
    <w:rsid w:val="009A7167"/>
    <w:rsid w:val="009A7C2B"/>
    <w:rsid w:val="009B0717"/>
    <w:rsid w:val="009B243E"/>
    <w:rsid w:val="009B3029"/>
    <w:rsid w:val="009B3A63"/>
    <w:rsid w:val="009B4D8F"/>
    <w:rsid w:val="009B594D"/>
    <w:rsid w:val="009B6616"/>
    <w:rsid w:val="009B799C"/>
    <w:rsid w:val="009C06E6"/>
    <w:rsid w:val="009C0A8D"/>
    <w:rsid w:val="009C1DC3"/>
    <w:rsid w:val="009C24F7"/>
    <w:rsid w:val="009C26B6"/>
    <w:rsid w:val="009C5560"/>
    <w:rsid w:val="009C6C00"/>
    <w:rsid w:val="009D0A1B"/>
    <w:rsid w:val="009D112A"/>
    <w:rsid w:val="009D3B29"/>
    <w:rsid w:val="009E30A5"/>
    <w:rsid w:val="009E62D3"/>
    <w:rsid w:val="009E75B5"/>
    <w:rsid w:val="009E7DAF"/>
    <w:rsid w:val="009F2220"/>
    <w:rsid w:val="009F2FC2"/>
    <w:rsid w:val="009F3B0D"/>
    <w:rsid w:val="009F4A6F"/>
    <w:rsid w:val="009F5BE2"/>
    <w:rsid w:val="009F62BE"/>
    <w:rsid w:val="009F715F"/>
    <w:rsid w:val="00A01A7F"/>
    <w:rsid w:val="00A01AC0"/>
    <w:rsid w:val="00A01C64"/>
    <w:rsid w:val="00A0413A"/>
    <w:rsid w:val="00A07F4D"/>
    <w:rsid w:val="00A1299A"/>
    <w:rsid w:val="00A1349F"/>
    <w:rsid w:val="00A137F9"/>
    <w:rsid w:val="00A21873"/>
    <w:rsid w:val="00A21BD9"/>
    <w:rsid w:val="00A24C90"/>
    <w:rsid w:val="00A24FA2"/>
    <w:rsid w:val="00A25465"/>
    <w:rsid w:val="00A25E56"/>
    <w:rsid w:val="00A271C2"/>
    <w:rsid w:val="00A3004B"/>
    <w:rsid w:val="00A31639"/>
    <w:rsid w:val="00A32CEC"/>
    <w:rsid w:val="00A32D1C"/>
    <w:rsid w:val="00A33D1A"/>
    <w:rsid w:val="00A347C9"/>
    <w:rsid w:val="00A355FE"/>
    <w:rsid w:val="00A37F0A"/>
    <w:rsid w:val="00A4183C"/>
    <w:rsid w:val="00A43928"/>
    <w:rsid w:val="00A4411D"/>
    <w:rsid w:val="00A443E0"/>
    <w:rsid w:val="00A457E0"/>
    <w:rsid w:val="00A4699E"/>
    <w:rsid w:val="00A46A34"/>
    <w:rsid w:val="00A47A2D"/>
    <w:rsid w:val="00A50184"/>
    <w:rsid w:val="00A50885"/>
    <w:rsid w:val="00A51D61"/>
    <w:rsid w:val="00A55151"/>
    <w:rsid w:val="00A55D99"/>
    <w:rsid w:val="00A569FF"/>
    <w:rsid w:val="00A57458"/>
    <w:rsid w:val="00A60B6A"/>
    <w:rsid w:val="00A61942"/>
    <w:rsid w:val="00A622A0"/>
    <w:rsid w:val="00A6254F"/>
    <w:rsid w:val="00A63769"/>
    <w:rsid w:val="00A642B9"/>
    <w:rsid w:val="00A6765E"/>
    <w:rsid w:val="00A704B4"/>
    <w:rsid w:val="00A70A55"/>
    <w:rsid w:val="00A738A6"/>
    <w:rsid w:val="00A7613D"/>
    <w:rsid w:val="00A76336"/>
    <w:rsid w:val="00A805A2"/>
    <w:rsid w:val="00A813FD"/>
    <w:rsid w:val="00A81E32"/>
    <w:rsid w:val="00A842AD"/>
    <w:rsid w:val="00A84DC4"/>
    <w:rsid w:val="00A86F31"/>
    <w:rsid w:val="00A8753A"/>
    <w:rsid w:val="00A905D7"/>
    <w:rsid w:val="00A9194A"/>
    <w:rsid w:val="00A91C2D"/>
    <w:rsid w:val="00A91FA4"/>
    <w:rsid w:val="00A925FE"/>
    <w:rsid w:val="00A93742"/>
    <w:rsid w:val="00A94649"/>
    <w:rsid w:val="00A96452"/>
    <w:rsid w:val="00A97290"/>
    <w:rsid w:val="00A9745E"/>
    <w:rsid w:val="00A97BA4"/>
    <w:rsid w:val="00AA05AC"/>
    <w:rsid w:val="00AA0E0E"/>
    <w:rsid w:val="00AA2964"/>
    <w:rsid w:val="00AA2D59"/>
    <w:rsid w:val="00AA3F6A"/>
    <w:rsid w:val="00AA42F0"/>
    <w:rsid w:val="00AA4D9D"/>
    <w:rsid w:val="00AA537D"/>
    <w:rsid w:val="00AA781A"/>
    <w:rsid w:val="00AB0AC3"/>
    <w:rsid w:val="00AB136E"/>
    <w:rsid w:val="00AB13FE"/>
    <w:rsid w:val="00AB2228"/>
    <w:rsid w:val="00AB3C72"/>
    <w:rsid w:val="00AC142D"/>
    <w:rsid w:val="00AC24EA"/>
    <w:rsid w:val="00AC48DE"/>
    <w:rsid w:val="00AC51A0"/>
    <w:rsid w:val="00AC6191"/>
    <w:rsid w:val="00AC7628"/>
    <w:rsid w:val="00AC7E1F"/>
    <w:rsid w:val="00AD1651"/>
    <w:rsid w:val="00AD20CC"/>
    <w:rsid w:val="00AD2497"/>
    <w:rsid w:val="00AD26C8"/>
    <w:rsid w:val="00AD3064"/>
    <w:rsid w:val="00AD30B5"/>
    <w:rsid w:val="00AD4014"/>
    <w:rsid w:val="00AD48C6"/>
    <w:rsid w:val="00AD5D2E"/>
    <w:rsid w:val="00AD77FB"/>
    <w:rsid w:val="00AE0C3B"/>
    <w:rsid w:val="00AE3473"/>
    <w:rsid w:val="00AE65C1"/>
    <w:rsid w:val="00AE69AF"/>
    <w:rsid w:val="00AE7B1D"/>
    <w:rsid w:val="00AE7E03"/>
    <w:rsid w:val="00AF0AA8"/>
    <w:rsid w:val="00AF0EA8"/>
    <w:rsid w:val="00AF1A2B"/>
    <w:rsid w:val="00AF2B90"/>
    <w:rsid w:val="00AF41FB"/>
    <w:rsid w:val="00AF640A"/>
    <w:rsid w:val="00AF786A"/>
    <w:rsid w:val="00B004B3"/>
    <w:rsid w:val="00B018C0"/>
    <w:rsid w:val="00B02AD8"/>
    <w:rsid w:val="00B04BC3"/>
    <w:rsid w:val="00B053F2"/>
    <w:rsid w:val="00B0598A"/>
    <w:rsid w:val="00B0654B"/>
    <w:rsid w:val="00B06B52"/>
    <w:rsid w:val="00B06DB7"/>
    <w:rsid w:val="00B06FFA"/>
    <w:rsid w:val="00B0727E"/>
    <w:rsid w:val="00B07C28"/>
    <w:rsid w:val="00B11337"/>
    <w:rsid w:val="00B11734"/>
    <w:rsid w:val="00B13FB1"/>
    <w:rsid w:val="00B1723A"/>
    <w:rsid w:val="00B17464"/>
    <w:rsid w:val="00B176C4"/>
    <w:rsid w:val="00B20742"/>
    <w:rsid w:val="00B20CD7"/>
    <w:rsid w:val="00B20D7D"/>
    <w:rsid w:val="00B21EC6"/>
    <w:rsid w:val="00B225D7"/>
    <w:rsid w:val="00B22B24"/>
    <w:rsid w:val="00B23017"/>
    <w:rsid w:val="00B2375D"/>
    <w:rsid w:val="00B2625E"/>
    <w:rsid w:val="00B30048"/>
    <w:rsid w:val="00B31579"/>
    <w:rsid w:val="00B31880"/>
    <w:rsid w:val="00B32558"/>
    <w:rsid w:val="00B334D4"/>
    <w:rsid w:val="00B33842"/>
    <w:rsid w:val="00B33FF8"/>
    <w:rsid w:val="00B37210"/>
    <w:rsid w:val="00B428F4"/>
    <w:rsid w:val="00B42CC1"/>
    <w:rsid w:val="00B431ED"/>
    <w:rsid w:val="00B45F16"/>
    <w:rsid w:val="00B4646A"/>
    <w:rsid w:val="00B46BB8"/>
    <w:rsid w:val="00B476D8"/>
    <w:rsid w:val="00B47D21"/>
    <w:rsid w:val="00B51623"/>
    <w:rsid w:val="00B55A19"/>
    <w:rsid w:val="00B57497"/>
    <w:rsid w:val="00B57968"/>
    <w:rsid w:val="00B60A14"/>
    <w:rsid w:val="00B60F82"/>
    <w:rsid w:val="00B64CB6"/>
    <w:rsid w:val="00B661E4"/>
    <w:rsid w:val="00B7220F"/>
    <w:rsid w:val="00B73EC4"/>
    <w:rsid w:val="00B76242"/>
    <w:rsid w:val="00B77027"/>
    <w:rsid w:val="00B777FC"/>
    <w:rsid w:val="00B77880"/>
    <w:rsid w:val="00B77C82"/>
    <w:rsid w:val="00B77E7C"/>
    <w:rsid w:val="00B80544"/>
    <w:rsid w:val="00B806F7"/>
    <w:rsid w:val="00B810CC"/>
    <w:rsid w:val="00B83B1B"/>
    <w:rsid w:val="00B86DAF"/>
    <w:rsid w:val="00B90421"/>
    <w:rsid w:val="00B9043E"/>
    <w:rsid w:val="00B938AB"/>
    <w:rsid w:val="00B9511A"/>
    <w:rsid w:val="00B97406"/>
    <w:rsid w:val="00B9755D"/>
    <w:rsid w:val="00B97568"/>
    <w:rsid w:val="00BA0AD7"/>
    <w:rsid w:val="00BA0ECD"/>
    <w:rsid w:val="00BA1FC7"/>
    <w:rsid w:val="00BA4EAF"/>
    <w:rsid w:val="00BA62A0"/>
    <w:rsid w:val="00BA65EC"/>
    <w:rsid w:val="00BA673B"/>
    <w:rsid w:val="00BA6773"/>
    <w:rsid w:val="00BB1C44"/>
    <w:rsid w:val="00BB1C72"/>
    <w:rsid w:val="00BB2D63"/>
    <w:rsid w:val="00BB4625"/>
    <w:rsid w:val="00BB5413"/>
    <w:rsid w:val="00BB55A2"/>
    <w:rsid w:val="00BB58A6"/>
    <w:rsid w:val="00BB63BB"/>
    <w:rsid w:val="00BB7075"/>
    <w:rsid w:val="00BB7DBB"/>
    <w:rsid w:val="00BC1491"/>
    <w:rsid w:val="00BC1918"/>
    <w:rsid w:val="00BC1F58"/>
    <w:rsid w:val="00BC26EA"/>
    <w:rsid w:val="00BC361F"/>
    <w:rsid w:val="00BC3A27"/>
    <w:rsid w:val="00BC3A8C"/>
    <w:rsid w:val="00BC5E49"/>
    <w:rsid w:val="00BC69A0"/>
    <w:rsid w:val="00BD23AA"/>
    <w:rsid w:val="00BD29FC"/>
    <w:rsid w:val="00BD2B4A"/>
    <w:rsid w:val="00BD2E82"/>
    <w:rsid w:val="00BD4E3B"/>
    <w:rsid w:val="00BD575B"/>
    <w:rsid w:val="00BD66AC"/>
    <w:rsid w:val="00BD750C"/>
    <w:rsid w:val="00BE03CD"/>
    <w:rsid w:val="00BE0618"/>
    <w:rsid w:val="00BE1B74"/>
    <w:rsid w:val="00BE1E53"/>
    <w:rsid w:val="00BE36F9"/>
    <w:rsid w:val="00BE3D29"/>
    <w:rsid w:val="00BE59A1"/>
    <w:rsid w:val="00BE76DC"/>
    <w:rsid w:val="00BF0FB0"/>
    <w:rsid w:val="00BF3D70"/>
    <w:rsid w:val="00BF6937"/>
    <w:rsid w:val="00BF7920"/>
    <w:rsid w:val="00C0206F"/>
    <w:rsid w:val="00C05A57"/>
    <w:rsid w:val="00C06165"/>
    <w:rsid w:val="00C062DC"/>
    <w:rsid w:val="00C06498"/>
    <w:rsid w:val="00C109BB"/>
    <w:rsid w:val="00C117A2"/>
    <w:rsid w:val="00C11BD8"/>
    <w:rsid w:val="00C1409D"/>
    <w:rsid w:val="00C14F1B"/>
    <w:rsid w:val="00C171D6"/>
    <w:rsid w:val="00C20399"/>
    <w:rsid w:val="00C20E53"/>
    <w:rsid w:val="00C2160C"/>
    <w:rsid w:val="00C216B6"/>
    <w:rsid w:val="00C22402"/>
    <w:rsid w:val="00C22FE6"/>
    <w:rsid w:val="00C23D9D"/>
    <w:rsid w:val="00C259EC"/>
    <w:rsid w:val="00C25ABD"/>
    <w:rsid w:val="00C25D2E"/>
    <w:rsid w:val="00C302A9"/>
    <w:rsid w:val="00C320D3"/>
    <w:rsid w:val="00C32F84"/>
    <w:rsid w:val="00C34A34"/>
    <w:rsid w:val="00C37A9D"/>
    <w:rsid w:val="00C409DB"/>
    <w:rsid w:val="00C4575A"/>
    <w:rsid w:val="00C46292"/>
    <w:rsid w:val="00C4695C"/>
    <w:rsid w:val="00C5092C"/>
    <w:rsid w:val="00C52534"/>
    <w:rsid w:val="00C54018"/>
    <w:rsid w:val="00C544CC"/>
    <w:rsid w:val="00C55BC2"/>
    <w:rsid w:val="00C630A7"/>
    <w:rsid w:val="00C63616"/>
    <w:rsid w:val="00C6578F"/>
    <w:rsid w:val="00C65F8B"/>
    <w:rsid w:val="00C662FF"/>
    <w:rsid w:val="00C6766C"/>
    <w:rsid w:val="00C7303D"/>
    <w:rsid w:val="00C77A3C"/>
    <w:rsid w:val="00C81931"/>
    <w:rsid w:val="00C82722"/>
    <w:rsid w:val="00C82E8D"/>
    <w:rsid w:val="00C8514C"/>
    <w:rsid w:val="00C851BC"/>
    <w:rsid w:val="00C85A85"/>
    <w:rsid w:val="00C87874"/>
    <w:rsid w:val="00C87B63"/>
    <w:rsid w:val="00C96033"/>
    <w:rsid w:val="00C97695"/>
    <w:rsid w:val="00CA13DD"/>
    <w:rsid w:val="00CA20F1"/>
    <w:rsid w:val="00CA269B"/>
    <w:rsid w:val="00CA36E8"/>
    <w:rsid w:val="00CA4AD0"/>
    <w:rsid w:val="00CA4B47"/>
    <w:rsid w:val="00CA5244"/>
    <w:rsid w:val="00CA68E0"/>
    <w:rsid w:val="00CA6AAC"/>
    <w:rsid w:val="00CA6DC1"/>
    <w:rsid w:val="00CA6DD1"/>
    <w:rsid w:val="00CB0188"/>
    <w:rsid w:val="00CB0AD9"/>
    <w:rsid w:val="00CB377E"/>
    <w:rsid w:val="00CB3A35"/>
    <w:rsid w:val="00CB44E5"/>
    <w:rsid w:val="00CB4B50"/>
    <w:rsid w:val="00CB57B6"/>
    <w:rsid w:val="00CB5EF6"/>
    <w:rsid w:val="00CC146F"/>
    <w:rsid w:val="00CC2494"/>
    <w:rsid w:val="00CC2FED"/>
    <w:rsid w:val="00CC34CB"/>
    <w:rsid w:val="00CC433C"/>
    <w:rsid w:val="00CC717F"/>
    <w:rsid w:val="00CD1C21"/>
    <w:rsid w:val="00CD2B70"/>
    <w:rsid w:val="00CD2DF7"/>
    <w:rsid w:val="00CD3366"/>
    <w:rsid w:val="00CD455A"/>
    <w:rsid w:val="00CD672F"/>
    <w:rsid w:val="00CD7121"/>
    <w:rsid w:val="00CE2A8A"/>
    <w:rsid w:val="00CE4299"/>
    <w:rsid w:val="00CE6779"/>
    <w:rsid w:val="00CE78BD"/>
    <w:rsid w:val="00CE7987"/>
    <w:rsid w:val="00CE7A80"/>
    <w:rsid w:val="00CF323B"/>
    <w:rsid w:val="00CF3AE1"/>
    <w:rsid w:val="00CF4FBF"/>
    <w:rsid w:val="00CF53E0"/>
    <w:rsid w:val="00CF7CBC"/>
    <w:rsid w:val="00D03319"/>
    <w:rsid w:val="00D03F71"/>
    <w:rsid w:val="00D04889"/>
    <w:rsid w:val="00D07396"/>
    <w:rsid w:val="00D07464"/>
    <w:rsid w:val="00D07BEB"/>
    <w:rsid w:val="00D07F87"/>
    <w:rsid w:val="00D10E1C"/>
    <w:rsid w:val="00D12E7A"/>
    <w:rsid w:val="00D131EC"/>
    <w:rsid w:val="00D160B9"/>
    <w:rsid w:val="00D207B5"/>
    <w:rsid w:val="00D213D0"/>
    <w:rsid w:val="00D224DE"/>
    <w:rsid w:val="00D22E22"/>
    <w:rsid w:val="00D23A2B"/>
    <w:rsid w:val="00D25349"/>
    <w:rsid w:val="00D259AA"/>
    <w:rsid w:val="00D33B14"/>
    <w:rsid w:val="00D34F48"/>
    <w:rsid w:val="00D35083"/>
    <w:rsid w:val="00D36AE1"/>
    <w:rsid w:val="00D37CD5"/>
    <w:rsid w:val="00D407BD"/>
    <w:rsid w:val="00D41349"/>
    <w:rsid w:val="00D43BD3"/>
    <w:rsid w:val="00D44233"/>
    <w:rsid w:val="00D445BF"/>
    <w:rsid w:val="00D45E14"/>
    <w:rsid w:val="00D47726"/>
    <w:rsid w:val="00D500D2"/>
    <w:rsid w:val="00D5016C"/>
    <w:rsid w:val="00D50357"/>
    <w:rsid w:val="00D5227D"/>
    <w:rsid w:val="00D52456"/>
    <w:rsid w:val="00D56A77"/>
    <w:rsid w:val="00D56DAB"/>
    <w:rsid w:val="00D615A2"/>
    <w:rsid w:val="00D66E31"/>
    <w:rsid w:val="00D677F3"/>
    <w:rsid w:val="00D70A65"/>
    <w:rsid w:val="00D71F1A"/>
    <w:rsid w:val="00D7202C"/>
    <w:rsid w:val="00D72C92"/>
    <w:rsid w:val="00D7357B"/>
    <w:rsid w:val="00D74458"/>
    <w:rsid w:val="00D74893"/>
    <w:rsid w:val="00D74A6A"/>
    <w:rsid w:val="00D75D1D"/>
    <w:rsid w:val="00D760E1"/>
    <w:rsid w:val="00D81831"/>
    <w:rsid w:val="00D8198A"/>
    <w:rsid w:val="00D84DD5"/>
    <w:rsid w:val="00D86AC1"/>
    <w:rsid w:val="00D870D9"/>
    <w:rsid w:val="00D8718B"/>
    <w:rsid w:val="00D90A05"/>
    <w:rsid w:val="00D90CA1"/>
    <w:rsid w:val="00D913E5"/>
    <w:rsid w:val="00D91E58"/>
    <w:rsid w:val="00D93B76"/>
    <w:rsid w:val="00D9440B"/>
    <w:rsid w:val="00D9595E"/>
    <w:rsid w:val="00D95F17"/>
    <w:rsid w:val="00DA02D1"/>
    <w:rsid w:val="00DA21DB"/>
    <w:rsid w:val="00DA2487"/>
    <w:rsid w:val="00DA7216"/>
    <w:rsid w:val="00DA7B4D"/>
    <w:rsid w:val="00DB0C52"/>
    <w:rsid w:val="00DB1505"/>
    <w:rsid w:val="00DB1885"/>
    <w:rsid w:val="00DB2C08"/>
    <w:rsid w:val="00DB339F"/>
    <w:rsid w:val="00DB3CC4"/>
    <w:rsid w:val="00DB54BC"/>
    <w:rsid w:val="00DB5DEB"/>
    <w:rsid w:val="00DB69BD"/>
    <w:rsid w:val="00DC2006"/>
    <w:rsid w:val="00DC237E"/>
    <w:rsid w:val="00DC23BD"/>
    <w:rsid w:val="00DC316F"/>
    <w:rsid w:val="00DC3A06"/>
    <w:rsid w:val="00DC4EFB"/>
    <w:rsid w:val="00DC5E69"/>
    <w:rsid w:val="00DD1927"/>
    <w:rsid w:val="00DD3371"/>
    <w:rsid w:val="00DD34D6"/>
    <w:rsid w:val="00DD36BC"/>
    <w:rsid w:val="00DD3EDB"/>
    <w:rsid w:val="00DD3F50"/>
    <w:rsid w:val="00DD48EF"/>
    <w:rsid w:val="00DE04F4"/>
    <w:rsid w:val="00DE786F"/>
    <w:rsid w:val="00DF17B9"/>
    <w:rsid w:val="00DF2156"/>
    <w:rsid w:val="00DF3B04"/>
    <w:rsid w:val="00DF3F55"/>
    <w:rsid w:val="00DF4924"/>
    <w:rsid w:val="00DF500E"/>
    <w:rsid w:val="00DF7406"/>
    <w:rsid w:val="00DF7AD3"/>
    <w:rsid w:val="00DF7D6B"/>
    <w:rsid w:val="00E00749"/>
    <w:rsid w:val="00E01361"/>
    <w:rsid w:val="00E02B31"/>
    <w:rsid w:val="00E03F95"/>
    <w:rsid w:val="00E04762"/>
    <w:rsid w:val="00E10DE1"/>
    <w:rsid w:val="00E11111"/>
    <w:rsid w:val="00E13963"/>
    <w:rsid w:val="00E152A9"/>
    <w:rsid w:val="00E16958"/>
    <w:rsid w:val="00E20DAD"/>
    <w:rsid w:val="00E2105D"/>
    <w:rsid w:val="00E216CE"/>
    <w:rsid w:val="00E21911"/>
    <w:rsid w:val="00E222AB"/>
    <w:rsid w:val="00E24103"/>
    <w:rsid w:val="00E26E11"/>
    <w:rsid w:val="00E270EC"/>
    <w:rsid w:val="00E31A4A"/>
    <w:rsid w:val="00E33005"/>
    <w:rsid w:val="00E33836"/>
    <w:rsid w:val="00E34376"/>
    <w:rsid w:val="00E353A3"/>
    <w:rsid w:val="00E36076"/>
    <w:rsid w:val="00E41953"/>
    <w:rsid w:val="00E4249A"/>
    <w:rsid w:val="00E426D1"/>
    <w:rsid w:val="00E42A38"/>
    <w:rsid w:val="00E440E5"/>
    <w:rsid w:val="00E44830"/>
    <w:rsid w:val="00E44CDA"/>
    <w:rsid w:val="00E45DE1"/>
    <w:rsid w:val="00E45E82"/>
    <w:rsid w:val="00E465C1"/>
    <w:rsid w:val="00E46B14"/>
    <w:rsid w:val="00E47285"/>
    <w:rsid w:val="00E52FFE"/>
    <w:rsid w:val="00E55787"/>
    <w:rsid w:val="00E56201"/>
    <w:rsid w:val="00E60B26"/>
    <w:rsid w:val="00E6166D"/>
    <w:rsid w:val="00E62EE8"/>
    <w:rsid w:val="00E6324E"/>
    <w:rsid w:val="00E632A7"/>
    <w:rsid w:val="00E633CB"/>
    <w:rsid w:val="00E63F00"/>
    <w:rsid w:val="00E676AA"/>
    <w:rsid w:val="00E70A1B"/>
    <w:rsid w:val="00E71587"/>
    <w:rsid w:val="00E76B65"/>
    <w:rsid w:val="00E80149"/>
    <w:rsid w:val="00E831F6"/>
    <w:rsid w:val="00E85456"/>
    <w:rsid w:val="00E8647C"/>
    <w:rsid w:val="00E86B33"/>
    <w:rsid w:val="00E874C4"/>
    <w:rsid w:val="00E90471"/>
    <w:rsid w:val="00E92DDE"/>
    <w:rsid w:val="00E93046"/>
    <w:rsid w:val="00E93867"/>
    <w:rsid w:val="00E9400E"/>
    <w:rsid w:val="00E944C5"/>
    <w:rsid w:val="00E95394"/>
    <w:rsid w:val="00E96020"/>
    <w:rsid w:val="00E96761"/>
    <w:rsid w:val="00EA3240"/>
    <w:rsid w:val="00EA387E"/>
    <w:rsid w:val="00EA496A"/>
    <w:rsid w:val="00EA4E71"/>
    <w:rsid w:val="00EA516B"/>
    <w:rsid w:val="00EA5C38"/>
    <w:rsid w:val="00EA6B28"/>
    <w:rsid w:val="00EA767C"/>
    <w:rsid w:val="00EB0415"/>
    <w:rsid w:val="00EB20EC"/>
    <w:rsid w:val="00EB400B"/>
    <w:rsid w:val="00EB4B94"/>
    <w:rsid w:val="00EB7394"/>
    <w:rsid w:val="00EC221E"/>
    <w:rsid w:val="00EC2D2C"/>
    <w:rsid w:val="00EC3C95"/>
    <w:rsid w:val="00EC777E"/>
    <w:rsid w:val="00ED027C"/>
    <w:rsid w:val="00ED0D7A"/>
    <w:rsid w:val="00ED1040"/>
    <w:rsid w:val="00ED211A"/>
    <w:rsid w:val="00ED2643"/>
    <w:rsid w:val="00ED3A71"/>
    <w:rsid w:val="00ED701F"/>
    <w:rsid w:val="00ED704D"/>
    <w:rsid w:val="00ED728D"/>
    <w:rsid w:val="00ED7465"/>
    <w:rsid w:val="00EE26D9"/>
    <w:rsid w:val="00EE3D85"/>
    <w:rsid w:val="00EE63E7"/>
    <w:rsid w:val="00EE6684"/>
    <w:rsid w:val="00EE67AC"/>
    <w:rsid w:val="00EE7210"/>
    <w:rsid w:val="00EF1374"/>
    <w:rsid w:val="00EF26D0"/>
    <w:rsid w:val="00EF3B9F"/>
    <w:rsid w:val="00F0002A"/>
    <w:rsid w:val="00F009B0"/>
    <w:rsid w:val="00F01198"/>
    <w:rsid w:val="00F01398"/>
    <w:rsid w:val="00F02800"/>
    <w:rsid w:val="00F02B73"/>
    <w:rsid w:val="00F02F8B"/>
    <w:rsid w:val="00F032C9"/>
    <w:rsid w:val="00F038C6"/>
    <w:rsid w:val="00F03FCC"/>
    <w:rsid w:val="00F049BC"/>
    <w:rsid w:val="00F05CBF"/>
    <w:rsid w:val="00F07999"/>
    <w:rsid w:val="00F1076F"/>
    <w:rsid w:val="00F11907"/>
    <w:rsid w:val="00F119F9"/>
    <w:rsid w:val="00F119FE"/>
    <w:rsid w:val="00F1375C"/>
    <w:rsid w:val="00F23038"/>
    <w:rsid w:val="00F23754"/>
    <w:rsid w:val="00F23F0B"/>
    <w:rsid w:val="00F26136"/>
    <w:rsid w:val="00F316AD"/>
    <w:rsid w:val="00F32909"/>
    <w:rsid w:val="00F340E3"/>
    <w:rsid w:val="00F343E5"/>
    <w:rsid w:val="00F3453E"/>
    <w:rsid w:val="00F35541"/>
    <w:rsid w:val="00F35E26"/>
    <w:rsid w:val="00F36B4D"/>
    <w:rsid w:val="00F40026"/>
    <w:rsid w:val="00F415C0"/>
    <w:rsid w:val="00F4268B"/>
    <w:rsid w:val="00F44809"/>
    <w:rsid w:val="00F47DC7"/>
    <w:rsid w:val="00F516BE"/>
    <w:rsid w:val="00F51F74"/>
    <w:rsid w:val="00F54E14"/>
    <w:rsid w:val="00F5694B"/>
    <w:rsid w:val="00F56DAF"/>
    <w:rsid w:val="00F62156"/>
    <w:rsid w:val="00F62F0D"/>
    <w:rsid w:val="00F63C83"/>
    <w:rsid w:val="00F63D22"/>
    <w:rsid w:val="00F661BF"/>
    <w:rsid w:val="00F70385"/>
    <w:rsid w:val="00F72E3E"/>
    <w:rsid w:val="00F7463C"/>
    <w:rsid w:val="00F74A2E"/>
    <w:rsid w:val="00F764A8"/>
    <w:rsid w:val="00F76D3A"/>
    <w:rsid w:val="00F81453"/>
    <w:rsid w:val="00F82341"/>
    <w:rsid w:val="00F8285F"/>
    <w:rsid w:val="00F8573A"/>
    <w:rsid w:val="00F85FCC"/>
    <w:rsid w:val="00F86C7F"/>
    <w:rsid w:val="00F87819"/>
    <w:rsid w:val="00F87BD3"/>
    <w:rsid w:val="00F87C1A"/>
    <w:rsid w:val="00F87D95"/>
    <w:rsid w:val="00F939BE"/>
    <w:rsid w:val="00F93AB9"/>
    <w:rsid w:val="00F95A67"/>
    <w:rsid w:val="00F97046"/>
    <w:rsid w:val="00FA1126"/>
    <w:rsid w:val="00FA11DD"/>
    <w:rsid w:val="00FA545E"/>
    <w:rsid w:val="00FA59FC"/>
    <w:rsid w:val="00FA5F48"/>
    <w:rsid w:val="00FA6292"/>
    <w:rsid w:val="00FA6BA4"/>
    <w:rsid w:val="00FA7C52"/>
    <w:rsid w:val="00FB2450"/>
    <w:rsid w:val="00FB2BD1"/>
    <w:rsid w:val="00FB4070"/>
    <w:rsid w:val="00FB426A"/>
    <w:rsid w:val="00FB7D00"/>
    <w:rsid w:val="00FC0395"/>
    <w:rsid w:val="00FC189D"/>
    <w:rsid w:val="00FC1CAA"/>
    <w:rsid w:val="00FC27F3"/>
    <w:rsid w:val="00FC2BAE"/>
    <w:rsid w:val="00FC4A4B"/>
    <w:rsid w:val="00FC4C5A"/>
    <w:rsid w:val="00FC4D3C"/>
    <w:rsid w:val="00FC6DFA"/>
    <w:rsid w:val="00FC733F"/>
    <w:rsid w:val="00FC7800"/>
    <w:rsid w:val="00FD0D79"/>
    <w:rsid w:val="00FD0E18"/>
    <w:rsid w:val="00FD10C5"/>
    <w:rsid w:val="00FD2143"/>
    <w:rsid w:val="00FD28B3"/>
    <w:rsid w:val="00FD308B"/>
    <w:rsid w:val="00FD379D"/>
    <w:rsid w:val="00FD3845"/>
    <w:rsid w:val="00FD4594"/>
    <w:rsid w:val="00FD55A3"/>
    <w:rsid w:val="00FD5ED4"/>
    <w:rsid w:val="00FD6533"/>
    <w:rsid w:val="00FD744D"/>
    <w:rsid w:val="00FD7D6B"/>
    <w:rsid w:val="00FE17CC"/>
    <w:rsid w:val="00FE1E99"/>
    <w:rsid w:val="00FE4F7E"/>
    <w:rsid w:val="00FE5D5B"/>
    <w:rsid w:val="00FE61B9"/>
    <w:rsid w:val="00FE6565"/>
    <w:rsid w:val="00FF074C"/>
    <w:rsid w:val="00FF0B2E"/>
    <w:rsid w:val="00FF2BAC"/>
    <w:rsid w:val="00FF2EA6"/>
    <w:rsid w:val="00FF359C"/>
    <w:rsid w:val="00FF436D"/>
    <w:rsid w:val="00FF49DD"/>
    <w:rsid w:val="00FF4A60"/>
    <w:rsid w:val="00FF5491"/>
    <w:rsid w:val="00FF6A49"/>
    <w:rsid w:val="00FF7E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724"/>
  </w:style>
  <w:style w:type="paragraph" w:styleId="Heading1">
    <w:name w:val="heading 1"/>
    <w:basedOn w:val="Normal"/>
    <w:next w:val="Normal"/>
    <w:link w:val="Heading1Char"/>
    <w:qFormat/>
    <w:rsid w:val="00DF7D6B"/>
    <w:pPr>
      <w:keepNext/>
      <w:keepLines/>
      <w:spacing w:before="48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qFormat/>
    <w:rsid w:val="00DF7D6B"/>
    <w:pPr>
      <w:keepNext/>
      <w:spacing w:after="0" w:line="240" w:lineRule="auto"/>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11">
    <w:name w:val="Titlu 11"/>
    <w:basedOn w:val="Normal"/>
    <w:next w:val="Normal"/>
    <w:qFormat/>
    <w:rsid w:val="00DF7D6B"/>
    <w:pPr>
      <w:keepNext/>
      <w:keepLines/>
      <w:spacing w:before="240" w:after="0"/>
      <w:outlineLvl w:val="0"/>
    </w:pPr>
    <w:rPr>
      <w:rFonts w:ascii="Calibri Light" w:eastAsia="Times New Roman" w:hAnsi="Calibri Light" w:cs="Times New Roman"/>
      <w:color w:val="2E74B5"/>
      <w:sz w:val="32"/>
      <w:szCs w:val="32"/>
      <w:lang w:val="en-US"/>
    </w:rPr>
  </w:style>
  <w:style w:type="character" w:customStyle="1" w:styleId="Heading2Char">
    <w:name w:val="Heading 2 Char"/>
    <w:basedOn w:val="DefaultParagraphFont"/>
    <w:link w:val="Heading2"/>
    <w:uiPriority w:val="9"/>
    <w:rsid w:val="00DF7D6B"/>
    <w:rPr>
      <w:rFonts w:ascii="Times New Roman" w:eastAsia="Times New Roman" w:hAnsi="Times New Roman" w:cs="Times New Roman"/>
      <w:b/>
      <w:bCs/>
      <w:sz w:val="24"/>
      <w:szCs w:val="24"/>
      <w:lang w:eastAsia="ro-RO"/>
    </w:rPr>
  </w:style>
  <w:style w:type="numbering" w:customStyle="1" w:styleId="FrListare1">
    <w:name w:val="Fără Listare1"/>
    <w:next w:val="NoList"/>
    <w:uiPriority w:val="99"/>
    <w:semiHidden/>
    <w:unhideWhenUsed/>
    <w:rsid w:val="00DF7D6B"/>
  </w:style>
  <w:style w:type="paragraph" w:styleId="Header">
    <w:name w:val="header"/>
    <w:aliases w:val="Mediu"/>
    <w:basedOn w:val="Normal"/>
    <w:link w:val="HeaderChar"/>
    <w:uiPriority w:val="99"/>
    <w:unhideWhenUsed/>
    <w:rsid w:val="00DF7D6B"/>
    <w:pPr>
      <w:tabs>
        <w:tab w:val="center" w:pos="4680"/>
        <w:tab w:val="right" w:pos="9360"/>
      </w:tabs>
      <w:spacing w:after="0" w:line="240" w:lineRule="auto"/>
    </w:pPr>
    <w:rPr>
      <w:lang w:val="en-US"/>
    </w:rPr>
  </w:style>
  <w:style w:type="character" w:customStyle="1" w:styleId="HeaderChar">
    <w:name w:val="Header Char"/>
    <w:aliases w:val="Mediu Char"/>
    <w:basedOn w:val="DefaultParagraphFont"/>
    <w:link w:val="Header"/>
    <w:uiPriority w:val="99"/>
    <w:rsid w:val="00DF7D6B"/>
    <w:rPr>
      <w:lang w:val="en-US"/>
    </w:rPr>
  </w:style>
  <w:style w:type="paragraph" w:styleId="Footer">
    <w:name w:val="footer"/>
    <w:aliases w:val=" Char, Char Char Char Char,Char,Char Char Char Char, Char Char Char, Char Caracter Caracter, Char Caracter,Char Caracter Caracter,Char Caracter"/>
    <w:basedOn w:val="Normal"/>
    <w:link w:val="FooterChar"/>
    <w:unhideWhenUsed/>
    <w:rsid w:val="00DF7D6B"/>
    <w:pPr>
      <w:tabs>
        <w:tab w:val="center" w:pos="4680"/>
        <w:tab w:val="right" w:pos="9360"/>
      </w:tabs>
      <w:spacing w:after="0" w:line="240" w:lineRule="auto"/>
    </w:pPr>
    <w:rPr>
      <w:lang w:val="en-US"/>
    </w:r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rsid w:val="00DF7D6B"/>
    <w:rPr>
      <w:lang w:val="en-US"/>
    </w:rPr>
  </w:style>
  <w:style w:type="character" w:styleId="PlaceholderText">
    <w:name w:val="Placeholder Text"/>
    <w:basedOn w:val="DefaultParagraphFont"/>
    <w:rsid w:val="00DF7D6B"/>
    <w:rPr>
      <w:color w:val="808080"/>
    </w:rPr>
  </w:style>
  <w:style w:type="paragraph" w:customStyle="1" w:styleId="Default">
    <w:name w:val="Default"/>
    <w:rsid w:val="00DF7D6B"/>
    <w:pPr>
      <w:autoSpaceDE w:val="0"/>
      <w:autoSpaceDN w:val="0"/>
      <w:adjustRightInd w:val="0"/>
      <w:spacing w:after="0" w:line="240" w:lineRule="auto"/>
    </w:pPr>
    <w:rPr>
      <w:rFonts w:ascii="Symbol" w:eastAsia="Times New Roman" w:hAnsi="Symbol" w:cs="Symbol"/>
      <w:color w:val="000000"/>
      <w:sz w:val="24"/>
      <w:szCs w:val="24"/>
      <w:lang w:val="en-US"/>
    </w:rPr>
  </w:style>
  <w:style w:type="character" w:styleId="Hyperlink">
    <w:name w:val="Hyperlink"/>
    <w:rsid w:val="00DF7D6B"/>
    <w:rPr>
      <w:color w:val="0000FF"/>
      <w:u w:val="single"/>
    </w:rPr>
  </w:style>
  <w:style w:type="character" w:customStyle="1" w:styleId="Heading1Char">
    <w:name w:val="Heading 1 Char"/>
    <w:basedOn w:val="DefaultParagraphFont"/>
    <w:link w:val="Heading1"/>
    <w:rsid w:val="00DF7D6B"/>
    <w:rPr>
      <w:rFonts w:ascii="Calibri Light" w:eastAsia="Times New Roman" w:hAnsi="Calibri Light" w:cs="Times New Roman"/>
      <w:color w:val="2E74B5"/>
      <w:sz w:val="32"/>
      <w:szCs w:val="32"/>
    </w:rPr>
  </w:style>
  <w:style w:type="paragraph" w:styleId="BodyText">
    <w:name w:val="Body Text"/>
    <w:basedOn w:val="Normal"/>
    <w:link w:val="BodyTextChar"/>
    <w:rsid w:val="00DF7D6B"/>
    <w:pPr>
      <w:spacing w:after="120"/>
    </w:pPr>
    <w:rPr>
      <w:rFonts w:ascii="Calibri" w:eastAsia="Times New Roman" w:hAnsi="Calibri" w:cs="Times New Roman"/>
      <w:lang w:val="en-US"/>
    </w:rPr>
  </w:style>
  <w:style w:type="character" w:customStyle="1" w:styleId="BodyTextChar">
    <w:name w:val="Body Text Char"/>
    <w:basedOn w:val="DefaultParagraphFont"/>
    <w:link w:val="BodyText"/>
    <w:rsid w:val="00DF7D6B"/>
    <w:rPr>
      <w:rFonts w:ascii="Calibri" w:eastAsia="Times New Roman" w:hAnsi="Calibri" w:cs="Times New Roman"/>
      <w:lang w:val="en-US"/>
    </w:rPr>
  </w:style>
  <w:style w:type="paragraph" w:styleId="ListParagraph">
    <w:name w:val="List Paragraph"/>
    <w:aliases w:val="body 2,List_Paragraph,Multilevel para_II,List Paragraph11,Normal bullet 2,List Paragraph1,7 List Paragraph,6 List Paragraph,List Paragraph (numbered (a)),Normal 2,Akapit z listą BS,Outlines a,b,c,Akapit z lista BS,Outlines a.b.c.,ANNEX,bu"/>
    <w:basedOn w:val="Normal"/>
    <w:link w:val="ListParagraphChar"/>
    <w:uiPriority w:val="34"/>
    <w:qFormat/>
    <w:rsid w:val="00DF7D6B"/>
    <w:pPr>
      <w:suppressAutoHyphens/>
      <w:ind w:left="720"/>
      <w:contextualSpacing/>
    </w:pPr>
    <w:rPr>
      <w:rFonts w:ascii="Calibri" w:eastAsia="Calibri" w:hAnsi="Calibri" w:cs="Calibri"/>
      <w:lang w:val="en-US" w:eastAsia="ar-SA"/>
    </w:rPr>
  </w:style>
  <w:style w:type="paragraph" w:styleId="NoSpacing">
    <w:name w:val="No Spacing"/>
    <w:uiPriority w:val="1"/>
    <w:qFormat/>
    <w:rsid w:val="00DF7D6B"/>
    <w:pPr>
      <w:suppressAutoHyphens/>
      <w:spacing w:after="0" w:line="240" w:lineRule="auto"/>
    </w:pPr>
    <w:rPr>
      <w:rFonts w:ascii="Calibri" w:eastAsia="Calibri" w:hAnsi="Calibri" w:cs="Calibri"/>
      <w:lang w:val="en-US" w:eastAsia="ar-SA"/>
    </w:rPr>
  </w:style>
  <w:style w:type="paragraph" w:customStyle="1" w:styleId="PARNOU">
    <w:name w:val="PARNOU"/>
    <w:basedOn w:val="Normal"/>
    <w:rsid w:val="00DF7D6B"/>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rPr>
  </w:style>
  <w:style w:type="paragraph" w:styleId="BalloonText">
    <w:name w:val="Balloon Text"/>
    <w:basedOn w:val="Normal"/>
    <w:link w:val="BalloonTextChar"/>
    <w:uiPriority w:val="99"/>
    <w:semiHidden/>
    <w:unhideWhenUsed/>
    <w:rsid w:val="00DF7D6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rsid w:val="00DF7D6B"/>
    <w:rPr>
      <w:rFonts w:ascii="Tahoma" w:hAnsi="Tahoma" w:cs="Tahoma"/>
      <w:sz w:val="16"/>
      <w:szCs w:val="16"/>
      <w:lang w:val="en-US"/>
    </w:rPr>
  </w:style>
  <w:style w:type="character" w:customStyle="1" w:styleId="HeaderChar1">
    <w:name w:val="Header Char1"/>
    <w:aliases w:val="Mediu Char1"/>
    <w:basedOn w:val="DefaultParagraphFont"/>
    <w:rsid w:val="00DF7D6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DF7D6B"/>
  </w:style>
  <w:style w:type="paragraph" w:styleId="DocumentMap">
    <w:name w:val="Document Map"/>
    <w:basedOn w:val="Normal"/>
    <w:link w:val="DocumentMapChar"/>
    <w:uiPriority w:val="99"/>
    <w:semiHidden/>
    <w:unhideWhenUsed/>
    <w:rsid w:val="00DF7D6B"/>
    <w:pPr>
      <w:spacing w:after="0" w:line="240" w:lineRule="auto"/>
    </w:pPr>
    <w:rPr>
      <w:rFonts w:ascii="Tahoma" w:hAnsi="Tahoma" w:cs="Tahoma"/>
      <w:sz w:val="16"/>
      <w:szCs w:val="16"/>
      <w:lang w:val="en-US"/>
    </w:rPr>
  </w:style>
  <w:style w:type="character" w:customStyle="1" w:styleId="DocumentMapChar">
    <w:name w:val="Document Map Char"/>
    <w:basedOn w:val="DefaultParagraphFont"/>
    <w:link w:val="DocumentMap"/>
    <w:rsid w:val="00DF7D6B"/>
    <w:rPr>
      <w:rFonts w:ascii="Tahoma" w:hAnsi="Tahoma" w:cs="Tahoma"/>
      <w:sz w:val="16"/>
      <w:szCs w:val="16"/>
      <w:lang w:val="en-US"/>
    </w:rPr>
  </w:style>
  <w:style w:type="paragraph" w:customStyle="1" w:styleId="StyleHidden">
    <w:name w:val="StyleHidden"/>
    <w:basedOn w:val="Normal"/>
    <w:link w:val="StyleHiddenCaracter"/>
    <w:rsid w:val="00DF7D6B"/>
    <w:pPr>
      <w:spacing w:after="120" w:line="259" w:lineRule="auto"/>
    </w:pPr>
    <w:rPr>
      <w:rFonts w:ascii="Arial" w:hAnsi="Arial" w:cs="Arial"/>
      <w:b/>
      <w:sz w:val="2"/>
      <w:szCs w:val="24"/>
      <w:lang w:val="en-US"/>
    </w:rPr>
  </w:style>
  <w:style w:type="character" w:customStyle="1" w:styleId="StyleHiddenCaracter">
    <w:name w:val="StyleHidden Caracter"/>
    <w:basedOn w:val="DefaultParagraphFont"/>
    <w:link w:val="StyleHidden"/>
    <w:rsid w:val="00DF7D6B"/>
    <w:rPr>
      <w:rFonts w:ascii="Arial" w:hAnsi="Arial" w:cs="Arial"/>
      <w:b/>
      <w:sz w:val="2"/>
      <w:szCs w:val="24"/>
      <w:lang w:val="en-US"/>
    </w:rPr>
  </w:style>
  <w:style w:type="paragraph" w:styleId="NormalWeb">
    <w:name w:val="Normal (Web)"/>
    <w:basedOn w:val="Normal"/>
    <w:uiPriority w:val="99"/>
    <w:rsid w:val="00DF7D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lu1Caracter1">
    <w:name w:val="Titlu 1 Caracter1"/>
    <w:basedOn w:val="DefaultParagraphFont"/>
    <w:rsid w:val="00DF7D6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F03FCC"/>
    <w:rPr>
      <w:i/>
      <w:iCs/>
    </w:rPr>
  </w:style>
  <w:style w:type="paragraph" w:customStyle="1" w:styleId="al">
    <w:name w:val="a_l"/>
    <w:basedOn w:val="Normal"/>
    <w:rsid w:val="005670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mg">
    <w:name w:val="cmg"/>
    <w:basedOn w:val="DefaultParagraphFont"/>
    <w:rsid w:val="005670EA"/>
  </w:style>
  <w:style w:type="table" w:styleId="TableGrid">
    <w:name w:val="Table Grid"/>
    <w:basedOn w:val="TableNormal"/>
    <w:uiPriority w:val="59"/>
    <w:rsid w:val="00C77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5D2105"/>
    <w:rPr>
      <w:b/>
      <w:bCs/>
    </w:rPr>
  </w:style>
  <w:style w:type="character" w:customStyle="1" w:styleId="WW8Num1z0">
    <w:name w:val="WW8Num1z0"/>
    <w:rsid w:val="00872C6A"/>
    <w:rPr>
      <w:rFonts w:ascii="Symbol" w:hAnsi="Symbol" w:cs="OpenSymbol"/>
    </w:rPr>
  </w:style>
  <w:style w:type="character" w:customStyle="1" w:styleId="WW8Num2z0">
    <w:name w:val="WW8Num2z0"/>
    <w:rsid w:val="00872C6A"/>
    <w:rPr>
      <w:rFonts w:ascii="Symbol" w:hAnsi="Symbol" w:cs="OpenSymbol"/>
    </w:rPr>
  </w:style>
  <w:style w:type="character" w:customStyle="1" w:styleId="WW8Num3z0">
    <w:name w:val="WW8Num3z0"/>
    <w:rsid w:val="00872C6A"/>
    <w:rPr>
      <w:rFonts w:ascii="Symbol" w:hAnsi="Symbol" w:cs="Symbol" w:hint="default"/>
    </w:rPr>
  </w:style>
  <w:style w:type="character" w:customStyle="1" w:styleId="WW8Num3z1">
    <w:name w:val="WW8Num3z1"/>
    <w:rsid w:val="00872C6A"/>
    <w:rPr>
      <w:rFonts w:ascii="Arial" w:eastAsia="Calibri" w:hAnsi="Arial" w:cs="Arial" w:hint="default"/>
    </w:rPr>
  </w:style>
  <w:style w:type="character" w:customStyle="1" w:styleId="WW8Num3z2">
    <w:name w:val="WW8Num3z2"/>
    <w:rsid w:val="00872C6A"/>
    <w:rPr>
      <w:rFonts w:ascii="Wingdings" w:hAnsi="Wingdings" w:cs="Wingdings" w:hint="default"/>
    </w:rPr>
  </w:style>
  <w:style w:type="character" w:customStyle="1" w:styleId="WW8Num3z4">
    <w:name w:val="WW8Num3z4"/>
    <w:rsid w:val="00872C6A"/>
    <w:rPr>
      <w:rFonts w:ascii="Courier New" w:hAnsi="Courier New" w:cs="Courier New" w:hint="default"/>
    </w:rPr>
  </w:style>
  <w:style w:type="character" w:customStyle="1" w:styleId="WW8Num4z0">
    <w:name w:val="WW8Num4z0"/>
    <w:rsid w:val="00872C6A"/>
    <w:rPr>
      <w:rFonts w:ascii="Arial" w:eastAsia="Calibri" w:hAnsi="Arial" w:cs="Arial" w:hint="default"/>
    </w:rPr>
  </w:style>
  <w:style w:type="character" w:customStyle="1" w:styleId="WW8Num4z1">
    <w:name w:val="WW8Num4z1"/>
    <w:rsid w:val="00872C6A"/>
    <w:rPr>
      <w:rFonts w:ascii="Courier New" w:hAnsi="Courier New" w:cs="Courier New" w:hint="default"/>
    </w:rPr>
  </w:style>
  <w:style w:type="character" w:customStyle="1" w:styleId="WW8Num4z2">
    <w:name w:val="WW8Num4z2"/>
    <w:rsid w:val="00872C6A"/>
    <w:rPr>
      <w:rFonts w:ascii="Wingdings" w:hAnsi="Wingdings" w:cs="Wingdings" w:hint="default"/>
    </w:rPr>
  </w:style>
  <w:style w:type="character" w:customStyle="1" w:styleId="WW8Num4z3">
    <w:name w:val="WW8Num4z3"/>
    <w:rsid w:val="00872C6A"/>
    <w:rPr>
      <w:rFonts w:ascii="Symbol" w:hAnsi="Symbol" w:cs="Symbol" w:hint="default"/>
    </w:rPr>
  </w:style>
  <w:style w:type="character" w:customStyle="1" w:styleId="WW8Num5z0">
    <w:name w:val="WW8Num5z0"/>
    <w:rsid w:val="00872C6A"/>
    <w:rPr>
      <w:rFonts w:ascii="Symbol" w:hAnsi="Symbol" w:cs="Symbol" w:hint="default"/>
    </w:rPr>
  </w:style>
  <w:style w:type="character" w:customStyle="1" w:styleId="WW8Num5z1">
    <w:name w:val="WW8Num5z1"/>
    <w:rsid w:val="00872C6A"/>
    <w:rPr>
      <w:rFonts w:ascii="Courier New" w:hAnsi="Courier New" w:cs="Courier New" w:hint="default"/>
    </w:rPr>
  </w:style>
  <w:style w:type="character" w:customStyle="1" w:styleId="WW8Num5z2">
    <w:name w:val="WW8Num5z2"/>
    <w:rsid w:val="00872C6A"/>
    <w:rPr>
      <w:rFonts w:ascii="Wingdings" w:hAnsi="Wingdings" w:cs="Wingdings" w:hint="default"/>
    </w:rPr>
  </w:style>
  <w:style w:type="character" w:customStyle="1" w:styleId="WW8Num6z0">
    <w:name w:val="WW8Num6z0"/>
    <w:rsid w:val="00872C6A"/>
    <w:rPr>
      <w:rFonts w:ascii="Symbol" w:hAnsi="Symbol" w:cs="Symbol" w:hint="default"/>
    </w:rPr>
  </w:style>
  <w:style w:type="character" w:customStyle="1" w:styleId="WW8Num6z1">
    <w:name w:val="WW8Num6z1"/>
    <w:rsid w:val="00872C6A"/>
  </w:style>
  <w:style w:type="character" w:customStyle="1" w:styleId="WW8Num6z2">
    <w:name w:val="WW8Num6z2"/>
    <w:rsid w:val="00872C6A"/>
  </w:style>
  <w:style w:type="character" w:customStyle="1" w:styleId="WW8Num6z3">
    <w:name w:val="WW8Num6z3"/>
    <w:rsid w:val="00872C6A"/>
  </w:style>
  <w:style w:type="character" w:customStyle="1" w:styleId="WW8Num6z4">
    <w:name w:val="WW8Num6z4"/>
    <w:rsid w:val="00872C6A"/>
  </w:style>
  <w:style w:type="character" w:customStyle="1" w:styleId="WW8Num6z5">
    <w:name w:val="WW8Num6z5"/>
    <w:rsid w:val="00872C6A"/>
  </w:style>
  <w:style w:type="character" w:customStyle="1" w:styleId="WW8Num6z6">
    <w:name w:val="WW8Num6z6"/>
    <w:rsid w:val="00872C6A"/>
  </w:style>
  <w:style w:type="character" w:customStyle="1" w:styleId="WW8Num6z7">
    <w:name w:val="WW8Num6z7"/>
    <w:rsid w:val="00872C6A"/>
  </w:style>
  <w:style w:type="character" w:customStyle="1" w:styleId="WW8Num6z8">
    <w:name w:val="WW8Num6z8"/>
    <w:rsid w:val="00872C6A"/>
  </w:style>
  <w:style w:type="character" w:customStyle="1" w:styleId="WW8Num7z0">
    <w:name w:val="WW8Num7z0"/>
    <w:rsid w:val="00872C6A"/>
    <w:rPr>
      <w:rFonts w:hint="default"/>
    </w:rPr>
  </w:style>
  <w:style w:type="character" w:customStyle="1" w:styleId="WW8Num7z1">
    <w:name w:val="WW8Num7z1"/>
    <w:rsid w:val="00872C6A"/>
  </w:style>
  <w:style w:type="character" w:customStyle="1" w:styleId="WW8Num7z2">
    <w:name w:val="WW8Num7z2"/>
    <w:rsid w:val="00872C6A"/>
  </w:style>
  <w:style w:type="character" w:customStyle="1" w:styleId="WW8Num7z3">
    <w:name w:val="WW8Num7z3"/>
    <w:rsid w:val="00872C6A"/>
  </w:style>
  <w:style w:type="character" w:customStyle="1" w:styleId="WW8Num7z4">
    <w:name w:val="WW8Num7z4"/>
    <w:rsid w:val="00872C6A"/>
  </w:style>
  <w:style w:type="character" w:customStyle="1" w:styleId="WW8Num7z5">
    <w:name w:val="WW8Num7z5"/>
    <w:rsid w:val="00872C6A"/>
  </w:style>
  <w:style w:type="character" w:customStyle="1" w:styleId="WW8Num7z6">
    <w:name w:val="WW8Num7z6"/>
    <w:rsid w:val="00872C6A"/>
  </w:style>
  <w:style w:type="character" w:customStyle="1" w:styleId="WW8Num7z7">
    <w:name w:val="WW8Num7z7"/>
    <w:rsid w:val="00872C6A"/>
  </w:style>
  <w:style w:type="character" w:customStyle="1" w:styleId="WW8Num7z8">
    <w:name w:val="WW8Num7z8"/>
    <w:rsid w:val="00872C6A"/>
  </w:style>
  <w:style w:type="character" w:customStyle="1" w:styleId="WW8Num8z0">
    <w:name w:val="WW8Num8z0"/>
    <w:rsid w:val="00872C6A"/>
    <w:rPr>
      <w:rFonts w:ascii="Symbol" w:hAnsi="Symbol" w:cs="Symbol" w:hint="default"/>
    </w:rPr>
  </w:style>
  <w:style w:type="character" w:customStyle="1" w:styleId="WW8Num8z1">
    <w:name w:val="WW8Num8z1"/>
    <w:rsid w:val="00872C6A"/>
    <w:rPr>
      <w:rFonts w:ascii="Courier New" w:hAnsi="Courier New" w:cs="Courier New" w:hint="default"/>
    </w:rPr>
  </w:style>
  <w:style w:type="character" w:customStyle="1" w:styleId="WW8Num8z2">
    <w:name w:val="WW8Num8z2"/>
    <w:rsid w:val="00872C6A"/>
    <w:rPr>
      <w:rFonts w:ascii="Wingdings" w:hAnsi="Wingdings" w:cs="Wingdings" w:hint="default"/>
    </w:rPr>
  </w:style>
  <w:style w:type="character" w:customStyle="1" w:styleId="WW8Num9z0">
    <w:name w:val="WW8Num9z0"/>
    <w:rsid w:val="00872C6A"/>
    <w:rPr>
      <w:rFonts w:ascii="Symbol" w:hAnsi="Symbol" w:cs="Symbol" w:hint="default"/>
    </w:rPr>
  </w:style>
  <w:style w:type="character" w:customStyle="1" w:styleId="WW8Num9z1">
    <w:name w:val="WW8Num9z1"/>
    <w:rsid w:val="00872C6A"/>
    <w:rPr>
      <w:rFonts w:ascii="Courier New" w:hAnsi="Courier New" w:cs="Courier New" w:hint="default"/>
    </w:rPr>
  </w:style>
  <w:style w:type="character" w:customStyle="1" w:styleId="WW8Num9z2">
    <w:name w:val="WW8Num9z2"/>
    <w:rsid w:val="00872C6A"/>
    <w:rPr>
      <w:rFonts w:ascii="Wingdings" w:hAnsi="Wingdings" w:cs="Wingdings" w:hint="default"/>
    </w:rPr>
  </w:style>
  <w:style w:type="character" w:customStyle="1" w:styleId="WW8Num10z0">
    <w:name w:val="WW8Num10z0"/>
    <w:rsid w:val="00872C6A"/>
    <w:rPr>
      <w:rFonts w:hint="default"/>
    </w:rPr>
  </w:style>
  <w:style w:type="character" w:customStyle="1" w:styleId="WW8Num10z1">
    <w:name w:val="WW8Num10z1"/>
    <w:rsid w:val="00872C6A"/>
  </w:style>
  <w:style w:type="character" w:customStyle="1" w:styleId="WW8Num10z2">
    <w:name w:val="WW8Num10z2"/>
    <w:rsid w:val="00872C6A"/>
  </w:style>
  <w:style w:type="character" w:customStyle="1" w:styleId="WW8Num10z3">
    <w:name w:val="WW8Num10z3"/>
    <w:rsid w:val="00872C6A"/>
  </w:style>
  <w:style w:type="character" w:customStyle="1" w:styleId="WW8Num10z4">
    <w:name w:val="WW8Num10z4"/>
    <w:rsid w:val="00872C6A"/>
  </w:style>
  <w:style w:type="character" w:customStyle="1" w:styleId="WW8Num10z5">
    <w:name w:val="WW8Num10z5"/>
    <w:rsid w:val="00872C6A"/>
  </w:style>
  <w:style w:type="character" w:customStyle="1" w:styleId="WW8Num10z6">
    <w:name w:val="WW8Num10z6"/>
    <w:rsid w:val="00872C6A"/>
  </w:style>
  <w:style w:type="character" w:customStyle="1" w:styleId="WW8Num10z7">
    <w:name w:val="WW8Num10z7"/>
    <w:rsid w:val="00872C6A"/>
  </w:style>
  <w:style w:type="character" w:customStyle="1" w:styleId="WW8Num10z8">
    <w:name w:val="WW8Num10z8"/>
    <w:rsid w:val="00872C6A"/>
  </w:style>
  <w:style w:type="character" w:customStyle="1" w:styleId="WW8Num11z0">
    <w:name w:val="WW8Num11z0"/>
    <w:rsid w:val="00872C6A"/>
    <w:rPr>
      <w:rFonts w:ascii="Symbol" w:hAnsi="Symbol" w:cs="Symbol" w:hint="default"/>
    </w:rPr>
  </w:style>
  <w:style w:type="character" w:customStyle="1" w:styleId="WW8Num11z1">
    <w:name w:val="WW8Num11z1"/>
    <w:rsid w:val="00872C6A"/>
    <w:rPr>
      <w:rFonts w:ascii="Courier New" w:hAnsi="Courier New" w:cs="Courier New" w:hint="default"/>
    </w:rPr>
  </w:style>
  <w:style w:type="character" w:customStyle="1" w:styleId="WW8Num11z2">
    <w:name w:val="WW8Num11z2"/>
    <w:rsid w:val="00872C6A"/>
    <w:rPr>
      <w:rFonts w:ascii="Wingdings" w:hAnsi="Wingdings" w:cs="Wingdings" w:hint="default"/>
    </w:rPr>
  </w:style>
  <w:style w:type="character" w:customStyle="1" w:styleId="WW8Num12z0">
    <w:name w:val="WW8Num12z0"/>
    <w:rsid w:val="00872C6A"/>
    <w:rPr>
      <w:rFonts w:hint="default"/>
    </w:rPr>
  </w:style>
  <w:style w:type="character" w:customStyle="1" w:styleId="WW8Num12z1">
    <w:name w:val="WW8Num12z1"/>
    <w:rsid w:val="00872C6A"/>
  </w:style>
  <w:style w:type="character" w:customStyle="1" w:styleId="WW8Num12z2">
    <w:name w:val="WW8Num12z2"/>
    <w:rsid w:val="00872C6A"/>
  </w:style>
  <w:style w:type="character" w:customStyle="1" w:styleId="WW8Num12z3">
    <w:name w:val="WW8Num12z3"/>
    <w:rsid w:val="00872C6A"/>
  </w:style>
  <w:style w:type="character" w:customStyle="1" w:styleId="WW8Num12z4">
    <w:name w:val="WW8Num12z4"/>
    <w:rsid w:val="00872C6A"/>
  </w:style>
  <w:style w:type="character" w:customStyle="1" w:styleId="WW8Num12z5">
    <w:name w:val="WW8Num12z5"/>
    <w:rsid w:val="00872C6A"/>
  </w:style>
  <w:style w:type="character" w:customStyle="1" w:styleId="WW8Num12z6">
    <w:name w:val="WW8Num12z6"/>
    <w:rsid w:val="00872C6A"/>
  </w:style>
  <w:style w:type="character" w:customStyle="1" w:styleId="WW8Num12z7">
    <w:name w:val="WW8Num12z7"/>
    <w:rsid w:val="00872C6A"/>
  </w:style>
  <w:style w:type="character" w:customStyle="1" w:styleId="WW8Num12z8">
    <w:name w:val="WW8Num12z8"/>
    <w:rsid w:val="00872C6A"/>
  </w:style>
  <w:style w:type="character" w:customStyle="1" w:styleId="WW8Num13z0">
    <w:name w:val="WW8Num13z0"/>
    <w:rsid w:val="00872C6A"/>
    <w:rPr>
      <w:rFonts w:ascii="Times New Roman" w:eastAsia="Calibri" w:hAnsi="Times New Roman" w:cs="Times New Roman" w:hint="default"/>
    </w:rPr>
  </w:style>
  <w:style w:type="character" w:customStyle="1" w:styleId="WW8Num13z1">
    <w:name w:val="WW8Num13z1"/>
    <w:rsid w:val="00872C6A"/>
    <w:rPr>
      <w:rFonts w:ascii="Courier New" w:hAnsi="Courier New" w:cs="Courier New" w:hint="default"/>
    </w:rPr>
  </w:style>
  <w:style w:type="character" w:customStyle="1" w:styleId="WW8Num13z2">
    <w:name w:val="WW8Num13z2"/>
    <w:rsid w:val="00872C6A"/>
    <w:rPr>
      <w:rFonts w:ascii="Wingdings" w:hAnsi="Wingdings" w:cs="Wingdings" w:hint="default"/>
    </w:rPr>
  </w:style>
  <w:style w:type="character" w:customStyle="1" w:styleId="WW8Num13z3">
    <w:name w:val="WW8Num13z3"/>
    <w:rsid w:val="00872C6A"/>
    <w:rPr>
      <w:rFonts w:ascii="Symbol" w:hAnsi="Symbol" w:cs="Symbol" w:hint="default"/>
    </w:rPr>
  </w:style>
  <w:style w:type="character" w:customStyle="1" w:styleId="WW8Num14z0">
    <w:name w:val="WW8Num14z0"/>
    <w:rsid w:val="00872C6A"/>
    <w:rPr>
      <w:rFonts w:ascii="Verdana" w:eastAsia="Calibri" w:hAnsi="Verdana" w:cs="Times New Roman" w:hint="default"/>
      <w:sz w:val="28"/>
      <w:szCs w:val="28"/>
    </w:rPr>
  </w:style>
  <w:style w:type="character" w:customStyle="1" w:styleId="WW8Num14z1">
    <w:name w:val="WW8Num14z1"/>
    <w:rsid w:val="00872C6A"/>
    <w:rPr>
      <w:rFonts w:ascii="Courier New" w:hAnsi="Courier New" w:cs="Courier New" w:hint="default"/>
    </w:rPr>
  </w:style>
  <w:style w:type="character" w:customStyle="1" w:styleId="WW8Num14z2">
    <w:name w:val="WW8Num14z2"/>
    <w:rsid w:val="00872C6A"/>
    <w:rPr>
      <w:rFonts w:ascii="Wingdings" w:hAnsi="Wingdings" w:cs="Wingdings" w:hint="default"/>
    </w:rPr>
  </w:style>
  <w:style w:type="character" w:customStyle="1" w:styleId="WW8Num14z3">
    <w:name w:val="WW8Num14z3"/>
    <w:rsid w:val="00872C6A"/>
    <w:rPr>
      <w:rFonts w:ascii="Symbol" w:hAnsi="Symbol" w:cs="Symbol" w:hint="default"/>
    </w:rPr>
  </w:style>
  <w:style w:type="character" w:customStyle="1" w:styleId="WW8Num15z0">
    <w:name w:val="WW8Num15z0"/>
    <w:rsid w:val="00872C6A"/>
    <w:rPr>
      <w:rFonts w:ascii="Wingdings" w:hAnsi="Wingdings" w:cs="Wingdings" w:hint="default"/>
    </w:rPr>
  </w:style>
  <w:style w:type="character" w:customStyle="1" w:styleId="WW8Num15z1">
    <w:name w:val="WW8Num15z1"/>
    <w:rsid w:val="00872C6A"/>
    <w:rPr>
      <w:rFonts w:ascii="Courier New" w:hAnsi="Courier New" w:cs="Courier New" w:hint="default"/>
    </w:rPr>
  </w:style>
  <w:style w:type="character" w:customStyle="1" w:styleId="WW8Num15z2">
    <w:name w:val="WW8Num15z2"/>
    <w:rsid w:val="00872C6A"/>
    <w:rPr>
      <w:rFonts w:ascii="Garamond" w:eastAsia="Times New Roman" w:hAnsi="Garamond" w:cs="Times New Roman" w:hint="default"/>
    </w:rPr>
  </w:style>
  <w:style w:type="character" w:customStyle="1" w:styleId="WW8Num15z6">
    <w:name w:val="WW8Num15z6"/>
    <w:rsid w:val="00872C6A"/>
    <w:rPr>
      <w:rFonts w:ascii="Symbol" w:hAnsi="Symbol" w:cs="Symbol" w:hint="default"/>
    </w:rPr>
  </w:style>
  <w:style w:type="character" w:customStyle="1" w:styleId="WW8Num16z0">
    <w:name w:val="WW8Num16z0"/>
    <w:rsid w:val="00872C6A"/>
    <w:rPr>
      <w:rFonts w:hint="default"/>
    </w:rPr>
  </w:style>
  <w:style w:type="character" w:customStyle="1" w:styleId="WW8Num17z0">
    <w:name w:val="WW8Num17z0"/>
    <w:rsid w:val="00872C6A"/>
    <w:rPr>
      <w:rFonts w:ascii="Symbol" w:hAnsi="Symbol" w:cs="Symbol" w:hint="default"/>
    </w:rPr>
  </w:style>
  <w:style w:type="character" w:customStyle="1" w:styleId="WW8Num17z1">
    <w:name w:val="WW8Num17z1"/>
    <w:rsid w:val="00872C6A"/>
    <w:rPr>
      <w:rFonts w:ascii="Courier New" w:hAnsi="Courier New" w:cs="Courier New" w:hint="default"/>
    </w:rPr>
  </w:style>
  <w:style w:type="character" w:customStyle="1" w:styleId="WW8Num17z2">
    <w:name w:val="WW8Num17z2"/>
    <w:rsid w:val="00872C6A"/>
    <w:rPr>
      <w:rFonts w:ascii="Wingdings" w:hAnsi="Wingdings" w:cs="Wingdings" w:hint="default"/>
    </w:rPr>
  </w:style>
  <w:style w:type="character" w:customStyle="1" w:styleId="WW8Num18z0">
    <w:name w:val="WW8Num18z0"/>
    <w:rsid w:val="00872C6A"/>
    <w:rPr>
      <w:rFonts w:ascii="Arial" w:hAnsi="Arial" w:cs="Arial" w:hint="default"/>
      <w:sz w:val="24"/>
    </w:rPr>
  </w:style>
  <w:style w:type="character" w:customStyle="1" w:styleId="WW8Num18z1">
    <w:name w:val="WW8Num18z1"/>
    <w:rsid w:val="00872C6A"/>
  </w:style>
  <w:style w:type="character" w:customStyle="1" w:styleId="WW8Num18z2">
    <w:name w:val="WW8Num18z2"/>
    <w:rsid w:val="00872C6A"/>
  </w:style>
  <w:style w:type="character" w:customStyle="1" w:styleId="WW8Num18z3">
    <w:name w:val="WW8Num18z3"/>
    <w:rsid w:val="00872C6A"/>
  </w:style>
  <w:style w:type="character" w:customStyle="1" w:styleId="WW8Num18z4">
    <w:name w:val="WW8Num18z4"/>
    <w:rsid w:val="00872C6A"/>
  </w:style>
  <w:style w:type="character" w:customStyle="1" w:styleId="WW8Num18z5">
    <w:name w:val="WW8Num18z5"/>
    <w:rsid w:val="00872C6A"/>
  </w:style>
  <w:style w:type="character" w:customStyle="1" w:styleId="WW8Num18z6">
    <w:name w:val="WW8Num18z6"/>
    <w:rsid w:val="00872C6A"/>
  </w:style>
  <w:style w:type="character" w:customStyle="1" w:styleId="WW8Num18z7">
    <w:name w:val="WW8Num18z7"/>
    <w:rsid w:val="00872C6A"/>
  </w:style>
  <w:style w:type="character" w:customStyle="1" w:styleId="WW8Num18z8">
    <w:name w:val="WW8Num18z8"/>
    <w:rsid w:val="00872C6A"/>
  </w:style>
  <w:style w:type="character" w:customStyle="1" w:styleId="WW8Num19z0">
    <w:name w:val="WW8Num19z0"/>
    <w:rsid w:val="00872C6A"/>
    <w:rPr>
      <w:rFonts w:ascii="Times New Roman" w:eastAsia="Times New Roman" w:hAnsi="Times New Roman" w:cs="Times New Roman" w:hint="default"/>
    </w:rPr>
  </w:style>
  <w:style w:type="character" w:customStyle="1" w:styleId="WW8Num19z1">
    <w:name w:val="WW8Num19z1"/>
    <w:rsid w:val="00872C6A"/>
    <w:rPr>
      <w:rFonts w:ascii="Courier New" w:hAnsi="Courier New" w:cs="Courier New" w:hint="default"/>
    </w:rPr>
  </w:style>
  <w:style w:type="character" w:customStyle="1" w:styleId="WW8Num19z2">
    <w:name w:val="WW8Num19z2"/>
    <w:rsid w:val="00872C6A"/>
    <w:rPr>
      <w:rFonts w:ascii="Wingdings" w:hAnsi="Wingdings" w:cs="Wingdings" w:hint="default"/>
    </w:rPr>
  </w:style>
  <w:style w:type="character" w:customStyle="1" w:styleId="WW8Num19z3">
    <w:name w:val="WW8Num19z3"/>
    <w:rsid w:val="00872C6A"/>
    <w:rPr>
      <w:rFonts w:ascii="Symbol" w:hAnsi="Symbol" w:cs="Symbol" w:hint="default"/>
    </w:rPr>
  </w:style>
  <w:style w:type="character" w:customStyle="1" w:styleId="WW8Num20z0">
    <w:name w:val="WW8Num20z0"/>
    <w:rsid w:val="00872C6A"/>
    <w:rPr>
      <w:rFonts w:hint="default"/>
    </w:rPr>
  </w:style>
  <w:style w:type="character" w:customStyle="1" w:styleId="WW8Num20z1">
    <w:name w:val="WW8Num20z1"/>
    <w:rsid w:val="00872C6A"/>
  </w:style>
  <w:style w:type="character" w:customStyle="1" w:styleId="WW8Num20z2">
    <w:name w:val="WW8Num20z2"/>
    <w:rsid w:val="00872C6A"/>
  </w:style>
  <w:style w:type="character" w:customStyle="1" w:styleId="WW8Num20z3">
    <w:name w:val="WW8Num20z3"/>
    <w:rsid w:val="00872C6A"/>
  </w:style>
  <w:style w:type="character" w:customStyle="1" w:styleId="WW8Num20z4">
    <w:name w:val="WW8Num20z4"/>
    <w:rsid w:val="00872C6A"/>
  </w:style>
  <w:style w:type="character" w:customStyle="1" w:styleId="WW8Num20z5">
    <w:name w:val="WW8Num20z5"/>
    <w:rsid w:val="00872C6A"/>
  </w:style>
  <w:style w:type="character" w:customStyle="1" w:styleId="WW8Num20z6">
    <w:name w:val="WW8Num20z6"/>
    <w:rsid w:val="00872C6A"/>
  </w:style>
  <w:style w:type="character" w:customStyle="1" w:styleId="WW8Num20z7">
    <w:name w:val="WW8Num20z7"/>
    <w:rsid w:val="00872C6A"/>
  </w:style>
  <w:style w:type="character" w:customStyle="1" w:styleId="WW8Num20z8">
    <w:name w:val="WW8Num20z8"/>
    <w:rsid w:val="00872C6A"/>
  </w:style>
  <w:style w:type="character" w:customStyle="1" w:styleId="WW8Num21z0">
    <w:name w:val="WW8Num21z0"/>
    <w:rsid w:val="00872C6A"/>
    <w:rPr>
      <w:rFonts w:hint="default"/>
    </w:rPr>
  </w:style>
  <w:style w:type="character" w:customStyle="1" w:styleId="WW8Num21z1">
    <w:name w:val="WW8Num21z1"/>
    <w:rsid w:val="00872C6A"/>
  </w:style>
  <w:style w:type="character" w:customStyle="1" w:styleId="WW8Num21z2">
    <w:name w:val="WW8Num21z2"/>
    <w:rsid w:val="00872C6A"/>
  </w:style>
  <w:style w:type="character" w:customStyle="1" w:styleId="WW8Num21z3">
    <w:name w:val="WW8Num21z3"/>
    <w:rsid w:val="00872C6A"/>
  </w:style>
  <w:style w:type="character" w:customStyle="1" w:styleId="WW8Num21z4">
    <w:name w:val="WW8Num21z4"/>
    <w:rsid w:val="00872C6A"/>
  </w:style>
  <w:style w:type="character" w:customStyle="1" w:styleId="WW8Num21z5">
    <w:name w:val="WW8Num21z5"/>
    <w:rsid w:val="00872C6A"/>
  </w:style>
  <w:style w:type="character" w:customStyle="1" w:styleId="WW8Num21z6">
    <w:name w:val="WW8Num21z6"/>
    <w:rsid w:val="00872C6A"/>
  </w:style>
  <w:style w:type="character" w:customStyle="1" w:styleId="WW8Num21z7">
    <w:name w:val="WW8Num21z7"/>
    <w:rsid w:val="00872C6A"/>
  </w:style>
  <w:style w:type="character" w:customStyle="1" w:styleId="WW8Num21z8">
    <w:name w:val="WW8Num21z8"/>
    <w:rsid w:val="00872C6A"/>
  </w:style>
  <w:style w:type="character" w:customStyle="1" w:styleId="WW8Num22z0">
    <w:name w:val="WW8Num22z0"/>
    <w:rsid w:val="00872C6A"/>
    <w:rPr>
      <w:rFonts w:ascii="Arial" w:eastAsia="Calibri" w:hAnsi="Arial" w:cs="Arial" w:hint="default"/>
      <w:sz w:val="28"/>
      <w:szCs w:val="28"/>
      <w:lang w:val="ro-RO" w:eastAsia="ro-RO"/>
    </w:rPr>
  </w:style>
  <w:style w:type="character" w:customStyle="1" w:styleId="WW8Num22z1">
    <w:name w:val="WW8Num22z1"/>
    <w:rsid w:val="00872C6A"/>
    <w:rPr>
      <w:rFonts w:ascii="Courier New" w:hAnsi="Courier New" w:cs="Courier New" w:hint="default"/>
    </w:rPr>
  </w:style>
  <w:style w:type="character" w:customStyle="1" w:styleId="WW8Num22z2">
    <w:name w:val="WW8Num22z2"/>
    <w:rsid w:val="00872C6A"/>
    <w:rPr>
      <w:rFonts w:ascii="Wingdings" w:hAnsi="Wingdings" w:cs="Wingdings" w:hint="default"/>
    </w:rPr>
  </w:style>
  <w:style w:type="character" w:customStyle="1" w:styleId="WW8Num22z3">
    <w:name w:val="WW8Num22z3"/>
    <w:rsid w:val="00872C6A"/>
    <w:rPr>
      <w:rFonts w:ascii="Symbol" w:hAnsi="Symbol" w:cs="Symbol" w:hint="default"/>
    </w:rPr>
  </w:style>
  <w:style w:type="character" w:customStyle="1" w:styleId="WW8Num23z0">
    <w:name w:val="WW8Num23z0"/>
    <w:rsid w:val="00872C6A"/>
    <w:rPr>
      <w:rFonts w:ascii="Verdana" w:eastAsia="Calibri" w:hAnsi="Verdana" w:cs="Times New Roman" w:hint="default"/>
    </w:rPr>
  </w:style>
  <w:style w:type="character" w:customStyle="1" w:styleId="WW8Num23z1">
    <w:name w:val="WW8Num23z1"/>
    <w:rsid w:val="00872C6A"/>
    <w:rPr>
      <w:rFonts w:ascii="Courier New" w:hAnsi="Courier New" w:cs="Courier New" w:hint="default"/>
    </w:rPr>
  </w:style>
  <w:style w:type="character" w:customStyle="1" w:styleId="WW8Num23z2">
    <w:name w:val="WW8Num23z2"/>
    <w:rsid w:val="00872C6A"/>
    <w:rPr>
      <w:rFonts w:ascii="Wingdings" w:hAnsi="Wingdings" w:cs="Wingdings" w:hint="default"/>
    </w:rPr>
  </w:style>
  <w:style w:type="character" w:customStyle="1" w:styleId="WW8Num23z3">
    <w:name w:val="WW8Num23z3"/>
    <w:rsid w:val="00872C6A"/>
    <w:rPr>
      <w:rFonts w:ascii="Symbol" w:hAnsi="Symbol" w:cs="Symbol" w:hint="default"/>
    </w:rPr>
  </w:style>
  <w:style w:type="character" w:customStyle="1" w:styleId="WW8Num24z0">
    <w:name w:val="WW8Num24z0"/>
    <w:rsid w:val="00872C6A"/>
    <w:rPr>
      <w:rFonts w:ascii="Symbol" w:hAnsi="Symbol" w:cs="Symbol" w:hint="default"/>
    </w:rPr>
  </w:style>
  <w:style w:type="character" w:customStyle="1" w:styleId="WW8Num24z1">
    <w:name w:val="WW8Num24z1"/>
    <w:rsid w:val="00872C6A"/>
    <w:rPr>
      <w:rFonts w:ascii="Courier New" w:hAnsi="Courier New" w:cs="Courier New" w:hint="default"/>
    </w:rPr>
  </w:style>
  <w:style w:type="character" w:customStyle="1" w:styleId="WW8Num24z2">
    <w:name w:val="WW8Num24z2"/>
    <w:rsid w:val="00872C6A"/>
    <w:rPr>
      <w:rFonts w:ascii="Wingdings" w:hAnsi="Wingdings" w:cs="Wingdings" w:hint="default"/>
    </w:rPr>
  </w:style>
  <w:style w:type="character" w:customStyle="1" w:styleId="WW8Num25z0">
    <w:name w:val="WW8Num25z0"/>
    <w:rsid w:val="00872C6A"/>
    <w:rPr>
      <w:rFonts w:hint="default"/>
    </w:rPr>
  </w:style>
  <w:style w:type="character" w:customStyle="1" w:styleId="WW8Num25z1">
    <w:name w:val="WW8Num25z1"/>
    <w:rsid w:val="00872C6A"/>
  </w:style>
  <w:style w:type="character" w:customStyle="1" w:styleId="WW8Num25z2">
    <w:name w:val="WW8Num25z2"/>
    <w:rsid w:val="00872C6A"/>
  </w:style>
  <w:style w:type="character" w:customStyle="1" w:styleId="WW8Num25z3">
    <w:name w:val="WW8Num25z3"/>
    <w:rsid w:val="00872C6A"/>
  </w:style>
  <w:style w:type="character" w:customStyle="1" w:styleId="WW8Num25z4">
    <w:name w:val="WW8Num25z4"/>
    <w:rsid w:val="00872C6A"/>
  </w:style>
  <w:style w:type="character" w:customStyle="1" w:styleId="WW8Num25z5">
    <w:name w:val="WW8Num25z5"/>
    <w:rsid w:val="00872C6A"/>
  </w:style>
  <w:style w:type="character" w:customStyle="1" w:styleId="WW8Num25z6">
    <w:name w:val="WW8Num25z6"/>
    <w:rsid w:val="00872C6A"/>
  </w:style>
  <w:style w:type="character" w:customStyle="1" w:styleId="WW8Num25z7">
    <w:name w:val="WW8Num25z7"/>
    <w:rsid w:val="00872C6A"/>
  </w:style>
  <w:style w:type="character" w:customStyle="1" w:styleId="WW8Num25z8">
    <w:name w:val="WW8Num25z8"/>
    <w:rsid w:val="00872C6A"/>
  </w:style>
  <w:style w:type="character" w:customStyle="1" w:styleId="WW8Num26z0">
    <w:name w:val="WW8Num26z0"/>
    <w:rsid w:val="00872C6A"/>
    <w:rPr>
      <w:rFonts w:ascii="Symbol" w:hAnsi="Symbol" w:cs="Symbol" w:hint="default"/>
    </w:rPr>
  </w:style>
  <w:style w:type="character" w:customStyle="1" w:styleId="WW8Num26z1">
    <w:name w:val="WW8Num26z1"/>
    <w:rsid w:val="00872C6A"/>
    <w:rPr>
      <w:rFonts w:ascii="Courier New" w:hAnsi="Courier New" w:cs="Courier New" w:hint="default"/>
    </w:rPr>
  </w:style>
  <w:style w:type="character" w:customStyle="1" w:styleId="WW8Num26z2">
    <w:name w:val="WW8Num26z2"/>
    <w:rsid w:val="00872C6A"/>
    <w:rPr>
      <w:rFonts w:ascii="Wingdings" w:hAnsi="Wingdings" w:cs="Wingdings" w:hint="default"/>
    </w:rPr>
  </w:style>
  <w:style w:type="character" w:customStyle="1" w:styleId="WW8Num27z0">
    <w:name w:val="WW8Num27z0"/>
    <w:rsid w:val="00872C6A"/>
    <w:rPr>
      <w:rFonts w:hint="default"/>
    </w:rPr>
  </w:style>
  <w:style w:type="character" w:customStyle="1" w:styleId="WW8Num27z1">
    <w:name w:val="WW8Num27z1"/>
    <w:rsid w:val="00872C6A"/>
  </w:style>
  <w:style w:type="character" w:customStyle="1" w:styleId="WW8Num27z2">
    <w:name w:val="WW8Num27z2"/>
    <w:rsid w:val="00872C6A"/>
  </w:style>
  <w:style w:type="character" w:customStyle="1" w:styleId="WW8Num27z3">
    <w:name w:val="WW8Num27z3"/>
    <w:rsid w:val="00872C6A"/>
  </w:style>
  <w:style w:type="character" w:customStyle="1" w:styleId="WW8Num27z4">
    <w:name w:val="WW8Num27z4"/>
    <w:rsid w:val="00872C6A"/>
  </w:style>
  <w:style w:type="character" w:customStyle="1" w:styleId="WW8Num27z5">
    <w:name w:val="WW8Num27z5"/>
    <w:rsid w:val="00872C6A"/>
  </w:style>
  <w:style w:type="character" w:customStyle="1" w:styleId="WW8Num27z6">
    <w:name w:val="WW8Num27z6"/>
    <w:rsid w:val="00872C6A"/>
  </w:style>
  <w:style w:type="character" w:customStyle="1" w:styleId="WW8Num27z7">
    <w:name w:val="WW8Num27z7"/>
    <w:rsid w:val="00872C6A"/>
  </w:style>
  <w:style w:type="character" w:customStyle="1" w:styleId="WW8Num27z8">
    <w:name w:val="WW8Num27z8"/>
    <w:rsid w:val="00872C6A"/>
  </w:style>
  <w:style w:type="character" w:customStyle="1" w:styleId="WW8Num28z0">
    <w:name w:val="WW8Num28z0"/>
    <w:rsid w:val="00872C6A"/>
    <w:rPr>
      <w:rFonts w:ascii="Wingdings" w:eastAsia="Times New Roman" w:hAnsi="Wingdings" w:cs="Times New Roman" w:hint="default"/>
      <w:b w:val="0"/>
      <w:i w:val="0"/>
    </w:rPr>
  </w:style>
  <w:style w:type="character" w:customStyle="1" w:styleId="WW8Num28z1">
    <w:name w:val="WW8Num28z1"/>
    <w:rsid w:val="00872C6A"/>
    <w:rPr>
      <w:rFonts w:ascii="Courier New" w:hAnsi="Courier New" w:cs="Courier New" w:hint="default"/>
    </w:rPr>
  </w:style>
  <w:style w:type="character" w:customStyle="1" w:styleId="WW8Num28z2">
    <w:name w:val="WW8Num28z2"/>
    <w:rsid w:val="00872C6A"/>
    <w:rPr>
      <w:rFonts w:ascii="Wingdings" w:hAnsi="Wingdings" w:cs="Wingdings" w:hint="default"/>
    </w:rPr>
  </w:style>
  <w:style w:type="character" w:customStyle="1" w:styleId="WW8Num28z3">
    <w:name w:val="WW8Num28z3"/>
    <w:rsid w:val="00872C6A"/>
    <w:rPr>
      <w:rFonts w:ascii="Symbol" w:hAnsi="Symbol" w:cs="Symbol" w:hint="default"/>
    </w:rPr>
  </w:style>
  <w:style w:type="character" w:customStyle="1" w:styleId="WW8Num29z0">
    <w:name w:val="WW8Num29z0"/>
    <w:rsid w:val="00872C6A"/>
    <w:rPr>
      <w:b/>
    </w:rPr>
  </w:style>
  <w:style w:type="character" w:customStyle="1" w:styleId="WW8Num29z1">
    <w:name w:val="WW8Num29z1"/>
    <w:rsid w:val="00872C6A"/>
    <w:rPr>
      <w:rFonts w:ascii="Arial" w:eastAsia="Calibri" w:hAnsi="Arial" w:cs="Arial" w:hint="default"/>
      <w:sz w:val="28"/>
      <w:szCs w:val="28"/>
      <w:lang w:val="ro-RO" w:eastAsia="ar-SA"/>
    </w:rPr>
  </w:style>
  <w:style w:type="character" w:customStyle="1" w:styleId="WW8Num29z2">
    <w:name w:val="WW8Num29z2"/>
    <w:rsid w:val="00872C6A"/>
  </w:style>
  <w:style w:type="character" w:customStyle="1" w:styleId="WW8Num29z3">
    <w:name w:val="WW8Num29z3"/>
    <w:rsid w:val="00872C6A"/>
  </w:style>
  <w:style w:type="character" w:customStyle="1" w:styleId="WW8Num29z4">
    <w:name w:val="WW8Num29z4"/>
    <w:rsid w:val="00872C6A"/>
  </w:style>
  <w:style w:type="character" w:customStyle="1" w:styleId="WW8Num29z5">
    <w:name w:val="WW8Num29z5"/>
    <w:rsid w:val="00872C6A"/>
  </w:style>
  <w:style w:type="character" w:customStyle="1" w:styleId="WW8Num29z6">
    <w:name w:val="WW8Num29z6"/>
    <w:rsid w:val="00872C6A"/>
  </w:style>
  <w:style w:type="character" w:customStyle="1" w:styleId="WW8Num29z7">
    <w:name w:val="WW8Num29z7"/>
    <w:rsid w:val="00872C6A"/>
  </w:style>
  <w:style w:type="character" w:customStyle="1" w:styleId="WW8Num29z8">
    <w:name w:val="WW8Num29z8"/>
    <w:rsid w:val="00872C6A"/>
  </w:style>
  <w:style w:type="character" w:customStyle="1" w:styleId="WW8Num30z0">
    <w:name w:val="WW8Num30z0"/>
    <w:rsid w:val="00872C6A"/>
    <w:rPr>
      <w:rFonts w:ascii="Sylfaen" w:hAnsi="Sylfaen" w:cs="Sylfaen" w:hint="default"/>
    </w:rPr>
  </w:style>
  <w:style w:type="character" w:customStyle="1" w:styleId="WW8Num30z1">
    <w:name w:val="WW8Num30z1"/>
    <w:rsid w:val="00872C6A"/>
    <w:rPr>
      <w:rFonts w:ascii="Courier New" w:hAnsi="Courier New" w:cs="Courier New" w:hint="default"/>
    </w:rPr>
  </w:style>
  <w:style w:type="character" w:customStyle="1" w:styleId="WW8Num30z2">
    <w:name w:val="WW8Num30z2"/>
    <w:rsid w:val="00872C6A"/>
    <w:rPr>
      <w:rFonts w:ascii="Wingdings" w:hAnsi="Wingdings" w:cs="Wingdings" w:hint="default"/>
    </w:rPr>
  </w:style>
  <w:style w:type="character" w:customStyle="1" w:styleId="WW8Num30z3">
    <w:name w:val="WW8Num30z3"/>
    <w:rsid w:val="00872C6A"/>
    <w:rPr>
      <w:rFonts w:ascii="Symbol" w:hAnsi="Symbol" w:cs="Symbol" w:hint="default"/>
    </w:rPr>
  </w:style>
  <w:style w:type="character" w:customStyle="1" w:styleId="WW8Num31z0">
    <w:name w:val="WW8Num31z0"/>
    <w:rsid w:val="00872C6A"/>
    <w:rPr>
      <w:rFonts w:ascii="Symbol" w:hAnsi="Symbol" w:cs="Symbol" w:hint="default"/>
    </w:rPr>
  </w:style>
  <w:style w:type="character" w:customStyle="1" w:styleId="WW8Num31z1">
    <w:name w:val="WW8Num31z1"/>
    <w:rsid w:val="00872C6A"/>
    <w:rPr>
      <w:rFonts w:ascii="Courier New" w:hAnsi="Courier New" w:cs="Courier New" w:hint="default"/>
    </w:rPr>
  </w:style>
  <w:style w:type="character" w:customStyle="1" w:styleId="WW8Num31z2">
    <w:name w:val="WW8Num31z2"/>
    <w:rsid w:val="00872C6A"/>
    <w:rPr>
      <w:rFonts w:ascii="Wingdings" w:hAnsi="Wingdings" w:cs="Wingdings" w:hint="default"/>
    </w:rPr>
  </w:style>
  <w:style w:type="character" w:customStyle="1" w:styleId="WW8Num32z0">
    <w:name w:val="WW8Num32z0"/>
    <w:rsid w:val="00872C6A"/>
    <w:rPr>
      <w:rFonts w:ascii="Symbol" w:hAnsi="Symbol" w:cs="Symbol" w:hint="default"/>
    </w:rPr>
  </w:style>
  <w:style w:type="character" w:customStyle="1" w:styleId="WW8Num32z1">
    <w:name w:val="WW8Num32z1"/>
    <w:rsid w:val="00872C6A"/>
    <w:rPr>
      <w:rFonts w:ascii="Courier New" w:hAnsi="Courier New" w:cs="Courier New" w:hint="default"/>
    </w:rPr>
  </w:style>
  <w:style w:type="character" w:customStyle="1" w:styleId="WW8Num32z2">
    <w:name w:val="WW8Num32z2"/>
    <w:rsid w:val="00872C6A"/>
    <w:rPr>
      <w:rFonts w:ascii="Wingdings" w:hAnsi="Wingdings" w:cs="Wingdings" w:hint="default"/>
    </w:rPr>
  </w:style>
  <w:style w:type="character" w:customStyle="1" w:styleId="WW8Num33z0">
    <w:name w:val="WW8Num33z0"/>
    <w:rsid w:val="00872C6A"/>
    <w:rPr>
      <w:rFonts w:ascii="Sylfaen" w:hAnsi="Sylfaen" w:cs="Sylfaen" w:hint="default"/>
    </w:rPr>
  </w:style>
  <w:style w:type="character" w:customStyle="1" w:styleId="WW8Num33z1">
    <w:name w:val="WW8Num33z1"/>
    <w:rsid w:val="00872C6A"/>
    <w:rPr>
      <w:rFonts w:ascii="Courier New" w:hAnsi="Courier New" w:cs="Courier New" w:hint="default"/>
    </w:rPr>
  </w:style>
  <w:style w:type="character" w:customStyle="1" w:styleId="WW8Num33z2">
    <w:name w:val="WW8Num33z2"/>
    <w:rsid w:val="00872C6A"/>
    <w:rPr>
      <w:rFonts w:ascii="Wingdings" w:hAnsi="Wingdings" w:cs="Wingdings" w:hint="default"/>
    </w:rPr>
  </w:style>
  <w:style w:type="character" w:customStyle="1" w:styleId="WW8Num33z3">
    <w:name w:val="WW8Num33z3"/>
    <w:rsid w:val="00872C6A"/>
    <w:rPr>
      <w:rFonts w:ascii="Symbol" w:hAnsi="Symbol" w:cs="Symbol" w:hint="default"/>
    </w:rPr>
  </w:style>
  <w:style w:type="character" w:customStyle="1" w:styleId="WW8Num34z0">
    <w:name w:val="WW8Num34z0"/>
    <w:rsid w:val="00872C6A"/>
    <w:rPr>
      <w:rFonts w:hint="default"/>
    </w:rPr>
  </w:style>
  <w:style w:type="character" w:customStyle="1" w:styleId="WW8Num34z1">
    <w:name w:val="WW8Num34z1"/>
    <w:rsid w:val="00872C6A"/>
  </w:style>
  <w:style w:type="character" w:customStyle="1" w:styleId="WW8Num34z2">
    <w:name w:val="WW8Num34z2"/>
    <w:rsid w:val="00872C6A"/>
  </w:style>
  <w:style w:type="character" w:customStyle="1" w:styleId="WW8Num34z3">
    <w:name w:val="WW8Num34z3"/>
    <w:rsid w:val="00872C6A"/>
  </w:style>
  <w:style w:type="character" w:customStyle="1" w:styleId="WW8Num34z4">
    <w:name w:val="WW8Num34z4"/>
    <w:rsid w:val="00872C6A"/>
  </w:style>
  <w:style w:type="character" w:customStyle="1" w:styleId="WW8Num34z5">
    <w:name w:val="WW8Num34z5"/>
    <w:rsid w:val="00872C6A"/>
  </w:style>
  <w:style w:type="character" w:customStyle="1" w:styleId="WW8Num34z6">
    <w:name w:val="WW8Num34z6"/>
    <w:rsid w:val="00872C6A"/>
  </w:style>
  <w:style w:type="character" w:customStyle="1" w:styleId="WW8Num34z7">
    <w:name w:val="WW8Num34z7"/>
    <w:rsid w:val="00872C6A"/>
  </w:style>
  <w:style w:type="character" w:customStyle="1" w:styleId="WW8Num34z8">
    <w:name w:val="WW8Num34z8"/>
    <w:rsid w:val="00872C6A"/>
  </w:style>
  <w:style w:type="character" w:customStyle="1" w:styleId="WW8Num35z0">
    <w:name w:val="WW8Num35z0"/>
    <w:rsid w:val="00872C6A"/>
    <w:rPr>
      <w:rFonts w:ascii="Verdana" w:eastAsia="Calibri" w:hAnsi="Verdana" w:cs="Times New Roman"/>
      <w:sz w:val="28"/>
      <w:szCs w:val="28"/>
    </w:rPr>
  </w:style>
  <w:style w:type="character" w:customStyle="1" w:styleId="WW8Num35z1">
    <w:name w:val="WW8Num35z1"/>
    <w:rsid w:val="00872C6A"/>
    <w:rPr>
      <w:rFonts w:ascii="Courier New" w:hAnsi="Courier New" w:cs="Courier New" w:hint="default"/>
    </w:rPr>
  </w:style>
  <w:style w:type="character" w:customStyle="1" w:styleId="WW8Num35z2">
    <w:name w:val="WW8Num35z2"/>
    <w:rsid w:val="00872C6A"/>
    <w:rPr>
      <w:rFonts w:ascii="Wingdings" w:hAnsi="Wingdings" w:cs="Wingdings" w:hint="default"/>
    </w:rPr>
  </w:style>
  <w:style w:type="character" w:customStyle="1" w:styleId="WW8Num35z3">
    <w:name w:val="WW8Num35z3"/>
    <w:rsid w:val="00872C6A"/>
    <w:rPr>
      <w:rFonts w:ascii="Symbol" w:hAnsi="Symbol" w:cs="Symbol" w:hint="default"/>
    </w:rPr>
  </w:style>
  <w:style w:type="character" w:customStyle="1" w:styleId="WW8Num36z0">
    <w:name w:val="WW8Num36z0"/>
    <w:rsid w:val="00872C6A"/>
    <w:rPr>
      <w:rFonts w:ascii="Symbol" w:hAnsi="Symbol" w:cs="Symbol" w:hint="default"/>
    </w:rPr>
  </w:style>
  <w:style w:type="character" w:customStyle="1" w:styleId="WW8Num36z1">
    <w:name w:val="WW8Num36z1"/>
    <w:rsid w:val="00872C6A"/>
    <w:rPr>
      <w:rFonts w:ascii="Courier New" w:hAnsi="Courier New" w:cs="Courier New" w:hint="default"/>
    </w:rPr>
  </w:style>
  <w:style w:type="character" w:customStyle="1" w:styleId="WW8Num36z2">
    <w:name w:val="WW8Num36z2"/>
    <w:rsid w:val="00872C6A"/>
    <w:rPr>
      <w:rFonts w:ascii="Wingdings" w:hAnsi="Wingdings" w:cs="Wingdings" w:hint="default"/>
    </w:rPr>
  </w:style>
  <w:style w:type="character" w:customStyle="1" w:styleId="WW8Num37z0">
    <w:name w:val="WW8Num37z0"/>
    <w:rsid w:val="00872C6A"/>
    <w:rPr>
      <w:rFonts w:ascii="Times New Roman" w:eastAsia="Calibri" w:hAnsi="Times New Roman" w:cs="Times New Roman" w:hint="default"/>
    </w:rPr>
  </w:style>
  <w:style w:type="character" w:customStyle="1" w:styleId="WW8Num37z1">
    <w:name w:val="WW8Num37z1"/>
    <w:rsid w:val="00872C6A"/>
    <w:rPr>
      <w:rFonts w:ascii="Courier New" w:hAnsi="Courier New" w:cs="Courier New" w:hint="default"/>
    </w:rPr>
  </w:style>
  <w:style w:type="character" w:customStyle="1" w:styleId="WW8Num37z2">
    <w:name w:val="WW8Num37z2"/>
    <w:rsid w:val="00872C6A"/>
    <w:rPr>
      <w:rFonts w:ascii="Wingdings" w:hAnsi="Wingdings" w:cs="Wingdings" w:hint="default"/>
    </w:rPr>
  </w:style>
  <w:style w:type="character" w:customStyle="1" w:styleId="WW8Num37z3">
    <w:name w:val="WW8Num37z3"/>
    <w:rsid w:val="00872C6A"/>
    <w:rPr>
      <w:rFonts w:ascii="Symbol" w:hAnsi="Symbol" w:cs="Symbol" w:hint="default"/>
    </w:rPr>
  </w:style>
  <w:style w:type="character" w:customStyle="1" w:styleId="WW8Num38z0">
    <w:name w:val="WW8Num38z0"/>
    <w:rsid w:val="00872C6A"/>
    <w:rPr>
      <w:rFonts w:ascii="Arial" w:eastAsia="Calibri" w:hAnsi="Arial" w:cs="Arial" w:hint="default"/>
      <w:sz w:val="28"/>
      <w:szCs w:val="28"/>
      <w:lang w:val="ro-RO" w:eastAsia="ro-RO"/>
    </w:rPr>
  </w:style>
  <w:style w:type="character" w:customStyle="1" w:styleId="WW8Num38z1">
    <w:name w:val="WW8Num38z1"/>
    <w:rsid w:val="00872C6A"/>
    <w:rPr>
      <w:rFonts w:ascii="Courier New" w:hAnsi="Courier New" w:cs="Courier New" w:hint="default"/>
    </w:rPr>
  </w:style>
  <w:style w:type="character" w:customStyle="1" w:styleId="WW8Num38z2">
    <w:name w:val="WW8Num38z2"/>
    <w:rsid w:val="00872C6A"/>
    <w:rPr>
      <w:rFonts w:ascii="Wingdings" w:hAnsi="Wingdings" w:cs="Wingdings" w:hint="default"/>
    </w:rPr>
  </w:style>
  <w:style w:type="character" w:customStyle="1" w:styleId="WW8Num38z3">
    <w:name w:val="WW8Num38z3"/>
    <w:rsid w:val="00872C6A"/>
    <w:rPr>
      <w:rFonts w:ascii="Symbol" w:hAnsi="Symbol" w:cs="Symbol" w:hint="default"/>
    </w:rPr>
  </w:style>
  <w:style w:type="character" w:customStyle="1" w:styleId="WW8Num39z0">
    <w:name w:val="WW8Num39z0"/>
    <w:rsid w:val="00872C6A"/>
    <w:rPr>
      <w:rFonts w:ascii="Times New Roman" w:eastAsia="Calibri" w:hAnsi="Times New Roman" w:cs="Times New Roman" w:hint="default"/>
    </w:rPr>
  </w:style>
  <w:style w:type="character" w:customStyle="1" w:styleId="WW8Num39z1">
    <w:name w:val="WW8Num39z1"/>
    <w:rsid w:val="00872C6A"/>
    <w:rPr>
      <w:rFonts w:ascii="Courier New" w:hAnsi="Courier New" w:cs="Courier New" w:hint="default"/>
    </w:rPr>
  </w:style>
  <w:style w:type="character" w:customStyle="1" w:styleId="WW8Num39z2">
    <w:name w:val="WW8Num39z2"/>
    <w:rsid w:val="00872C6A"/>
    <w:rPr>
      <w:rFonts w:ascii="Wingdings" w:hAnsi="Wingdings" w:cs="Wingdings" w:hint="default"/>
    </w:rPr>
  </w:style>
  <w:style w:type="character" w:customStyle="1" w:styleId="WW8Num39z3">
    <w:name w:val="WW8Num39z3"/>
    <w:rsid w:val="00872C6A"/>
    <w:rPr>
      <w:rFonts w:ascii="Symbol" w:hAnsi="Symbol" w:cs="Symbol" w:hint="default"/>
    </w:rPr>
  </w:style>
  <w:style w:type="character" w:customStyle="1" w:styleId="WW8Num40z0">
    <w:name w:val="WW8Num40z0"/>
    <w:rsid w:val="00872C6A"/>
    <w:rPr>
      <w:rFonts w:ascii="Times New Roman" w:eastAsia="Calibri" w:hAnsi="Times New Roman" w:cs="Times New Roman" w:hint="default"/>
    </w:rPr>
  </w:style>
  <w:style w:type="character" w:customStyle="1" w:styleId="WW8Num40z1">
    <w:name w:val="WW8Num40z1"/>
    <w:rsid w:val="00872C6A"/>
    <w:rPr>
      <w:rFonts w:ascii="Courier New" w:hAnsi="Courier New" w:cs="Courier New" w:hint="default"/>
    </w:rPr>
  </w:style>
  <w:style w:type="character" w:customStyle="1" w:styleId="WW8Num40z2">
    <w:name w:val="WW8Num40z2"/>
    <w:rsid w:val="00872C6A"/>
    <w:rPr>
      <w:rFonts w:ascii="Wingdings" w:hAnsi="Wingdings" w:cs="Wingdings" w:hint="default"/>
    </w:rPr>
  </w:style>
  <w:style w:type="character" w:customStyle="1" w:styleId="WW8Num40z3">
    <w:name w:val="WW8Num40z3"/>
    <w:rsid w:val="00872C6A"/>
    <w:rPr>
      <w:rFonts w:ascii="Symbol" w:hAnsi="Symbol" w:cs="Symbol" w:hint="default"/>
    </w:rPr>
  </w:style>
  <w:style w:type="character" w:customStyle="1" w:styleId="WW8Num41z0">
    <w:name w:val="WW8Num41z0"/>
    <w:rsid w:val="00872C6A"/>
    <w:rPr>
      <w:rFonts w:ascii="Wingdings" w:hAnsi="Wingdings" w:cs="Wingdings" w:hint="default"/>
    </w:rPr>
  </w:style>
  <w:style w:type="character" w:customStyle="1" w:styleId="WW8Num41z1">
    <w:name w:val="WW8Num41z1"/>
    <w:rsid w:val="00872C6A"/>
    <w:rPr>
      <w:rFonts w:ascii="Courier New" w:hAnsi="Courier New" w:cs="Courier New" w:hint="default"/>
    </w:rPr>
  </w:style>
  <w:style w:type="character" w:customStyle="1" w:styleId="WW8Num41z3">
    <w:name w:val="WW8Num41z3"/>
    <w:rsid w:val="00872C6A"/>
    <w:rPr>
      <w:rFonts w:ascii="Symbol" w:hAnsi="Symbol" w:cs="Symbol" w:hint="default"/>
    </w:rPr>
  </w:style>
  <w:style w:type="character" w:customStyle="1" w:styleId="WW8Num42z0">
    <w:name w:val="WW8Num42z0"/>
    <w:rsid w:val="00872C6A"/>
    <w:rPr>
      <w:rFonts w:ascii="Symbol" w:hAnsi="Symbol" w:cs="Symbol" w:hint="default"/>
    </w:rPr>
  </w:style>
  <w:style w:type="character" w:customStyle="1" w:styleId="WW8Num42z1">
    <w:name w:val="WW8Num42z1"/>
    <w:rsid w:val="00872C6A"/>
    <w:rPr>
      <w:rFonts w:ascii="Courier New" w:hAnsi="Courier New" w:cs="Courier New" w:hint="default"/>
    </w:rPr>
  </w:style>
  <w:style w:type="character" w:customStyle="1" w:styleId="WW8Num42z2">
    <w:name w:val="WW8Num42z2"/>
    <w:rsid w:val="00872C6A"/>
    <w:rPr>
      <w:rFonts w:ascii="Wingdings" w:hAnsi="Wingdings" w:cs="Wingdings" w:hint="default"/>
    </w:rPr>
  </w:style>
  <w:style w:type="character" w:customStyle="1" w:styleId="Fontdeparagrafimplicit1">
    <w:name w:val="Font de paragraf implicit1"/>
    <w:rsid w:val="00872C6A"/>
  </w:style>
  <w:style w:type="character" w:customStyle="1" w:styleId="stire">
    <w:name w:val="stire"/>
    <w:basedOn w:val="Fontdeparagrafimplicit1"/>
    <w:rsid w:val="00872C6A"/>
  </w:style>
  <w:style w:type="character" w:customStyle="1" w:styleId="apple-converted-space">
    <w:name w:val="apple-converted-space"/>
    <w:rsid w:val="00872C6A"/>
    <w:rPr>
      <w:rFonts w:cs="Times New Roman"/>
    </w:rPr>
  </w:style>
  <w:style w:type="character" w:customStyle="1" w:styleId="Bodytext2">
    <w:name w:val="Body text (2)_"/>
    <w:rsid w:val="00872C6A"/>
    <w:rPr>
      <w:rFonts w:ascii="Arial" w:eastAsia="Arial" w:hAnsi="Arial" w:cs="Arial"/>
      <w:b w:val="0"/>
      <w:bCs w:val="0"/>
      <w:i w:val="0"/>
      <w:iCs w:val="0"/>
      <w:caps w:val="0"/>
      <w:smallCaps w:val="0"/>
      <w:strike w:val="0"/>
      <w:dstrike w:val="0"/>
      <w:sz w:val="16"/>
      <w:szCs w:val="16"/>
      <w:u w:val="none"/>
    </w:rPr>
  </w:style>
  <w:style w:type="paragraph" w:customStyle="1" w:styleId="Heading">
    <w:name w:val="Heading"/>
    <w:basedOn w:val="Normal"/>
    <w:next w:val="BodyText"/>
    <w:rsid w:val="00872C6A"/>
    <w:pPr>
      <w:keepNext/>
      <w:suppressAutoHyphens/>
      <w:spacing w:before="240" w:after="120"/>
    </w:pPr>
    <w:rPr>
      <w:rFonts w:ascii="Times New Roman" w:eastAsia="WenQuanYi Micro Hei" w:hAnsi="Times New Roman" w:cs="Lohit Devanagari"/>
      <w:sz w:val="28"/>
      <w:szCs w:val="28"/>
      <w:lang w:val="en-US" w:eastAsia="zh-CN"/>
    </w:rPr>
  </w:style>
  <w:style w:type="paragraph" w:styleId="List">
    <w:name w:val="List"/>
    <w:basedOn w:val="BodyText"/>
    <w:rsid w:val="00872C6A"/>
    <w:pPr>
      <w:suppressAutoHyphens/>
    </w:pPr>
    <w:rPr>
      <w:rFonts w:ascii="Times New Roman" w:eastAsia="Calibri" w:hAnsi="Times New Roman" w:cs="Lohit Devanagari"/>
      <w:lang w:eastAsia="zh-CN"/>
    </w:rPr>
  </w:style>
  <w:style w:type="paragraph" w:styleId="Caption">
    <w:name w:val="caption"/>
    <w:basedOn w:val="Normal"/>
    <w:qFormat/>
    <w:rsid w:val="00872C6A"/>
    <w:pPr>
      <w:suppressLineNumbers/>
      <w:suppressAutoHyphens/>
      <w:spacing w:before="120" w:after="120"/>
    </w:pPr>
    <w:rPr>
      <w:rFonts w:ascii="Times New Roman" w:eastAsia="Calibri" w:hAnsi="Times New Roman" w:cs="Lohit Devanagari"/>
      <w:i/>
      <w:iCs/>
      <w:sz w:val="24"/>
      <w:szCs w:val="24"/>
      <w:lang w:val="en-US" w:eastAsia="zh-CN"/>
    </w:rPr>
  </w:style>
  <w:style w:type="paragraph" w:customStyle="1" w:styleId="Index">
    <w:name w:val="Index"/>
    <w:basedOn w:val="Normal"/>
    <w:rsid w:val="00872C6A"/>
    <w:pPr>
      <w:suppressLineNumbers/>
      <w:suppressAutoHyphens/>
    </w:pPr>
    <w:rPr>
      <w:rFonts w:ascii="Times New Roman" w:eastAsia="Calibri" w:hAnsi="Times New Roman" w:cs="Lohit Devanagari"/>
      <w:lang w:val="en-US" w:eastAsia="zh-CN"/>
    </w:rPr>
  </w:style>
  <w:style w:type="paragraph" w:customStyle="1" w:styleId="TextnBalon1">
    <w:name w:val="Text în Balon1"/>
    <w:basedOn w:val="Normal"/>
    <w:rsid w:val="00872C6A"/>
    <w:pPr>
      <w:suppressAutoHyphens/>
      <w:spacing w:after="0" w:line="240" w:lineRule="auto"/>
    </w:pPr>
    <w:rPr>
      <w:rFonts w:ascii="Tahoma" w:eastAsia="Calibri" w:hAnsi="Tahoma" w:cs="Tahoma"/>
      <w:sz w:val="16"/>
      <w:szCs w:val="16"/>
      <w:lang w:eastAsia="zh-CN"/>
    </w:rPr>
  </w:style>
  <w:style w:type="paragraph" w:customStyle="1" w:styleId="Char1CharChar1Char">
    <w:name w:val="Char1 Char Char1 Char"/>
    <w:basedOn w:val="Normal"/>
    <w:rsid w:val="00872C6A"/>
    <w:pPr>
      <w:tabs>
        <w:tab w:val="left" w:pos="709"/>
      </w:tabs>
      <w:suppressAutoHyphens/>
      <w:overflowPunct w:val="0"/>
      <w:autoSpaceDE w:val="0"/>
      <w:spacing w:after="0" w:line="264" w:lineRule="auto"/>
      <w:textAlignment w:val="baseline"/>
    </w:pPr>
    <w:rPr>
      <w:rFonts w:ascii="Tahoma" w:eastAsia="Times New Roman" w:hAnsi="Tahoma" w:cs="Tahoma"/>
      <w:szCs w:val="20"/>
      <w:lang w:val="pl-PL" w:eastAsia="zh-CN"/>
    </w:rPr>
  </w:style>
  <w:style w:type="paragraph" w:customStyle="1" w:styleId="externalclass684e6937532b40bc957069edaade015e">
    <w:name w:val="externalclass684e6937532b40bc957069edaade015e"/>
    <w:basedOn w:val="Normal"/>
    <w:rsid w:val="00872C6A"/>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span-24column">
    <w:name w:val="span-24  column"/>
    <w:basedOn w:val="Normal"/>
    <w:rsid w:val="00872C6A"/>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span-24column0">
    <w:name w:val="span-24 column"/>
    <w:basedOn w:val="Normal"/>
    <w:rsid w:val="00872C6A"/>
    <w:pPr>
      <w:suppressAutoHyphens/>
      <w:spacing w:before="280" w:after="280" w:line="240" w:lineRule="auto"/>
    </w:pPr>
    <w:rPr>
      <w:rFonts w:ascii="Times New Roman" w:eastAsia="Times New Roman" w:hAnsi="Times New Roman" w:cs="Times New Roman"/>
      <w:sz w:val="24"/>
      <w:szCs w:val="24"/>
      <w:lang w:val="en-US" w:eastAsia="zh-CN"/>
    </w:rPr>
  </w:style>
  <w:style w:type="paragraph" w:styleId="BodyTextIndent">
    <w:name w:val="Body Text Indent"/>
    <w:basedOn w:val="Normal"/>
    <w:link w:val="BodyTextIndentChar"/>
    <w:rsid w:val="00872C6A"/>
    <w:pPr>
      <w:suppressAutoHyphens/>
      <w:spacing w:after="120"/>
      <w:ind w:left="283"/>
    </w:pPr>
    <w:rPr>
      <w:rFonts w:ascii="Calibri" w:eastAsia="Calibri" w:hAnsi="Calibri" w:cs="Times New Roman"/>
      <w:lang w:val="en-US" w:eastAsia="zh-CN"/>
    </w:rPr>
  </w:style>
  <w:style w:type="character" w:customStyle="1" w:styleId="BodyTextIndentChar">
    <w:name w:val="Body Text Indent Char"/>
    <w:basedOn w:val="DefaultParagraphFont"/>
    <w:link w:val="BodyTextIndent"/>
    <w:rsid w:val="00872C6A"/>
    <w:rPr>
      <w:rFonts w:ascii="Calibri" w:eastAsia="Calibri" w:hAnsi="Calibri" w:cs="Times New Roman"/>
      <w:lang w:val="en-US" w:eastAsia="zh-CN"/>
    </w:rPr>
  </w:style>
  <w:style w:type="paragraph" w:customStyle="1" w:styleId="Plandocument1">
    <w:name w:val="Plan document1"/>
    <w:basedOn w:val="Normal"/>
    <w:rsid w:val="00872C6A"/>
    <w:pPr>
      <w:suppressAutoHyphens/>
      <w:spacing w:after="0" w:line="240" w:lineRule="auto"/>
    </w:pPr>
    <w:rPr>
      <w:rFonts w:ascii="Tahoma" w:eastAsia="Calibri" w:hAnsi="Tahoma" w:cs="Tahoma"/>
      <w:sz w:val="16"/>
      <w:szCs w:val="16"/>
      <w:lang w:val="en-US" w:eastAsia="zh-CN"/>
    </w:rPr>
  </w:style>
  <w:style w:type="paragraph" w:customStyle="1" w:styleId="TableContents">
    <w:name w:val="Table Contents"/>
    <w:basedOn w:val="Normal"/>
    <w:rsid w:val="00872C6A"/>
    <w:pPr>
      <w:suppressLineNumbers/>
      <w:suppressAutoHyphens/>
    </w:pPr>
    <w:rPr>
      <w:rFonts w:ascii="Calibri" w:eastAsia="Calibri" w:hAnsi="Calibri" w:cs="Times New Roman"/>
      <w:lang w:val="en-US" w:eastAsia="zh-CN"/>
    </w:rPr>
  </w:style>
  <w:style w:type="paragraph" w:customStyle="1" w:styleId="TableHeading">
    <w:name w:val="Table Heading"/>
    <w:basedOn w:val="TableContents"/>
    <w:rsid w:val="00872C6A"/>
    <w:pPr>
      <w:jc w:val="center"/>
    </w:pPr>
    <w:rPr>
      <w:b/>
      <w:bCs/>
    </w:rPr>
  </w:style>
  <w:style w:type="character" w:customStyle="1" w:styleId="ff1">
    <w:name w:val="ff1"/>
    <w:basedOn w:val="DefaultParagraphFont"/>
    <w:rsid w:val="00012597"/>
  </w:style>
  <w:style w:type="character" w:customStyle="1" w:styleId="a">
    <w:name w:val="_"/>
    <w:basedOn w:val="DefaultParagraphFont"/>
    <w:rsid w:val="00012597"/>
  </w:style>
  <w:style w:type="character" w:customStyle="1" w:styleId="slgi">
    <w:name w:val="s_lgi"/>
    <w:basedOn w:val="DefaultParagraphFont"/>
    <w:rsid w:val="00F3453E"/>
  </w:style>
  <w:style w:type="character" w:customStyle="1" w:styleId="slitbdy">
    <w:name w:val="s_lit_bdy"/>
    <w:basedOn w:val="DefaultParagraphFont"/>
    <w:rsid w:val="0024596B"/>
  </w:style>
  <w:style w:type="paragraph" w:customStyle="1" w:styleId="doisubtitlu">
    <w:name w:val="doi subtitlu"/>
    <w:basedOn w:val="Normal"/>
    <w:qFormat/>
    <w:rsid w:val="0024596B"/>
    <w:pPr>
      <w:spacing w:after="120" w:line="264" w:lineRule="auto"/>
      <w:ind w:firstLine="567"/>
    </w:pPr>
    <w:rPr>
      <w:rFonts w:ascii="Arial" w:eastAsia="Calibri" w:hAnsi="Arial" w:cs="Times New Roman"/>
      <w:b/>
      <w:sz w:val="24"/>
      <w:szCs w:val="24"/>
      <w:lang w:eastAsia="en-US"/>
    </w:rPr>
  </w:style>
  <w:style w:type="paragraph" w:customStyle="1" w:styleId="Subsubtitlu">
    <w:name w:val="Subsubtitlu"/>
    <w:basedOn w:val="Normal"/>
    <w:link w:val="SubsubtitluCaracter"/>
    <w:autoRedefine/>
    <w:qFormat/>
    <w:rsid w:val="00487801"/>
    <w:pPr>
      <w:keepNext/>
      <w:tabs>
        <w:tab w:val="left" w:pos="709"/>
      </w:tabs>
      <w:spacing w:after="0" w:line="80" w:lineRule="exact"/>
      <w:ind w:right="58" w:firstLine="360"/>
      <w:jc w:val="both"/>
      <w:outlineLvl w:val="0"/>
    </w:pPr>
    <w:rPr>
      <w:rFonts w:ascii="Arial" w:eastAsia="Times New Roman" w:hAnsi="Arial" w:cs="Arial"/>
      <w:bCs/>
      <w:iCs/>
      <w:sz w:val="24"/>
    </w:rPr>
  </w:style>
  <w:style w:type="character" w:customStyle="1" w:styleId="SubsubtitluCaracter">
    <w:name w:val="Subsubtitlu Caracter"/>
    <w:link w:val="Subsubtitlu"/>
    <w:rsid w:val="00487801"/>
    <w:rPr>
      <w:rFonts w:ascii="Arial" w:eastAsia="Times New Roman" w:hAnsi="Arial" w:cs="Arial"/>
      <w:bCs/>
      <w:iCs/>
      <w:sz w:val="24"/>
    </w:rPr>
  </w:style>
  <w:style w:type="character" w:customStyle="1" w:styleId="FontStyle59">
    <w:name w:val="Font Style59"/>
    <w:uiPriority w:val="99"/>
    <w:rsid w:val="0024596B"/>
    <w:rPr>
      <w:rFonts w:ascii="Tahoma" w:hAnsi="Tahoma" w:cs="Tahoma"/>
      <w:color w:val="000000"/>
      <w:sz w:val="18"/>
      <w:szCs w:val="18"/>
    </w:rPr>
  </w:style>
  <w:style w:type="paragraph" w:customStyle="1" w:styleId="Subtitlu2">
    <w:name w:val="Subtitlu2"/>
    <w:basedOn w:val="Heading2"/>
    <w:autoRedefine/>
    <w:qFormat/>
    <w:rsid w:val="0024596B"/>
    <w:pPr>
      <w:pBdr>
        <w:top w:val="double" w:sz="4" w:space="1" w:color="auto"/>
        <w:left w:val="double" w:sz="4" w:space="1" w:color="auto"/>
        <w:bottom w:val="double" w:sz="4" w:space="1" w:color="auto"/>
        <w:right w:val="double" w:sz="4" w:space="1" w:color="auto"/>
      </w:pBdr>
      <w:shd w:val="clear" w:color="auto" w:fill="C2D69B"/>
      <w:spacing w:before="240" w:after="200" w:line="276" w:lineRule="auto"/>
      <w:ind w:right="57"/>
      <w:outlineLvl w:val="0"/>
    </w:pPr>
    <w:rPr>
      <w:rFonts w:ascii="Arial" w:hAnsi="Arial"/>
      <w:caps/>
      <w:lang w:eastAsia="en-US"/>
    </w:rPr>
  </w:style>
  <w:style w:type="paragraph" w:customStyle="1" w:styleId="Textnormal">
    <w:name w:val="Text normal"/>
    <w:link w:val="TextnormalChar"/>
    <w:autoRedefine/>
    <w:qFormat/>
    <w:rsid w:val="00366ABD"/>
    <w:pPr>
      <w:spacing w:after="0" w:line="240" w:lineRule="auto"/>
      <w:ind w:firstLine="360"/>
      <w:jc w:val="both"/>
    </w:pPr>
    <w:rPr>
      <w:rFonts w:ascii="Arial" w:eastAsia="Times New Roman" w:hAnsi="Arial" w:cs="Arial"/>
      <w:noProof/>
      <w:sz w:val="24"/>
      <w:szCs w:val="24"/>
      <w:lang w:eastAsia="en-US"/>
    </w:rPr>
  </w:style>
  <w:style w:type="character" w:customStyle="1" w:styleId="TextnormalChar">
    <w:name w:val="Text normal Char"/>
    <w:link w:val="Textnormal"/>
    <w:rsid w:val="00366ABD"/>
    <w:rPr>
      <w:rFonts w:ascii="Arial" w:eastAsia="Times New Roman" w:hAnsi="Arial" w:cs="Arial"/>
      <w:noProof/>
      <w:sz w:val="24"/>
      <w:szCs w:val="24"/>
      <w:lang w:eastAsia="en-US"/>
    </w:rPr>
  </w:style>
  <w:style w:type="paragraph" w:customStyle="1" w:styleId="Titlucapitol">
    <w:name w:val="Titlu capitol"/>
    <w:autoRedefine/>
    <w:uiPriority w:val="99"/>
    <w:qFormat/>
    <w:rsid w:val="005E3EB1"/>
    <w:pPr>
      <w:keepNext/>
      <w:numPr>
        <w:numId w:val="20"/>
      </w:numPr>
      <w:pBdr>
        <w:top w:val="double" w:sz="2" w:space="1" w:color="auto"/>
        <w:left w:val="double" w:sz="2" w:space="1" w:color="auto"/>
        <w:bottom w:val="double" w:sz="2" w:space="1" w:color="auto"/>
        <w:right w:val="double" w:sz="2" w:space="1" w:color="auto"/>
      </w:pBdr>
      <w:shd w:val="clear" w:color="auto" w:fill="76923C"/>
      <w:spacing w:before="240" w:after="240"/>
      <w:ind w:right="57"/>
      <w:jc w:val="both"/>
      <w:outlineLvl w:val="0"/>
    </w:pPr>
    <w:rPr>
      <w:rFonts w:ascii="Arial" w:eastAsia="Times New Roman" w:hAnsi="Arial" w:cs="Arial"/>
      <w:b/>
      <w:bCs/>
      <w:caps/>
      <w:sz w:val="28"/>
      <w:szCs w:val="24"/>
      <w:lang w:val="en-US" w:eastAsia="en-US"/>
    </w:rPr>
  </w:style>
  <w:style w:type="paragraph" w:customStyle="1" w:styleId="SubSubSubSubTitlu">
    <w:name w:val="SubSubSubSubTitlu"/>
    <w:basedOn w:val="Normal"/>
    <w:next w:val="Textnormal"/>
    <w:autoRedefine/>
    <w:qFormat/>
    <w:rsid w:val="005E3EB1"/>
    <w:pPr>
      <w:keepNext/>
      <w:numPr>
        <w:ilvl w:val="4"/>
        <w:numId w:val="20"/>
      </w:numPr>
      <w:pBdr>
        <w:top w:val="single" w:sz="2" w:space="1" w:color="auto"/>
        <w:left w:val="single" w:sz="2" w:space="1" w:color="auto"/>
        <w:bottom w:val="single" w:sz="2" w:space="1" w:color="auto"/>
        <w:right w:val="single" w:sz="2" w:space="1" w:color="auto"/>
      </w:pBdr>
      <w:shd w:val="clear" w:color="auto" w:fill="F3F7ED"/>
      <w:spacing w:before="240" w:after="60"/>
      <w:ind w:right="57"/>
      <w:jc w:val="both"/>
      <w:outlineLvl w:val="0"/>
    </w:pPr>
    <w:rPr>
      <w:rFonts w:ascii="Arial" w:eastAsia="Times New Roman" w:hAnsi="Arial" w:cs="Arial"/>
      <w:bCs/>
      <w:i/>
      <w:iCs/>
      <w:color w:val="000000"/>
      <w:sz w:val="24"/>
    </w:rPr>
  </w:style>
  <w:style w:type="paragraph" w:customStyle="1" w:styleId="Style31">
    <w:name w:val="Style31"/>
    <w:basedOn w:val="Normal"/>
    <w:uiPriority w:val="99"/>
    <w:rsid w:val="005E3EB1"/>
    <w:pPr>
      <w:widowControl w:val="0"/>
      <w:autoSpaceDE w:val="0"/>
      <w:autoSpaceDN w:val="0"/>
      <w:adjustRightInd w:val="0"/>
      <w:spacing w:after="0" w:line="252" w:lineRule="exact"/>
      <w:ind w:firstLine="936"/>
    </w:pPr>
    <w:rPr>
      <w:rFonts w:ascii="Arial" w:eastAsia="Times New Roman" w:hAnsi="Arial" w:cs="Arial"/>
      <w:sz w:val="24"/>
      <w:szCs w:val="24"/>
      <w:lang w:val="en-GB" w:eastAsia="en-GB"/>
    </w:rPr>
  </w:style>
  <w:style w:type="paragraph" w:customStyle="1" w:styleId="TextnormalCharCharCharChar">
    <w:name w:val="Text normal Char Char Char Char"/>
    <w:basedOn w:val="Normal"/>
    <w:link w:val="TextnormalCharCharCharCharChar"/>
    <w:rsid w:val="005E3EB1"/>
    <w:pPr>
      <w:spacing w:before="80" w:after="160" w:line="240" w:lineRule="auto"/>
      <w:ind w:left="1304"/>
      <w:jc w:val="both"/>
    </w:pPr>
    <w:rPr>
      <w:rFonts w:ascii="Arial" w:eastAsia="Times New Roman" w:hAnsi="Arial" w:cs="Times New Roman"/>
      <w:sz w:val="24"/>
      <w:lang w:val="en-US" w:eastAsia="en-US"/>
    </w:rPr>
  </w:style>
  <w:style w:type="character" w:customStyle="1" w:styleId="TextnormalCharCharCharCharChar">
    <w:name w:val="Text normal Char Char Char Char Char"/>
    <w:link w:val="TextnormalCharCharCharChar"/>
    <w:rsid w:val="005E3EB1"/>
    <w:rPr>
      <w:rFonts w:ascii="Arial" w:eastAsia="Times New Roman" w:hAnsi="Arial" w:cs="Times New Roman"/>
      <w:sz w:val="24"/>
      <w:lang w:val="en-US" w:eastAsia="en-US"/>
    </w:rPr>
  </w:style>
  <w:style w:type="paragraph" w:customStyle="1" w:styleId="Textdetabel">
    <w:name w:val="Text de tabel"/>
    <w:basedOn w:val="Normal"/>
    <w:rsid w:val="005E3EB1"/>
    <w:pPr>
      <w:spacing w:after="0" w:line="240" w:lineRule="auto"/>
      <w:jc w:val="center"/>
    </w:pPr>
    <w:rPr>
      <w:rFonts w:ascii="Times New Roman" w:eastAsia="Times New Roman" w:hAnsi="Times New Roman" w:cs="Times New Roman"/>
      <w:sz w:val="18"/>
      <w:szCs w:val="20"/>
      <w:lang w:eastAsia="en-US"/>
    </w:rPr>
  </w:style>
  <w:style w:type="character" w:customStyle="1" w:styleId="ListParagraphChar">
    <w:name w:val="List Paragraph Char"/>
    <w:aliases w:val="body 2 Char,List_Paragraph Char,Multilevel para_II Char,List Paragraph11 Char,Normal bullet 2 Char,List Paragraph1 Char,7 List Paragraph Char,6 List Paragraph Char,List Paragraph (numbered (a)) Char,Normal 2 Char,Outlines a Char"/>
    <w:link w:val="ListParagraph"/>
    <w:uiPriority w:val="34"/>
    <w:rsid w:val="005E3EB1"/>
    <w:rPr>
      <w:rFonts w:ascii="Calibri" w:eastAsia="Calibri" w:hAnsi="Calibri" w:cs="Calibri"/>
      <w:lang w:val="en-US" w:eastAsia="ar-SA"/>
    </w:rPr>
  </w:style>
  <w:style w:type="paragraph" w:customStyle="1" w:styleId="ac">
    <w:name w:val="a_c"/>
    <w:basedOn w:val="Normal"/>
    <w:rsid w:val="00FF0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ctbdy">
    <w:name w:val="s_pct_bdy"/>
    <w:basedOn w:val="DefaultParagraphFont"/>
    <w:rsid w:val="000E0273"/>
  </w:style>
  <w:style w:type="character" w:customStyle="1" w:styleId="sttlitera">
    <w:name w:val="st_tlitera"/>
    <w:basedOn w:val="DefaultParagraphFont"/>
    <w:rsid w:val="006968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724"/>
  </w:style>
  <w:style w:type="paragraph" w:styleId="Heading1">
    <w:name w:val="heading 1"/>
    <w:basedOn w:val="Normal"/>
    <w:next w:val="Normal"/>
    <w:link w:val="Heading1Char"/>
    <w:qFormat/>
    <w:rsid w:val="00DF7D6B"/>
    <w:pPr>
      <w:keepNext/>
      <w:keepLines/>
      <w:spacing w:before="48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qFormat/>
    <w:rsid w:val="00DF7D6B"/>
    <w:pPr>
      <w:keepNext/>
      <w:spacing w:after="0" w:line="240" w:lineRule="auto"/>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11">
    <w:name w:val="Titlu 11"/>
    <w:basedOn w:val="Normal"/>
    <w:next w:val="Normal"/>
    <w:qFormat/>
    <w:rsid w:val="00DF7D6B"/>
    <w:pPr>
      <w:keepNext/>
      <w:keepLines/>
      <w:spacing w:before="240" w:after="0"/>
      <w:outlineLvl w:val="0"/>
    </w:pPr>
    <w:rPr>
      <w:rFonts w:ascii="Calibri Light" w:eastAsia="Times New Roman" w:hAnsi="Calibri Light" w:cs="Times New Roman"/>
      <w:color w:val="2E74B5"/>
      <w:sz w:val="32"/>
      <w:szCs w:val="32"/>
      <w:lang w:val="en-US"/>
    </w:rPr>
  </w:style>
  <w:style w:type="character" w:customStyle="1" w:styleId="Heading2Char">
    <w:name w:val="Heading 2 Char"/>
    <w:basedOn w:val="DefaultParagraphFont"/>
    <w:link w:val="Heading2"/>
    <w:uiPriority w:val="9"/>
    <w:rsid w:val="00DF7D6B"/>
    <w:rPr>
      <w:rFonts w:ascii="Times New Roman" w:eastAsia="Times New Roman" w:hAnsi="Times New Roman" w:cs="Times New Roman"/>
      <w:b/>
      <w:bCs/>
      <w:sz w:val="24"/>
      <w:szCs w:val="24"/>
      <w:lang w:eastAsia="ro-RO"/>
    </w:rPr>
  </w:style>
  <w:style w:type="numbering" w:customStyle="1" w:styleId="FrListare1">
    <w:name w:val="Fără Listare1"/>
    <w:next w:val="NoList"/>
    <w:uiPriority w:val="99"/>
    <w:semiHidden/>
    <w:unhideWhenUsed/>
    <w:rsid w:val="00DF7D6B"/>
  </w:style>
  <w:style w:type="paragraph" w:styleId="Header">
    <w:name w:val="header"/>
    <w:aliases w:val="Mediu"/>
    <w:basedOn w:val="Normal"/>
    <w:link w:val="HeaderChar"/>
    <w:uiPriority w:val="99"/>
    <w:unhideWhenUsed/>
    <w:rsid w:val="00DF7D6B"/>
    <w:pPr>
      <w:tabs>
        <w:tab w:val="center" w:pos="4680"/>
        <w:tab w:val="right" w:pos="9360"/>
      </w:tabs>
      <w:spacing w:after="0" w:line="240" w:lineRule="auto"/>
    </w:pPr>
    <w:rPr>
      <w:lang w:val="en-US"/>
    </w:rPr>
  </w:style>
  <w:style w:type="character" w:customStyle="1" w:styleId="HeaderChar">
    <w:name w:val="Header Char"/>
    <w:aliases w:val="Mediu Char"/>
    <w:basedOn w:val="DefaultParagraphFont"/>
    <w:link w:val="Header"/>
    <w:uiPriority w:val="99"/>
    <w:rsid w:val="00DF7D6B"/>
    <w:rPr>
      <w:lang w:val="en-US"/>
    </w:rPr>
  </w:style>
  <w:style w:type="paragraph" w:styleId="Footer">
    <w:name w:val="footer"/>
    <w:aliases w:val=" Char, Char Char Char Char,Char,Char Char Char Char, Char Char Char, Char Caracter Caracter, Char Caracter,Char Caracter Caracter,Char Caracter"/>
    <w:basedOn w:val="Normal"/>
    <w:link w:val="FooterChar"/>
    <w:unhideWhenUsed/>
    <w:rsid w:val="00DF7D6B"/>
    <w:pPr>
      <w:tabs>
        <w:tab w:val="center" w:pos="4680"/>
        <w:tab w:val="right" w:pos="9360"/>
      </w:tabs>
      <w:spacing w:after="0" w:line="240" w:lineRule="auto"/>
    </w:pPr>
    <w:rPr>
      <w:lang w:val="en-US"/>
    </w:r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rsid w:val="00DF7D6B"/>
    <w:rPr>
      <w:lang w:val="en-US"/>
    </w:rPr>
  </w:style>
  <w:style w:type="character" w:styleId="PlaceholderText">
    <w:name w:val="Placeholder Text"/>
    <w:basedOn w:val="DefaultParagraphFont"/>
    <w:rsid w:val="00DF7D6B"/>
    <w:rPr>
      <w:color w:val="808080"/>
    </w:rPr>
  </w:style>
  <w:style w:type="paragraph" w:customStyle="1" w:styleId="Default">
    <w:name w:val="Default"/>
    <w:rsid w:val="00DF7D6B"/>
    <w:pPr>
      <w:autoSpaceDE w:val="0"/>
      <w:autoSpaceDN w:val="0"/>
      <w:adjustRightInd w:val="0"/>
      <w:spacing w:after="0" w:line="240" w:lineRule="auto"/>
    </w:pPr>
    <w:rPr>
      <w:rFonts w:ascii="Symbol" w:eastAsia="Times New Roman" w:hAnsi="Symbol" w:cs="Symbol"/>
      <w:color w:val="000000"/>
      <w:sz w:val="24"/>
      <w:szCs w:val="24"/>
      <w:lang w:val="en-US"/>
    </w:rPr>
  </w:style>
  <w:style w:type="character" w:styleId="Hyperlink">
    <w:name w:val="Hyperlink"/>
    <w:rsid w:val="00DF7D6B"/>
    <w:rPr>
      <w:color w:val="0000FF"/>
      <w:u w:val="single"/>
    </w:rPr>
  </w:style>
  <w:style w:type="character" w:customStyle="1" w:styleId="Heading1Char">
    <w:name w:val="Heading 1 Char"/>
    <w:basedOn w:val="DefaultParagraphFont"/>
    <w:link w:val="Heading1"/>
    <w:rsid w:val="00DF7D6B"/>
    <w:rPr>
      <w:rFonts w:ascii="Calibri Light" w:eastAsia="Times New Roman" w:hAnsi="Calibri Light" w:cs="Times New Roman"/>
      <w:color w:val="2E74B5"/>
      <w:sz w:val="32"/>
      <w:szCs w:val="32"/>
    </w:rPr>
  </w:style>
  <w:style w:type="paragraph" w:styleId="BodyText">
    <w:name w:val="Body Text"/>
    <w:basedOn w:val="Normal"/>
    <w:link w:val="BodyTextChar"/>
    <w:rsid w:val="00DF7D6B"/>
    <w:pPr>
      <w:spacing w:after="120"/>
    </w:pPr>
    <w:rPr>
      <w:rFonts w:ascii="Calibri" w:eastAsia="Times New Roman" w:hAnsi="Calibri" w:cs="Times New Roman"/>
      <w:lang w:val="en-US"/>
    </w:rPr>
  </w:style>
  <w:style w:type="character" w:customStyle="1" w:styleId="BodyTextChar">
    <w:name w:val="Body Text Char"/>
    <w:basedOn w:val="DefaultParagraphFont"/>
    <w:link w:val="BodyText"/>
    <w:rsid w:val="00DF7D6B"/>
    <w:rPr>
      <w:rFonts w:ascii="Calibri" w:eastAsia="Times New Roman" w:hAnsi="Calibri" w:cs="Times New Roman"/>
      <w:lang w:val="en-US"/>
    </w:rPr>
  </w:style>
  <w:style w:type="paragraph" w:styleId="ListParagraph">
    <w:name w:val="List Paragraph"/>
    <w:aliases w:val="body 2,List_Paragraph,Multilevel para_II,List Paragraph11,Normal bullet 2,List Paragraph1,7 List Paragraph,6 List Paragraph,List Paragraph (numbered (a)),Normal 2,Akapit z listą BS,Outlines a,b,c,Akapit z lista BS,Outlines a.b.c.,ANNEX,bu"/>
    <w:basedOn w:val="Normal"/>
    <w:link w:val="ListParagraphChar"/>
    <w:uiPriority w:val="34"/>
    <w:qFormat/>
    <w:rsid w:val="00DF7D6B"/>
    <w:pPr>
      <w:suppressAutoHyphens/>
      <w:ind w:left="720"/>
      <w:contextualSpacing/>
    </w:pPr>
    <w:rPr>
      <w:rFonts w:ascii="Calibri" w:eastAsia="Calibri" w:hAnsi="Calibri" w:cs="Calibri"/>
      <w:lang w:val="en-US" w:eastAsia="ar-SA"/>
    </w:rPr>
  </w:style>
  <w:style w:type="paragraph" w:styleId="NoSpacing">
    <w:name w:val="No Spacing"/>
    <w:uiPriority w:val="1"/>
    <w:qFormat/>
    <w:rsid w:val="00DF7D6B"/>
    <w:pPr>
      <w:suppressAutoHyphens/>
      <w:spacing w:after="0" w:line="240" w:lineRule="auto"/>
    </w:pPr>
    <w:rPr>
      <w:rFonts w:ascii="Calibri" w:eastAsia="Calibri" w:hAnsi="Calibri" w:cs="Calibri"/>
      <w:lang w:val="en-US" w:eastAsia="ar-SA"/>
    </w:rPr>
  </w:style>
  <w:style w:type="paragraph" w:customStyle="1" w:styleId="PARNOU">
    <w:name w:val="PARNOU"/>
    <w:basedOn w:val="Normal"/>
    <w:rsid w:val="00DF7D6B"/>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rPr>
  </w:style>
  <w:style w:type="paragraph" w:styleId="BalloonText">
    <w:name w:val="Balloon Text"/>
    <w:basedOn w:val="Normal"/>
    <w:link w:val="BalloonTextChar"/>
    <w:uiPriority w:val="99"/>
    <w:semiHidden/>
    <w:unhideWhenUsed/>
    <w:rsid w:val="00DF7D6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rsid w:val="00DF7D6B"/>
    <w:rPr>
      <w:rFonts w:ascii="Tahoma" w:hAnsi="Tahoma" w:cs="Tahoma"/>
      <w:sz w:val="16"/>
      <w:szCs w:val="16"/>
      <w:lang w:val="en-US"/>
    </w:rPr>
  </w:style>
  <w:style w:type="character" w:customStyle="1" w:styleId="HeaderChar1">
    <w:name w:val="Header Char1"/>
    <w:aliases w:val="Mediu Char1"/>
    <w:basedOn w:val="DefaultParagraphFont"/>
    <w:rsid w:val="00DF7D6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DF7D6B"/>
  </w:style>
  <w:style w:type="paragraph" w:styleId="DocumentMap">
    <w:name w:val="Document Map"/>
    <w:basedOn w:val="Normal"/>
    <w:link w:val="DocumentMapChar"/>
    <w:uiPriority w:val="99"/>
    <w:semiHidden/>
    <w:unhideWhenUsed/>
    <w:rsid w:val="00DF7D6B"/>
    <w:pPr>
      <w:spacing w:after="0" w:line="240" w:lineRule="auto"/>
    </w:pPr>
    <w:rPr>
      <w:rFonts w:ascii="Tahoma" w:hAnsi="Tahoma" w:cs="Tahoma"/>
      <w:sz w:val="16"/>
      <w:szCs w:val="16"/>
      <w:lang w:val="en-US"/>
    </w:rPr>
  </w:style>
  <w:style w:type="character" w:customStyle="1" w:styleId="DocumentMapChar">
    <w:name w:val="Document Map Char"/>
    <w:basedOn w:val="DefaultParagraphFont"/>
    <w:link w:val="DocumentMap"/>
    <w:rsid w:val="00DF7D6B"/>
    <w:rPr>
      <w:rFonts w:ascii="Tahoma" w:hAnsi="Tahoma" w:cs="Tahoma"/>
      <w:sz w:val="16"/>
      <w:szCs w:val="16"/>
      <w:lang w:val="en-US"/>
    </w:rPr>
  </w:style>
  <w:style w:type="paragraph" w:customStyle="1" w:styleId="StyleHidden">
    <w:name w:val="StyleHidden"/>
    <w:basedOn w:val="Normal"/>
    <w:link w:val="StyleHiddenCaracter"/>
    <w:rsid w:val="00DF7D6B"/>
    <w:pPr>
      <w:spacing w:after="120" w:line="259" w:lineRule="auto"/>
    </w:pPr>
    <w:rPr>
      <w:rFonts w:ascii="Arial" w:hAnsi="Arial" w:cs="Arial"/>
      <w:b/>
      <w:sz w:val="2"/>
      <w:szCs w:val="24"/>
      <w:lang w:val="en-US"/>
    </w:rPr>
  </w:style>
  <w:style w:type="character" w:customStyle="1" w:styleId="StyleHiddenCaracter">
    <w:name w:val="StyleHidden Caracter"/>
    <w:basedOn w:val="DefaultParagraphFont"/>
    <w:link w:val="StyleHidden"/>
    <w:rsid w:val="00DF7D6B"/>
    <w:rPr>
      <w:rFonts w:ascii="Arial" w:hAnsi="Arial" w:cs="Arial"/>
      <w:b/>
      <w:sz w:val="2"/>
      <w:szCs w:val="24"/>
      <w:lang w:val="en-US"/>
    </w:rPr>
  </w:style>
  <w:style w:type="paragraph" w:styleId="NormalWeb">
    <w:name w:val="Normal (Web)"/>
    <w:basedOn w:val="Normal"/>
    <w:uiPriority w:val="99"/>
    <w:rsid w:val="00DF7D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lu1Caracter1">
    <w:name w:val="Titlu 1 Caracter1"/>
    <w:basedOn w:val="DefaultParagraphFont"/>
    <w:rsid w:val="00DF7D6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F03FCC"/>
    <w:rPr>
      <w:i/>
      <w:iCs/>
    </w:rPr>
  </w:style>
  <w:style w:type="paragraph" w:customStyle="1" w:styleId="al">
    <w:name w:val="a_l"/>
    <w:basedOn w:val="Normal"/>
    <w:rsid w:val="005670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mg">
    <w:name w:val="cmg"/>
    <w:basedOn w:val="DefaultParagraphFont"/>
    <w:rsid w:val="005670EA"/>
  </w:style>
  <w:style w:type="table" w:styleId="TableGrid">
    <w:name w:val="Table Grid"/>
    <w:basedOn w:val="TableNormal"/>
    <w:uiPriority w:val="59"/>
    <w:rsid w:val="00C77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5D2105"/>
    <w:rPr>
      <w:b/>
      <w:bCs/>
    </w:rPr>
  </w:style>
  <w:style w:type="character" w:customStyle="1" w:styleId="WW8Num1z0">
    <w:name w:val="WW8Num1z0"/>
    <w:rsid w:val="00872C6A"/>
    <w:rPr>
      <w:rFonts w:ascii="Symbol" w:hAnsi="Symbol" w:cs="OpenSymbol"/>
    </w:rPr>
  </w:style>
  <w:style w:type="character" w:customStyle="1" w:styleId="WW8Num2z0">
    <w:name w:val="WW8Num2z0"/>
    <w:rsid w:val="00872C6A"/>
    <w:rPr>
      <w:rFonts w:ascii="Symbol" w:hAnsi="Symbol" w:cs="OpenSymbol"/>
    </w:rPr>
  </w:style>
  <w:style w:type="character" w:customStyle="1" w:styleId="WW8Num3z0">
    <w:name w:val="WW8Num3z0"/>
    <w:rsid w:val="00872C6A"/>
    <w:rPr>
      <w:rFonts w:ascii="Symbol" w:hAnsi="Symbol" w:cs="Symbol" w:hint="default"/>
    </w:rPr>
  </w:style>
  <w:style w:type="character" w:customStyle="1" w:styleId="WW8Num3z1">
    <w:name w:val="WW8Num3z1"/>
    <w:rsid w:val="00872C6A"/>
    <w:rPr>
      <w:rFonts w:ascii="Arial" w:eastAsia="Calibri" w:hAnsi="Arial" w:cs="Arial" w:hint="default"/>
    </w:rPr>
  </w:style>
  <w:style w:type="character" w:customStyle="1" w:styleId="WW8Num3z2">
    <w:name w:val="WW8Num3z2"/>
    <w:rsid w:val="00872C6A"/>
    <w:rPr>
      <w:rFonts w:ascii="Wingdings" w:hAnsi="Wingdings" w:cs="Wingdings" w:hint="default"/>
    </w:rPr>
  </w:style>
  <w:style w:type="character" w:customStyle="1" w:styleId="WW8Num3z4">
    <w:name w:val="WW8Num3z4"/>
    <w:rsid w:val="00872C6A"/>
    <w:rPr>
      <w:rFonts w:ascii="Courier New" w:hAnsi="Courier New" w:cs="Courier New" w:hint="default"/>
    </w:rPr>
  </w:style>
  <w:style w:type="character" w:customStyle="1" w:styleId="WW8Num4z0">
    <w:name w:val="WW8Num4z0"/>
    <w:rsid w:val="00872C6A"/>
    <w:rPr>
      <w:rFonts w:ascii="Arial" w:eastAsia="Calibri" w:hAnsi="Arial" w:cs="Arial" w:hint="default"/>
    </w:rPr>
  </w:style>
  <w:style w:type="character" w:customStyle="1" w:styleId="WW8Num4z1">
    <w:name w:val="WW8Num4z1"/>
    <w:rsid w:val="00872C6A"/>
    <w:rPr>
      <w:rFonts w:ascii="Courier New" w:hAnsi="Courier New" w:cs="Courier New" w:hint="default"/>
    </w:rPr>
  </w:style>
  <w:style w:type="character" w:customStyle="1" w:styleId="WW8Num4z2">
    <w:name w:val="WW8Num4z2"/>
    <w:rsid w:val="00872C6A"/>
    <w:rPr>
      <w:rFonts w:ascii="Wingdings" w:hAnsi="Wingdings" w:cs="Wingdings" w:hint="default"/>
    </w:rPr>
  </w:style>
  <w:style w:type="character" w:customStyle="1" w:styleId="WW8Num4z3">
    <w:name w:val="WW8Num4z3"/>
    <w:rsid w:val="00872C6A"/>
    <w:rPr>
      <w:rFonts w:ascii="Symbol" w:hAnsi="Symbol" w:cs="Symbol" w:hint="default"/>
    </w:rPr>
  </w:style>
  <w:style w:type="character" w:customStyle="1" w:styleId="WW8Num5z0">
    <w:name w:val="WW8Num5z0"/>
    <w:rsid w:val="00872C6A"/>
    <w:rPr>
      <w:rFonts w:ascii="Symbol" w:hAnsi="Symbol" w:cs="Symbol" w:hint="default"/>
    </w:rPr>
  </w:style>
  <w:style w:type="character" w:customStyle="1" w:styleId="WW8Num5z1">
    <w:name w:val="WW8Num5z1"/>
    <w:rsid w:val="00872C6A"/>
    <w:rPr>
      <w:rFonts w:ascii="Courier New" w:hAnsi="Courier New" w:cs="Courier New" w:hint="default"/>
    </w:rPr>
  </w:style>
  <w:style w:type="character" w:customStyle="1" w:styleId="WW8Num5z2">
    <w:name w:val="WW8Num5z2"/>
    <w:rsid w:val="00872C6A"/>
    <w:rPr>
      <w:rFonts w:ascii="Wingdings" w:hAnsi="Wingdings" w:cs="Wingdings" w:hint="default"/>
    </w:rPr>
  </w:style>
  <w:style w:type="character" w:customStyle="1" w:styleId="WW8Num6z0">
    <w:name w:val="WW8Num6z0"/>
    <w:rsid w:val="00872C6A"/>
    <w:rPr>
      <w:rFonts w:ascii="Symbol" w:hAnsi="Symbol" w:cs="Symbol" w:hint="default"/>
    </w:rPr>
  </w:style>
  <w:style w:type="character" w:customStyle="1" w:styleId="WW8Num6z1">
    <w:name w:val="WW8Num6z1"/>
    <w:rsid w:val="00872C6A"/>
  </w:style>
  <w:style w:type="character" w:customStyle="1" w:styleId="WW8Num6z2">
    <w:name w:val="WW8Num6z2"/>
    <w:rsid w:val="00872C6A"/>
  </w:style>
  <w:style w:type="character" w:customStyle="1" w:styleId="WW8Num6z3">
    <w:name w:val="WW8Num6z3"/>
    <w:rsid w:val="00872C6A"/>
  </w:style>
  <w:style w:type="character" w:customStyle="1" w:styleId="WW8Num6z4">
    <w:name w:val="WW8Num6z4"/>
    <w:rsid w:val="00872C6A"/>
  </w:style>
  <w:style w:type="character" w:customStyle="1" w:styleId="WW8Num6z5">
    <w:name w:val="WW8Num6z5"/>
    <w:rsid w:val="00872C6A"/>
  </w:style>
  <w:style w:type="character" w:customStyle="1" w:styleId="WW8Num6z6">
    <w:name w:val="WW8Num6z6"/>
    <w:rsid w:val="00872C6A"/>
  </w:style>
  <w:style w:type="character" w:customStyle="1" w:styleId="WW8Num6z7">
    <w:name w:val="WW8Num6z7"/>
    <w:rsid w:val="00872C6A"/>
  </w:style>
  <w:style w:type="character" w:customStyle="1" w:styleId="WW8Num6z8">
    <w:name w:val="WW8Num6z8"/>
    <w:rsid w:val="00872C6A"/>
  </w:style>
  <w:style w:type="character" w:customStyle="1" w:styleId="WW8Num7z0">
    <w:name w:val="WW8Num7z0"/>
    <w:rsid w:val="00872C6A"/>
    <w:rPr>
      <w:rFonts w:hint="default"/>
    </w:rPr>
  </w:style>
  <w:style w:type="character" w:customStyle="1" w:styleId="WW8Num7z1">
    <w:name w:val="WW8Num7z1"/>
    <w:rsid w:val="00872C6A"/>
  </w:style>
  <w:style w:type="character" w:customStyle="1" w:styleId="WW8Num7z2">
    <w:name w:val="WW8Num7z2"/>
    <w:rsid w:val="00872C6A"/>
  </w:style>
  <w:style w:type="character" w:customStyle="1" w:styleId="WW8Num7z3">
    <w:name w:val="WW8Num7z3"/>
    <w:rsid w:val="00872C6A"/>
  </w:style>
  <w:style w:type="character" w:customStyle="1" w:styleId="WW8Num7z4">
    <w:name w:val="WW8Num7z4"/>
    <w:rsid w:val="00872C6A"/>
  </w:style>
  <w:style w:type="character" w:customStyle="1" w:styleId="WW8Num7z5">
    <w:name w:val="WW8Num7z5"/>
    <w:rsid w:val="00872C6A"/>
  </w:style>
  <w:style w:type="character" w:customStyle="1" w:styleId="WW8Num7z6">
    <w:name w:val="WW8Num7z6"/>
    <w:rsid w:val="00872C6A"/>
  </w:style>
  <w:style w:type="character" w:customStyle="1" w:styleId="WW8Num7z7">
    <w:name w:val="WW8Num7z7"/>
    <w:rsid w:val="00872C6A"/>
  </w:style>
  <w:style w:type="character" w:customStyle="1" w:styleId="WW8Num7z8">
    <w:name w:val="WW8Num7z8"/>
    <w:rsid w:val="00872C6A"/>
  </w:style>
  <w:style w:type="character" w:customStyle="1" w:styleId="WW8Num8z0">
    <w:name w:val="WW8Num8z0"/>
    <w:rsid w:val="00872C6A"/>
    <w:rPr>
      <w:rFonts w:ascii="Symbol" w:hAnsi="Symbol" w:cs="Symbol" w:hint="default"/>
    </w:rPr>
  </w:style>
  <w:style w:type="character" w:customStyle="1" w:styleId="WW8Num8z1">
    <w:name w:val="WW8Num8z1"/>
    <w:rsid w:val="00872C6A"/>
    <w:rPr>
      <w:rFonts w:ascii="Courier New" w:hAnsi="Courier New" w:cs="Courier New" w:hint="default"/>
    </w:rPr>
  </w:style>
  <w:style w:type="character" w:customStyle="1" w:styleId="WW8Num8z2">
    <w:name w:val="WW8Num8z2"/>
    <w:rsid w:val="00872C6A"/>
    <w:rPr>
      <w:rFonts w:ascii="Wingdings" w:hAnsi="Wingdings" w:cs="Wingdings" w:hint="default"/>
    </w:rPr>
  </w:style>
  <w:style w:type="character" w:customStyle="1" w:styleId="WW8Num9z0">
    <w:name w:val="WW8Num9z0"/>
    <w:rsid w:val="00872C6A"/>
    <w:rPr>
      <w:rFonts w:ascii="Symbol" w:hAnsi="Symbol" w:cs="Symbol" w:hint="default"/>
    </w:rPr>
  </w:style>
  <w:style w:type="character" w:customStyle="1" w:styleId="WW8Num9z1">
    <w:name w:val="WW8Num9z1"/>
    <w:rsid w:val="00872C6A"/>
    <w:rPr>
      <w:rFonts w:ascii="Courier New" w:hAnsi="Courier New" w:cs="Courier New" w:hint="default"/>
    </w:rPr>
  </w:style>
  <w:style w:type="character" w:customStyle="1" w:styleId="WW8Num9z2">
    <w:name w:val="WW8Num9z2"/>
    <w:rsid w:val="00872C6A"/>
    <w:rPr>
      <w:rFonts w:ascii="Wingdings" w:hAnsi="Wingdings" w:cs="Wingdings" w:hint="default"/>
    </w:rPr>
  </w:style>
  <w:style w:type="character" w:customStyle="1" w:styleId="WW8Num10z0">
    <w:name w:val="WW8Num10z0"/>
    <w:rsid w:val="00872C6A"/>
    <w:rPr>
      <w:rFonts w:hint="default"/>
    </w:rPr>
  </w:style>
  <w:style w:type="character" w:customStyle="1" w:styleId="WW8Num10z1">
    <w:name w:val="WW8Num10z1"/>
    <w:rsid w:val="00872C6A"/>
  </w:style>
  <w:style w:type="character" w:customStyle="1" w:styleId="WW8Num10z2">
    <w:name w:val="WW8Num10z2"/>
    <w:rsid w:val="00872C6A"/>
  </w:style>
  <w:style w:type="character" w:customStyle="1" w:styleId="WW8Num10z3">
    <w:name w:val="WW8Num10z3"/>
    <w:rsid w:val="00872C6A"/>
  </w:style>
  <w:style w:type="character" w:customStyle="1" w:styleId="WW8Num10z4">
    <w:name w:val="WW8Num10z4"/>
    <w:rsid w:val="00872C6A"/>
  </w:style>
  <w:style w:type="character" w:customStyle="1" w:styleId="WW8Num10z5">
    <w:name w:val="WW8Num10z5"/>
    <w:rsid w:val="00872C6A"/>
  </w:style>
  <w:style w:type="character" w:customStyle="1" w:styleId="WW8Num10z6">
    <w:name w:val="WW8Num10z6"/>
    <w:rsid w:val="00872C6A"/>
  </w:style>
  <w:style w:type="character" w:customStyle="1" w:styleId="WW8Num10z7">
    <w:name w:val="WW8Num10z7"/>
    <w:rsid w:val="00872C6A"/>
  </w:style>
  <w:style w:type="character" w:customStyle="1" w:styleId="WW8Num10z8">
    <w:name w:val="WW8Num10z8"/>
    <w:rsid w:val="00872C6A"/>
  </w:style>
  <w:style w:type="character" w:customStyle="1" w:styleId="WW8Num11z0">
    <w:name w:val="WW8Num11z0"/>
    <w:rsid w:val="00872C6A"/>
    <w:rPr>
      <w:rFonts w:ascii="Symbol" w:hAnsi="Symbol" w:cs="Symbol" w:hint="default"/>
    </w:rPr>
  </w:style>
  <w:style w:type="character" w:customStyle="1" w:styleId="WW8Num11z1">
    <w:name w:val="WW8Num11z1"/>
    <w:rsid w:val="00872C6A"/>
    <w:rPr>
      <w:rFonts w:ascii="Courier New" w:hAnsi="Courier New" w:cs="Courier New" w:hint="default"/>
    </w:rPr>
  </w:style>
  <w:style w:type="character" w:customStyle="1" w:styleId="WW8Num11z2">
    <w:name w:val="WW8Num11z2"/>
    <w:rsid w:val="00872C6A"/>
    <w:rPr>
      <w:rFonts w:ascii="Wingdings" w:hAnsi="Wingdings" w:cs="Wingdings" w:hint="default"/>
    </w:rPr>
  </w:style>
  <w:style w:type="character" w:customStyle="1" w:styleId="WW8Num12z0">
    <w:name w:val="WW8Num12z0"/>
    <w:rsid w:val="00872C6A"/>
    <w:rPr>
      <w:rFonts w:hint="default"/>
    </w:rPr>
  </w:style>
  <w:style w:type="character" w:customStyle="1" w:styleId="WW8Num12z1">
    <w:name w:val="WW8Num12z1"/>
    <w:rsid w:val="00872C6A"/>
  </w:style>
  <w:style w:type="character" w:customStyle="1" w:styleId="WW8Num12z2">
    <w:name w:val="WW8Num12z2"/>
    <w:rsid w:val="00872C6A"/>
  </w:style>
  <w:style w:type="character" w:customStyle="1" w:styleId="WW8Num12z3">
    <w:name w:val="WW8Num12z3"/>
    <w:rsid w:val="00872C6A"/>
  </w:style>
  <w:style w:type="character" w:customStyle="1" w:styleId="WW8Num12z4">
    <w:name w:val="WW8Num12z4"/>
    <w:rsid w:val="00872C6A"/>
  </w:style>
  <w:style w:type="character" w:customStyle="1" w:styleId="WW8Num12z5">
    <w:name w:val="WW8Num12z5"/>
    <w:rsid w:val="00872C6A"/>
  </w:style>
  <w:style w:type="character" w:customStyle="1" w:styleId="WW8Num12z6">
    <w:name w:val="WW8Num12z6"/>
    <w:rsid w:val="00872C6A"/>
  </w:style>
  <w:style w:type="character" w:customStyle="1" w:styleId="WW8Num12z7">
    <w:name w:val="WW8Num12z7"/>
    <w:rsid w:val="00872C6A"/>
  </w:style>
  <w:style w:type="character" w:customStyle="1" w:styleId="WW8Num12z8">
    <w:name w:val="WW8Num12z8"/>
    <w:rsid w:val="00872C6A"/>
  </w:style>
  <w:style w:type="character" w:customStyle="1" w:styleId="WW8Num13z0">
    <w:name w:val="WW8Num13z0"/>
    <w:rsid w:val="00872C6A"/>
    <w:rPr>
      <w:rFonts w:ascii="Times New Roman" w:eastAsia="Calibri" w:hAnsi="Times New Roman" w:cs="Times New Roman" w:hint="default"/>
    </w:rPr>
  </w:style>
  <w:style w:type="character" w:customStyle="1" w:styleId="WW8Num13z1">
    <w:name w:val="WW8Num13z1"/>
    <w:rsid w:val="00872C6A"/>
    <w:rPr>
      <w:rFonts w:ascii="Courier New" w:hAnsi="Courier New" w:cs="Courier New" w:hint="default"/>
    </w:rPr>
  </w:style>
  <w:style w:type="character" w:customStyle="1" w:styleId="WW8Num13z2">
    <w:name w:val="WW8Num13z2"/>
    <w:rsid w:val="00872C6A"/>
    <w:rPr>
      <w:rFonts w:ascii="Wingdings" w:hAnsi="Wingdings" w:cs="Wingdings" w:hint="default"/>
    </w:rPr>
  </w:style>
  <w:style w:type="character" w:customStyle="1" w:styleId="WW8Num13z3">
    <w:name w:val="WW8Num13z3"/>
    <w:rsid w:val="00872C6A"/>
    <w:rPr>
      <w:rFonts w:ascii="Symbol" w:hAnsi="Symbol" w:cs="Symbol" w:hint="default"/>
    </w:rPr>
  </w:style>
  <w:style w:type="character" w:customStyle="1" w:styleId="WW8Num14z0">
    <w:name w:val="WW8Num14z0"/>
    <w:rsid w:val="00872C6A"/>
    <w:rPr>
      <w:rFonts w:ascii="Verdana" w:eastAsia="Calibri" w:hAnsi="Verdana" w:cs="Times New Roman" w:hint="default"/>
      <w:sz w:val="28"/>
      <w:szCs w:val="28"/>
    </w:rPr>
  </w:style>
  <w:style w:type="character" w:customStyle="1" w:styleId="WW8Num14z1">
    <w:name w:val="WW8Num14z1"/>
    <w:rsid w:val="00872C6A"/>
    <w:rPr>
      <w:rFonts w:ascii="Courier New" w:hAnsi="Courier New" w:cs="Courier New" w:hint="default"/>
    </w:rPr>
  </w:style>
  <w:style w:type="character" w:customStyle="1" w:styleId="WW8Num14z2">
    <w:name w:val="WW8Num14z2"/>
    <w:rsid w:val="00872C6A"/>
    <w:rPr>
      <w:rFonts w:ascii="Wingdings" w:hAnsi="Wingdings" w:cs="Wingdings" w:hint="default"/>
    </w:rPr>
  </w:style>
  <w:style w:type="character" w:customStyle="1" w:styleId="WW8Num14z3">
    <w:name w:val="WW8Num14z3"/>
    <w:rsid w:val="00872C6A"/>
    <w:rPr>
      <w:rFonts w:ascii="Symbol" w:hAnsi="Symbol" w:cs="Symbol" w:hint="default"/>
    </w:rPr>
  </w:style>
  <w:style w:type="character" w:customStyle="1" w:styleId="WW8Num15z0">
    <w:name w:val="WW8Num15z0"/>
    <w:rsid w:val="00872C6A"/>
    <w:rPr>
      <w:rFonts w:ascii="Wingdings" w:hAnsi="Wingdings" w:cs="Wingdings" w:hint="default"/>
    </w:rPr>
  </w:style>
  <w:style w:type="character" w:customStyle="1" w:styleId="WW8Num15z1">
    <w:name w:val="WW8Num15z1"/>
    <w:rsid w:val="00872C6A"/>
    <w:rPr>
      <w:rFonts w:ascii="Courier New" w:hAnsi="Courier New" w:cs="Courier New" w:hint="default"/>
    </w:rPr>
  </w:style>
  <w:style w:type="character" w:customStyle="1" w:styleId="WW8Num15z2">
    <w:name w:val="WW8Num15z2"/>
    <w:rsid w:val="00872C6A"/>
    <w:rPr>
      <w:rFonts w:ascii="Garamond" w:eastAsia="Times New Roman" w:hAnsi="Garamond" w:cs="Times New Roman" w:hint="default"/>
    </w:rPr>
  </w:style>
  <w:style w:type="character" w:customStyle="1" w:styleId="WW8Num15z6">
    <w:name w:val="WW8Num15z6"/>
    <w:rsid w:val="00872C6A"/>
    <w:rPr>
      <w:rFonts w:ascii="Symbol" w:hAnsi="Symbol" w:cs="Symbol" w:hint="default"/>
    </w:rPr>
  </w:style>
  <w:style w:type="character" w:customStyle="1" w:styleId="WW8Num16z0">
    <w:name w:val="WW8Num16z0"/>
    <w:rsid w:val="00872C6A"/>
    <w:rPr>
      <w:rFonts w:hint="default"/>
    </w:rPr>
  </w:style>
  <w:style w:type="character" w:customStyle="1" w:styleId="WW8Num17z0">
    <w:name w:val="WW8Num17z0"/>
    <w:rsid w:val="00872C6A"/>
    <w:rPr>
      <w:rFonts w:ascii="Symbol" w:hAnsi="Symbol" w:cs="Symbol" w:hint="default"/>
    </w:rPr>
  </w:style>
  <w:style w:type="character" w:customStyle="1" w:styleId="WW8Num17z1">
    <w:name w:val="WW8Num17z1"/>
    <w:rsid w:val="00872C6A"/>
    <w:rPr>
      <w:rFonts w:ascii="Courier New" w:hAnsi="Courier New" w:cs="Courier New" w:hint="default"/>
    </w:rPr>
  </w:style>
  <w:style w:type="character" w:customStyle="1" w:styleId="WW8Num17z2">
    <w:name w:val="WW8Num17z2"/>
    <w:rsid w:val="00872C6A"/>
    <w:rPr>
      <w:rFonts w:ascii="Wingdings" w:hAnsi="Wingdings" w:cs="Wingdings" w:hint="default"/>
    </w:rPr>
  </w:style>
  <w:style w:type="character" w:customStyle="1" w:styleId="WW8Num18z0">
    <w:name w:val="WW8Num18z0"/>
    <w:rsid w:val="00872C6A"/>
    <w:rPr>
      <w:rFonts w:ascii="Arial" w:hAnsi="Arial" w:cs="Arial" w:hint="default"/>
      <w:sz w:val="24"/>
    </w:rPr>
  </w:style>
  <w:style w:type="character" w:customStyle="1" w:styleId="WW8Num18z1">
    <w:name w:val="WW8Num18z1"/>
    <w:rsid w:val="00872C6A"/>
  </w:style>
  <w:style w:type="character" w:customStyle="1" w:styleId="WW8Num18z2">
    <w:name w:val="WW8Num18z2"/>
    <w:rsid w:val="00872C6A"/>
  </w:style>
  <w:style w:type="character" w:customStyle="1" w:styleId="WW8Num18z3">
    <w:name w:val="WW8Num18z3"/>
    <w:rsid w:val="00872C6A"/>
  </w:style>
  <w:style w:type="character" w:customStyle="1" w:styleId="WW8Num18z4">
    <w:name w:val="WW8Num18z4"/>
    <w:rsid w:val="00872C6A"/>
  </w:style>
  <w:style w:type="character" w:customStyle="1" w:styleId="WW8Num18z5">
    <w:name w:val="WW8Num18z5"/>
    <w:rsid w:val="00872C6A"/>
  </w:style>
  <w:style w:type="character" w:customStyle="1" w:styleId="WW8Num18z6">
    <w:name w:val="WW8Num18z6"/>
    <w:rsid w:val="00872C6A"/>
  </w:style>
  <w:style w:type="character" w:customStyle="1" w:styleId="WW8Num18z7">
    <w:name w:val="WW8Num18z7"/>
    <w:rsid w:val="00872C6A"/>
  </w:style>
  <w:style w:type="character" w:customStyle="1" w:styleId="WW8Num18z8">
    <w:name w:val="WW8Num18z8"/>
    <w:rsid w:val="00872C6A"/>
  </w:style>
  <w:style w:type="character" w:customStyle="1" w:styleId="WW8Num19z0">
    <w:name w:val="WW8Num19z0"/>
    <w:rsid w:val="00872C6A"/>
    <w:rPr>
      <w:rFonts w:ascii="Times New Roman" w:eastAsia="Times New Roman" w:hAnsi="Times New Roman" w:cs="Times New Roman" w:hint="default"/>
    </w:rPr>
  </w:style>
  <w:style w:type="character" w:customStyle="1" w:styleId="WW8Num19z1">
    <w:name w:val="WW8Num19z1"/>
    <w:rsid w:val="00872C6A"/>
    <w:rPr>
      <w:rFonts w:ascii="Courier New" w:hAnsi="Courier New" w:cs="Courier New" w:hint="default"/>
    </w:rPr>
  </w:style>
  <w:style w:type="character" w:customStyle="1" w:styleId="WW8Num19z2">
    <w:name w:val="WW8Num19z2"/>
    <w:rsid w:val="00872C6A"/>
    <w:rPr>
      <w:rFonts w:ascii="Wingdings" w:hAnsi="Wingdings" w:cs="Wingdings" w:hint="default"/>
    </w:rPr>
  </w:style>
  <w:style w:type="character" w:customStyle="1" w:styleId="WW8Num19z3">
    <w:name w:val="WW8Num19z3"/>
    <w:rsid w:val="00872C6A"/>
    <w:rPr>
      <w:rFonts w:ascii="Symbol" w:hAnsi="Symbol" w:cs="Symbol" w:hint="default"/>
    </w:rPr>
  </w:style>
  <w:style w:type="character" w:customStyle="1" w:styleId="WW8Num20z0">
    <w:name w:val="WW8Num20z0"/>
    <w:rsid w:val="00872C6A"/>
    <w:rPr>
      <w:rFonts w:hint="default"/>
    </w:rPr>
  </w:style>
  <w:style w:type="character" w:customStyle="1" w:styleId="WW8Num20z1">
    <w:name w:val="WW8Num20z1"/>
    <w:rsid w:val="00872C6A"/>
  </w:style>
  <w:style w:type="character" w:customStyle="1" w:styleId="WW8Num20z2">
    <w:name w:val="WW8Num20z2"/>
    <w:rsid w:val="00872C6A"/>
  </w:style>
  <w:style w:type="character" w:customStyle="1" w:styleId="WW8Num20z3">
    <w:name w:val="WW8Num20z3"/>
    <w:rsid w:val="00872C6A"/>
  </w:style>
  <w:style w:type="character" w:customStyle="1" w:styleId="WW8Num20z4">
    <w:name w:val="WW8Num20z4"/>
    <w:rsid w:val="00872C6A"/>
  </w:style>
  <w:style w:type="character" w:customStyle="1" w:styleId="WW8Num20z5">
    <w:name w:val="WW8Num20z5"/>
    <w:rsid w:val="00872C6A"/>
  </w:style>
  <w:style w:type="character" w:customStyle="1" w:styleId="WW8Num20z6">
    <w:name w:val="WW8Num20z6"/>
    <w:rsid w:val="00872C6A"/>
  </w:style>
  <w:style w:type="character" w:customStyle="1" w:styleId="WW8Num20z7">
    <w:name w:val="WW8Num20z7"/>
    <w:rsid w:val="00872C6A"/>
  </w:style>
  <w:style w:type="character" w:customStyle="1" w:styleId="WW8Num20z8">
    <w:name w:val="WW8Num20z8"/>
    <w:rsid w:val="00872C6A"/>
  </w:style>
  <w:style w:type="character" w:customStyle="1" w:styleId="WW8Num21z0">
    <w:name w:val="WW8Num21z0"/>
    <w:rsid w:val="00872C6A"/>
    <w:rPr>
      <w:rFonts w:hint="default"/>
    </w:rPr>
  </w:style>
  <w:style w:type="character" w:customStyle="1" w:styleId="WW8Num21z1">
    <w:name w:val="WW8Num21z1"/>
    <w:rsid w:val="00872C6A"/>
  </w:style>
  <w:style w:type="character" w:customStyle="1" w:styleId="WW8Num21z2">
    <w:name w:val="WW8Num21z2"/>
    <w:rsid w:val="00872C6A"/>
  </w:style>
  <w:style w:type="character" w:customStyle="1" w:styleId="WW8Num21z3">
    <w:name w:val="WW8Num21z3"/>
    <w:rsid w:val="00872C6A"/>
  </w:style>
  <w:style w:type="character" w:customStyle="1" w:styleId="WW8Num21z4">
    <w:name w:val="WW8Num21z4"/>
    <w:rsid w:val="00872C6A"/>
  </w:style>
  <w:style w:type="character" w:customStyle="1" w:styleId="WW8Num21z5">
    <w:name w:val="WW8Num21z5"/>
    <w:rsid w:val="00872C6A"/>
  </w:style>
  <w:style w:type="character" w:customStyle="1" w:styleId="WW8Num21z6">
    <w:name w:val="WW8Num21z6"/>
    <w:rsid w:val="00872C6A"/>
  </w:style>
  <w:style w:type="character" w:customStyle="1" w:styleId="WW8Num21z7">
    <w:name w:val="WW8Num21z7"/>
    <w:rsid w:val="00872C6A"/>
  </w:style>
  <w:style w:type="character" w:customStyle="1" w:styleId="WW8Num21z8">
    <w:name w:val="WW8Num21z8"/>
    <w:rsid w:val="00872C6A"/>
  </w:style>
  <w:style w:type="character" w:customStyle="1" w:styleId="WW8Num22z0">
    <w:name w:val="WW8Num22z0"/>
    <w:rsid w:val="00872C6A"/>
    <w:rPr>
      <w:rFonts w:ascii="Arial" w:eastAsia="Calibri" w:hAnsi="Arial" w:cs="Arial" w:hint="default"/>
      <w:sz w:val="28"/>
      <w:szCs w:val="28"/>
      <w:lang w:val="ro-RO" w:eastAsia="ro-RO"/>
    </w:rPr>
  </w:style>
  <w:style w:type="character" w:customStyle="1" w:styleId="WW8Num22z1">
    <w:name w:val="WW8Num22z1"/>
    <w:rsid w:val="00872C6A"/>
    <w:rPr>
      <w:rFonts w:ascii="Courier New" w:hAnsi="Courier New" w:cs="Courier New" w:hint="default"/>
    </w:rPr>
  </w:style>
  <w:style w:type="character" w:customStyle="1" w:styleId="WW8Num22z2">
    <w:name w:val="WW8Num22z2"/>
    <w:rsid w:val="00872C6A"/>
    <w:rPr>
      <w:rFonts w:ascii="Wingdings" w:hAnsi="Wingdings" w:cs="Wingdings" w:hint="default"/>
    </w:rPr>
  </w:style>
  <w:style w:type="character" w:customStyle="1" w:styleId="WW8Num22z3">
    <w:name w:val="WW8Num22z3"/>
    <w:rsid w:val="00872C6A"/>
    <w:rPr>
      <w:rFonts w:ascii="Symbol" w:hAnsi="Symbol" w:cs="Symbol" w:hint="default"/>
    </w:rPr>
  </w:style>
  <w:style w:type="character" w:customStyle="1" w:styleId="WW8Num23z0">
    <w:name w:val="WW8Num23z0"/>
    <w:rsid w:val="00872C6A"/>
    <w:rPr>
      <w:rFonts w:ascii="Verdana" w:eastAsia="Calibri" w:hAnsi="Verdana" w:cs="Times New Roman" w:hint="default"/>
    </w:rPr>
  </w:style>
  <w:style w:type="character" w:customStyle="1" w:styleId="WW8Num23z1">
    <w:name w:val="WW8Num23z1"/>
    <w:rsid w:val="00872C6A"/>
    <w:rPr>
      <w:rFonts w:ascii="Courier New" w:hAnsi="Courier New" w:cs="Courier New" w:hint="default"/>
    </w:rPr>
  </w:style>
  <w:style w:type="character" w:customStyle="1" w:styleId="WW8Num23z2">
    <w:name w:val="WW8Num23z2"/>
    <w:rsid w:val="00872C6A"/>
    <w:rPr>
      <w:rFonts w:ascii="Wingdings" w:hAnsi="Wingdings" w:cs="Wingdings" w:hint="default"/>
    </w:rPr>
  </w:style>
  <w:style w:type="character" w:customStyle="1" w:styleId="WW8Num23z3">
    <w:name w:val="WW8Num23z3"/>
    <w:rsid w:val="00872C6A"/>
    <w:rPr>
      <w:rFonts w:ascii="Symbol" w:hAnsi="Symbol" w:cs="Symbol" w:hint="default"/>
    </w:rPr>
  </w:style>
  <w:style w:type="character" w:customStyle="1" w:styleId="WW8Num24z0">
    <w:name w:val="WW8Num24z0"/>
    <w:rsid w:val="00872C6A"/>
    <w:rPr>
      <w:rFonts w:ascii="Symbol" w:hAnsi="Symbol" w:cs="Symbol" w:hint="default"/>
    </w:rPr>
  </w:style>
  <w:style w:type="character" w:customStyle="1" w:styleId="WW8Num24z1">
    <w:name w:val="WW8Num24z1"/>
    <w:rsid w:val="00872C6A"/>
    <w:rPr>
      <w:rFonts w:ascii="Courier New" w:hAnsi="Courier New" w:cs="Courier New" w:hint="default"/>
    </w:rPr>
  </w:style>
  <w:style w:type="character" w:customStyle="1" w:styleId="WW8Num24z2">
    <w:name w:val="WW8Num24z2"/>
    <w:rsid w:val="00872C6A"/>
    <w:rPr>
      <w:rFonts w:ascii="Wingdings" w:hAnsi="Wingdings" w:cs="Wingdings" w:hint="default"/>
    </w:rPr>
  </w:style>
  <w:style w:type="character" w:customStyle="1" w:styleId="WW8Num25z0">
    <w:name w:val="WW8Num25z0"/>
    <w:rsid w:val="00872C6A"/>
    <w:rPr>
      <w:rFonts w:hint="default"/>
    </w:rPr>
  </w:style>
  <w:style w:type="character" w:customStyle="1" w:styleId="WW8Num25z1">
    <w:name w:val="WW8Num25z1"/>
    <w:rsid w:val="00872C6A"/>
  </w:style>
  <w:style w:type="character" w:customStyle="1" w:styleId="WW8Num25z2">
    <w:name w:val="WW8Num25z2"/>
    <w:rsid w:val="00872C6A"/>
  </w:style>
  <w:style w:type="character" w:customStyle="1" w:styleId="WW8Num25z3">
    <w:name w:val="WW8Num25z3"/>
    <w:rsid w:val="00872C6A"/>
  </w:style>
  <w:style w:type="character" w:customStyle="1" w:styleId="WW8Num25z4">
    <w:name w:val="WW8Num25z4"/>
    <w:rsid w:val="00872C6A"/>
  </w:style>
  <w:style w:type="character" w:customStyle="1" w:styleId="WW8Num25z5">
    <w:name w:val="WW8Num25z5"/>
    <w:rsid w:val="00872C6A"/>
  </w:style>
  <w:style w:type="character" w:customStyle="1" w:styleId="WW8Num25z6">
    <w:name w:val="WW8Num25z6"/>
    <w:rsid w:val="00872C6A"/>
  </w:style>
  <w:style w:type="character" w:customStyle="1" w:styleId="WW8Num25z7">
    <w:name w:val="WW8Num25z7"/>
    <w:rsid w:val="00872C6A"/>
  </w:style>
  <w:style w:type="character" w:customStyle="1" w:styleId="WW8Num25z8">
    <w:name w:val="WW8Num25z8"/>
    <w:rsid w:val="00872C6A"/>
  </w:style>
  <w:style w:type="character" w:customStyle="1" w:styleId="WW8Num26z0">
    <w:name w:val="WW8Num26z0"/>
    <w:rsid w:val="00872C6A"/>
    <w:rPr>
      <w:rFonts w:ascii="Symbol" w:hAnsi="Symbol" w:cs="Symbol" w:hint="default"/>
    </w:rPr>
  </w:style>
  <w:style w:type="character" w:customStyle="1" w:styleId="WW8Num26z1">
    <w:name w:val="WW8Num26z1"/>
    <w:rsid w:val="00872C6A"/>
    <w:rPr>
      <w:rFonts w:ascii="Courier New" w:hAnsi="Courier New" w:cs="Courier New" w:hint="default"/>
    </w:rPr>
  </w:style>
  <w:style w:type="character" w:customStyle="1" w:styleId="WW8Num26z2">
    <w:name w:val="WW8Num26z2"/>
    <w:rsid w:val="00872C6A"/>
    <w:rPr>
      <w:rFonts w:ascii="Wingdings" w:hAnsi="Wingdings" w:cs="Wingdings" w:hint="default"/>
    </w:rPr>
  </w:style>
  <w:style w:type="character" w:customStyle="1" w:styleId="WW8Num27z0">
    <w:name w:val="WW8Num27z0"/>
    <w:rsid w:val="00872C6A"/>
    <w:rPr>
      <w:rFonts w:hint="default"/>
    </w:rPr>
  </w:style>
  <w:style w:type="character" w:customStyle="1" w:styleId="WW8Num27z1">
    <w:name w:val="WW8Num27z1"/>
    <w:rsid w:val="00872C6A"/>
  </w:style>
  <w:style w:type="character" w:customStyle="1" w:styleId="WW8Num27z2">
    <w:name w:val="WW8Num27z2"/>
    <w:rsid w:val="00872C6A"/>
  </w:style>
  <w:style w:type="character" w:customStyle="1" w:styleId="WW8Num27z3">
    <w:name w:val="WW8Num27z3"/>
    <w:rsid w:val="00872C6A"/>
  </w:style>
  <w:style w:type="character" w:customStyle="1" w:styleId="WW8Num27z4">
    <w:name w:val="WW8Num27z4"/>
    <w:rsid w:val="00872C6A"/>
  </w:style>
  <w:style w:type="character" w:customStyle="1" w:styleId="WW8Num27z5">
    <w:name w:val="WW8Num27z5"/>
    <w:rsid w:val="00872C6A"/>
  </w:style>
  <w:style w:type="character" w:customStyle="1" w:styleId="WW8Num27z6">
    <w:name w:val="WW8Num27z6"/>
    <w:rsid w:val="00872C6A"/>
  </w:style>
  <w:style w:type="character" w:customStyle="1" w:styleId="WW8Num27z7">
    <w:name w:val="WW8Num27z7"/>
    <w:rsid w:val="00872C6A"/>
  </w:style>
  <w:style w:type="character" w:customStyle="1" w:styleId="WW8Num27z8">
    <w:name w:val="WW8Num27z8"/>
    <w:rsid w:val="00872C6A"/>
  </w:style>
  <w:style w:type="character" w:customStyle="1" w:styleId="WW8Num28z0">
    <w:name w:val="WW8Num28z0"/>
    <w:rsid w:val="00872C6A"/>
    <w:rPr>
      <w:rFonts w:ascii="Wingdings" w:eastAsia="Times New Roman" w:hAnsi="Wingdings" w:cs="Times New Roman" w:hint="default"/>
      <w:b w:val="0"/>
      <w:i w:val="0"/>
    </w:rPr>
  </w:style>
  <w:style w:type="character" w:customStyle="1" w:styleId="WW8Num28z1">
    <w:name w:val="WW8Num28z1"/>
    <w:rsid w:val="00872C6A"/>
    <w:rPr>
      <w:rFonts w:ascii="Courier New" w:hAnsi="Courier New" w:cs="Courier New" w:hint="default"/>
    </w:rPr>
  </w:style>
  <w:style w:type="character" w:customStyle="1" w:styleId="WW8Num28z2">
    <w:name w:val="WW8Num28z2"/>
    <w:rsid w:val="00872C6A"/>
    <w:rPr>
      <w:rFonts w:ascii="Wingdings" w:hAnsi="Wingdings" w:cs="Wingdings" w:hint="default"/>
    </w:rPr>
  </w:style>
  <w:style w:type="character" w:customStyle="1" w:styleId="WW8Num28z3">
    <w:name w:val="WW8Num28z3"/>
    <w:rsid w:val="00872C6A"/>
    <w:rPr>
      <w:rFonts w:ascii="Symbol" w:hAnsi="Symbol" w:cs="Symbol" w:hint="default"/>
    </w:rPr>
  </w:style>
  <w:style w:type="character" w:customStyle="1" w:styleId="WW8Num29z0">
    <w:name w:val="WW8Num29z0"/>
    <w:rsid w:val="00872C6A"/>
    <w:rPr>
      <w:b/>
    </w:rPr>
  </w:style>
  <w:style w:type="character" w:customStyle="1" w:styleId="WW8Num29z1">
    <w:name w:val="WW8Num29z1"/>
    <w:rsid w:val="00872C6A"/>
    <w:rPr>
      <w:rFonts w:ascii="Arial" w:eastAsia="Calibri" w:hAnsi="Arial" w:cs="Arial" w:hint="default"/>
      <w:sz w:val="28"/>
      <w:szCs w:val="28"/>
      <w:lang w:val="ro-RO" w:eastAsia="ar-SA"/>
    </w:rPr>
  </w:style>
  <w:style w:type="character" w:customStyle="1" w:styleId="WW8Num29z2">
    <w:name w:val="WW8Num29z2"/>
    <w:rsid w:val="00872C6A"/>
  </w:style>
  <w:style w:type="character" w:customStyle="1" w:styleId="WW8Num29z3">
    <w:name w:val="WW8Num29z3"/>
    <w:rsid w:val="00872C6A"/>
  </w:style>
  <w:style w:type="character" w:customStyle="1" w:styleId="WW8Num29z4">
    <w:name w:val="WW8Num29z4"/>
    <w:rsid w:val="00872C6A"/>
  </w:style>
  <w:style w:type="character" w:customStyle="1" w:styleId="WW8Num29z5">
    <w:name w:val="WW8Num29z5"/>
    <w:rsid w:val="00872C6A"/>
  </w:style>
  <w:style w:type="character" w:customStyle="1" w:styleId="WW8Num29z6">
    <w:name w:val="WW8Num29z6"/>
    <w:rsid w:val="00872C6A"/>
  </w:style>
  <w:style w:type="character" w:customStyle="1" w:styleId="WW8Num29z7">
    <w:name w:val="WW8Num29z7"/>
    <w:rsid w:val="00872C6A"/>
  </w:style>
  <w:style w:type="character" w:customStyle="1" w:styleId="WW8Num29z8">
    <w:name w:val="WW8Num29z8"/>
    <w:rsid w:val="00872C6A"/>
  </w:style>
  <w:style w:type="character" w:customStyle="1" w:styleId="WW8Num30z0">
    <w:name w:val="WW8Num30z0"/>
    <w:rsid w:val="00872C6A"/>
    <w:rPr>
      <w:rFonts w:ascii="Sylfaen" w:hAnsi="Sylfaen" w:cs="Sylfaen" w:hint="default"/>
    </w:rPr>
  </w:style>
  <w:style w:type="character" w:customStyle="1" w:styleId="WW8Num30z1">
    <w:name w:val="WW8Num30z1"/>
    <w:rsid w:val="00872C6A"/>
    <w:rPr>
      <w:rFonts w:ascii="Courier New" w:hAnsi="Courier New" w:cs="Courier New" w:hint="default"/>
    </w:rPr>
  </w:style>
  <w:style w:type="character" w:customStyle="1" w:styleId="WW8Num30z2">
    <w:name w:val="WW8Num30z2"/>
    <w:rsid w:val="00872C6A"/>
    <w:rPr>
      <w:rFonts w:ascii="Wingdings" w:hAnsi="Wingdings" w:cs="Wingdings" w:hint="default"/>
    </w:rPr>
  </w:style>
  <w:style w:type="character" w:customStyle="1" w:styleId="WW8Num30z3">
    <w:name w:val="WW8Num30z3"/>
    <w:rsid w:val="00872C6A"/>
    <w:rPr>
      <w:rFonts w:ascii="Symbol" w:hAnsi="Symbol" w:cs="Symbol" w:hint="default"/>
    </w:rPr>
  </w:style>
  <w:style w:type="character" w:customStyle="1" w:styleId="WW8Num31z0">
    <w:name w:val="WW8Num31z0"/>
    <w:rsid w:val="00872C6A"/>
    <w:rPr>
      <w:rFonts w:ascii="Symbol" w:hAnsi="Symbol" w:cs="Symbol" w:hint="default"/>
    </w:rPr>
  </w:style>
  <w:style w:type="character" w:customStyle="1" w:styleId="WW8Num31z1">
    <w:name w:val="WW8Num31z1"/>
    <w:rsid w:val="00872C6A"/>
    <w:rPr>
      <w:rFonts w:ascii="Courier New" w:hAnsi="Courier New" w:cs="Courier New" w:hint="default"/>
    </w:rPr>
  </w:style>
  <w:style w:type="character" w:customStyle="1" w:styleId="WW8Num31z2">
    <w:name w:val="WW8Num31z2"/>
    <w:rsid w:val="00872C6A"/>
    <w:rPr>
      <w:rFonts w:ascii="Wingdings" w:hAnsi="Wingdings" w:cs="Wingdings" w:hint="default"/>
    </w:rPr>
  </w:style>
  <w:style w:type="character" w:customStyle="1" w:styleId="WW8Num32z0">
    <w:name w:val="WW8Num32z0"/>
    <w:rsid w:val="00872C6A"/>
    <w:rPr>
      <w:rFonts w:ascii="Symbol" w:hAnsi="Symbol" w:cs="Symbol" w:hint="default"/>
    </w:rPr>
  </w:style>
  <w:style w:type="character" w:customStyle="1" w:styleId="WW8Num32z1">
    <w:name w:val="WW8Num32z1"/>
    <w:rsid w:val="00872C6A"/>
    <w:rPr>
      <w:rFonts w:ascii="Courier New" w:hAnsi="Courier New" w:cs="Courier New" w:hint="default"/>
    </w:rPr>
  </w:style>
  <w:style w:type="character" w:customStyle="1" w:styleId="WW8Num32z2">
    <w:name w:val="WW8Num32z2"/>
    <w:rsid w:val="00872C6A"/>
    <w:rPr>
      <w:rFonts w:ascii="Wingdings" w:hAnsi="Wingdings" w:cs="Wingdings" w:hint="default"/>
    </w:rPr>
  </w:style>
  <w:style w:type="character" w:customStyle="1" w:styleId="WW8Num33z0">
    <w:name w:val="WW8Num33z0"/>
    <w:rsid w:val="00872C6A"/>
    <w:rPr>
      <w:rFonts w:ascii="Sylfaen" w:hAnsi="Sylfaen" w:cs="Sylfaen" w:hint="default"/>
    </w:rPr>
  </w:style>
  <w:style w:type="character" w:customStyle="1" w:styleId="WW8Num33z1">
    <w:name w:val="WW8Num33z1"/>
    <w:rsid w:val="00872C6A"/>
    <w:rPr>
      <w:rFonts w:ascii="Courier New" w:hAnsi="Courier New" w:cs="Courier New" w:hint="default"/>
    </w:rPr>
  </w:style>
  <w:style w:type="character" w:customStyle="1" w:styleId="WW8Num33z2">
    <w:name w:val="WW8Num33z2"/>
    <w:rsid w:val="00872C6A"/>
    <w:rPr>
      <w:rFonts w:ascii="Wingdings" w:hAnsi="Wingdings" w:cs="Wingdings" w:hint="default"/>
    </w:rPr>
  </w:style>
  <w:style w:type="character" w:customStyle="1" w:styleId="WW8Num33z3">
    <w:name w:val="WW8Num33z3"/>
    <w:rsid w:val="00872C6A"/>
    <w:rPr>
      <w:rFonts w:ascii="Symbol" w:hAnsi="Symbol" w:cs="Symbol" w:hint="default"/>
    </w:rPr>
  </w:style>
  <w:style w:type="character" w:customStyle="1" w:styleId="WW8Num34z0">
    <w:name w:val="WW8Num34z0"/>
    <w:rsid w:val="00872C6A"/>
    <w:rPr>
      <w:rFonts w:hint="default"/>
    </w:rPr>
  </w:style>
  <w:style w:type="character" w:customStyle="1" w:styleId="WW8Num34z1">
    <w:name w:val="WW8Num34z1"/>
    <w:rsid w:val="00872C6A"/>
  </w:style>
  <w:style w:type="character" w:customStyle="1" w:styleId="WW8Num34z2">
    <w:name w:val="WW8Num34z2"/>
    <w:rsid w:val="00872C6A"/>
  </w:style>
  <w:style w:type="character" w:customStyle="1" w:styleId="WW8Num34z3">
    <w:name w:val="WW8Num34z3"/>
    <w:rsid w:val="00872C6A"/>
  </w:style>
  <w:style w:type="character" w:customStyle="1" w:styleId="WW8Num34z4">
    <w:name w:val="WW8Num34z4"/>
    <w:rsid w:val="00872C6A"/>
  </w:style>
  <w:style w:type="character" w:customStyle="1" w:styleId="WW8Num34z5">
    <w:name w:val="WW8Num34z5"/>
    <w:rsid w:val="00872C6A"/>
  </w:style>
  <w:style w:type="character" w:customStyle="1" w:styleId="WW8Num34z6">
    <w:name w:val="WW8Num34z6"/>
    <w:rsid w:val="00872C6A"/>
  </w:style>
  <w:style w:type="character" w:customStyle="1" w:styleId="WW8Num34z7">
    <w:name w:val="WW8Num34z7"/>
    <w:rsid w:val="00872C6A"/>
  </w:style>
  <w:style w:type="character" w:customStyle="1" w:styleId="WW8Num34z8">
    <w:name w:val="WW8Num34z8"/>
    <w:rsid w:val="00872C6A"/>
  </w:style>
  <w:style w:type="character" w:customStyle="1" w:styleId="WW8Num35z0">
    <w:name w:val="WW8Num35z0"/>
    <w:rsid w:val="00872C6A"/>
    <w:rPr>
      <w:rFonts w:ascii="Verdana" w:eastAsia="Calibri" w:hAnsi="Verdana" w:cs="Times New Roman"/>
      <w:sz w:val="28"/>
      <w:szCs w:val="28"/>
    </w:rPr>
  </w:style>
  <w:style w:type="character" w:customStyle="1" w:styleId="WW8Num35z1">
    <w:name w:val="WW8Num35z1"/>
    <w:rsid w:val="00872C6A"/>
    <w:rPr>
      <w:rFonts w:ascii="Courier New" w:hAnsi="Courier New" w:cs="Courier New" w:hint="default"/>
    </w:rPr>
  </w:style>
  <w:style w:type="character" w:customStyle="1" w:styleId="WW8Num35z2">
    <w:name w:val="WW8Num35z2"/>
    <w:rsid w:val="00872C6A"/>
    <w:rPr>
      <w:rFonts w:ascii="Wingdings" w:hAnsi="Wingdings" w:cs="Wingdings" w:hint="default"/>
    </w:rPr>
  </w:style>
  <w:style w:type="character" w:customStyle="1" w:styleId="WW8Num35z3">
    <w:name w:val="WW8Num35z3"/>
    <w:rsid w:val="00872C6A"/>
    <w:rPr>
      <w:rFonts w:ascii="Symbol" w:hAnsi="Symbol" w:cs="Symbol" w:hint="default"/>
    </w:rPr>
  </w:style>
  <w:style w:type="character" w:customStyle="1" w:styleId="WW8Num36z0">
    <w:name w:val="WW8Num36z0"/>
    <w:rsid w:val="00872C6A"/>
    <w:rPr>
      <w:rFonts w:ascii="Symbol" w:hAnsi="Symbol" w:cs="Symbol" w:hint="default"/>
    </w:rPr>
  </w:style>
  <w:style w:type="character" w:customStyle="1" w:styleId="WW8Num36z1">
    <w:name w:val="WW8Num36z1"/>
    <w:rsid w:val="00872C6A"/>
    <w:rPr>
      <w:rFonts w:ascii="Courier New" w:hAnsi="Courier New" w:cs="Courier New" w:hint="default"/>
    </w:rPr>
  </w:style>
  <w:style w:type="character" w:customStyle="1" w:styleId="WW8Num36z2">
    <w:name w:val="WW8Num36z2"/>
    <w:rsid w:val="00872C6A"/>
    <w:rPr>
      <w:rFonts w:ascii="Wingdings" w:hAnsi="Wingdings" w:cs="Wingdings" w:hint="default"/>
    </w:rPr>
  </w:style>
  <w:style w:type="character" w:customStyle="1" w:styleId="WW8Num37z0">
    <w:name w:val="WW8Num37z0"/>
    <w:rsid w:val="00872C6A"/>
    <w:rPr>
      <w:rFonts w:ascii="Times New Roman" w:eastAsia="Calibri" w:hAnsi="Times New Roman" w:cs="Times New Roman" w:hint="default"/>
    </w:rPr>
  </w:style>
  <w:style w:type="character" w:customStyle="1" w:styleId="WW8Num37z1">
    <w:name w:val="WW8Num37z1"/>
    <w:rsid w:val="00872C6A"/>
    <w:rPr>
      <w:rFonts w:ascii="Courier New" w:hAnsi="Courier New" w:cs="Courier New" w:hint="default"/>
    </w:rPr>
  </w:style>
  <w:style w:type="character" w:customStyle="1" w:styleId="WW8Num37z2">
    <w:name w:val="WW8Num37z2"/>
    <w:rsid w:val="00872C6A"/>
    <w:rPr>
      <w:rFonts w:ascii="Wingdings" w:hAnsi="Wingdings" w:cs="Wingdings" w:hint="default"/>
    </w:rPr>
  </w:style>
  <w:style w:type="character" w:customStyle="1" w:styleId="WW8Num37z3">
    <w:name w:val="WW8Num37z3"/>
    <w:rsid w:val="00872C6A"/>
    <w:rPr>
      <w:rFonts w:ascii="Symbol" w:hAnsi="Symbol" w:cs="Symbol" w:hint="default"/>
    </w:rPr>
  </w:style>
  <w:style w:type="character" w:customStyle="1" w:styleId="WW8Num38z0">
    <w:name w:val="WW8Num38z0"/>
    <w:rsid w:val="00872C6A"/>
    <w:rPr>
      <w:rFonts w:ascii="Arial" w:eastAsia="Calibri" w:hAnsi="Arial" w:cs="Arial" w:hint="default"/>
      <w:sz w:val="28"/>
      <w:szCs w:val="28"/>
      <w:lang w:val="ro-RO" w:eastAsia="ro-RO"/>
    </w:rPr>
  </w:style>
  <w:style w:type="character" w:customStyle="1" w:styleId="WW8Num38z1">
    <w:name w:val="WW8Num38z1"/>
    <w:rsid w:val="00872C6A"/>
    <w:rPr>
      <w:rFonts w:ascii="Courier New" w:hAnsi="Courier New" w:cs="Courier New" w:hint="default"/>
    </w:rPr>
  </w:style>
  <w:style w:type="character" w:customStyle="1" w:styleId="WW8Num38z2">
    <w:name w:val="WW8Num38z2"/>
    <w:rsid w:val="00872C6A"/>
    <w:rPr>
      <w:rFonts w:ascii="Wingdings" w:hAnsi="Wingdings" w:cs="Wingdings" w:hint="default"/>
    </w:rPr>
  </w:style>
  <w:style w:type="character" w:customStyle="1" w:styleId="WW8Num38z3">
    <w:name w:val="WW8Num38z3"/>
    <w:rsid w:val="00872C6A"/>
    <w:rPr>
      <w:rFonts w:ascii="Symbol" w:hAnsi="Symbol" w:cs="Symbol" w:hint="default"/>
    </w:rPr>
  </w:style>
  <w:style w:type="character" w:customStyle="1" w:styleId="WW8Num39z0">
    <w:name w:val="WW8Num39z0"/>
    <w:rsid w:val="00872C6A"/>
    <w:rPr>
      <w:rFonts w:ascii="Times New Roman" w:eastAsia="Calibri" w:hAnsi="Times New Roman" w:cs="Times New Roman" w:hint="default"/>
    </w:rPr>
  </w:style>
  <w:style w:type="character" w:customStyle="1" w:styleId="WW8Num39z1">
    <w:name w:val="WW8Num39z1"/>
    <w:rsid w:val="00872C6A"/>
    <w:rPr>
      <w:rFonts w:ascii="Courier New" w:hAnsi="Courier New" w:cs="Courier New" w:hint="default"/>
    </w:rPr>
  </w:style>
  <w:style w:type="character" w:customStyle="1" w:styleId="WW8Num39z2">
    <w:name w:val="WW8Num39z2"/>
    <w:rsid w:val="00872C6A"/>
    <w:rPr>
      <w:rFonts w:ascii="Wingdings" w:hAnsi="Wingdings" w:cs="Wingdings" w:hint="default"/>
    </w:rPr>
  </w:style>
  <w:style w:type="character" w:customStyle="1" w:styleId="WW8Num39z3">
    <w:name w:val="WW8Num39z3"/>
    <w:rsid w:val="00872C6A"/>
    <w:rPr>
      <w:rFonts w:ascii="Symbol" w:hAnsi="Symbol" w:cs="Symbol" w:hint="default"/>
    </w:rPr>
  </w:style>
  <w:style w:type="character" w:customStyle="1" w:styleId="WW8Num40z0">
    <w:name w:val="WW8Num40z0"/>
    <w:rsid w:val="00872C6A"/>
    <w:rPr>
      <w:rFonts w:ascii="Times New Roman" w:eastAsia="Calibri" w:hAnsi="Times New Roman" w:cs="Times New Roman" w:hint="default"/>
    </w:rPr>
  </w:style>
  <w:style w:type="character" w:customStyle="1" w:styleId="WW8Num40z1">
    <w:name w:val="WW8Num40z1"/>
    <w:rsid w:val="00872C6A"/>
    <w:rPr>
      <w:rFonts w:ascii="Courier New" w:hAnsi="Courier New" w:cs="Courier New" w:hint="default"/>
    </w:rPr>
  </w:style>
  <w:style w:type="character" w:customStyle="1" w:styleId="WW8Num40z2">
    <w:name w:val="WW8Num40z2"/>
    <w:rsid w:val="00872C6A"/>
    <w:rPr>
      <w:rFonts w:ascii="Wingdings" w:hAnsi="Wingdings" w:cs="Wingdings" w:hint="default"/>
    </w:rPr>
  </w:style>
  <w:style w:type="character" w:customStyle="1" w:styleId="WW8Num40z3">
    <w:name w:val="WW8Num40z3"/>
    <w:rsid w:val="00872C6A"/>
    <w:rPr>
      <w:rFonts w:ascii="Symbol" w:hAnsi="Symbol" w:cs="Symbol" w:hint="default"/>
    </w:rPr>
  </w:style>
  <w:style w:type="character" w:customStyle="1" w:styleId="WW8Num41z0">
    <w:name w:val="WW8Num41z0"/>
    <w:rsid w:val="00872C6A"/>
    <w:rPr>
      <w:rFonts w:ascii="Wingdings" w:hAnsi="Wingdings" w:cs="Wingdings" w:hint="default"/>
    </w:rPr>
  </w:style>
  <w:style w:type="character" w:customStyle="1" w:styleId="WW8Num41z1">
    <w:name w:val="WW8Num41z1"/>
    <w:rsid w:val="00872C6A"/>
    <w:rPr>
      <w:rFonts w:ascii="Courier New" w:hAnsi="Courier New" w:cs="Courier New" w:hint="default"/>
    </w:rPr>
  </w:style>
  <w:style w:type="character" w:customStyle="1" w:styleId="WW8Num41z3">
    <w:name w:val="WW8Num41z3"/>
    <w:rsid w:val="00872C6A"/>
    <w:rPr>
      <w:rFonts w:ascii="Symbol" w:hAnsi="Symbol" w:cs="Symbol" w:hint="default"/>
    </w:rPr>
  </w:style>
  <w:style w:type="character" w:customStyle="1" w:styleId="WW8Num42z0">
    <w:name w:val="WW8Num42z0"/>
    <w:rsid w:val="00872C6A"/>
    <w:rPr>
      <w:rFonts w:ascii="Symbol" w:hAnsi="Symbol" w:cs="Symbol" w:hint="default"/>
    </w:rPr>
  </w:style>
  <w:style w:type="character" w:customStyle="1" w:styleId="WW8Num42z1">
    <w:name w:val="WW8Num42z1"/>
    <w:rsid w:val="00872C6A"/>
    <w:rPr>
      <w:rFonts w:ascii="Courier New" w:hAnsi="Courier New" w:cs="Courier New" w:hint="default"/>
    </w:rPr>
  </w:style>
  <w:style w:type="character" w:customStyle="1" w:styleId="WW8Num42z2">
    <w:name w:val="WW8Num42z2"/>
    <w:rsid w:val="00872C6A"/>
    <w:rPr>
      <w:rFonts w:ascii="Wingdings" w:hAnsi="Wingdings" w:cs="Wingdings" w:hint="default"/>
    </w:rPr>
  </w:style>
  <w:style w:type="character" w:customStyle="1" w:styleId="Fontdeparagrafimplicit1">
    <w:name w:val="Font de paragraf implicit1"/>
    <w:rsid w:val="00872C6A"/>
  </w:style>
  <w:style w:type="character" w:customStyle="1" w:styleId="stire">
    <w:name w:val="stire"/>
    <w:basedOn w:val="Fontdeparagrafimplicit1"/>
    <w:rsid w:val="00872C6A"/>
  </w:style>
  <w:style w:type="character" w:customStyle="1" w:styleId="apple-converted-space">
    <w:name w:val="apple-converted-space"/>
    <w:rsid w:val="00872C6A"/>
    <w:rPr>
      <w:rFonts w:cs="Times New Roman"/>
    </w:rPr>
  </w:style>
  <w:style w:type="character" w:customStyle="1" w:styleId="Bodytext2">
    <w:name w:val="Body text (2)_"/>
    <w:rsid w:val="00872C6A"/>
    <w:rPr>
      <w:rFonts w:ascii="Arial" w:eastAsia="Arial" w:hAnsi="Arial" w:cs="Arial"/>
      <w:b w:val="0"/>
      <w:bCs w:val="0"/>
      <w:i w:val="0"/>
      <w:iCs w:val="0"/>
      <w:caps w:val="0"/>
      <w:smallCaps w:val="0"/>
      <w:strike w:val="0"/>
      <w:dstrike w:val="0"/>
      <w:sz w:val="16"/>
      <w:szCs w:val="16"/>
      <w:u w:val="none"/>
    </w:rPr>
  </w:style>
  <w:style w:type="paragraph" w:customStyle="1" w:styleId="Heading">
    <w:name w:val="Heading"/>
    <w:basedOn w:val="Normal"/>
    <w:next w:val="BodyText"/>
    <w:rsid w:val="00872C6A"/>
    <w:pPr>
      <w:keepNext/>
      <w:suppressAutoHyphens/>
      <w:spacing w:before="240" w:after="120"/>
    </w:pPr>
    <w:rPr>
      <w:rFonts w:ascii="Times New Roman" w:eastAsia="WenQuanYi Micro Hei" w:hAnsi="Times New Roman" w:cs="Lohit Devanagari"/>
      <w:sz w:val="28"/>
      <w:szCs w:val="28"/>
      <w:lang w:val="en-US" w:eastAsia="zh-CN"/>
    </w:rPr>
  </w:style>
  <w:style w:type="paragraph" w:styleId="List">
    <w:name w:val="List"/>
    <w:basedOn w:val="BodyText"/>
    <w:rsid w:val="00872C6A"/>
    <w:pPr>
      <w:suppressAutoHyphens/>
    </w:pPr>
    <w:rPr>
      <w:rFonts w:ascii="Times New Roman" w:eastAsia="Calibri" w:hAnsi="Times New Roman" w:cs="Lohit Devanagari"/>
      <w:lang w:eastAsia="zh-CN"/>
    </w:rPr>
  </w:style>
  <w:style w:type="paragraph" w:styleId="Caption">
    <w:name w:val="caption"/>
    <w:basedOn w:val="Normal"/>
    <w:qFormat/>
    <w:rsid w:val="00872C6A"/>
    <w:pPr>
      <w:suppressLineNumbers/>
      <w:suppressAutoHyphens/>
      <w:spacing w:before="120" w:after="120"/>
    </w:pPr>
    <w:rPr>
      <w:rFonts w:ascii="Times New Roman" w:eastAsia="Calibri" w:hAnsi="Times New Roman" w:cs="Lohit Devanagari"/>
      <w:i/>
      <w:iCs/>
      <w:sz w:val="24"/>
      <w:szCs w:val="24"/>
      <w:lang w:val="en-US" w:eastAsia="zh-CN"/>
    </w:rPr>
  </w:style>
  <w:style w:type="paragraph" w:customStyle="1" w:styleId="Index">
    <w:name w:val="Index"/>
    <w:basedOn w:val="Normal"/>
    <w:rsid w:val="00872C6A"/>
    <w:pPr>
      <w:suppressLineNumbers/>
      <w:suppressAutoHyphens/>
    </w:pPr>
    <w:rPr>
      <w:rFonts w:ascii="Times New Roman" w:eastAsia="Calibri" w:hAnsi="Times New Roman" w:cs="Lohit Devanagari"/>
      <w:lang w:val="en-US" w:eastAsia="zh-CN"/>
    </w:rPr>
  </w:style>
  <w:style w:type="paragraph" w:customStyle="1" w:styleId="TextnBalon1">
    <w:name w:val="Text în Balon1"/>
    <w:basedOn w:val="Normal"/>
    <w:rsid w:val="00872C6A"/>
    <w:pPr>
      <w:suppressAutoHyphens/>
      <w:spacing w:after="0" w:line="240" w:lineRule="auto"/>
    </w:pPr>
    <w:rPr>
      <w:rFonts w:ascii="Tahoma" w:eastAsia="Calibri" w:hAnsi="Tahoma" w:cs="Tahoma"/>
      <w:sz w:val="16"/>
      <w:szCs w:val="16"/>
      <w:lang w:eastAsia="zh-CN"/>
    </w:rPr>
  </w:style>
  <w:style w:type="paragraph" w:customStyle="1" w:styleId="Char1CharChar1Char">
    <w:name w:val="Char1 Char Char1 Char"/>
    <w:basedOn w:val="Normal"/>
    <w:rsid w:val="00872C6A"/>
    <w:pPr>
      <w:tabs>
        <w:tab w:val="left" w:pos="709"/>
      </w:tabs>
      <w:suppressAutoHyphens/>
      <w:overflowPunct w:val="0"/>
      <w:autoSpaceDE w:val="0"/>
      <w:spacing w:after="0" w:line="264" w:lineRule="auto"/>
      <w:textAlignment w:val="baseline"/>
    </w:pPr>
    <w:rPr>
      <w:rFonts w:ascii="Tahoma" w:eastAsia="Times New Roman" w:hAnsi="Tahoma" w:cs="Tahoma"/>
      <w:szCs w:val="20"/>
      <w:lang w:val="pl-PL" w:eastAsia="zh-CN"/>
    </w:rPr>
  </w:style>
  <w:style w:type="paragraph" w:customStyle="1" w:styleId="externalclass684e6937532b40bc957069edaade015e">
    <w:name w:val="externalclass684e6937532b40bc957069edaade015e"/>
    <w:basedOn w:val="Normal"/>
    <w:rsid w:val="00872C6A"/>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span-24column">
    <w:name w:val="span-24  column"/>
    <w:basedOn w:val="Normal"/>
    <w:rsid w:val="00872C6A"/>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span-24column0">
    <w:name w:val="span-24 column"/>
    <w:basedOn w:val="Normal"/>
    <w:rsid w:val="00872C6A"/>
    <w:pPr>
      <w:suppressAutoHyphens/>
      <w:spacing w:before="280" w:after="280" w:line="240" w:lineRule="auto"/>
    </w:pPr>
    <w:rPr>
      <w:rFonts w:ascii="Times New Roman" w:eastAsia="Times New Roman" w:hAnsi="Times New Roman" w:cs="Times New Roman"/>
      <w:sz w:val="24"/>
      <w:szCs w:val="24"/>
      <w:lang w:val="en-US" w:eastAsia="zh-CN"/>
    </w:rPr>
  </w:style>
  <w:style w:type="paragraph" w:styleId="BodyTextIndent">
    <w:name w:val="Body Text Indent"/>
    <w:basedOn w:val="Normal"/>
    <w:link w:val="BodyTextIndentChar"/>
    <w:rsid w:val="00872C6A"/>
    <w:pPr>
      <w:suppressAutoHyphens/>
      <w:spacing w:after="120"/>
      <w:ind w:left="283"/>
    </w:pPr>
    <w:rPr>
      <w:rFonts w:ascii="Calibri" w:eastAsia="Calibri" w:hAnsi="Calibri" w:cs="Times New Roman"/>
      <w:lang w:val="en-US" w:eastAsia="zh-CN"/>
    </w:rPr>
  </w:style>
  <w:style w:type="character" w:customStyle="1" w:styleId="BodyTextIndentChar">
    <w:name w:val="Body Text Indent Char"/>
    <w:basedOn w:val="DefaultParagraphFont"/>
    <w:link w:val="BodyTextIndent"/>
    <w:rsid w:val="00872C6A"/>
    <w:rPr>
      <w:rFonts w:ascii="Calibri" w:eastAsia="Calibri" w:hAnsi="Calibri" w:cs="Times New Roman"/>
      <w:lang w:val="en-US" w:eastAsia="zh-CN"/>
    </w:rPr>
  </w:style>
  <w:style w:type="paragraph" w:customStyle="1" w:styleId="Plandocument1">
    <w:name w:val="Plan document1"/>
    <w:basedOn w:val="Normal"/>
    <w:rsid w:val="00872C6A"/>
    <w:pPr>
      <w:suppressAutoHyphens/>
      <w:spacing w:after="0" w:line="240" w:lineRule="auto"/>
    </w:pPr>
    <w:rPr>
      <w:rFonts w:ascii="Tahoma" w:eastAsia="Calibri" w:hAnsi="Tahoma" w:cs="Tahoma"/>
      <w:sz w:val="16"/>
      <w:szCs w:val="16"/>
      <w:lang w:val="en-US" w:eastAsia="zh-CN"/>
    </w:rPr>
  </w:style>
  <w:style w:type="paragraph" w:customStyle="1" w:styleId="TableContents">
    <w:name w:val="Table Contents"/>
    <w:basedOn w:val="Normal"/>
    <w:rsid w:val="00872C6A"/>
    <w:pPr>
      <w:suppressLineNumbers/>
      <w:suppressAutoHyphens/>
    </w:pPr>
    <w:rPr>
      <w:rFonts w:ascii="Calibri" w:eastAsia="Calibri" w:hAnsi="Calibri" w:cs="Times New Roman"/>
      <w:lang w:val="en-US" w:eastAsia="zh-CN"/>
    </w:rPr>
  </w:style>
  <w:style w:type="paragraph" w:customStyle="1" w:styleId="TableHeading">
    <w:name w:val="Table Heading"/>
    <w:basedOn w:val="TableContents"/>
    <w:rsid w:val="00872C6A"/>
    <w:pPr>
      <w:jc w:val="center"/>
    </w:pPr>
    <w:rPr>
      <w:b/>
      <w:bCs/>
    </w:rPr>
  </w:style>
  <w:style w:type="character" w:customStyle="1" w:styleId="ff1">
    <w:name w:val="ff1"/>
    <w:basedOn w:val="DefaultParagraphFont"/>
    <w:rsid w:val="00012597"/>
  </w:style>
  <w:style w:type="character" w:customStyle="1" w:styleId="a">
    <w:name w:val="_"/>
    <w:basedOn w:val="DefaultParagraphFont"/>
    <w:rsid w:val="00012597"/>
  </w:style>
  <w:style w:type="character" w:customStyle="1" w:styleId="slgi">
    <w:name w:val="s_lgi"/>
    <w:basedOn w:val="DefaultParagraphFont"/>
    <w:rsid w:val="00F3453E"/>
  </w:style>
  <w:style w:type="character" w:customStyle="1" w:styleId="slitbdy">
    <w:name w:val="s_lit_bdy"/>
    <w:basedOn w:val="DefaultParagraphFont"/>
    <w:rsid w:val="0024596B"/>
  </w:style>
  <w:style w:type="paragraph" w:customStyle="1" w:styleId="doisubtitlu">
    <w:name w:val="doi subtitlu"/>
    <w:basedOn w:val="Normal"/>
    <w:qFormat/>
    <w:rsid w:val="0024596B"/>
    <w:pPr>
      <w:spacing w:after="120" w:line="264" w:lineRule="auto"/>
      <w:ind w:firstLine="567"/>
    </w:pPr>
    <w:rPr>
      <w:rFonts w:ascii="Arial" w:eastAsia="Calibri" w:hAnsi="Arial" w:cs="Times New Roman"/>
      <w:b/>
      <w:sz w:val="24"/>
      <w:szCs w:val="24"/>
      <w:lang w:eastAsia="en-US"/>
    </w:rPr>
  </w:style>
  <w:style w:type="paragraph" w:customStyle="1" w:styleId="Subsubtitlu">
    <w:name w:val="Subsubtitlu"/>
    <w:basedOn w:val="Normal"/>
    <w:link w:val="SubsubtitluCaracter"/>
    <w:autoRedefine/>
    <w:qFormat/>
    <w:rsid w:val="00487801"/>
    <w:pPr>
      <w:keepNext/>
      <w:tabs>
        <w:tab w:val="left" w:pos="709"/>
      </w:tabs>
      <w:spacing w:after="0" w:line="80" w:lineRule="exact"/>
      <w:ind w:right="58" w:firstLine="360"/>
      <w:jc w:val="both"/>
      <w:outlineLvl w:val="0"/>
    </w:pPr>
    <w:rPr>
      <w:rFonts w:ascii="Arial" w:eastAsia="Times New Roman" w:hAnsi="Arial" w:cs="Arial"/>
      <w:bCs/>
      <w:iCs/>
      <w:sz w:val="24"/>
    </w:rPr>
  </w:style>
  <w:style w:type="character" w:customStyle="1" w:styleId="SubsubtitluCaracter">
    <w:name w:val="Subsubtitlu Caracter"/>
    <w:link w:val="Subsubtitlu"/>
    <w:rsid w:val="00487801"/>
    <w:rPr>
      <w:rFonts w:ascii="Arial" w:eastAsia="Times New Roman" w:hAnsi="Arial" w:cs="Arial"/>
      <w:bCs/>
      <w:iCs/>
      <w:sz w:val="24"/>
    </w:rPr>
  </w:style>
  <w:style w:type="character" w:customStyle="1" w:styleId="FontStyle59">
    <w:name w:val="Font Style59"/>
    <w:uiPriority w:val="99"/>
    <w:rsid w:val="0024596B"/>
    <w:rPr>
      <w:rFonts w:ascii="Tahoma" w:hAnsi="Tahoma" w:cs="Tahoma"/>
      <w:color w:val="000000"/>
      <w:sz w:val="18"/>
      <w:szCs w:val="18"/>
    </w:rPr>
  </w:style>
  <w:style w:type="paragraph" w:customStyle="1" w:styleId="Subtitlu2">
    <w:name w:val="Subtitlu2"/>
    <w:basedOn w:val="Heading2"/>
    <w:autoRedefine/>
    <w:qFormat/>
    <w:rsid w:val="0024596B"/>
    <w:pPr>
      <w:pBdr>
        <w:top w:val="double" w:sz="4" w:space="1" w:color="auto"/>
        <w:left w:val="double" w:sz="4" w:space="1" w:color="auto"/>
        <w:bottom w:val="double" w:sz="4" w:space="1" w:color="auto"/>
        <w:right w:val="double" w:sz="4" w:space="1" w:color="auto"/>
      </w:pBdr>
      <w:shd w:val="clear" w:color="auto" w:fill="C2D69B"/>
      <w:spacing w:before="240" w:after="200" w:line="276" w:lineRule="auto"/>
      <w:ind w:right="57"/>
      <w:outlineLvl w:val="0"/>
    </w:pPr>
    <w:rPr>
      <w:rFonts w:ascii="Arial" w:hAnsi="Arial"/>
      <w:caps/>
      <w:lang w:eastAsia="en-US"/>
    </w:rPr>
  </w:style>
  <w:style w:type="paragraph" w:customStyle="1" w:styleId="Textnormal">
    <w:name w:val="Text normal"/>
    <w:link w:val="TextnormalChar"/>
    <w:autoRedefine/>
    <w:qFormat/>
    <w:rsid w:val="00366ABD"/>
    <w:pPr>
      <w:spacing w:after="0" w:line="240" w:lineRule="auto"/>
      <w:ind w:firstLine="360"/>
      <w:jc w:val="both"/>
    </w:pPr>
    <w:rPr>
      <w:rFonts w:ascii="Arial" w:eastAsia="Times New Roman" w:hAnsi="Arial" w:cs="Arial"/>
      <w:noProof/>
      <w:sz w:val="24"/>
      <w:szCs w:val="24"/>
      <w:lang w:eastAsia="en-US"/>
    </w:rPr>
  </w:style>
  <w:style w:type="character" w:customStyle="1" w:styleId="TextnormalChar">
    <w:name w:val="Text normal Char"/>
    <w:link w:val="Textnormal"/>
    <w:rsid w:val="00366ABD"/>
    <w:rPr>
      <w:rFonts w:ascii="Arial" w:eastAsia="Times New Roman" w:hAnsi="Arial" w:cs="Arial"/>
      <w:noProof/>
      <w:sz w:val="24"/>
      <w:szCs w:val="24"/>
      <w:lang w:eastAsia="en-US"/>
    </w:rPr>
  </w:style>
  <w:style w:type="paragraph" w:customStyle="1" w:styleId="Titlucapitol">
    <w:name w:val="Titlu capitol"/>
    <w:autoRedefine/>
    <w:uiPriority w:val="99"/>
    <w:qFormat/>
    <w:rsid w:val="005E3EB1"/>
    <w:pPr>
      <w:keepNext/>
      <w:numPr>
        <w:numId w:val="20"/>
      </w:numPr>
      <w:pBdr>
        <w:top w:val="double" w:sz="2" w:space="1" w:color="auto"/>
        <w:left w:val="double" w:sz="2" w:space="1" w:color="auto"/>
        <w:bottom w:val="double" w:sz="2" w:space="1" w:color="auto"/>
        <w:right w:val="double" w:sz="2" w:space="1" w:color="auto"/>
      </w:pBdr>
      <w:shd w:val="clear" w:color="auto" w:fill="76923C"/>
      <w:spacing w:before="240" w:after="240"/>
      <w:ind w:right="57"/>
      <w:jc w:val="both"/>
      <w:outlineLvl w:val="0"/>
    </w:pPr>
    <w:rPr>
      <w:rFonts w:ascii="Arial" w:eastAsia="Times New Roman" w:hAnsi="Arial" w:cs="Arial"/>
      <w:b/>
      <w:bCs/>
      <w:caps/>
      <w:sz w:val="28"/>
      <w:szCs w:val="24"/>
      <w:lang w:val="en-US" w:eastAsia="en-US"/>
    </w:rPr>
  </w:style>
  <w:style w:type="paragraph" w:customStyle="1" w:styleId="SubSubSubSubTitlu">
    <w:name w:val="SubSubSubSubTitlu"/>
    <w:basedOn w:val="Normal"/>
    <w:next w:val="Textnormal"/>
    <w:autoRedefine/>
    <w:qFormat/>
    <w:rsid w:val="005E3EB1"/>
    <w:pPr>
      <w:keepNext/>
      <w:numPr>
        <w:ilvl w:val="4"/>
        <w:numId w:val="20"/>
      </w:numPr>
      <w:pBdr>
        <w:top w:val="single" w:sz="2" w:space="1" w:color="auto"/>
        <w:left w:val="single" w:sz="2" w:space="1" w:color="auto"/>
        <w:bottom w:val="single" w:sz="2" w:space="1" w:color="auto"/>
        <w:right w:val="single" w:sz="2" w:space="1" w:color="auto"/>
      </w:pBdr>
      <w:shd w:val="clear" w:color="auto" w:fill="F3F7ED"/>
      <w:spacing w:before="240" w:after="60"/>
      <w:ind w:right="57"/>
      <w:jc w:val="both"/>
      <w:outlineLvl w:val="0"/>
    </w:pPr>
    <w:rPr>
      <w:rFonts w:ascii="Arial" w:eastAsia="Times New Roman" w:hAnsi="Arial" w:cs="Arial"/>
      <w:bCs/>
      <w:i/>
      <w:iCs/>
      <w:color w:val="000000"/>
      <w:sz w:val="24"/>
    </w:rPr>
  </w:style>
  <w:style w:type="paragraph" w:customStyle="1" w:styleId="Style31">
    <w:name w:val="Style31"/>
    <w:basedOn w:val="Normal"/>
    <w:uiPriority w:val="99"/>
    <w:rsid w:val="005E3EB1"/>
    <w:pPr>
      <w:widowControl w:val="0"/>
      <w:autoSpaceDE w:val="0"/>
      <w:autoSpaceDN w:val="0"/>
      <w:adjustRightInd w:val="0"/>
      <w:spacing w:after="0" w:line="252" w:lineRule="exact"/>
      <w:ind w:firstLine="936"/>
    </w:pPr>
    <w:rPr>
      <w:rFonts w:ascii="Arial" w:eastAsia="Times New Roman" w:hAnsi="Arial" w:cs="Arial"/>
      <w:sz w:val="24"/>
      <w:szCs w:val="24"/>
      <w:lang w:val="en-GB" w:eastAsia="en-GB"/>
    </w:rPr>
  </w:style>
  <w:style w:type="paragraph" w:customStyle="1" w:styleId="TextnormalCharCharCharChar">
    <w:name w:val="Text normal Char Char Char Char"/>
    <w:basedOn w:val="Normal"/>
    <w:link w:val="TextnormalCharCharCharCharChar"/>
    <w:rsid w:val="005E3EB1"/>
    <w:pPr>
      <w:spacing w:before="80" w:after="160" w:line="240" w:lineRule="auto"/>
      <w:ind w:left="1304"/>
      <w:jc w:val="both"/>
    </w:pPr>
    <w:rPr>
      <w:rFonts w:ascii="Arial" w:eastAsia="Times New Roman" w:hAnsi="Arial" w:cs="Times New Roman"/>
      <w:sz w:val="24"/>
      <w:lang w:val="en-US" w:eastAsia="en-US"/>
    </w:rPr>
  </w:style>
  <w:style w:type="character" w:customStyle="1" w:styleId="TextnormalCharCharCharCharChar">
    <w:name w:val="Text normal Char Char Char Char Char"/>
    <w:link w:val="TextnormalCharCharCharChar"/>
    <w:rsid w:val="005E3EB1"/>
    <w:rPr>
      <w:rFonts w:ascii="Arial" w:eastAsia="Times New Roman" w:hAnsi="Arial" w:cs="Times New Roman"/>
      <w:sz w:val="24"/>
      <w:lang w:val="en-US" w:eastAsia="en-US"/>
    </w:rPr>
  </w:style>
  <w:style w:type="paragraph" w:customStyle="1" w:styleId="Textdetabel">
    <w:name w:val="Text de tabel"/>
    <w:basedOn w:val="Normal"/>
    <w:rsid w:val="005E3EB1"/>
    <w:pPr>
      <w:spacing w:after="0" w:line="240" w:lineRule="auto"/>
      <w:jc w:val="center"/>
    </w:pPr>
    <w:rPr>
      <w:rFonts w:ascii="Times New Roman" w:eastAsia="Times New Roman" w:hAnsi="Times New Roman" w:cs="Times New Roman"/>
      <w:sz w:val="18"/>
      <w:szCs w:val="20"/>
      <w:lang w:eastAsia="en-US"/>
    </w:rPr>
  </w:style>
  <w:style w:type="character" w:customStyle="1" w:styleId="ListParagraphChar">
    <w:name w:val="List Paragraph Char"/>
    <w:aliases w:val="body 2 Char,List_Paragraph Char,Multilevel para_II Char,List Paragraph11 Char,Normal bullet 2 Char,List Paragraph1 Char,7 List Paragraph Char,6 List Paragraph Char,List Paragraph (numbered (a)) Char,Normal 2 Char,Outlines a Char"/>
    <w:link w:val="ListParagraph"/>
    <w:uiPriority w:val="34"/>
    <w:rsid w:val="005E3EB1"/>
    <w:rPr>
      <w:rFonts w:ascii="Calibri" w:eastAsia="Calibri" w:hAnsi="Calibri" w:cs="Calibri"/>
      <w:lang w:val="en-US" w:eastAsia="ar-SA"/>
    </w:rPr>
  </w:style>
  <w:style w:type="paragraph" w:customStyle="1" w:styleId="ac">
    <w:name w:val="a_c"/>
    <w:basedOn w:val="Normal"/>
    <w:rsid w:val="00FF0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ctbdy">
    <w:name w:val="s_pct_bdy"/>
    <w:basedOn w:val="DefaultParagraphFont"/>
    <w:rsid w:val="000E0273"/>
  </w:style>
  <w:style w:type="character" w:customStyle="1" w:styleId="sttlitera">
    <w:name w:val="st_tlitera"/>
    <w:basedOn w:val="DefaultParagraphFont"/>
    <w:rsid w:val="0069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5185">
      <w:bodyDiv w:val="1"/>
      <w:marLeft w:val="0"/>
      <w:marRight w:val="0"/>
      <w:marTop w:val="0"/>
      <w:marBottom w:val="0"/>
      <w:divBdr>
        <w:top w:val="none" w:sz="0" w:space="0" w:color="auto"/>
        <w:left w:val="none" w:sz="0" w:space="0" w:color="auto"/>
        <w:bottom w:val="none" w:sz="0" w:space="0" w:color="auto"/>
        <w:right w:val="none" w:sz="0" w:space="0" w:color="auto"/>
      </w:divBdr>
    </w:div>
    <w:div w:id="288515779">
      <w:bodyDiv w:val="1"/>
      <w:marLeft w:val="0"/>
      <w:marRight w:val="0"/>
      <w:marTop w:val="0"/>
      <w:marBottom w:val="0"/>
      <w:divBdr>
        <w:top w:val="none" w:sz="0" w:space="0" w:color="auto"/>
        <w:left w:val="none" w:sz="0" w:space="0" w:color="auto"/>
        <w:bottom w:val="none" w:sz="0" w:space="0" w:color="auto"/>
        <w:right w:val="none" w:sz="0" w:space="0" w:color="auto"/>
      </w:divBdr>
    </w:div>
    <w:div w:id="351928805">
      <w:bodyDiv w:val="1"/>
      <w:marLeft w:val="0"/>
      <w:marRight w:val="0"/>
      <w:marTop w:val="0"/>
      <w:marBottom w:val="0"/>
      <w:divBdr>
        <w:top w:val="none" w:sz="0" w:space="0" w:color="auto"/>
        <w:left w:val="none" w:sz="0" w:space="0" w:color="auto"/>
        <w:bottom w:val="none" w:sz="0" w:space="0" w:color="auto"/>
        <w:right w:val="none" w:sz="0" w:space="0" w:color="auto"/>
      </w:divBdr>
    </w:div>
    <w:div w:id="360520194">
      <w:bodyDiv w:val="1"/>
      <w:marLeft w:val="0"/>
      <w:marRight w:val="0"/>
      <w:marTop w:val="0"/>
      <w:marBottom w:val="0"/>
      <w:divBdr>
        <w:top w:val="none" w:sz="0" w:space="0" w:color="auto"/>
        <w:left w:val="none" w:sz="0" w:space="0" w:color="auto"/>
        <w:bottom w:val="none" w:sz="0" w:space="0" w:color="auto"/>
        <w:right w:val="none" w:sz="0" w:space="0" w:color="auto"/>
      </w:divBdr>
    </w:div>
    <w:div w:id="527184853">
      <w:bodyDiv w:val="1"/>
      <w:marLeft w:val="0"/>
      <w:marRight w:val="0"/>
      <w:marTop w:val="0"/>
      <w:marBottom w:val="0"/>
      <w:divBdr>
        <w:top w:val="none" w:sz="0" w:space="0" w:color="auto"/>
        <w:left w:val="none" w:sz="0" w:space="0" w:color="auto"/>
        <w:bottom w:val="none" w:sz="0" w:space="0" w:color="auto"/>
        <w:right w:val="none" w:sz="0" w:space="0" w:color="auto"/>
      </w:divBdr>
    </w:div>
    <w:div w:id="838082296">
      <w:bodyDiv w:val="1"/>
      <w:marLeft w:val="0"/>
      <w:marRight w:val="0"/>
      <w:marTop w:val="0"/>
      <w:marBottom w:val="0"/>
      <w:divBdr>
        <w:top w:val="none" w:sz="0" w:space="0" w:color="auto"/>
        <w:left w:val="none" w:sz="0" w:space="0" w:color="auto"/>
        <w:bottom w:val="none" w:sz="0" w:space="0" w:color="auto"/>
        <w:right w:val="none" w:sz="0" w:space="0" w:color="auto"/>
      </w:divBdr>
    </w:div>
    <w:div w:id="875240415">
      <w:bodyDiv w:val="1"/>
      <w:marLeft w:val="0"/>
      <w:marRight w:val="0"/>
      <w:marTop w:val="0"/>
      <w:marBottom w:val="0"/>
      <w:divBdr>
        <w:top w:val="none" w:sz="0" w:space="0" w:color="auto"/>
        <w:left w:val="none" w:sz="0" w:space="0" w:color="auto"/>
        <w:bottom w:val="none" w:sz="0" w:space="0" w:color="auto"/>
        <w:right w:val="none" w:sz="0" w:space="0" w:color="auto"/>
      </w:divBdr>
    </w:div>
    <w:div w:id="929316011">
      <w:bodyDiv w:val="1"/>
      <w:marLeft w:val="0"/>
      <w:marRight w:val="0"/>
      <w:marTop w:val="0"/>
      <w:marBottom w:val="0"/>
      <w:divBdr>
        <w:top w:val="none" w:sz="0" w:space="0" w:color="auto"/>
        <w:left w:val="none" w:sz="0" w:space="0" w:color="auto"/>
        <w:bottom w:val="none" w:sz="0" w:space="0" w:color="auto"/>
        <w:right w:val="none" w:sz="0" w:space="0" w:color="auto"/>
      </w:divBdr>
    </w:div>
    <w:div w:id="1223716176">
      <w:bodyDiv w:val="1"/>
      <w:marLeft w:val="0"/>
      <w:marRight w:val="0"/>
      <w:marTop w:val="0"/>
      <w:marBottom w:val="0"/>
      <w:divBdr>
        <w:top w:val="none" w:sz="0" w:space="0" w:color="auto"/>
        <w:left w:val="none" w:sz="0" w:space="0" w:color="auto"/>
        <w:bottom w:val="none" w:sz="0" w:space="0" w:color="auto"/>
        <w:right w:val="none" w:sz="0" w:space="0" w:color="auto"/>
      </w:divBdr>
    </w:div>
    <w:div w:id="1278954060">
      <w:bodyDiv w:val="1"/>
      <w:marLeft w:val="0"/>
      <w:marRight w:val="0"/>
      <w:marTop w:val="0"/>
      <w:marBottom w:val="0"/>
      <w:divBdr>
        <w:top w:val="none" w:sz="0" w:space="0" w:color="auto"/>
        <w:left w:val="none" w:sz="0" w:space="0" w:color="auto"/>
        <w:bottom w:val="none" w:sz="0" w:space="0" w:color="auto"/>
        <w:right w:val="none" w:sz="0" w:space="0" w:color="auto"/>
      </w:divBdr>
      <w:divsChild>
        <w:div w:id="1068916753">
          <w:marLeft w:val="0"/>
          <w:marRight w:val="0"/>
          <w:marTop w:val="0"/>
          <w:marBottom w:val="0"/>
          <w:divBdr>
            <w:top w:val="none" w:sz="0" w:space="0" w:color="auto"/>
            <w:left w:val="none" w:sz="0" w:space="0" w:color="auto"/>
            <w:bottom w:val="none" w:sz="0" w:space="0" w:color="auto"/>
            <w:right w:val="none" w:sz="0" w:space="0" w:color="auto"/>
          </w:divBdr>
        </w:div>
        <w:div w:id="201287503">
          <w:marLeft w:val="0"/>
          <w:marRight w:val="0"/>
          <w:marTop w:val="0"/>
          <w:marBottom w:val="0"/>
          <w:divBdr>
            <w:top w:val="none" w:sz="0" w:space="0" w:color="auto"/>
            <w:left w:val="none" w:sz="0" w:space="0" w:color="auto"/>
            <w:bottom w:val="none" w:sz="0" w:space="0" w:color="auto"/>
            <w:right w:val="none" w:sz="0" w:space="0" w:color="auto"/>
          </w:divBdr>
        </w:div>
        <w:div w:id="1575240093">
          <w:marLeft w:val="0"/>
          <w:marRight w:val="0"/>
          <w:marTop w:val="0"/>
          <w:marBottom w:val="0"/>
          <w:divBdr>
            <w:top w:val="none" w:sz="0" w:space="0" w:color="auto"/>
            <w:left w:val="none" w:sz="0" w:space="0" w:color="auto"/>
            <w:bottom w:val="none" w:sz="0" w:space="0" w:color="auto"/>
            <w:right w:val="none" w:sz="0" w:space="0" w:color="auto"/>
          </w:divBdr>
        </w:div>
        <w:div w:id="1035620743">
          <w:marLeft w:val="0"/>
          <w:marRight w:val="0"/>
          <w:marTop w:val="0"/>
          <w:marBottom w:val="0"/>
          <w:divBdr>
            <w:top w:val="none" w:sz="0" w:space="0" w:color="auto"/>
            <w:left w:val="none" w:sz="0" w:space="0" w:color="auto"/>
            <w:bottom w:val="none" w:sz="0" w:space="0" w:color="auto"/>
            <w:right w:val="none" w:sz="0" w:space="0" w:color="auto"/>
          </w:divBdr>
        </w:div>
        <w:div w:id="1491676427">
          <w:marLeft w:val="0"/>
          <w:marRight w:val="0"/>
          <w:marTop w:val="0"/>
          <w:marBottom w:val="0"/>
          <w:divBdr>
            <w:top w:val="none" w:sz="0" w:space="0" w:color="auto"/>
            <w:left w:val="none" w:sz="0" w:space="0" w:color="auto"/>
            <w:bottom w:val="none" w:sz="0" w:space="0" w:color="auto"/>
            <w:right w:val="none" w:sz="0" w:space="0" w:color="auto"/>
          </w:divBdr>
        </w:div>
        <w:div w:id="387991947">
          <w:marLeft w:val="0"/>
          <w:marRight w:val="0"/>
          <w:marTop w:val="0"/>
          <w:marBottom w:val="0"/>
          <w:divBdr>
            <w:top w:val="none" w:sz="0" w:space="0" w:color="auto"/>
            <w:left w:val="none" w:sz="0" w:space="0" w:color="auto"/>
            <w:bottom w:val="none" w:sz="0" w:space="0" w:color="auto"/>
            <w:right w:val="none" w:sz="0" w:space="0" w:color="auto"/>
          </w:divBdr>
        </w:div>
        <w:div w:id="2070105126">
          <w:marLeft w:val="0"/>
          <w:marRight w:val="0"/>
          <w:marTop w:val="0"/>
          <w:marBottom w:val="0"/>
          <w:divBdr>
            <w:top w:val="none" w:sz="0" w:space="0" w:color="auto"/>
            <w:left w:val="none" w:sz="0" w:space="0" w:color="auto"/>
            <w:bottom w:val="none" w:sz="0" w:space="0" w:color="auto"/>
            <w:right w:val="none" w:sz="0" w:space="0" w:color="auto"/>
          </w:divBdr>
        </w:div>
        <w:div w:id="1781334551">
          <w:marLeft w:val="0"/>
          <w:marRight w:val="0"/>
          <w:marTop w:val="0"/>
          <w:marBottom w:val="0"/>
          <w:divBdr>
            <w:top w:val="none" w:sz="0" w:space="0" w:color="auto"/>
            <w:left w:val="none" w:sz="0" w:space="0" w:color="auto"/>
            <w:bottom w:val="none" w:sz="0" w:space="0" w:color="auto"/>
            <w:right w:val="none" w:sz="0" w:space="0" w:color="auto"/>
          </w:divBdr>
        </w:div>
        <w:div w:id="1027873177">
          <w:marLeft w:val="0"/>
          <w:marRight w:val="0"/>
          <w:marTop w:val="0"/>
          <w:marBottom w:val="0"/>
          <w:divBdr>
            <w:top w:val="none" w:sz="0" w:space="0" w:color="auto"/>
            <w:left w:val="none" w:sz="0" w:space="0" w:color="auto"/>
            <w:bottom w:val="none" w:sz="0" w:space="0" w:color="auto"/>
            <w:right w:val="none" w:sz="0" w:space="0" w:color="auto"/>
          </w:divBdr>
        </w:div>
        <w:div w:id="264921433">
          <w:marLeft w:val="0"/>
          <w:marRight w:val="0"/>
          <w:marTop w:val="0"/>
          <w:marBottom w:val="0"/>
          <w:divBdr>
            <w:top w:val="none" w:sz="0" w:space="0" w:color="auto"/>
            <w:left w:val="none" w:sz="0" w:space="0" w:color="auto"/>
            <w:bottom w:val="none" w:sz="0" w:space="0" w:color="auto"/>
            <w:right w:val="none" w:sz="0" w:space="0" w:color="auto"/>
          </w:divBdr>
        </w:div>
        <w:div w:id="964309016">
          <w:marLeft w:val="0"/>
          <w:marRight w:val="0"/>
          <w:marTop w:val="0"/>
          <w:marBottom w:val="0"/>
          <w:divBdr>
            <w:top w:val="none" w:sz="0" w:space="0" w:color="auto"/>
            <w:left w:val="none" w:sz="0" w:space="0" w:color="auto"/>
            <w:bottom w:val="none" w:sz="0" w:space="0" w:color="auto"/>
            <w:right w:val="none" w:sz="0" w:space="0" w:color="auto"/>
          </w:divBdr>
        </w:div>
        <w:div w:id="499589875">
          <w:marLeft w:val="0"/>
          <w:marRight w:val="0"/>
          <w:marTop w:val="0"/>
          <w:marBottom w:val="0"/>
          <w:divBdr>
            <w:top w:val="none" w:sz="0" w:space="0" w:color="auto"/>
            <w:left w:val="none" w:sz="0" w:space="0" w:color="auto"/>
            <w:bottom w:val="none" w:sz="0" w:space="0" w:color="auto"/>
            <w:right w:val="none" w:sz="0" w:space="0" w:color="auto"/>
          </w:divBdr>
        </w:div>
        <w:div w:id="1700856659">
          <w:marLeft w:val="0"/>
          <w:marRight w:val="0"/>
          <w:marTop w:val="0"/>
          <w:marBottom w:val="0"/>
          <w:divBdr>
            <w:top w:val="none" w:sz="0" w:space="0" w:color="auto"/>
            <w:left w:val="none" w:sz="0" w:space="0" w:color="auto"/>
            <w:bottom w:val="none" w:sz="0" w:space="0" w:color="auto"/>
            <w:right w:val="none" w:sz="0" w:space="0" w:color="auto"/>
          </w:divBdr>
        </w:div>
        <w:div w:id="316417174">
          <w:marLeft w:val="0"/>
          <w:marRight w:val="0"/>
          <w:marTop w:val="0"/>
          <w:marBottom w:val="0"/>
          <w:divBdr>
            <w:top w:val="none" w:sz="0" w:space="0" w:color="auto"/>
            <w:left w:val="none" w:sz="0" w:space="0" w:color="auto"/>
            <w:bottom w:val="none" w:sz="0" w:space="0" w:color="auto"/>
            <w:right w:val="none" w:sz="0" w:space="0" w:color="auto"/>
          </w:divBdr>
        </w:div>
        <w:div w:id="281882877">
          <w:marLeft w:val="0"/>
          <w:marRight w:val="0"/>
          <w:marTop w:val="0"/>
          <w:marBottom w:val="0"/>
          <w:divBdr>
            <w:top w:val="none" w:sz="0" w:space="0" w:color="auto"/>
            <w:left w:val="none" w:sz="0" w:space="0" w:color="auto"/>
            <w:bottom w:val="none" w:sz="0" w:space="0" w:color="auto"/>
            <w:right w:val="none" w:sz="0" w:space="0" w:color="auto"/>
          </w:divBdr>
        </w:div>
        <w:div w:id="2098281238">
          <w:marLeft w:val="0"/>
          <w:marRight w:val="0"/>
          <w:marTop w:val="0"/>
          <w:marBottom w:val="0"/>
          <w:divBdr>
            <w:top w:val="none" w:sz="0" w:space="0" w:color="auto"/>
            <w:left w:val="none" w:sz="0" w:space="0" w:color="auto"/>
            <w:bottom w:val="none" w:sz="0" w:space="0" w:color="auto"/>
            <w:right w:val="none" w:sz="0" w:space="0" w:color="auto"/>
          </w:divBdr>
        </w:div>
      </w:divsChild>
    </w:div>
    <w:div w:id="1356077922">
      <w:bodyDiv w:val="1"/>
      <w:marLeft w:val="0"/>
      <w:marRight w:val="0"/>
      <w:marTop w:val="0"/>
      <w:marBottom w:val="0"/>
      <w:divBdr>
        <w:top w:val="none" w:sz="0" w:space="0" w:color="auto"/>
        <w:left w:val="none" w:sz="0" w:space="0" w:color="auto"/>
        <w:bottom w:val="none" w:sz="0" w:space="0" w:color="auto"/>
        <w:right w:val="none" w:sz="0" w:space="0" w:color="auto"/>
      </w:divBdr>
    </w:div>
    <w:div w:id="1446971752">
      <w:bodyDiv w:val="1"/>
      <w:marLeft w:val="0"/>
      <w:marRight w:val="0"/>
      <w:marTop w:val="0"/>
      <w:marBottom w:val="0"/>
      <w:divBdr>
        <w:top w:val="none" w:sz="0" w:space="0" w:color="auto"/>
        <w:left w:val="none" w:sz="0" w:space="0" w:color="auto"/>
        <w:bottom w:val="none" w:sz="0" w:space="0" w:color="auto"/>
        <w:right w:val="none" w:sz="0" w:space="0" w:color="auto"/>
      </w:divBdr>
    </w:div>
    <w:div w:id="1664972813">
      <w:bodyDiv w:val="1"/>
      <w:marLeft w:val="0"/>
      <w:marRight w:val="0"/>
      <w:marTop w:val="0"/>
      <w:marBottom w:val="0"/>
      <w:divBdr>
        <w:top w:val="none" w:sz="0" w:space="0" w:color="auto"/>
        <w:left w:val="none" w:sz="0" w:space="0" w:color="auto"/>
        <w:bottom w:val="none" w:sz="0" w:space="0" w:color="auto"/>
        <w:right w:val="none" w:sz="0" w:space="0" w:color="auto"/>
      </w:divBdr>
    </w:div>
    <w:div w:id="1681195985">
      <w:bodyDiv w:val="1"/>
      <w:marLeft w:val="0"/>
      <w:marRight w:val="0"/>
      <w:marTop w:val="0"/>
      <w:marBottom w:val="0"/>
      <w:divBdr>
        <w:top w:val="none" w:sz="0" w:space="0" w:color="auto"/>
        <w:left w:val="none" w:sz="0" w:space="0" w:color="auto"/>
        <w:bottom w:val="none" w:sz="0" w:space="0" w:color="auto"/>
        <w:right w:val="none" w:sz="0" w:space="0" w:color="auto"/>
      </w:divBdr>
    </w:div>
    <w:div w:id="1861967998">
      <w:bodyDiv w:val="1"/>
      <w:marLeft w:val="0"/>
      <w:marRight w:val="0"/>
      <w:marTop w:val="0"/>
      <w:marBottom w:val="0"/>
      <w:divBdr>
        <w:top w:val="none" w:sz="0" w:space="0" w:color="auto"/>
        <w:left w:val="none" w:sz="0" w:space="0" w:color="auto"/>
        <w:bottom w:val="none" w:sz="0" w:space="0" w:color="auto"/>
        <w:right w:val="none" w:sz="0" w:space="0" w:color="auto"/>
      </w:divBdr>
    </w:div>
    <w:div w:id="1868983822">
      <w:bodyDiv w:val="1"/>
      <w:marLeft w:val="0"/>
      <w:marRight w:val="0"/>
      <w:marTop w:val="0"/>
      <w:marBottom w:val="0"/>
      <w:divBdr>
        <w:top w:val="none" w:sz="0" w:space="0" w:color="auto"/>
        <w:left w:val="none" w:sz="0" w:space="0" w:color="auto"/>
        <w:bottom w:val="none" w:sz="0" w:space="0" w:color="auto"/>
        <w:right w:val="none" w:sz="0" w:space="0" w:color="auto"/>
      </w:divBdr>
    </w:div>
    <w:div w:id="1891335580">
      <w:bodyDiv w:val="1"/>
      <w:marLeft w:val="0"/>
      <w:marRight w:val="0"/>
      <w:marTop w:val="0"/>
      <w:marBottom w:val="0"/>
      <w:divBdr>
        <w:top w:val="none" w:sz="0" w:space="0" w:color="auto"/>
        <w:left w:val="none" w:sz="0" w:space="0" w:color="auto"/>
        <w:bottom w:val="none" w:sz="0" w:space="0" w:color="auto"/>
        <w:right w:val="none" w:sz="0" w:space="0" w:color="auto"/>
      </w:divBdr>
    </w:div>
    <w:div w:id="1897473826">
      <w:bodyDiv w:val="1"/>
      <w:marLeft w:val="0"/>
      <w:marRight w:val="0"/>
      <w:marTop w:val="0"/>
      <w:marBottom w:val="0"/>
      <w:divBdr>
        <w:top w:val="none" w:sz="0" w:space="0" w:color="auto"/>
        <w:left w:val="none" w:sz="0" w:space="0" w:color="auto"/>
        <w:bottom w:val="none" w:sz="0" w:space="0" w:color="auto"/>
        <w:right w:val="none" w:sz="0" w:space="0" w:color="auto"/>
      </w:divBdr>
    </w:div>
    <w:div w:id="1906911807">
      <w:bodyDiv w:val="1"/>
      <w:marLeft w:val="0"/>
      <w:marRight w:val="0"/>
      <w:marTop w:val="0"/>
      <w:marBottom w:val="0"/>
      <w:divBdr>
        <w:top w:val="none" w:sz="0" w:space="0" w:color="auto"/>
        <w:left w:val="none" w:sz="0" w:space="0" w:color="auto"/>
        <w:bottom w:val="none" w:sz="0" w:space="0" w:color="auto"/>
        <w:right w:val="none" w:sz="0" w:space="0" w:color="auto"/>
      </w:divBdr>
      <w:divsChild>
        <w:div w:id="1019428057">
          <w:marLeft w:val="0"/>
          <w:marRight w:val="0"/>
          <w:marTop w:val="0"/>
          <w:marBottom w:val="0"/>
          <w:divBdr>
            <w:top w:val="none" w:sz="0" w:space="0" w:color="auto"/>
            <w:left w:val="none" w:sz="0" w:space="0" w:color="auto"/>
            <w:bottom w:val="none" w:sz="0" w:space="0" w:color="auto"/>
            <w:right w:val="none" w:sz="0" w:space="0" w:color="auto"/>
          </w:divBdr>
        </w:div>
        <w:div w:id="1778452294">
          <w:marLeft w:val="0"/>
          <w:marRight w:val="0"/>
          <w:marTop w:val="0"/>
          <w:marBottom w:val="0"/>
          <w:divBdr>
            <w:top w:val="none" w:sz="0" w:space="0" w:color="auto"/>
            <w:left w:val="none" w:sz="0" w:space="0" w:color="auto"/>
            <w:bottom w:val="none" w:sz="0" w:space="0" w:color="auto"/>
            <w:right w:val="none" w:sz="0" w:space="0" w:color="auto"/>
          </w:divBdr>
        </w:div>
        <w:div w:id="443114069">
          <w:marLeft w:val="0"/>
          <w:marRight w:val="0"/>
          <w:marTop w:val="0"/>
          <w:marBottom w:val="0"/>
          <w:divBdr>
            <w:top w:val="none" w:sz="0" w:space="0" w:color="auto"/>
            <w:left w:val="none" w:sz="0" w:space="0" w:color="auto"/>
            <w:bottom w:val="none" w:sz="0" w:space="0" w:color="auto"/>
            <w:right w:val="none" w:sz="0" w:space="0" w:color="auto"/>
          </w:divBdr>
        </w:div>
      </w:divsChild>
    </w:div>
    <w:div w:id="1918131457">
      <w:bodyDiv w:val="1"/>
      <w:marLeft w:val="0"/>
      <w:marRight w:val="0"/>
      <w:marTop w:val="0"/>
      <w:marBottom w:val="0"/>
      <w:divBdr>
        <w:top w:val="none" w:sz="0" w:space="0" w:color="auto"/>
        <w:left w:val="none" w:sz="0" w:space="0" w:color="auto"/>
        <w:bottom w:val="none" w:sz="0" w:space="0" w:color="auto"/>
        <w:right w:val="none" w:sz="0" w:space="0" w:color="auto"/>
      </w:divBdr>
    </w:div>
    <w:div w:id="2032955381">
      <w:bodyDiv w:val="1"/>
      <w:marLeft w:val="0"/>
      <w:marRight w:val="0"/>
      <w:marTop w:val="0"/>
      <w:marBottom w:val="0"/>
      <w:divBdr>
        <w:top w:val="none" w:sz="0" w:space="0" w:color="auto"/>
        <w:left w:val="none" w:sz="0" w:space="0" w:color="auto"/>
        <w:bottom w:val="none" w:sz="0" w:space="0" w:color="auto"/>
        <w:right w:val="none" w:sz="0" w:space="0" w:color="auto"/>
      </w:divBdr>
    </w:div>
    <w:div w:id="213891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ege5.ro/Gratuit/gmytenbvhezq/legea-nr-292-2018-privind-evaluarea-impactului-anumitor-proiecte-publice-si-private-asupra-mediului?pid=275167869&amp;d=2019-04-02" TargetMode="External"/><Relationship Id="rId4" Type="http://schemas.microsoft.com/office/2007/relationships/stylesWithEffects" Target="stylesWithEffects.xml"/><Relationship Id="rId9" Type="http://schemas.openxmlformats.org/officeDocument/2006/relationships/hyperlink" Target="https://lege5.ro/Gratuit/gmytenbvhezq/legea-nr-292-2018-privind-evaluarea-impactului-anumitor-proiecte-publice-si-private-asupra-mediului?pid=275167933&amp;d=2019-04-0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mh.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3" Type="http://schemas.openxmlformats.org/officeDocument/2006/relationships/hyperlink" Target="mailto:office@apmmh.anpm.ro" TargetMode="External"/><Relationship Id="rId2" Type="http://schemas.openxmlformats.org/officeDocument/2006/relationships/oleObject" Target="embeddings/oleObject3.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2.bin"/><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06546-985A-4594-A394-7D511DD1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14</Pages>
  <Words>5171</Words>
  <Characters>29477</Characters>
  <Application>Microsoft Office Word</Application>
  <DocSecurity>0</DocSecurity>
  <Lines>245</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34579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Ilie</dc:creator>
  <cp:lastModifiedBy>Ilse Palaloga</cp:lastModifiedBy>
  <cp:revision>9</cp:revision>
  <cp:lastPrinted>2019-09-05T06:59:00Z</cp:lastPrinted>
  <dcterms:created xsi:type="dcterms:W3CDTF">2020-03-04T06:47:00Z</dcterms:created>
  <dcterms:modified xsi:type="dcterms:W3CDTF">2020-03-05T09:26:00Z</dcterms:modified>
</cp:coreProperties>
</file>