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6F" w:rsidRPr="008B05B1" w:rsidRDefault="00E6666F" w:rsidP="00E6666F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E6666F" w:rsidRPr="008B05B1" w:rsidRDefault="00E6666F" w:rsidP="00E6666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6666F" w:rsidRPr="008B05B1" w:rsidRDefault="00E6666F" w:rsidP="00E6666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6666F" w:rsidRPr="008B05B1" w:rsidRDefault="00E6666F" w:rsidP="00E6666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6666F" w:rsidRPr="008B05B1" w:rsidRDefault="00E6666F" w:rsidP="00E6666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6666F" w:rsidRPr="008B05B1" w:rsidRDefault="00E6666F" w:rsidP="00E6666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6666F" w:rsidRPr="000042F2" w:rsidRDefault="00E6666F" w:rsidP="00E6666F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E6666F" w:rsidRPr="000042F2" w:rsidRDefault="00E6666F" w:rsidP="00E6666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>
        <w:rPr>
          <w:sz w:val="28"/>
          <w:szCs w:val="28"/>
          <w:lang w:val="ro-RO"/>
        </w:rPr>
        <w:t>Construire atelier spalatorie auto, comuna Branistea, jud. Mehedinti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 xml:space="preserve">intravilanul comunei Şimian, sat Şimian,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>,  titular FLOAREA A. NETA PFA</w:t>
      </w:r>
    </w:p>
    <w:p w:rsidR="00E6666F" w:rsidRPr="008B05B1" w:rsidRDefault="00E6666F" w:rsidP="00E6666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E6666F" w:rsidRPr="008B05B1" w:rsidRDefault="00E6666F" w:rsidP="00E6666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25572F" w:rsidRDefault="0025572F">
      <w:bookmarkStart w:id="0" w:name="_GoBack"/>
      <w:bookmarkEnd w:id="0"/>
    </w:p>
    <w:sectPr w:rsidR="00255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E"/>
    <w:rsid w:val="0025572F"/>
    <w:rsid w:val="003C6E7E"/>
    <w:rsid w:val="00E6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8D489-56D8-41C7-B1E6-F79BADAD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E6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2019-07-08T06:00:00Z</dcterms:created>
  <dcterms:modified xsi:type="dcterms:W3CDTF">2019-07-08T06:00:00Z</dcterms:modified>
</cp:coreProperties>
</file>