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3C" w:rsidRDefault="00C26A3C" w:rsidP="00AE158B">
      <w:pPr>
        <w:spacing w:after="0"/>
        <w:jc w:val="both"/>
        <w:rPr>
          <w:rFonts w:ascii="Times New Roman" w:hAnsi="Times New Roman"/>
          <w:b/>
          <w:bCs/>
          <w:sz w:val="24"/>
          <w:szCs w:val="24"/>
          <w:lang w:val="ro-RO"/>
        </w:rPr>
      </w:pPr>
    </w:p>
    <w:p w:rsidR="00F26931" w:rsidRPr="00504D7E" w:rsidRDefault="00F26931" w:rsidP="00F26931">
      <w:pPr>
        <w:spacing w:line="300" w:lineRule="atLeast"/>
        <w:jc w:val="both"/>
        <w:textAlignment w:val="baseline"/>
        <w:rPr>
          <w:rFonts w:ascii="Arial" w:hAnsi="Arial" w:cs="Arial"/>
          <w:sz w:val="21"/>
          <w:szCs w:val="21"/>
          <w:lang w:val="ro-RO"/>
        </w:rPr>
      </w:pPr>
    </w:p>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62336"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55198B" w:rsidP="0055198B">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5198B" w:rsidRPr="00E757D2" w:rsidRDefault="0055198B" w:rsidP="0055198B">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E236D1" w:rsidRDefault="00E236D1" w:rsidP="00AE158B">
      <w:pPr>
        <w:autoSpaceDE w:val="0"/>
        <w:autoSpaceDN w:val="0"/>
        <w:adjustRightInd w:val="0"/>
        <w:spacing w:after="0" w:line="240" w:lineRule="auto"/>
        <w:rPr>
          <w:rFonts w:ascii="Times New Roman" w:hAnsi="Times New Roman"/>
          <w:b/>
          <w:bCs/>
          <w:sz w:val="28"/>
          <w:szCs w:val="28"/>
        </w:rPr>
      </w:pP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380935"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8C0145">
        <w:rPr>
          <w:rFonts w:ascii="Times New Roman" w:hAnsi="Times New Roman"/>
          <w:sz w:val="28"/>
          <w:szCs w:val="28"/>
        </w:rPr>
        <w:t xml:space="preserve">COMUNA </w:t>
      </w:r>
      <w:r w:rsidR="00380935">
        <w:rPr>
          <w:rFonts w:ascii="Times New Roman" w:hAnsi="Times New Roman"/>
          <w:sz w:val="28"/>
          <w:szCs w:val="28"/>
        </w:rPr>
        <w:t>HUSNICIOARA</w:t>
      </w:r>
      <w:r>
        <w:rPr>
          <w:rFonts w:ascii="Times New Roman" w:hAnsi="Times New Roman"/>
          <w:sz w:val="28"/>
          <w:szCs w:val="28"/>
        </w:rPr>
        <w:t xml:space="preserve">, </w:t>
      </w:r>
      <w:r w:rsidR="00380935">
        <w:rPr>
          <w:rFonts w:ascii="Times New Roman" w:hAnsi="Times New Roman"/>
          <w:sz w:val="28"/>
          <w:szCs w:val="28"/>
        </w:rPr>
        <w:t>repre</w:t>
      </w:r>
      <w:r w:rsidR="00380935">
        <w:rPr>
          <w:rFonts w:ascii="Times New Roman" w:hAnsi="Times New Roman"/>
          <w:sz w:val="28"/>
          <w:szCs w:val="28"/>
          <w:lang w:val="ro-RO"/>
        </w:rPr>
        <w:t>zentată de domunul Creţescu Emanoil Petrişor, în calitate de primar al comunei Husnicioara, cu domiciliul în judeţul Mehedinţi, comuna Husnicioara, satul Selişteni</w:t>
      </w:r>
      <w:r w:rsidR="008C0145">
        <w:rPr>
          <w:rFonts w:ascii="Times New Roman" w:hAnsi="Times New Roman"/>
          <w:sz w:val="28"/>
          <w:szCs w:val="28"/>
        </w:rPr>
        <w:t>, înregistrat</w:t>
      </w:r>
      <w:r w:rsidR="00380935">
        <w:rPr>
          <w:rFonts w:ascii="Times New Roman" w:hAnsi="Times New Roman"/>
          <w:sz w:val="28"/>
          <w:szCs w:val="28"/>
        </w:rPr>
        <w:t>ă la APM Mehedinţi  cu nr. 6335  din 07.05.2019</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5A6172">
        <w:rPr>
          <w:rFonts w:ascii="Times New Roman" w:hAnsi="Times New Roman"/>
          <w:sz w:val="28"/>
          <w:szCs w:val="28"/>
        </w:rPr>
        <w:t xml:space="preserve"> de 23</w:t>
      </w:r>
      <w:r w:rsidR="00FF5EA7" w:rsidRPr="005A6172">
        <w:rPr>
          <w:rFonts w:ascii="Times New Roman" w:hAnsi="Times New Roman"/>
          <w:sz w:val="28"/>
          <w:szCs w:val="28"/>
        </w:rPr>
        <w:t>.</w:t>
      </w:r>
      <w:r w:rsidR="00380935" w:rsidRPr="005A6172">
        <w:rPr>
          <w:rFonts w:ascii="Times New Roman" w:hAnsi="Times New Roman"/>
          <w:sz w:val="28"/>
          <w:szCs w:val="28"/>
        </w:rPr>
        <w:t>05</w:t>
      </w:r>
      <w:r w:rsidR="008C0145" w:rsidRPr="005A6172">
        <w:rPr>
          <w:rFonts w:ascii="Times New Roman" w:hAnsi="Times New Roman"/>
          <w:sz w:val="28"/>
          <w:szCs w:val="28"/>
        </w:rPr>
        <w:t>.2019</w:t>
      </w:r>
      <w:r w:rsidRPr="005A6172">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380935">
        <w:rPr>
          <w:rFonts w:ascii="Times New Roman" w:hAnsi="Times New Roman"/>
          <w:sz w:val="28"/>
          <w:szCs w:val="28"/>
          <w:lang w:val="ro-RO"/>
        </w:rPr>
        <w:t>Refacere drumuri comunale DC17 şi DC18, DC15, DC15A şi DC17A în comuna Husnicioara</w:t>
      </w:r>
      <w:r w:rsidR="008C0145">
        <w:rPr>
          <w:rFonts w:ascii="Times New Roman" w:hAnsi="Times New Roman"/>
          <w:sz w:val="28"/>
          <w:szCs w:val="28"/>
          <w:lang w:val="ro-RO"/>
        </w:rPr>
        <w:t>, judeţul Mehedinţi</w:t>
      </w:r>
      <w:r w:rsidR="008C0145">
        <w:rPr>
          <w:rFonts w:ascii="Times New Roman" w:hAnsi="Times New Roman"/>
          <w:sz w:val="28"/>
          <w:szCs w:val="28"/>
        </w:rPr>
        <w:t>”</w:t>
      </w:r>
      <w:r>
        <w:rPr>
          <w:rFonts w:ascii="Times New Roman" w:hAnsi="Times New Roman"/>
          <w:sz w:val="28"/>
          <w:szCs w:val="28"/>
        </w:rPr>
        <w:t xml:space="preserve"> propus</w:t>
      </w:r>
      <w:r w:rsidR="00641756">
        <w:rPr>
          <w:rFonts w:ascii="Times New Roman" w:hAnsi="Times New Roman"/>
          <w:sz w:val="28"/>
          <w:szCs w:val="28"/>
        </w:rPr>
        <w:t xml:space="preserve"> a fi amplasat în </w:t>
      </w:r>
      <w:r w:rsidR="00380935">
        <w:rPr>
          <w:rFonts w:ascii="Times New Roman" w:hAnsi="Times New Roman"/>
          <w:sz w:val="28"/>
          <w:szCs w:val="28"/>
        </w:rPr>
        <w:t>intravilanul şi extravilanul comunei</w:t>
      </w:r>
      <w:r w:rsidR="00641756">
        <w:rPr>
          <w:rFonts w:ascii="Times New Roman" w:hAnsi="Times New Roman"/>
          <w:sz w:val="28"/>
          <w:szCs w:val="28"/>
        </w:rPr>
        <w:t xml:space="preserve"> </w:t>
      </w:r>
      <w:r w:rsidR="00380935">
        <w:rPr>
          <w:rFonts w:ascii="Times New Roman" w:hAnsi="Times New Roman"/>
          <w:sz w:val="28"/>
          <w:szCs w:val="28"/>
        </w:rPr>
        <w:t>Husnicioara</w:t>
      </w:r>
      <w:r w:rsidR="00641756">
        <w:rPr>
          <w:rFonts w:ascii="Times New Roman" w:hAnsi="Times New Roman"/>
          <w:sz w:val="28"/>
          <w:szCs w:val="28"/>
        </w:rPr>
        <w:t>, judeţul Mehedinţi;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upra mediului, anexa nr. 2, pct. 13a) – “</w:t>
      </w:r>
      <w:r w:rsidR="00BC686B">
        <w:rPr>
          <w:rFonts w:ascii="Times New Roman" w:eastAsia="Times New Roman" w:hAnsi="Times New Roman"/>
          <w:sz w:val="28"/>
          <w:szCs w:val="28"/>
          <w:lang w:val="ro-RO"/>
        </w:rPr>
        <w:t>orice modifică</w:t>
      </w:r>
      <w:r w:rsidR="006A01D6" w:rsidRPr="006A01D6">
        <w:rPr>
          <w:rFonts w:ascii="Times New Roman" w:eastAsia="Times New Roman" w:hAnsi="Times New Roman"/>
          <w:sz w:val="28"/>
          <w:szCs w:val="28"/>
          <w:lang w:val="ro-RO"/>
        </w:rPr>
        <w:t>ri sau extinderi, altel</w:t>
      </w:r>
      <w:r w:rsidR="00BC686B">
        <w:rPr>
          <w:rFonts w:ascii="Times New Roman" w:eastAsia="Times New Roman" w:hAnsi="Times New Roman"/>
          <w:sz w:val="28"/>
          <w:szCs w:val="28"/>
          <w:lang w:val="ro-RO"/>
        </w:rPr>
        <w:t>e decât cele pravazute la pct.24</w:t>
      </w:r>
      <w:r w:rsidR="006A01D6" w:rsidRPr="006A01D6">
        <w:rPr>
          <w:rFonts w:ascii="Times New Roman" w:eastAsia="Times New Roman" w:hAnsi="Times New Roman"/>
          <w:sz w:val="28"/>
          <w:szCs w:val="28"/>
          <w:lang w:val="ro-RO"/>
        </w:rPr>
        <w:t xml:space="preserve"> din anexa n</w:t>
      </w:r>
      <w:r w:rsidR="00BC686B">
        <w:rPr>
          <w:rFonts w:ascii="Times New Roman" w:eastAsia="Times New Roman" w:hAnsi="Times New Roman"/>
          <w:sz w:val="28"/>
          <w:szCs w:val="28"/>
          <w:lang w:val="ro-RO"/>
        </w:rPr>
        <w:t>r.1, ale proiectelor prevazute în anexa nr.1 sau în prezenta anexă</w:t>
      </w:r>
      <w:r w:rsidR="006A01D6" w:rsidRPr="006A01D6">
        <w:rPr>
          <w:rFonts w:ascii="Times New Roman" w:eastAsia="Times New Roman" w:hAnsi="Times New Roman"/>
          <w:sz w:val="28"/>
          <w:szCs w:val="28"/>
          <w:lang w:val="ro-RO"/>
        </w:rPr>
        <w:t xml:space="preserve">, </w:t>
      </w:r>
      <w:r w:rsidR="00BC686B">
        <w:rPr>
          <w:rFonts w:ascii="Times New Roman" w:eastAsia="Times New Roman" w:hAnsi="Times New Roman"/>
          <w:sz w:val="28"/>
          <w:szCs w:val="28"/>
          <w:lang w:val="ro-RO"/>
        </w:rPr>
        <w:t>deja autorizate, executate sau î</w:t>
      </w:r>
      <w:r w:rsidR="006A01D6" w:rsidRPr="006A01D6">
        <w:rPr>
          <w:rFonts w:ascii="Times New Roman" w:eastAsia="Times New Roman" w:hAnsi="Times New Roman"/>
          <w:sz w:val="28"/>
          <w:szCs w:val="28"/>
          <w:lang w:val="ro-RO"/>
        </w:rPr>
        <w:t>n curs de a fi executate, care pot avea efecte semnificative negative asupra mediului</w:t>
      </w:r>
      <w:r w:rsidR="006A01D6">
        <w:rPr>
          <w:rFonts w:ascii="Times New Roman" w:eastAsia="Times New Roman" w:hAnsi="Times New Roman"/>
          <w:sz w:val="28"/>
          <w:szCs w:val="28"/>
          <w:lang w:val="ro-RO"/>
        </w:rPr>
        <w:t>”</w:t>
      </w:r>
      <w:r>
        <w:rPr>
          <w:rFonts w:ascii="Times New Roman" w:hAnsi="Times New Roman"/>
          <w:sz w:val="28"/>
          <w:szCs w:val="28"/>
        </w:rPr>
        <w:t>;</w:t>
      </w:r>
    </w:p>
    <w:p w:rsidR="00EC567F" w:rsidRDefault="00EC567F" w:rsidP="00F92A63">
      <w:pPr>
        <w:spacing w:after="0" w:line="240" w:lineRule="auto"/>
        <w:jc w:val="both"/>
        <w:textAlignment w:val="baseline"/>
        <w:rPr>
          <w:rFonts w:ascii="Times New Roman" w:hAnsi="Times New Roman"/>
          <w:sz w:val="28"/>
          <w:szCs w:val="28"/>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A0713A">
        <w:rPr>
          <w:rFonts w:ascii="Times New Roman" w:eastAsia="Times New Roman" w:hAnsi="Times New Roman"/>
          <w:sz w:val="28"/>
          <w:szCs w:val="28"/>
          <w:lang w:val="ro-RO"/>
        </w:rPr>
        <w:t xml:space="preserve">se intenţionează refacerea îmbrăcămintei drumurilor calamitate </w:t>
      </w:r>
      <w:r w:rsidR="00641756">
        <w:rPr>
          <w:rFonts w:ascii="Times New Roman" w:eastAsia="Times New Roman" w:hAnsi="Times New Roman"/>
          <w:sz w:val="28"/>
          <w:szCs w:val="28"/>
          <w:lang w:val="ro-RO"/>
        </w:rPr>
        <w:t>proiectul este unul de mici dimensiuni</w:t>
      </w:r>
      <w:r w:rsidR="00E1315E">
        <w:rPr>
          <w:rFonts w:ascii="Times New Roman" w:eastAsia="Times New Roman" w:hAnsi="Times New Roman"/>
          <w:sz w:val="28"/>
          <w:szCs w:val="28"/>
          <w:lang w:val="ro-RO"/>
        </w:rPr>
        <w:t xml:space="preserve"> şi constă în modernizarea </w:t>
      </w:r>
      <w:r w:rsidR="001C7FF9">
        <w:rPr>
          <w:rFonts w:ascii="Times New Roman" w:eastAsia="Times New Roman" w:hAnsi="Times New Roman"/>
          <w:sz w:val="28"/>
          <w:szCs w:val="28"/>
          <w:lang w:val="ro-RO"/>
        </w:rPr>
        <w:t xml:space="preserve">drumurilor comunale DC18 </w:t>
      </w:r>
      <w:r w:rsidR="0054672B">
        <w:rPr>
          <w:rFonts w:ascii="Times New Roman" w:eastAsia="Times New Roman" w:hAnsi="Times New Roman"/>
          <w:sz w:val="28"/>
          <w:szCs w:val="28"/>
          <w:lang w:val="ro-RO"/>
        </w:rPr>
        <w:t>de la km 8+770 – km 10+766 şi de la km 11+118 – km 13+150</w:t>
      </w:r>
      <w:r w:rsidRPr="006A01D6">
        <w:rPr>
          <w:rFonts w:ascii="Times New Roman" w:hAnsi="Times New Roman"/>
          <w:sz w:val="28"/>
          <w:szCs w:val="28"/>
        </w:rPr>
        <w:t>;</w:t>
      </w:r>
      <w:r w:rsidR="0054672B">
        <w:rPr>
          <w:rFonts w:ascii="Times New Roman" w:hAnsi="Times New Roman"/>
          <w:sz w:val="28"/>
          <w:szCs w:val="28"/>
        </w:rPr>
        <w:t xml:space="preserve"> DC15A de la km 0+000 – km 1+000; DC15 de la km 4+050 – km 5+050; DC17 de la km 7+470 – km 9+470; DC17A de la km 1+000 – km 2+017 şi km 3+100 – km 3+545 cu o lungime totală de </w:t>
      </w:r>
      <w:r w:rsidR="002212C5">
        <w:rPr>
          <w:rFonts w:ascii="Times New Roman" w:hAnsi="Times New Roman"/>
          <w:sz w:val="28"/>
          <w:szCs w:val="28"/>
        </w:rPr>
        <w:t>9500m, lăţimea părţii carosabile 4,50m, acostamente 2,00x0,50m (din pământ).</w:t>
      </w:r>
      <w:r w:rsidR="00165401">
        <w:rPr>
          <w:rFonts w:ascii="Times New Roman" w:hAnsi="Times New Roman"/>
          <w:sz w:val="28"/>
          <w:szCs w:val="28"/>
        </w:rPr>
        <w:t xml:space="preserve"> Ampriza drumurilor este de 66500mp din care suprafa</w:t>
      </w:r>
      <w:r w:rsidR="00165401">
        <w:rPr>
          <w:rFonts w:ascii="Times New Roman" w:hAnsi="Times New Roman"/>
          <w:sz w:val="28"/>
          <w:szCs w:val="28"/>
          <w:lang w:val="ro-RO"/>
        </w:rPr>
        <w:t>ţa carosabilă de 42750mp.</w:t>
      </w:r>
      <w:r w:rsidR="002212C5">
        <w:rPr>
          <w:rFonts w:ascii="Times New Roman" w:hAnsi="Times New Roman"/>
          <w:sz w:val="28"/>
          <w:szCs w:val="28"/>
        </w:rPr>
        <w:t xml:space="preserve"> Structura rutieră a drumurilo</w:t>
      </w:r>
      <w:r w:rsidR="0052626A">
        <w:rPr>
          <w:rFonts w:ascii="Times New Roman" w:hAnsi="Times New Roman"/>
          <w:sz w:val="28"/>
          <w:szCs w:val="28"/>
        </w:rPr>
        <w:t>r – 15 cm strat fundaţie de bal</w:t>
      </w:r>
      <w:r w:rsidR="002212C5">
        <w:rPr>
          <w:rFonts w:ascii="Times New Roman" w:hAnsi="Times New Roman"/>
          <w:sz w:val="28"/>
          <w:szCs w:val="28"/>
        </w:rPr>
        <w:t xml:space="preserve">ast cu următoarele operaţii de bază: </w:t>
      </w:r>
      <w:r w:rsidR="002212C5">
        <w:rPr>
          <w:rFonts w:ascii="Times New Roman" w:hAnsi="Times New Roman"/>
          <w:sz w:val="28"/>
          <w:szCs w:val="28"/>
        </w:rPr>
        <w:lastRenderedPageBreak/>
        <w:t>curăţirea şi înlăturarea stratului de noroi de pe partea carosabilă existentă; scarificarea uşoară a împietruirii existente până la 5 cm; reprofilarea părţii carosabile; aşternerea balastului în grosime de 15 cm după compactare; cilindrarea îmbrăcămintei din balast.</w:t>
      </w:r>
      <w:r w:rsidR="00226C10">
        <w:rPr>
          <w:rFonts w:ascii="Times New Roman" w:hAnsi="Times New Roman"/>
          <w:sz w:val="28"/>
          <w:szCs w:val="28"/>
        </w:rPr>
        <w:t>Pentru următoarele sectoare de drum unde panta în profil longitudinal este mai mare de 5% s-a prevăzut executarea unui strat din bolovani de râu în grosime de 15cm peste fundaţia de ballast în grosime de 15cm realizată anterior astfel:</w:t>
      </w:r>
    </w:p>
    <w:p w:rsidR="00226C10" w:rsidRDefault="00226C10"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DC18 : km</w:t>
      </w:r>
      <w:r w:rsidR="003E1CF9">
        <w:rPr>
          <w:rFonts w:ascii="Times New Roman" w:hAnsi="Times New Roman"/>
          <w:sz w:val="28"/>
          <w:szCs w:val="28"/>
        </w:rPr>
        <w:t xml:space="preserve"> 8+770 – km 8+960; km 9+471 – km 9+890; km 10+400 – km 10+650; km 11+118 – km 12+000.</w:t>
      </w:r>
    </w:p>
    <w:p w:rsidR="003E1CF9" w:rsidRDefault="003E1CF9"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DC15A: km 0+248 – km 0+625;km 0+780 – km 0+875.</w:t>
      </w:r>
    </w:p>
    <w:p w:rsidR="003E1CF9" w:rsidRDefault="003E1CF9"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DC15: km 4+120 – km 4+400;km 4+750 – km 4+915.</w:t>
      </w:r>
    </w:p>
    <w:p w:rsidR="00832F13" w:rsidRDefault="003E1CF9"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DC17A: km 1+100 – km 1+165</w:t>
      </w:r>
      <w:r w:rsidR="00832F13">
        <w:rPr>
          <w:rFonts w:ascii="Times New Roman" w:hAnsi="Times New Roman"/>
          <w:sz w:val="28"/>
          <w:szCs w:val="28"/>
        </w:rPr>
        <w:t>; km 1+880 – km 2+017; km 3+100 – km 3+440.</w:t>
      </w:r>
    </w:p>
    <w:p w:rsidR="003E1CF9" w:rsidRDefault="00832F13"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Lungimea totală a sectoarelor pe care se va realiza o fundaţie din bolovani de râu în grosime de </w:t>
      </w:r>
      <w:r w:rsidR="003E1CF9">
        <w:rPr>
          <w:rFonts w:ascii="Times New Roman" w:hAnsi="Times New Roman"/>
          <w:sz w:val="28"/>
          <w:szCs w:val="28"/>
        </w:rPr>
        <w:t xml:space="preserve"> </w:t>
      </w:r>
      <w:r>
        <w:rPr>
          <w:rFonts w:ascii="Times New Roman" w:hAnsi="Times New Roman"/>
          <w:sz w:val="28"/>
          <w:szCs w:val="28"/>
        </w:rPr>
        <w:t>15cm este de 3200 m.</w:t>
      </w:r>
    </w:p>
    <w:p w:rsidR="00832F13" w:rsidRDefault="00832F13"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Pentru sectoarele de drum unde se aşterne şi un strat din bol</w:t>
      </w:r>
      <w:r w:rsidR="0052626A">
        <w:rPr>
          <w:rFonts w:ascii="Times New Roman" w:hAnsi="Times New Roman"/>
          <w:sz w:val="28"/>
          <w:szCs w:val="28"/>
        </w:rPr>
        <w:t>ovani de râu de 15 cm se execută</w:t>
      </w:r>
      <w:r>
        <w:rPr>
          <w:rFonts w:ascii="Times New Roman" w:hAnsi="Times New Roman"/>
          <w:sz w:val="28"/>
          <w:szCs w:val="28"/>
        </w:rPr>
        <w:t xml:space="preserve"> următoarele operaţii:</w:t>
      </w:r>
    </w:p>
    <w:p w:rsidR="00832F13" w:rsidRDefault="00832F13"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-aşternerea de bolovani de râu în grosime de 15 cm după compactare</w:t>
      </w:r>
      <w:r w:rsidR="0082272F">
        <w:rPr>
          <w:rFonts w:ascii="Times New Roman" w:hAnsi="Times New Roman"/>
          <w:sz w:val="28"/>
          <w:szCs w:val="28"/>
        </w:rPr>
        <w:t>;</w:t>
      </w:r>
    </w:p>
    <w:p w:rsidR="0082272F" w:rsidRDefault="0082272F"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-cilindrarea îmbrăcămintei din bolovani de râu.</w:t>
      </w:r>
    </w:p>
    <w:p w:rsidR="00DE4069" w:rsidRDefault="0082272F" w:rsidP="00F92A63">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Drumurile laterale se vor balasta pe lungimea </w:t>
      </w:r>
      <w:r w:rsidR="00556957">
        <w:rPr>
          <w:rFonts w:ascii="Times New Roman" w:hAnsi="Times New Roman"/>
          <w:sz w:val="28"/>
          <w:szCs w:val="28"/>
        </w:rPr>
        <w:t>de 10m şi lăţimea de 3-5m cu 15</w:t>
      </w:r>
      <w:r>
        <w:rPr>
          <w:rFonts w:ascii="Times New Roman" w:hAnsi="Times New Roman"/>
          <w:sz w:val="28"/>
          <w:szCs w:val="28"/>
        </w:rPr>
        <w:t>cm balast grosime.</w:t>
      </w:r>
    </w:p>
    <w:p w:rsidR="00641756" w:rsidRPr="0060522A"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Times New Roman" w:hAnsi="Times New Roman"/>
          <w:sz w:val="28"/>
          <w:szCs w:val="28"/>
        </w:rPr>
        <w:t xml:space="preserve">  </w:t>
      </w:r>
      <w:r w:rsidR="00EC567F" w:rsidRPr="0060522A">
        <w:rPr>
          <w:rFonts w:ascii="Times New Roman" w:hAnsi="Times New Roman"/>
          <w:sz w:val="28"/>
          <w:szCs w:val="28"/>
        </w:rPr>
        <w:t xml:space="preserve">c) </w:t>
      </w:r>
      <w:r w:rsidRPr="0060522A">
        <w:rPr>
          <w:rFonts w:ascii="Times New Roman" w:eastAsia="Times New Roman" w:hAnsi="Times New Roman"/>
          <w:sz w:val="28"/>
          <w:szCs w:val="28"/>
          <w:lang w:val="ro-RO"/>
        </w:rPr>
        <w:t>cumularea cu alte proiecte: nu este cazul</w:t>
      </w:r>
      <w:r w:rsidRPr="0060522A">
        <w:rPr>
          <w:rFonts w:ascii="Times New Roman" w:hAnsi="Times New Roman"/>
          <w:sz w:val="28"/>
          <w:szCs w:val="28"/>
        </w:rPr>
        <w:t>;</w:t>
      </w:r>
    </w:p>
    <w:p w:rsidR="00641756" w:rsidRPr="0060522A" w:rsidRDefault="00641756" w:rsidP="00641756">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d)</w:t>
      </w:r>
      <w:r w:rsidRPr="0060522A">
        <w:rPr>
          <w:rFonts w:ascii="Times New Roman" w:eastAsia="Times New Roman" w:hAnsi="Times New Roman"/>
          <w:sz w:val="28"/>
          <w:szCs w:val="28"/>
          <w:lang w:val="ro-RO"/>
        </w:rPr>
        <w:t>utilizarea resurselor naturale, în special a solului, a terenurilor, a apei şi a biodivesităţii: în cantităţ</w:t>
      </w:r>
      <w:r w:rsidR="00AA3275" w:rsidRPr="0060522A">
        <w:rPr>
          <w:rFonts w:ascii="Times New Roman" w:eastAsia="Times New Roman" w:hAnsi="Times New Roman"/>
          <w:sz w:val="28"/>
          <w:szCs w:val="28"/>
          <w:lang w:val="ro-RO"/>
        </w:rPr>
        <w:t xml:space="preserve">i limitate se folosesc </w:t>
      </w:r>
      <w:r w:rsidR="009B62E6">
        <w:rPr>
          <w:rFonts w:ascii="Times New Roman" w:eastAsia="Times New Roman" w:hAnsi="Times New Roman"/>
          <w:sz w:val="28"/>
          <w:szCs w:val="28"/>
          <w:lang w:val="ro-RO"/>
        </w:rPr>
        <w:t>balast, bolovani de râu</w:t>
      </w:r>
      <w:r w:rsidR="00AA3275" w:rsidRPr="0060522A">
        <w:rPr>
          <w:rFonts w:ascii="Times New Roman" w:eastAsia="Times New Roman" w:hAnsi="Times New Roman"/>
          <w:sz w:val="28"/>
          <w:szCs w:val="28"/>
          <w:lang w:val="ro-RO"/>
        </w:rPr>
        <w:t xml:space="preserve">, piatră spartă, apă, </w:t>
      </w:r>
      <w:r w:rsidRPr="0060522A">
        <w:rPr>
          <w:rFonts w:ascii="Times New Roman" w:eastAsia="Times New Roman" w:hAnsi="Times New Roman"/>
          <w:sz w:val="28"/>
          <w:szCs w:val="28"/>
          <w:lang w:val="ro-RO"/>
        </w:rPr>
        <w:t>combustibili  pentru utilaje, achiziționate de la firme autorizate;</w:t>
      </w:r>
    </w:p>
    <w:p w:rsidR="00641756" w:rsidRPr="0060522A" w:rsidRDefault="00AA3275" w:rsidP="00AA3275">
      <w:pPr>
        <w:spacing w:after="0" w:line="240" w:lineRule="auto"/>
        <w:jc w:val="both"/>
        <w:textAlignment w:val="baseline"/>
        <w:rPr>
          <w:rFonts w:ascii="Times New Roman" w:eastAsia="Times New Roman" w:hAnsi="Times New Roman"/>
          <w:sz w:val="28"/>
          <w:szCs w:val="28"/>
          <w:lang w:val="ro-RO"/>
        </w:rPr>
      </w:pPr>
      <w:r w:rsidRPr="0060522A">
        <w:rPr>
          <w:rFonts w:ascii="Arial" w:eastAsia="Times New Roman" w:hAnsi="Arial" w:cs="Arial"/>
          <w:sz w:val="24"/>
          <w:szCs w:val="24"/>
          <w:lang w:val="ro-RO"/>
        </w:rPr>
        <w:t xml:space="preserve">  </w:t>
      </w:r>
      <w:r w:rsidRPr="0060522A">
        <w:rPr>
          <w:rFonts w:ascii="Times New Roman" w:hAnsi="Times New Roman"/>
          <w:sz w:val="28"/>
          <w:szCs w:val="28"/>
        </w:rPr>
        <w:t>e)</w:t>
      </w:r>
      <w:r w:rsidR="00641756" w:rsidRPr="0060522A">
        <w:rPr>
          <w:rFonts w:ascii="Times New Roman" w:eastAsia="Times New Roman" w:hAnsi="Times New Roman"/>
          <w:sz w:val="28"/>
          <w:szCs w:val="28"/>
          <w:lang w:val="ro-RO"/>
        </w:rPr>
        <w:t xml:space="preserve">cantitate și tipurile de deșeuri generate/gestionate: </w:t>
      </w:r>
    </w:p>
    <w:p w:rsidR="0055198B" w:rsidRPr="0060522A" w:rsidRDefault="00641756" w:rsidP="00342BB7">
      <w:pPr>
        <w:spacing w:after="0"/>
        <w:ind w:left="432"/>
        <w:jc w:val="both"/>
        <w:textAlignment w:val="baseline"/>
        <w:rPr>
          <w:rFonts w:ascii="Times New Roman" w:hAnsi="Times New Roman"/>
          <w:sz w:val="28"/>
          <w:szCs w:val="28"/>
          <w:lang w:val="ro-RO"/>
        </w:rPr>
      </w:pPr>
      <w:r w:rsidRPr="0060522A">
        <w:rPr>
          <w:rFonts w:ascii="Times New Roman" w:hAnsi="Times New Roman"/>
          <w:sz w:val="28"/>
          <w:szCs w:val="28"/>
          <w:lang w:val="ro-RO"/>
        </w:rPr>
        <w:t>- proiectul va genera deşeuri  fără caracter periculos  în etapa de execuţie, deşeuri din c</w:t>
      </w:r>
      <w:r w:rsidR="0055198B" w:rsidRPr="0060522A">
        <w:rPr>
          <w:rFonts w:ascii="Times New Roman" w:hAnsi="Times New Roman"/>
          <w:sz w:val="28"/>
          <w:szCs w:val="28"/>
          <w:lang w:val="ro-RO"/>
        </w:rPr>
        <w:t>onstrucţii și deșeuri menajere.</w:t>
      </w:r>
    </w:p>
    <w:p w:rsidR="00641756" w:rsidRPr="0060522A" w:rsidRDefault="002832F9" w:rsidP="00342BB7">
      <w:pPr>
        <w:spacing w:after="0"/>
        <w:ind w:left="432"/>
        <w:jc w:val="both"/>
        <w:textAlignment w:val="baseline"/>
        <w:rPr>
          <w:rFonts w:ascii="Times New Roman" w:hAnsi="Times New Roman"/>
          <w:sz w:val="28"/>
          <w:szCs w:val="28"/>
          <w:lang w:val="ro-RO"/>
        </w:rPr>
      </w:pPr>
      <w:r w:rsidRPr="0060522A">
        <w:rPr>
          <w:rFonts w:ascii="Times New Roman" w:hAnsi="Times New Roman"/>
          <w:sz w:val="28"/>
          <w:szCs w:val="28"/>
        </w:rPr>
        <w:t>f)</w:t>
      </w:r>
      <w:r w:rsidR="00641756" w:rsidRPr="0060522A">
        <w:rPr>
          <w:rFonts w:ascii="Times New Roman" w:eastAsia="Times New Roman" w:hAnsi="Times New Roman"/>
          <w:sz w:val="28"/>
          <w:szCs w:val="28"/>
          <w:lang w:val="ro-RO"/>
        </w:rPr>
        <w:t xml:space="preserve">poluarea și </w:t>
      </w:r>
      <w:r w:rsidRPr="0060522A">
        <w:rPr>
          <w:rFonts w:ascii="Times New Roman" w:eastAsia="Times New Roman" w:hAnsi="Times New Roman"/>
          <w:sz w:val="28"/>
          <w:szCs w:val="28"/>
          <w:lang w:val="ro-RO"/>
        </w:rPr>
        <w:t>alte efecte</w:t>
      </w:r>
      <w:r w:rsidR="00641756" w:rsidRPr="0060522A">
        <w:rPr>
          <w:rFonts w:ascii="Times New Roman" w:eastAsia="Times New Roman" w:hAnsi="Times New Roman"/>
          <w:sz w:val="28"/>
          <w:szCs w:val="28"/>
          <w:lang w:val="ro-RO"/>
        </w:rPr>
        <w:t xml:space="preserve"> negative: </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B37DD9" w:rsidRDefault="002832F9" w:rsidP="002832F9">
      <w:pPr>
        <w:numPr>
          <w:ilvl w:val="0"/>
          <w:numId w:val="42"/>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 xml:space="preserve">lucrările de săpătură pentru </w:t>
      </w:r>
      <w:r w:rsidR="00625153" w:rsidRPr="00B37DD9">
        <w:rPr>
          <w:rFonts w:ascii="Times New Roman" w:hAnsi="Times New Roman"/>
          <w:sz w:val="28"/>
          <w:szCs w:val="28"/>
          <w:lang w:val="ro-RO"/>
        </w:rPr>
        <w:t>realizare sistem rutier</w:t>
      </w:r>
      <w:r w:rsidRPr="00B37DD9">
        <w:rPr>
          <w:rFonts w:ascii="Times New Roman" w:hAnsi="Times New Roman"/>
          <w:sz w:val="28"/>
          <w:szCs w:val="28"/>
          <w:lang w:val="ro-RO"/>
        </w:rPr>
        <w:t xml:space="preserve"> – generează emisii slabe de praf în atmosferă;</w:t>
      </w:r>
    </w:p>
    <w:p w:rsidR="002832F9" w:rsidRPr="00B37DD9" w:rsidRDefault="002832F9" w:rsidP="002832F9">
      <w:pPr>
        <w:numPr>
          <w:ilvl w:val="0"/>
          <w:numId w:val="42"/>
        </w:numPr>
        <w:spacing w:after="0" w:line="240" w:lineRule="auto"/>
        <w:ind w:right="-113"/>
        <w:jc w:val="both"/>
        <w:rPr>
          <w:rFonts w:ascii="Times New Roman" w:hAnsi="Times New Roman"/>
          <w:sz w:val="28"/>
          <w:szCs w:val="28"/>
          <w:lang w:val="ro-RO"/>
        </w:rPr>
      </w:pPr>
      <w:r w:rsidRPr="00B37DD9">
        <w:rPr>
          <w:rFonts w:ascii="Times New Roman" w:hAnsi="Times New Roman"/>
          <w:sz w:val="28"/>
          <w:szCs w:val="28"/>
          <w:lang w:val="ro-RO"/>
        </w:rPr>
        <w:t>utilajele/echipamentele cu care se execută lucrările prevazute prin proiect – emisii specifice arderilor motoarelor cu combustie internă;</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pe perioada de funcţionare – nu este cazul.</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w:t>
      </w:r>
    </w:p>
    <w:p w:rsidR="002832F9" w:rsidRPr="00B37DD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SOL: în timpul perioadei de execuţie, solul ar putea fi poluat fie local, fie pe zone rest</w:t>
      </w:r>
      <w:r w:rsidR="00EB01AF" w:rsidRPr="00B37DD9">
        <w:rPr>
          <w:rFonts w:ascii="Times New Roman" w:eastAsia="Times New Roman" w:hAnsi="Times New Roman"/>
          <w:sz w:val="28"/>
          <w:szCs w:val="28"/>
          <w:lang w:val="ro-RO"/>
        </w:rPr>
        <w:t>rânse cu poluanţi de natura prod</w:t>
      </w:r>
      <w:r w:rsidRPr="00B37DD9">
        <w:rPr>
          <w:rFonts w:ascii="Times New Roman" w:eastAsia="Times New Roman" w:hAnsi="Times New Roman"/>
          <w:sz w:val="28"/>
          <w:szCs w:val="28"/>
          <w:lang w:val="ro-RO"/>
        </w:rPr>
        <w:t>uselor petroliere sau uleiurilor minerale provenite de la utilajele de execuţie,</w:t>
      </w:r>
    </w:p>
    <w:p w:rsidR="002832F9" w:rsidRPr="00B37DD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B37DD9">
        <w:rPr>
          <w:rFonts w:ascii="Times New Roman" w:eastAsia="Times New Roman" w:hAnsi="Times New Roman"/>
          <w:sz w:val="28"/>
          <w:szCs w:val="28"/>
          <w:lang w:val="ro-RO"/>
        </w:rPr>
        <w:t>ZGOMOT:zgomotul și alte surse de disconfort pot apărea de la utilaje în timpul executării proiectului;</w:t>
      </w:r>
    </w:p>
    <w:p w:rsidR="002832F9" w:rsidRPr="00B37DD9" w:rsidRDefault="00EB01AF" w:rsidP="00EB01AF">
      <w:pPr>
        <w:spacing w:after="0" w:line="240" w:lineRule="auto"/>
        <w:ind w:left="360"/>
        <w:jc w:val="both"/>
        <w:textAlignment w:val="baseline"/>
        <w:rPr>
          <w:rFonts w:ascii="Arial" w:eastAsia="Times New Roman" w:hAnsi="Arial" w:cs="Arial"/>
          <w:sz w:val="28"/>
          <w:szCs w:val="28"/>
          <w:lang w:val="ro-RO"/>
        </w:rPr>
      </w:pPr>
      <w:r w:rsidRPr="00B37DD9">
        <w:rPr>
          <w:rFonts w:ascii="Arial" w:eastAsia="Times New Roman" w:hAnsi="Arial" w:cs="Arial"/>
          <w:sz w:val="24"/>
          <w:szCs w:val="24"/>
          <w:lang w:val="ro-RO"/>
        </w:rPr>
        <w:t>g</w:t>
      </w:r>
      <w:r w:rsidRPr="00B37DD9">
        <w:rPr>
          <w:rFonts w:ascii="Times New Roman" w:hAnsi="Times New Roman"/>
          <w:sz w:val="28"/>
          <w:szCs w:val="28"/>
        </w:rPr>
        <w:t>)</w:t>
      </w:r>
      <w:r w:rsidR="002832F9" w:rsidRPr="00B37DD9">
        <w:rPr>
          <w:rFonts w:ascii="Times New Roman" w:eastAsia="Times New Roman" w:hAnsi="Times New Roman"/>
          <w:sz w:val="28"/>
          <w:szCs w:val="28"/>
          <w:lang w:val="ro-RO"/>
        </w:rPr>
        <w:t xml:space="preserve">riscurile de accidente majore și/sau dezastre relevante pentru proiectul în cauză, inclusiv cele cauzate de schimbările climatice, conform informațiilor:   nu se vor utiliza substanţe </w:t>
      </w:r>
      <w:r w:rsidR="002832F9" w:rsidRPr="00B37DD9">
        <w:rPr>
          <w:rFonts w:ascii="Times New Roman" w:eastAsia="Times New Roman" w:hAnsi="Times New Roman"/>
          <w:sz w:val="28"/>
          <w:szCs w:val="28"/>
          <w:lang w:val="ro-RO"/>
        </w:rPr>
        <w:lastRenderedPageBreak/>
        <w:t>periculoase, tehnologia nu prezintă risc de accidente majore. Datorită dimensiunilor reduse ale proiectului nu se vor degaja cantități notabile de gaze cu efect de seră;</w:t>
      </w:r>
    </w:p>
    <w:p w:rsidR="002832F9" w:rsidRPr="00B37DD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B37DD9">
        <w:rPr>
          <w:rFonts w:ascii="Arial" w:eastAsia="Times New Roman" w:hAnsi="Arial" w:cs="Arial"/>
          <w:sz w:val="24"/>
          <w:szCs w:val="24"/>
          <w:lang w:val="ro-RO"/>
        </w:rPr>
        <w:t>h</w:t>
      </w:r>
      <w:r w:rsidRPr="00B37DD9">
        <w:rPr>
          <w:rFonts w:ascii="Times New Roman" w:hAnsi="Times New Roman"/>
          <w:sz w:val="28"/>
          <w:szCs w:val="28"/>
        </w:rPr>
        <w:t>)</w:t>
      </w:r>
      <w:r w:rsidR="002832F9" w:rsidRPr="00B37DD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BD1D6F"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BD1D6F">
        <w:rPr>
          <w:rFonts w:ascii="Arial" w:eastAsia="Times New Roman" w:hAnsi="Arial" w:cs="Arial"/>
          <w:sz w:val="24"/>
          <w:szCs w:val="24"/>
          <w:lang w:val="ro-RO"/>
        </w:rPr>
        <w:t>2</w:t>
      </w:r>
      <w:r w:rsidR="00EB01AF" w:rsidRPr="00BD1D6F">
        <w:rPr>
          <w:rFonts w:ascii="Arial" w:eastAsia="Times New Roman" w:hAnsi="Arial" w:cs="Arial"/>
          <w:sz w:val="24"/>
          <w:szCs w:val="24"/>
          <w:lang w:val="ro-RO"/>
        </w:rPr>
        <w:t>.</w:t>
      </w:r>
      <w:r w:rsidR="00EB01AF" w:rsidRPr="00BD1D6F">
        <w:rPr>
          <w:rFonts w:ascii="Arial" w:eastAsia="Times New Roman" w:hAnsi="Arial" w:cs="Arial"/>
          <w:b/>
          <w:sz w:val="24"/>
          <w:szCs w:val="24"/>
          <w:lang w:val="ro-RO"/>
        </w:rPr>
        <w:t xml:space="preserve"> </w:t>
      </w:r>
      <w:r w:rsidRPr="00BD1D6F">
        <w:rPr>
          <w:rFonts w:ascii="Times New Roman" w:eastAsia="Times New Roman" w:hAnsi="Times New Roman"/>
          <w:sz w:val="28"/>
          <w:szCs w:val="28"/>
          <w:lang w:val="ro-RO"/>
        </w:rPr>
        <w:t>Amplasarea proiectului</w:t>
      </w:r>
      <w:r w:rsidR="00EB01AF" w:rsidRPr="00BD1D6F">
        <w:rPr>
          <w:rFonts w:ascii="Times New Roman" w:eastAsia="Times New Roman" w:hAnsi="Times New Roman"/>
          <w:sz w:val="28"/>
          <w:szCs w:val="28"/>
          <w:lang w:val="ro-RO"/>
        </w:rPr>
        <w:t>:</w:t>
      </w:r>
    </w:p>
    <w:p w:rsidR="00EB01AF" w:rsidRPr="00BD1D6F"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BD1D6F">
        <w:rPr>
          <w:rFonts w:ascii="Times New Roman" w:eastAsia="Times New Roman" w:hAnsi="Times New Roman"/>
          <w:sz w:val="28"/>
          <w:szCs w:val="28"/>
          <w:lang w:val="ro-RO"/>
        </w:rPr>
        <w:t xml:space="preserve">intravilanul </w:t>
      </w:r>
      <w:r w:rsidR="00BD1D6F" w:rsidRPr="00BD1D6F">
        <w:rPr>
          <w:rFonts w:ascii="Times New Roman" w:eastAsia="Times New Roman" w:hAnsi="Times New Roman"/>
          <w:sz w:val="28"/>
          <w:szCs w:val="28"/>
          <w:lang w:val="ro-RO"/>
        </w:rPr>
        <w:t>şi extravilanul comunei Husnicioara</w:t>
      </w:r>
      <w:r w:rsidRPr="00BD1D6F">
        <w:rPr>
          <w:rFonts w:ascii="Times New Roman" w:eastAsia="Times New Roman" w:hAnsi="Times New Roman"/>
          <w:sz w:val="28"/>
          <w:szCs w:val="28"/>
          <w:lang w:val="ro-RO"/>
        </w:rPr>
        <w:t xml:space="preserve"> și este destinat </w:t>
      </w:r>
      <w:r w:rsidR="002148B6" w:rsidRPr="00BD1D6F">
        <w:rPr>
          <w:rFonts w:ascii="Times New Roman" w:eastAsia="Times New Roman" w:hAnsi="Times New Roman"/>
          <w:sz w:val="28"/>
          <w:szCs w:val="28"/>
          <w:lang w:val="ro-RO"/>
        </w:rPr>
        <w:t>zona drum</w:t>
      </w:r>
      <w:r w:rsidR="00BD1D6F" w:rsidRPr="00BD1D6F">
        <w:rPr>
          <w:rFonts w:ascii="Times New Roman" w:eastAsia="Times New Roman" w:hAnsi="Times New Roman"/>
          <w:sz w:val="28"/>
          <w:szCs w:val="28"/>
          <w:lang w:val="ro-RO"/>
        </w:rPr>
        <w:t>uri</w:t>
      </w:r>
      <w:r w:rsidR="002148B6" w:rsidRPr="00BD1D6F">
        <w:rPr>
          <w:rFonts w:ascii="Times New Roman" w:eastAsia="Times New Roman" w:hAnsi="Times New Roman"/>
          <w:sz w:val="28"/>
          <w:szCs w:val="28"/>
          <w:lang w:val="ro-RO"/>
        </w:rPr>
        <w:t xml:space="preserve"> comunal</w:t>
      </w:r>
      <w:r w:rsidR="00BD1D6F" w:rsidRPr="00BD1D6F">
        <w:rPr>
          <w:rFonts w:ascii="Times New Roman" w:eastAsia="Times New Roman" w:hAnsi="Times New Roman"/>
          <w:sz w:val="28"/>
          <w:szCs w:val="28"/>
          <w:lang w:val="ro-RO"/>
        </w:rPr>
        <w:t>e şi uliţe, reţele utilităţi</w:t>
      </w:r>
      <w:r w:rsidRPr="00BD1D6F">
        <w:rPr>
          <w:rFonts w:ascii="Times New Roman" w:eastAsia="Times New Roman" w:hAnsi="Times New Roman"/>
          <w:sz w:val="28"/>
          <w:szCs w:val="28"/>
          <w:lang w:val="ro-RO"/>
        </w:rPr>
        <w:t>;</w:t>
      </w:r>
    </w:p>
    <w:p w:rsidR="00EB01AF" w:rsidRPr="00BD1D6F"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BD1D6F">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BD1D6F">
        <w:rPr>
          <w:rFonts w:ascii="Times New Roman" w:eastAsia="Times New Roman" w:hAnsi="Times New Roman"/>
          <w:sz w:val="28"/>
          <w:szCs w:val="28"/>
          <w:lang w:val="ro-RO"/>
        </w:rPr>
        <w:t>a utiliza în cantităţi limitate -</w:t>
      </w:r>
      <w:r w:rsidRPr="00BD1D6F">
        <w:rPr>
          <w:rFonts w:ascii="Times New Roman" w:eastAsia="Times New Roman" w:hAnsi="Times New Roman"/>
          <w:sz w:val="28"/>
          <w:szCs w:val="28"/>
          <w:lang w:val="ro-RO"/>
        </w:rPr>
        <w:t xml:space="preserve"> combustibili  pentru utilaje, </w:t>
      </w:r>
      <w:r w:rsidR="002148B6" w:rsidRPr="00BD1D6F">
        <w:rPr>
          <w:rFonts w:ascii="Times New Roman" w:eastAsia="Times New Roman" w:hAnsi="Times New Roman"/>
          <w:sz w:val="28"/>
          <w:szCs w:val="28"/>
          <w:lang w:val="ro-RO"/>
        </w:rPr>
        <w:t xml:space="preserve"> agregate minerale, apă</w:t>
      </w:r>
      <w:r w:rsidR="00BD1D6F">
        <w:rPr>
          <w:rFonts w:ascii="Times New Roman" w:eastAsia="Times New Roman" w:hAnsi="Times New Roman"/>
          <w:sz w:val="28"/>
          <w:szCs w:val="28"/>
          <w:lang w:val="ro-RO"/>
        </w:rPr>
        <w:t>, bolovani de râu</w:t>
      </w:r>
      <w:r w:rsidR="002148B6" w:rsidRPr="00BD1D6F">
        <w:rPr>
          <w:rFonts w:ascii="Times New Roman" w:eastAsia="Times New Roman" w:hAnsi="Times New Roman"/>
          <w:sz w:val="28"/>
          <w:szCs w:val="28"/>
          <w:lang w:val="ro-RO"/>
        </w:rPr>
        <w:t xml:space="preserve"> -</w:t>
      </w:r>
      <w:r w:rsidRPr="00BD1D6F">
        <w:rPr>
          <w:rFonts w:ascii="Times New Roman" w:eastAsia="Times New Roman" w:hAnsi="Times New Roman"/>
          <w:sz w:val="28"/>
          <w:szCs w:val="28"/>
          <w:lang w:val="ro-RO"/>
        </w:rPr>
        <w:t>în etapa de realizare</w:t>
      </w:r>
      <w:r w:rsidR="002148B6" w:rsidRPr="00BD1D6F">
        <w:rPr>
          <w:rFonts w:ascii="Times New Roman" w:eastAsia="Times New Roman" w:hAnsi="Times New Roman"/>
          <w:sz w:val="28"/>
          <w:szCs w:val="28"/>
          <w:lang w:val="ro-RO"/>
        </w:rPr>
        <w:t xml:space="preserve"> a proiectului</w:t>
      </w:r>
      <w:r w:rsidRPr="00BD1D6F">
        <w:rPr>
          <w:rFonts w:ascii="Times New Roman" w:eastAsia="Times New Roman" w:hAnsi="Times New Roman"/>
          <w:sz w:val="28"/>
          <w:szCs w:val="28"/>
          <w:lang w:val="ro-RO"/>
        </w:rPr>
        <w:t>;</w:t>
      </w:r>
    </w:p>
    <w:p w:rsidR="00EB01AF" w:rsidRPr="00D6740E"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capacitatea de absorbţie a mediului natural: </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1.</w:t>
      </w:r>
      <w:r w:rsidR="00EB01AF" w:rsidRPr="00D6740E">
        <w:rPr>
          <w:rFonts w:ascii="Times New Roman" w:eastAsia="Times New Roman" w:hAnsi="Times New Roman"/>
          <w:sz w:val="28"/>
          <w:szCs w:val="28"/>
          <w:lang w:val="ro-RO"/>
        </w:rPr>
        <w:t>zone umede, zone riverane, guri ale râurilor: nu este cazul;</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2.</w:t>
      </w:r>
      <w:r w:rsidR="00EB01AF" w:rsidRPr="00D6740E">
        <w:rPr>
          <w:rFonts w:ascii="Times New Roman" w:eastAsia="Times New Roman" w:hAnsi="Times New Roman"/>
          <w:sz w:val="28"/>
          <w:szCs w:val="28"/>
          <w:lang w:val="ro-RO"/>
        </w:rPr>
        <w:t>zone costiere și mediul marin: nu este cazul;</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3.</w:t>
      </w:r>
      <w:r w:rsidR="00EB01AF" w:rsidRPr="00D6740E">
        <w:rPr>
          <w:rFonts w:ascii="Times New Roman" w:eastAsia="Times New Roman" w:hAnsi="Times New Roman"/>
          <w:sz w:val="28"/>
          <w:szCs w:val="28"/>
          <w:lang w:val="ro-RO"/>
        </w:rPr>
        <w:t>zonele montane și forestiere: nu este cazul;</w:t>
      </w:r>
    </w:p>
    <w:p w:rsidR="00EB01AF" w:rsidRPr="00D6740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4.</w:t>
      </w:r>
      <w:r w:rsidR="00EB01AF" w:rsidRPr="00D6740E">
        <w:rPr>
          <w:rFonts w:ascii="Times New Roman" w:eastAsia="Times New Roman" w:hAnsi="Times New Roman"/>
          <w:sz w:val="28"/>
          <w:szCs w:val="28"/>
          <w:lang w:val="ro-RO"/>
        </w:rPr>
        <w:t xml:space="preserve">arii naturale protejate de interes național, comunitar, internațional: </w:t>
      </w:r>
      <w:r w:rsidR="00EB01AF" w:rsidRPr="00D6740E">
        <w:rPr>
          <w:rFonts w:ascii="Times New Roman" w:hAnsi="Times New Roman"/>
          <w:sz w:val="28"/>
          <w:szCs w:val="28"/>
          <w:lang w:val="ro-RO"/>
        </w:rPr>
        <w:t xml:space="preserve">amplasamentul pe care urmează să se realizeze proiectul se află în </w:t>
      </w:r>
      <w:r w:rsidR="002148B6" w:rsidRPr="00D6740E">
        <w:rPr>
          <w:rFonts w:ascii="Times New Roman" w:hAnsi="Times New Roman"/>
          <w:sz w:val="28"/>
          <w:szCs w:val="28"/>
          <w:lang w:val="ro-RO"/>
        </w:rPr>
        <w:t>afara oricărei arii</w:t>
      </w:r>
      <w:r w:rsidR="00EB01AF" w:rsidRPr="00D6740E">
        <w:rPr>
          <w:rFonts w:ascii="Times New Roman" w:hAnsi="Times New Roman"/>
          <w:sz w:val="28"/>
          <w:szCs w:val="28"/>
          <w:lang w:val="ro-RO"/>
        </w:rPr>
        <w:t xml:space="preserve"> </w:t>
      </w:r>
      <w:r w:rsidR="002148B6" w:rsidRPr="00D6740E">
        <w:rPr>
          <w:rFonts w:ascii="Times New Roman" w:hAnsi="Times New Roman"/>
          <w:sz w:val="28"/>
          <w:szCs w:val="28"/>
          <w:lang w:val="ro-RO"/>
        </w:rPr>
        <w:t>de protecţi</w:t>
      </w:r>
      <w:r w:rsidR="00EB01AF" w:rsidRPr="00D6740E">
        <w:rPr>
          <w:rFonts w:ascii="Times New Roman" w:hAnsi="Times New Roman"/>
          <w:sz w:val="28"/>
          <w:szCs w:val="28"/>
          <w:lang w:val="ro-RO"/>
        </w:rPr>
        <w:t>e co</w:t>
      </w:r>
      <w:r w:rsidR="002148B6" w:rsidRPr="00D6740E">
        <w:rPr>
          <w:rFonts w:ascii="Times New Roman" w:hAnsi="Times New Roman"/>
          <w:sz w:val="28"/>
          <w:szCs w:val="28"/>
          <w:lang w:val="ro-RO"/>
        </w:rPr>
        <w:t>n</w:t>
      </w:r>
      <w:r w:rsidR="00D6740E" w:rsidRPr="00D6740E">
        <w:rPr>
          <w:rFonts w:ascii="Times New Roman" w:hAnsi="Times New Roman"/>
          <w:sz w:val="28"/>
          <w:szCs w:val="28"/>
          <w:lang w:val="ro-RO"/>
        </w:rPr>
        <w:t>form Punctului de Vedere nr. 684 din 08.05.2019</w:t>
      </w:r>
      <w:r w:rsidR="00EB01AF" w:rsidRPr="00D6740E">
        <w:rPr>
          <w:rFonts w:ascii="Times New Roman" w:hAnsi="Times New Roman"/>
          <w:sz w:val="28"/>
          <w:szCs w:val="28"/>
          <w:lang w:val="ro-RO"/>
        </w:rPr>
        <w:t>, emis de Biroul Calitatea Factorilor de Mediu din cadrul APM Mehedinți;</w:t>
      </w:r>
    </w:p>
    <w:p w:rsidR="00EB01AF" w:rsidRPr="00D6740E"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5.</w:t>
      </w:r>
      <w:r w:rsidR="00EB01AF" w:rsidRPr="00D6740E">
        <w:rPr>
          <w:rFonts w:ascii="Times New Roman" w:eastAsia="Times New Roman" w:hAnsi="Times New Roman"/>
          <w:sz w:val="28"/>
          <w:szCs w:val="28"/>
          <w:lang w:val="ro-RO"/>
        </w:rPr>
        <w:t>zone clasificate sau protejate conform legislației în vigoare: nu este cazul;</w:t>
      </w:r>
    </w:p>
    <w:p w:rsidR="00EB01AF" w:rsidRPr="00D6740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6.</w:t>
      </w:r>
      <w:r w:rsidR="00EB01AF" w:rsidRPr="00D6740E">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D6740E">
        <w:rPr>
          <w:rFonts w:ascii="Times New Roman" w:eastAsia="Times New Roman" w:hAnsi="Times New Roman"/>
          <w:sz w:val="28"/>
          <w:szCs w:val="28"/>
          <w:lang w:val="ro-RO"/>
        </w:rPr>
        <w:t xml:space="preserve">Europene </w:t>
      </w:r>
      <w:r w:rsidR="00EB01AF" w:rsidRPr="00D6740E">
        <w:rPr>
          <w:rFonts w:ascii="Times New Roman" w:eastAsia="Times New Roman" w:hAnsi="Times New Roman"/>
          <w:sz w:val="28"/>
          <w:szCs w:val="28"/>
          <w:lang w:val="ro-RO"/>
        </w:rPr>
        <w:t>și relevante pentru proiect sau în care se consideră că există astfel de cazuri: nu este cazul</w:t>
      </w:r>
      <w:r w:rsidRPr="00D6740E">
        <w:rPr>
          <w:rFonts w:ascii="Times New Roman" w:eastAsia="Times New Roman" w:hAnsi="Times New Roman"/>
          <w:sz w:val="28"/>
          <w:szCs w:val="28"/>
          <w:lang w:val="ro-RO"/>
        </w:rPr>
        <w:t>.</w:t>
      </w:r>
    </w:p>
    <w:p w:rsidR="00EB01AF" w:rsidRPr="003C3F8E"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7.</w:t>
      </w:r>
      <w:r w:rsidR="00EB01AF" w:rsidRPr="00D6740E">
        <w:rPr>
          <w:rFonts w:ascii="Times New Roman" w:eastAsia="Times New Roman" w:hAnsi="Times New Roman"/>
          <w:sz w:val="28"/>
          <w:szCs w:val="28"/>
          <w:lang w:val="ro-RO"/>
        </w:rPr>
        <w:t xml:space="preserve">zonele cu o densitate mare a populației: </w:t>
      </w:r>
      <w:r w:rsidR="00342BB7" w:rsidRPr="003C3F8E">
        <w:rPr>
          <w:rFonts w:ascii="Times New Roman" w:eastAsia="Times New Roman" w:hAnsi="Times New Roman"/>
          <w:sz w:val="28"/>
          <w:szCs w:val="28"/>
          <w:lang w:val="ro-RO"/>
        </w:rPr>
        <w:t xml:space="preserve">lucrările se vor realiza </w:t>
      </w:r>
      <w:r w:rsidR="003C3F8E" w:rsidRPr="003C3F8E">
        <w:rPr>
          <w:rFonts w:ascii="Times New Roman" w:eastAsia="Times New Roman" w:hAnsi="Times New Roman"/>
          <w:sz w:val="28"/>
          <w:szCs w:val="28"/>
          <w:lang w:val="ro-RO"/>
        </w:rPr>
        <w:t xml:space="preserve">şi </w:t>
      </w:r>
      <w:r w:rsidR="00342BB7" w:rsidRPr="003C3F8E">
        <w:rPr>
          <w:rFonts w:ascii="Times New Roman" w:eastAsia="Times New Roman" w:hAnsi="Times New Roman"/>
          <w:sz w:val="28"/>
          <w:szCs w:val="28"/>
          <w:lang w:val="ro-RO"/>
        </w:rPr>
        <w:t xml:space="preserve">în zone populate, </w:t>
      </w:r>
      <w:r w:rsidR="00D6740E" w:rsidRPr="003C3F8E">
        <w:rPr>
          <w:rFonts w:ascii="Times New Roman" w:eastAsia="Times New Roman" w:hAnsi="Times New Roman"/>
          <w:sz w:val="28"/>
          <w:szCs w:val="28"/>
          <w:lang w:val="ro-RO"/>
        </w:rPr>
        <w:t>o parte din aceste drumuri comunale – cele din intravilan străbat zone populate</w:t>
      </w:r>
      <w:r w:rsidR="00EB01AF" w:rsidRPr="003C3F8E">
        <w:rPr>
          <w:rFonts w:ascii="Times New Roman" w:eastAsia="Times New Roman" w:hAnsi="Times New Roman"/>
          <w:sz w:val="28"/>
          <w:szCs w:val="28"/>
          <w:lang w:val="ro-RO"/>
        </w:rPr>
        <w:t>;</w:t>
      </w:r>
    </w:p>
    <w:p w:rsidR="00EB01AF" w:rsidRPr="00D6740E"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8.</w:t>
      </w:r>
      <w:r w:rsidR="00EB01AF" w:rsidRPr="00D6740E">
        <w:rPr>
          <w:rFonts w:ascii="Times New Roman" w:eastAsia="Times New Roman" w:hAnsi="Times New Roman"/>
          <w:sz w:val="28"/>
          <w:szCs w:val="28"/>
          <w:lang w:val="ro-RO"/>
        </w:rPr>
        <w:t>peisajele și situri importante din punct de vedere istoric, cultural sau arheologic: nu este cazul</w:t>
      </w:r>
      <w:r w:rsidR="00FD070B">
        <w:rPr>
          <w:rFonts w:ascii="Times New Roman" w:eastAsia="Times New Roman" w:hAnsi="Times New Roman"/>
          <w:sz w:val="28"/>
          <w:szCs w:val="28"/>
          <w:lang w:val="ro-RO"/>
        </w:rPr>
        <w:t>, conform punctului de vedere al Direcţiei Judeţeane pentru Cultură Mehedinţi din data de 13.05.2019</w:t>
      </w:r>
      <w:r w:rsidR="00EB01AF" w:rsidRPr="00D6740E">
        <w:rPr>
          <w:rFonts w:ascii="Times New Roman" w:eastAsia="Times New Roman" w:hAnsi="Times New Roman"/>
          <w:sz w:val="28"/>
          <w:szCs w:val="28"/>
          <w:lang w:val="ro-RO"/>
        </w:rPr>
        <w:t xml:space="preserve">. </w:t>
      </w:r>
    </w:p>
    <w:p w:rsidR="00EB01AF" w:rsidRPr="00D6740E"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6740E">
        <w:rPr>
          <w:rFonts w:ascii="Times New Roman" w:hAnsi="Times New Roman"/>
          <w:sz w:val="28"/>
          <w:szCs w:val="28"/>
          <w:lang w:val="ro-RO"/>
        </w:rPr>
        <w:t>3</w:t>
      </w:r>
      <w:r w:rsidR="00EB01AF" w:rsidRPr="00D6740E">
        <w:rPr>
          <w:rFonts w:ascii="Times New Roman" w:hAnsi="Times New Roman"/>
          <w:sz w:val="28"/>
          <w:szCs w:val="28"/>
          <w:lang w:val="ro-RO"/>
        </w:rPr>
        <w:t>.Tipurile și caracteristicile impactului potențial:</w:t>
      </w:r>
    </w:p>
    <w:p w:rsidR="00EB01AF" w:rsidRPr="00D6740E"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6740E">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a fi afectată populația </w:t>
      </w:r>
      <w:r w:rsidR="00D6740E" w:rsidRPr="00D6740E">
        <w:rPr>
          <w:rFonts w:ascii="Times New Roman" w:eastAsia="Times New Roman" w:hAnsi="Times New Roman"/>
          <w:sz w:val="28"/>
          <w:szCs w:val="28"/>
          <w:lang w:val="ro-RO"/>
        </w:rPr>
        <w:t>comunei Husnicioara</w:t>
      </w:r>
      <w:r w:rsidRPr="00D6740E">
        <w:rPr>
          <w:rFonts w:ascii="Times New Roman" w:eastAsia="Times New Roman" w:hAnsi="Times New Roman"/>
          <w:sz w:val="28"/>
          <w:szCs w:val="28"/>
          <w:lang w:val="ro-RO"/>
        </w:rPr>
        <w:t>;</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natura impactului: </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de asemenea la faza de execuție a proiectul</w:t>
      </w:r>
      <w:r w:rsidR="00681918" w:rsidRPr="00D318FB">
        <w:rPr>
          <w:rFonts w:ascii="Times New Roman" w:eastAsia="Times New Roman" w:hAnsi="Times New Roman"/>
          <w:sz w:val="28"/>
          <w:szCs w:val="28"/>
          <w:lang w:val="ro-RO"/>
        </w:rPr>
        <w:t>ui,</w:t>
      </w:r>
      <w:r w:rsidRPr="00D318FB">
        <w:rPr>
          <w:rFonts w:ascii="Times New Roman" w:eastAsia="Times New Roman" w:hAnsi="Times New Roman"/>
          <w:sz w:val="28"/>
          <w:szCs w:val="28"/>
          <w:lang w:val="ro-RO"/>
        </w:rPr>
        <w:t xml:space="preserve"> impactul asupra factorului de mediu sol/subsol poate fi unul semnificativ dacă se produc poluări cu produse petroliere provenite de la utilaje, stocarea necontrolată a deșeurilor, etc;</w:t>
      </w:r>
    </w:p>
    <w:p w:rsidR="00EB01AF" w:rsidRPr="00D318FB"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D318FB">
        <w:rPr>
          <w:rFonts w:ascii="Times New Roman" w:eastAsia="Times New Roman" w:hAnsi="Times New Roman"/>
          <w:sz w:val="28"/>
          <w:szCs w:val="28"/>
          <w:lang w:val="ro-RO"/>
        </w:rPr>
        <w:t xml:space="preserve">la implementarea proiectului sursele potențiale de zgomot sunt lucrările propriuzise de </w:t>
      </w:r>
      <w:r w:rsidR="00342BB7" w:rsidRPr="00D318FB">
        <w:rPr>
          <w:rFonts w:ascii="Times New Roman" w:eastAsia="Times New Roman" w:hAnsi="Times New Roman"/>
          <w:sz w:val="28"/>
          <w:szCs w:val="28"/>
          <w:lang w:val="ro-RO"/>
        </w:rPr>
        <w:t>realizare a sistemului rutier</w:t>
      </w:r>
      <w:r w:rsidRPr="00D318FB">
        <w:rPr>
          <w:rFonts w:ascii="Times New Roman" w:eastAsia="Times New Roman" w:hAnsi="Times New Roman"/>
          <w:sz w:val="28"/>
          <w:szCs w:val="28"/>
          <w:lang w:val="ro-RO"/>
        </w:rPr>
        <w:t>, transportul materialelor</w:t>
      </w:r>
      <w:r w:rsidRPr="00D318FB">
        <w:rPr>
          <w:rFonts w:ascii="Arial" w:eastAsia="Times New Roman" w:hAnsi="Arial" w:cs="Arial"/>
          <w:sz w:val="24"/>
          <w:szCs w:val="24"/>
          <w:lang w:val="ro-RO"/>
        </w:rPr>
        <w:t>;</w:t>
      </w:r>
    </w:p>
    <w:p w:rsidR="00EB01AF"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natura transfrontieră a impactului – nu este cazul;</w:t>
      </w:r>
    </w:p>
    <w:p w:rsidR="00C26A3C" w:rsidRDefault="00C26A3C" w:rsidP="00C26A3C">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intensitatea şi complexitatea impactului –proiectul propus generează un impact pozitiv</w:t>
      </w:r>
    </w:p>
    <w:p w:rsidR="00EB01AF" w:rsidRPr="00D318FB" w:rsidRDefault="00EB01AF" w:rsidP="00C26A3C">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lastRenderedPageBreak/>
        <w:t xml:space="preserve"> indirect, pe termen lung asupra </w:t>
      </w:r>
      <w:r w:rsidR="00342BB7" w:rsidRPr="00D318FB">
        <w:rPr>
          <w:rFonts w:ascii="Times New Roman" w:eastAsia="Times New Roman" w:hAnsi="Times New Roman"/>
          <w:sz w:val="28"/>
          <w:szCs w:val="28"/>
          <w:lang w:val="ro-RO"/>
        </w:rPr>
        <w:t>calităţii aerului (</w:t>
      </w:r>
      <w:r w:rsidR="00D318FB" w:rsidRPr="00D318FB">
        <w:rPr>
          <w:rFonts w:ascii="Times New Roman" w:eastAsia="Times New Roman" w:hAnsi="Times New Roman"/>
          <w:sz w:val="28"/>
          <w:szCs w:val="28"/>
          <w:lang w:val="ro-RO"/>
        </w:rPr>
        <w:t>diminuarea prafului</w:t>
      </w:r>
      <w:r w:rsidR="00342BB7" w:rsidRPr="00D318FB">
        <w:rPr>
          <w:rFonts w:ascii="Times New Roman" w:eastAsia="Times New Roman" w:hAnsi="Times New Roman"/>
          <w:sz w:val="28"/>
          <w:szCs w:val="28"/>
          <w:lang w:val="ro-RO"/>
        </w:rPr>
        <w:t xml:space="preserve"> şi a fenomenelor de vântuire datorită </w:t>
      </w:r>
      <w:r w:rsidR="00D318FB" w:rsidRPr="00D318FB">
        <w:rPr>
          <w:rFonts w:ascii="Times New Roman" w:eastAsia="Times New Roman" w:hAnsi="Times New Roman"/>
          <w:sz w:val="28"/>
          <w:szCs w:val="28"/>
          <w:lang w:val="ro-RO"/>
        </w:rPr>
        <w:t>pietruirii</w:t>
      </w:r>
      <w:r w:rsidR="00342BB7" w:rsidRPr="00D318FB">
        <w:rPr>
          <w:rFonts w:ascii="Times New Roman" w:eastAsia="Times New Roman" w:hAnsi="Times New Roman"/>
          <w:sz w:val="28"/>
          <w:szCs w:val="28"/>
          <w:lang w:val="ro-RO"/>
        </w:rPr>
        <w:t>), din punct de vedere social şi economic</w:t>
      </w:r>
      <w:r w:rsidRPr="00D318FB">
        <w:rPr>
          <w:rFonts w:ascii="Times New Roman" w:eastAsia="Times New Roman" w:hAnsi="Times New Roman"/>
          <w:sz w:val="28"/>
          <w:szCs w:val="28"/>
          <w:lang w:val="ro-RO"/>
        </w:rPr>
        <w:t>, con</w:t>
      </w:r>
      <w:r w:rsidR="00342BB7" w:rsidRPr="00D318FB">
        <w:rPr>
          <w:rFonts w:ascii="Times New Roman" w:eastAsia="Times New Roman" w:hAnsi="Times New Roman"/>
          <w:sz w:val="28"/>
          <w:szCs w:val="28"/>
          <w:lang w:val="ro-RO"/>
        </w:rPr>
        <w:t>tribuind la dezvoltarea comunităţii</w:t>
      </w:r>
      <w:r w:rsidRPr="00D318FB">
        <w:rPr>
          <w:rFonts w:ascii="Times New Roman" w:eastAsia="Times New Roman" w:hAnsi="Times New Roman"/>
          <w:sz w:val="28"/>
          <w:szCs w:val="28"/>
          <w:lang w:val="ro-RO"/>
        </w:rPr>
        <w:t>;</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Arial" w:eastAsia="Times New Roman" w:hAnsi="Arial" w:cs="Arial"/>
          <w:sz w:val="24"/>
          <w:szCs w:val="24"/>
          <w:lang w:val="ro-RO"/>
        </w:rPr>
        <w:t xml:space="preserve"> </w:t>
      </w:r>
      <w:r w:rsidRPr="00D318FB">
        <w:rPr>
          <w:rFonts w:ascii="Times New Roman" w:eastAsia="Times New Roman" w:hAnsi="Times New Roman"/>
          <w:sz w:val="28"/>
          <w:szCs w:val="28"/>
          <w:lang w:val="ro-RO"/>
        </w:rPr>
        <w:t>probabilitatea impactului – redusă, numai pe perioada de execuţie;</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D6740E" w:rsidRPr="00D318FB">
        <w:rPr>
          <w:rFonts w:ascii="Times New Roman" w:eastAsia="Times New Roman" w:hAnsi="Times New Roman"/>
          <w:sz w:val="28"/>
          <w:szCs w:val="28"/>
          <w:lang w:val="ro-RO"/>
        </w:rPr>
        <w:t>trei luni</w:t>
      </w:r>
      <w:r w:rsidRPr="00D318FB">
        <w:rPr>
          <w:rFonts w:ascii="Times New Roman" w:eastAsia="Times New Roman" w:hAnsi="Times New Roman"/>
          <w:sz w:val="28"/>
          <w:szCs w:val="28"/>
          <w:lang w:val="ro-RO"/>
        </w:rPr>
        <w:t>;</w:t>
      </w:r>
    </w:p>
    <w:p w:rsidR="00EB01AF" w:rsidRPr="00D318FB"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cumularea impactului cu impactul altor proiecte existente și/sau aprobate: nu este cazul;</w:t>
      </w:r>
    </w:p>
    <w:p w:rsidR="00EC567F" w:rsidRPr="00D318FB"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D318FB">
        <w:rPr>
          <w:rFonts w:ascii="Times New Roman" w:eastAsia="Times New Roman" w:hAnsi="Times New Roman"/>
          <w:sz w:val="28"/>
          <w:szCs w:val="28"/>
          <w:lang w:val="ro-RO"/>
        </w:rPr>
        <w:t xml:space="preserve">posibilitatea de reducere efectivă a impactului: </w:t>
      </w:r>
      <w:r w:rsidR="00681918" w:rsidRPr="00D318FB">
        <w:rPr>
          <w:rFonts w:ascii="Times New Roman" w:eastAsia="Times New Roman" w:hAnsi="Times New Roman"/>
          <w:sz w:val="28"/>
          <w:szCs w:val="28"/>
          <w:lang w:val="ro-RO"/>
        </w:rPr>
        <w:t>se vor respecta condiţiile de realizare impuse prin prezentul act</w:t>
      </w:r>
      <w:r w:rsidRPr="00D318FB">
        <w:rPr>
          <w:rFonts w:ascii="Times New Roman" w:eastAsia="Times New Roman" w:hAnsi="Times New Roman"/>
          <w:sz w:val="28"/>
          <w:szCs w:val="28"/>
          <w:lang w:val="ro-RO"/>
        </w:rPr>
        <w:t>.</w:t>
      </w:r>
    </w:p>
    <w:p w:rsidR="00342BB7" w:rsidRPr="00D318FB"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D318FB" w:rsidRDefault="00EC567F" w:rsidP="00EC567F">
      <w:p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t xml:space="preserve">    II. Motivele pe baza cărora s-a </w:t>
      </w:r>
      <w:r w:rsidR="00681918" w:rsidRPr="00D318FB">
        <w:rPr>
          <w:rFonts w:ascii="Times New Roman" w:hAnsi="Times New Roman"/>
          <w:sz w:val="28"/>
          <w:szCs w:val="28"/>
        </w:rPr>
        <w:t xml:space="preserve">stabilit necesitatea </w:t>
      </w:r>
      <w:r w:rsidRPr="00D318FB">
        <w:rPr>
          <w:rFonts w:ascii="Times New Roman" w:hAnsi="Times New Roman"/>
          <w:sz w:val="28"/>
          <w:szCs w:val="28"/>
        </w:rPr>
        <w:t>neefectuării evaluării adecvate sunt următoarele:</w:t>
      </w:r>
    </w:p>
    <w:p w:rsidR="00EC567F" w:rsidRPr="00D318FB"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D318FB">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D318FB">
        <w:rPr>
          <w:rFonts w:ascii="Times New Roman" w:hAnsi="Times New Roman"/>
          <w:sz w:val="28"/>
          <w:szCs w:val="28"/>
        </w:rPr>
        <w:t xml:space="preserve"> </w:t>
      </w:r>
      <w:r w:rsidR="00CD4514" w:rsidRPr="00D318FB">
        <w:rPr>
          <w:rFonts w:ascii="Times New Roman" w:hAnsi="Times New Roman"/>
          <w:sz w:val="28"/>
          <w:szCs w:val="28"/>
        </w:rPr>
        <w:t xml:space="preserve"> - conform punctului d</w:t>
      </w:r>
      <w:r w:rsidR="00D318FB">
        <w:rPr>
          <w:rFonts w:ascii="Times New Roman" w:hAnsi="Times New Roman"/>
          <w:sz w:val="28"/>
          <w:szCs w:val="28"/>
        </w:rPr>
        <w:t>e vedere nr.684/08.05.2019</w:t>
      </w:r>
      <w:r w:rsidR="00CD4514" w:rsidRPr="00D318FB">
        <w:rPr>
          <w:rFonts w:ascii="Times New Roman" w:hAnsi="Times New Roman"/>
          <w:sz w:val="28"/>
          <w:szCs w:val="28"/>
        </w:rPr>
        <w:t>, emis de Biroul Calitatea Factorilor de Mediu din cadrul Agenţiei pentru Protecţia mediului Mehedinţi</w:t>
      </w:r>
      <w:r w:rsidR="00EC567F" w:rsidRPr="00D318FB">
        <w:rPr>
          <w:rFonts w:ascii="Times New Roman" w:hAnsi="Times New Roman"/>
          <w:sz w:val="28"/>
          <w:szCs w:val="28"/>
        </w:rPr>
        <w:t>.</w:t>
      </w:r>
    </w:p>
    <w:p w:rsidR="00EC567F" w:rsidRDefault="00EC567F" w:rsidP="0055198B">
      <w:pPr>
        <w:autoSpaceDE w:val="0"/>
        <w:autoSpaceDN w:val="0"/>
        <w:adjustRightInd w:val="0"/>
        <w:spacing w:after="0" w:line="240" w:lineRule="auto"/>
        <w:jc w:val="both"/>
        <w:rPr>
          <w:rFonts w:ascii="Times New Roman" w:hAnsi="Times New Roman"/>
          <w:sz w:val="28"/>
          <w:szCs w:val="28"/>
        </w:rPr>
      </w:pPr>
      <w:r w:rsidRPr="005A6172">
        <w:rPr>
          <w:rFonts w:ascii="Times New Roman" w:hAnsi="Times New Roman"/>
          <w:sz w:val="28"/>
          <w:szCs w:val="28"/>
        </w:rPr>
        <w:t xml:space="preserve">        III. Motivele pe baza cărora s-a stabilit necesitatea neefectuării evaluării impactului asupra corpurilor de apă </w:t>
      </w:r>
      <w:r w:rsidR="0055198B" w:rsidRPr="005A6172">
        <w:rPr>
          <w:rFonts w:ascii="Times New Roman" w:hAnsi="Times New Roman"/>
          <w:sz w:val="28"/>
          <w:szCs w:val="28"/>
        </w:rPr>
        <w:t>– proiectul nu se află amplasat în vecinătatea vreunui corp de apă</w:t>
      </w:r>
      <w:r w:rsidR="00342BB7" w:rsidRPr="005A6172">
        <w:rPr>
          <w:rFonts w:ascii="Times New Roman" w:hAnsi="Times New Roman"/>
          <w:sz w:val="28"/>
          <w:szCs w:val="28"/>
        </w:rPr>
        <w:t xml:space="preserve"> –conform punctului de vedere exprimat de reprezentantul A.N.A.R. –S.G.A. Mehedinţi</w:t>
      </w:r>
      <w:r w:rsidR="00C4421D" w:rsidRPr="005A6172">
        <w:rPr>
          <w:rFonts w:ascii="Times New Roman" w:hAnsi="Times New Roman"/>
          <w:sz w:val="28"/>
          <w:szCs w:val="28"/>
        </w:rPr>
        <w:t xml:space="preserve"> î</w:t>
      </w:r>
      <w:r w:rsidR="00342BB7" w:rsidRPr="005A6172">
        <w:rPr>
          <w:rFonts w:ascii="Times New Roman" w:hAnsi="Times New Roman"/>
          <w:sz w:val="28"/>
          <w:szCs w:val="28"/>
        </w:rPr>
        <w:t xml:space="preserve">n </w:t>
      </w:r>
      <w:r w:rsidR="005A6172" w:rsidRPr="005A6172">
        <w:rPr>
          <w:rFonts w:ascii="Times New Roman" w:hAnsi="Times New Roman"/>
          <w:sz w:val="28"/>
          <w:szCs w:val="28"/>
        </w:rPr>
        <w:t>data de 20.05.2019 (nu este necesar aviz de gospod</w:t>
      </w:r>
      <w:r w:rsidR="005A6172" w:rsidRPr="005A6172">
        <w:rPr>
          <w:rFonts w:ascii="Times New Roman" w:hAnsi="Times New Roman"/>
          <w:sz w:val="28"/>
          <w:szCs w:val="28"/>
          <w:lang w:val="ro-RO"/>
        </w:rPr>
        <w:t>ărire a apelor şi implicit decizie privind studiu de evaluare impact asupra corpurilor de apă</w:t>
      </w:r>
      <w:r w:rsidR="005A6172" w:rsidRPr="005A6172">
        <w:rPr>
          <w:rFonts w:ascii="Times New Roman" w:hAnsi="Times New Roman"/>
          <w:sz w:val="28"/>
          <w:szCs w:val="28"/>
        </w:rPr>
        <w:t>)</w:t>
      </w:r>
      <w:r w:rsidR="0055198B" w:rsidRPr="005A6172">
        <w:rPr>
          <w:rFonts w:ascii="Times New Roman" w:hAnsi="Times New Roman"/>
          <w:sz w:val="28"/>
          <w:szCs w:val="28"/>
        </w:rPr>
        <w:t>.</w:t>
      </w:r>
    </w:p>
    <w:p w:rsidR="005A6172" w:rsidRPr="005A6172" w:rsidRDefault="005A6172" w:rsidP="0055198B">
      <w:pPr>
        <w:autoSpaceDE w:val="0"/>
        <w:autoSpaceDN w:val="0"/>
        <w:adjustRightInd w:val="0"/>
        <w:spacing w:after="0" w:line="240" w:lineRule="auto"/>
        <w:jc w:val="both"/>
        <w:rPr>
          <w:rFonts w:ascii="Times New Roman" w:hAnsi="Times New Roman"/>
          <w:sz w:val="28"/>
          <w:szCs w:val="28"/>
        </w:rPr>
      </w:pPr>
    </w:p>
    <w:p w:rsidR="008252ED" w:rsidRPr="00165401"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165401">
        <w:rPr>
          <w:rFonts w:ascii="Times New Roman" w:hAnsi="Times New Roman"/>
          <w:b/>
          <w:sz w:val="28"/>
          <w:szCs w:val="28"/>
          <w:u w:val="single"/>
          <w:lang w:val="ro-RO"/>
        </w:rPr>
        <w:t>Realizarea acestui proiect se va face cu respectarea următoarelor condiții :</w:t>
      </w:r>
    </w:p>
    <w:p w:rsidR="008252ED" w:rsidRPr="00165401"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165401">
        <w:rPr>
          <w:rFonts w:ascii="Times New Roman" w:eastAsia="Times New Roman" w:hAnsi="Times New Roman"/>
          <w:b/>
          <w:sz w:val="28"/>
          <w:szCs w:val="28"/>
          <w:lang w:val="ro-RO"/>
        </w:rPr>
        <w:t>a). pentru factorul de mediu apă:</w:t>
      </w:r>
    </w:p>
    <w:p w:rsidR="008252ED" w:rsidRPr="00165401" w:rsidRDefault="008252ED" w:rsidP="008252ED">
      <w:pPr>
        <w:pStyle w:val="ListParagraph"/>
        <w:numPr>
          <w:ilvl w:val="0"/>
          <w:numId w:val="43"/>
        </w:numPr>
        <w:spacing w:after="0" w:line="240" w:lineRule="auto"/>
        <w:ind w:left="709" w:hanging="283"/>
        <w:jc w:val="both"/>
        <w:textAlignment w:val="baseline"/>
        <w:rPr>
          <w:rFonts w:ascii="Times New Roman" w:eastAsia="Times New Roman" w:hAnsi="Times New Roman"/>
          <w:sz w:val="28"/>
          <w:szCs w:val="28"/>
          <w:lang w:val="ro-RO"/>
        </w:rPr>
      </w:pPr>
      <w:r w:rsidRPr="00165401">
        <w:rPr>
          <w:rFonts w:ascii="Times New Roman" w:eastAsia="Times New Roman" w:hAnsi="Times New Roman"/>
          <w:sz w:val="28"/>
          <w:szCs w:val="28"/>
          <w:lang w:val="ro-RO"/>
        </w:rPr>
        <w:t xml:space="preserve"> se vor folosi toalete ecologice</w:t>
      </w:r>
      <w:r w:rsidR="004F0FC8" w:rsidRPr="00165401">
        <w:rPr>
          <w:rFonts w:ascii="Times New Roman" w:eastAsia="Times New Roman" w:hAnsi="Times New Roman"/>
          <w:sz w:val="28"/>
          <w:szCs w:val="28"/>
          <w:lang w:val="ro-RO"/>
        </w:rPr>
        <w:t xml:space="preserve"> pentru personalul ce execută lucrarea</w:t>
      </w:r>
      <w:r w:rsidRPr="00165401">
        <w:rPr>
          <w:rFonts w:ascii="Times New Roman" w:eastAsia="Times New Roman" w:hAnsi="Times New Roman"/>
          <w:sz w:val="28"/>
          <w:szCs w:val="28"/>
          <w:lang w:val="ro-RO"/>
        </w:rPr>
        <w:t>;</w:t>
      </w:r>
    </w:p>
    <w:p w:rsidR="008252ED" w:rsidRPr="00165401" w:rsidRDefault="008252ED" w:rsidP="008252ED">
      <w:pPr>
        <w:spacing w:after="0" w:line="240" w:lineRule="auto"/>
        <w:ind w:left="426"/>
        <w:jc w:val="both"/>
        <w:textAlignment w:val="baseline"/>
        <w:rPr>
          <w:rStyle w:val="sttlitera"/>
          <w:rFonts w:ascii="Times New Roman" w:hAnsi="Times New Roman"/>
          <w:sz w:val="28"/>
          <w:szCs w:val="28"/>
          <w:lang w:val="ro-RO"/>
        </w:rPr>
      </w:pPr>
      <w:r w:rsidRPr="00165401">
        <w:rPr>
          <w:rStyle w:val="sttlitera"/>
          <w:rFonts w:ascii="Times New Roman" w:hAnsi="Times New Roman"/>
          <w:sz w:val="28"/>
          <w:szCs w:val="28"/>
          <w:lang w:val="ro-RO"/>
        </w:rPr>
        <w:t>-în perioada de execuţie a proiectului se va delimita foarte bine zona de lucru şi se va evita ocuparea</w:t>
      </w:r>
      <w:r w:rsidR="004F0FC8" w:rsidRPr="00165401">
        <w:rPr>
          <w:rStyle w:val="sttlitera"/>
          <w:rFonts w:ascii="Times New Roman" w:hAnsi="Times New Roman"/>
          <w:sz w:val="28"/>
          <w:szCs w:val="28"/>
          <w:lang w:val="ro-RO"/>
        </w:rPr>
        <w:t>,</w:t>
      </w:r>
      <w:r w:rsidRPr="00165401">
        <w:rPr>
          <w:rStyle w:val="sttlitera"/>
          <w:rFonts w:ascii="Times New Roman" w:hAnsi="Times New Roman"/>
          <w:sz w:val="28"/>
          <w:szCs w:val="28"/>
          <w:lang w:val="ro-RO"/>
        </w:rPr>
        <w:t xml:space="preserve"> suplimentarea sau lărgirea frontului de lucru în afara amplasamentului în vederea limitării riscului de poluare al apei şi solului;</w:t>
      </w:r>
    </w:p>
    <w:p w:rsidR="008252ED" w:rsidRPr="00387000" w:rsidRDefault="008252ED" w:rsidP="008252ED">
      <w:pPr>
        <w:spacing w:after="0" w:line="240" w:lineRule="auto"/>
        <w:ind w:left="426"/>
        <w:jc w:val="both"/>
        <w:rPr>
          <w:rStyle w:val="sttlitera"/>
          <w:rFonts w:ascii="Times New Roman" w:hAnsi="Times New Roman"/>
          <w:sz w:val="28"/>
          <w:szCs w:val="28"/>
          <w:lang w:val="ro-RO"/>
        </w:rPr>
      </w:pPr>
      <w:r w:rsidRPr="00387000">
        <w:rPr>
          <w:rStyle w:val="sttlitera"/>
          <w:rFonts w:ascii="Times New Roman" w:hAnsi="Times New Roman"/>
          <w:sz w:val="28"/>
          <w:szCs w:val="28"/>
          <w:lang w:val="ro-RO"/>
        </w:rPr>
        <w:t>-organizarea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w:t>
      </w:r>
      <w:r w:rsidR="00387000" w:rsidRPr="00387000">
        <w:rPr>
          <w:rStyle w:val="sttlitera"/>
          <w:rFonts w:ascii="Times New Roman" w:hAnsi="Times New Roman"/>
          <w:sz w:val="28"/>
          <w:szCs w:val="28"/>
          <w:lang w:val="ro-RO"/>
        </w:rPr>
        <w:t xml:space="preserve"> fie se va balasta</w:t>
      </w:r>
      <w:r w:rsidRPr="00387000">
        <w:rPr>
          <w:rStyle w:val="sttlitera"/>
          <w:rFonts w:ascii="Times New Roman" w:hAnsi="Times New Roman"/>
          <w:sz w:val="28"/>
          <w:szCs w:val="28"/>
          <w:lang w:val="ro-RO"/>
        </w:rPr>
        <w:t xml:space="preserve">;  apa potabilă va fi  procurata din surse controlate iar grupurile sanitare (toalete ecologice) folosite la organizarea de santier se vor vidanja </w:t>
      </w:r>
      <w:r w:rsidR="00E236D1">
        <w:rPr>
          <w:rStyle w:val="sttlitera"/>
          <w:rFonts w:ascii="Times New Roman" w:hAnsi="Times New Roman"/>
          <w:sz w:val="28"/>
          <w:szCs w:val="28"/>
          <w:lang w:val="ro-RO"/>
        </w:rPr>
        <w:t>periodic numai cu firme autorizate; după terminarea lucrărilor suprafaţa ocupată de spaţ</w:t>
      </w:r>
      <w:r w:rsidRPr="00387000">
        <w:rPr>
          <w:rStyle w:val="sttlitera"/>
          <w:rFonts w:ascii="Times New Roman" w:hAnsi="Times New Roman"/>
          <w:sz w:val="28"/>
          <w:szCs w:val="28"/>
          <w:lang w:val="ro-RO"/>
        </w:rPr>
        <w:t>iil</w:t>
      </w:r>
      <w:r w:rsidR="00E236D1">
        <w:rPr>
          <w:rStyle w:val="sttlitera"/>
          <w:rFonts w:ascii="Times New Roman" w:hAnsi="Times New Roman"/>
          <w:sz w:val="28"/>
          <w:szCs w:val="28"/>
          <w:lang w:val="ro-RO"/>
        </w:rPr>
        <w:t>e de depozitare/organizarea de ş</w:t>
      </w:r>
      <w:r w:rsidRPr="00387000">
        <w:rPr>
          <w:rStyle w:val="sttlitera"/>
          <w:rFonts w:ascii="Times New Roman" w:hAnsi="Times New Roman"/>
          <w:sz w:val="28"/>
          <w:szCs w:val="28"/>
          <w:lang w:val="ro-RO"/>
        </w:rPr>
        <w:t xml:space="preserve">antier </w:t>
      </w:r>
      <w:r w:rsidR="00E236D1">
        <w:rPr>
          <w:rStyle w:val="sttlitera"/>
          <w:rFonts w:ascii="Times New Roman" w:hAnsi="Times New Roman"/>
          <w:sz w:val="28"/>
          <w:szCs w:val="28"/>
          <w:lang w:val="ro-RO"/>
        </w:rPr>
        <w:t>– va fi adusă</w:t>
      </w:r>
      <w:r w:rsidR="00387000" w:rsidRPr="00387000">
        <w:rPr>
          <w:rStyle w:val="sttlitera"/>
          <w:rFonts w:ascii="Times New Roman" w:hAnsi="Times New Roman"/>
          <w:sz w:val="28"/>
          <w:szCs w:val="28"/>
          <w:lang w:val="ro-RO"/>
        </w:rPr>
        <w:t xml:space="preserve"> la starea initială (se va curăţa amplasamentul organizării de şantier de orice fel de rest de materii prime/materiale, deşeuri, se vor lua măsuri de protejare a solului prin decaparea stratului vegetal şi refacerea acestuia după executarea investiţiei)</w:t>
      </w:r>
      <w:r w:rsidRPr="00387000">
        <w:rPr>
          <w:rStyle w:val="sttlitera"/>
          <w:rFonts w:ascii="Times New Roman" w:hAnsi="Times New Roman"/>
          <w:sz w:val="28"/>
          <w:szCs w:val="28"/>
          <w:lang w:val="ro-RO"/>
        </w:rPr>
        <w:t xml:space="preserve">; </w:t>
      </w:r>
    </w:p>
    <w:p w:rsidR="008252ED" w:rsidRDefault="004F0FC8" w:rsidP="008252ED">
      <w:pPr>
        <w:spacing w:after="0" w:line="240" w:lineRule="auto"/>
        <w:ind w:left="426"/>
        <w:jc w:val="both"/>
        <w:rPr>
          <w:rStyle w:val="sttlitera"/>
          <w:rFonts w:ascii="Times New Roman" w:hAnsi="Times New Roman"/>
          <w:sz w:val="28"/>
          <w:szCs w:val="28"/>
          <w:lang w:val="ro-RO"/>
        </w:rPr>
      </w:pPr>
      <w:r w:rsidRPr="00387000">
        <w:rPr>
          <w:rStyle w:val="sttlitera"/>
          <w:rFonts w:ascii="Times New Roman" w:hAnsi="Times New Roman"/>
          <w:sz w:val="28"/>
          <w:szCs w:val="28"/>
          <w:lang w:val="ro-RO"/>
        </w:rPr>
        <w:t>- este interzisă</w:t>
      </w:r>
      <w:r w:rsidR="008252ED" w:rsidRPr="00387000">
        <w:rPr>
          <w:rStyle w:val="sttlitera"/>
          <w:rFonts w:ascii="Times New Roman" w:hAnsi="Times New Roman"/>
          <w:sz w:val="28"/>
          <w:szCs w:val="28"/>
          <w:lang w:val="ro-RO"/>
        </w:rPr>
        <w:t xml:space="preserve"> spalarea utilajelor in orice curs de apa din apropiere;</w:t>
      </w:r>
    </w:p>
    <w:p w:rsidR="00C26A3C" w:rsidRPr="00387000" w:rsidRDefault="00C26A3C" w:rsidP="008252ED">
      <w:pPr>
        <w:spacing w:after="0" w:line="240" w:lineRule="auto"/>
        <w:ind w:left="426"/>
        <w:jc w:val="both"/>
        <w:rPr>
          <w:rFonts w:ascii="Times New Roman" w:hAnsi="Times New Roman"/>
          <w:sz w:val="28"/>
          <w:szCs w:val="28"/>
          <w:lang w:val="ro-RO"/>
        </w:rPr>
      </w:pPr>
      <w:r>
        <w:rPr>
          <w:rStyle w:val="sttlitera"/>
          <w:rFonts w:ascii="Times New Roman" w:hAnsi="Times New Roman"/>
          <w:sz w:val="28"/>
          <w:szCs w:val="28"/>
          <w:lang w:val="ro-RO"/>
        </w:rPr>
        <w:t xml:space="preserve">- </w:t>
      </w:r>
      <w:r w:rsidRPr="00387000">
        <w:rPr>
          <w:rFonts w:ascii="Times New Roman" w:eastAsia="Times New Roman" w:hAnsi="Times New Roman"/>
          <w:sz w:val="28"/>
          <w:szCs w:val="28"/>
          <w:lang w:val="ro-RO"/>
        </w:rPr>
        <w:t>se vor regasi pe amplsament produse absorbante ce se vor folosi în cazul unor</w:t>
      </w:r>
    </w:p>
    <w:p w:rsidR="008252ED" w:rsidRPr="00C26A3C" w:rsidRDefault="00387000" w:rsidP="00C26A3C">
      <w:pPr>
        <w:spacing w:after="0" w:line="240" w:lineRule="auto"/>
        <w:ind w:firstLine="360"/>
        <w:jc w:val="both"/>
        <w:textAlignment w:val="baseline"/>
        <w:rPr>
          <w:rFonts w:ascii="Times New Roman" w:eastAsia="Times New Roman" w:hAnsi="Times New Roman"/>
          <w:sz w:val="28"/>
          <w:szCs w:val="28"/>
          <w:lang w:val="ro-RO"/>
        </w:rPr>
      </w:pPr>
      <w:r w:rsidRPr="00C26A3C">
        <w:rPr>
          <w:rFonts w:ascii="Times New Roman" w:eastAsia="Times New Roman" w:hAnsi="Times New Roman"/>
          <w:sz w:val="28"/>
          <w:szCs w:val="28"/>
          <w:lang w:val="ro-RO"/>
        </w:rPr>
        <w:t xml:space="preserve"> poluă</w:t>
      </w:r>
      <w:r w:rsidR="008252ED" w:rsidRPr="00C26A3C">
        <w:rPr>
          <w:rFonts w:ascii="Times New Roman" w:eastAsia="Times New Roman" w:hAnsi="Times New Roman"/>
          <w:sz w:val="28"/>
          <w:szCs w:val="28"/>
          <w:lang w:val="ro-RO"/>
        </w:rPr>
        <w:t>ri accidentale;</w:t>
      </w:r>
    </w:p>
    <w:p w:rsidR="008252ED" w:rsidRPr="00387000"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387000">
        <w:rPr>
          <w:rFonts w:ascii="Times New Roman" w:eastAsia="Times New Roman" w:hAnsi="Times New Roman"/>
          <w:b/>
          <w:sz w:val="28"/>
          <w:szCs w:val="28"/>
          <w:lang w:val="ro-RO"/>
        </w:rPr>
        <w:t>b). pentru factorul de mediu aer:</w:t>
      </w:r>
    </w:p>
    <w:p w:rsidR="008252ED" w:rsidRPr="00594734"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594734">
        <w:rPr>
          <w:rFonts w:ascii="Times New Roman" w:eastAsia="Times New Roman" w:hAnsi="Times New Roman"/>
          <w:sz w:val="28"/>
          <w:szCs w:val="28"/>
          <w:lang w:val="ro-RO"/>
        </w:rPr>
        <w:lastRenderedPageBreak/>
        <w:t>-</w:t>
      </w:r>
      <w:r w:rsidR="008252ED" w:rsidRPr="00594734">
        <w:rPr>
          <w:rFonts w:ascii="Times New Roman" w:eastAsia="Times New Roman" w:hAnsi="Times New Roman"/>
          <w:sz w:val="28"/>
          <w:szCs w:val="28"/>
          <w:lang w:val="ro-RO"/>
        </w:rPr>
        <w:t xml:space="preserve">la implementarea proiectului se vor </w:t>
      </w:r>
      <w:r w:rsidR="008252ED" w:rsidRPr="00594734">
        <w:rPr>
          <w:rFonts w:ascii="Times New Roman" w:hAnsi="Times New Roman"/>
          <w:sz w:val="28"/>
          <w:szCs w:val="28"/>
          <w:lang w:val="ro-RO"/>
        </w:rPr>
        <w:t>folosi utilaje periodic verificate tehnic, de generație recentă, dotate  cu sisteme catalitice de reducere a poluanților;</w:t>
      </w:r>
    </w:p>
    <w:p w:rsidR="008252ED" w:rsidRPr="00594734"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594734">
        <w:rPr>
          <w:rFonts w:ascii="Times New Roman" w:hAnsi="Times New Roman"/>
          <w:sz w:val="28"/>
          <w:szCs w:val="28"/>
          <w:lang w:val="ro-RO"/>
        </w:rPr>
        <w:t>-</w:t>
      </w:r>
      <w:r w:rsidR="008252ED" w:rsidRPr="00594734">
        <w:rPr>
          <w:rFonts w:ascii="Times New Roman" w:hAnsi="Times New Roman"/>
          <w:sz w:val="28"/>
          <w:szCs w:val="28"/>
          <w:lang w:val="ro-RO"/>
        </w:rPr>
        <w:t>transportul de materiale se va face pe trasee optime;</w:t>
      </w:r>
    </w:p>
    <w:p w:rsidR="008252ED" w:rsidRPr="00594734"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594734">
        <w:rPr>
          <w:rFonts w:ascii="Times New Roman" w:hAnsi="Times New Roman"/>
          <w:sz w:val="28"/>
          <w:szCs w:val="28"/>
          <w:lang w:val="ro-RO"/>
        </w:rPr>
        <w:t>-</w:t>
      </w:r>
      <w:r w:rsidR="008252ED" w:rsidRPr="00594734">
        <w:rPr>
          <w:rFonts w:ascii="Times New Roman" w:hAnsi="Times New Roman"/>
          <w:sz w:val="28"/>
          <w:szCs w:val="28"/>
          <w:lang w:val="ro-RO"/>
        </w:rPr>
        <w:t xml:space="preserve">reducerea vitezei de circulației; </w:t>
      </w:r>
    </w:p>
    <w:p w:rsidR="008252ED" w:rsidRPr="00594734"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594734">
        <w:rPr>
          <w:rFonts w:ascii="Times New Roman" w:hAnsi="Times New Roman"/>
          <w:sz w:val="28"/>
          <w:szCs w:val="28"/>
          <w:lang w:val="ro-RO"/>
        </w:rPr>
        <w:t>-</w:t>
      </w:r>
      <w:r w:rsidR="008252ED" w:rsidRPr="00594734">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Pr="00594734"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594734">
        <w:rPr>
          <w:rFonts w:ascii="Times New Roman" w:eastAsia="Times New Roman" w:hAnsi="Times New Roman"/>
          <w:sz w:val="28"/>
          <w:szCs w:val="28"/>
          <w:lang w:val="ro-RO"/>
        </w:rPr>
        <w:t>-</w:t>
      </w:r>
      <w:r w:rsidR="008252ED" w:rsidRPr="00594734">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594734">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594734"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594734">
        <w:rPr>
          <w:rStyle w:val="sttlitera"/>
          <w:rFonts w:ascii="Times New Roman" w:hAnsi="Times New Roman"/>
          <w:sz w:val="28"/>
          <w:szCs w:val="28"/>
          <w:lang w:val="ro-RO"/>
        </w:rPr>
        <w:t>-depozitele de materii prime</w:t>
      </w:r>
      <w:r w:rsidR="008252ED" w:rsidRPr="00594734">
        <w:rPr>
          <w:rStyle w:val="sttlitera"/>
          <w:rFonts w:ascii="Times New Roman" w:hAnsi="Times New Roman"/>
          <w:sz w:val="28"/>
          <w:szCs w:val="28"/>
          <w:lang w:val="ro-RO"/>
        </w:rPr>
        <w:t xml:space="preserve"> </w:t>
      </w:r>
      <w:r w:rsidR="00E236D1">
        <w:rPr>
          <w:rStyle w:val="sttlitera"/>
          <w:rFonts w:ascii="Times New Roman" w:hAnsi="Times New Roman"/>
          <w:sz w:val="28"/>
          <w:szCs w:val="28"/>
          <w:lang w:val="ro-RO"/>
        </w:rPr>
        <w:t>ce pot fi antrenate de vâ</w:t>
      </w:r>
      <w:r w:rsidRPr="00594734">
        <w:rPr>
          <w:rStyle w:val="sttlitera"/>
          <w:rFonts w:ascii="Times New Roman" w:hAnsi="Times New Roman"/>
          <w:sz w:val="28"/>
          <w:szCs w:val="28"/>
          <w:lang w:val="ro-RO"/>
        </w:rPr>
        <w:t>nt</w:t>
      </w:r>
      <w:r w:rsidR="008252ED" w:rsidRPr="00594734">
        <w:rPr>
          <w:rStyle w:val="sttlitera"/>
          <w:rFonts w:ascii="Times New Roman" w:hAnsi="Times New Roman"/>
          <w:sz w:val="28"/>
          <w:szCs w:val="28"/>
          <w:lang w:val="ro-RO"/>
        </w:rPr>
        <w:t xml:space="preserve"> se vor aco</w:t>
      </w:r>
      <w:r w:rsidR="00E236D1">
        <w:rPr>
          <w:rStyle w:val="sttlitera"/>
          <w:rFonts w:ascii="Times New Roman" w:hAnsi="Times New Roman"/>
          <w:sz w:val="28"/>
          <w:szCs w:val="28"/>
          <w:lang w:val="ro-RO"/>
        </w:rPr>
        <w:t>peri evitâ</w:t>
      </w:r>
      <w:r w:rsidR="00387000" w:rsidRPr="00594734">
        <w:rPr>
          <w:rStyle w:val="sttlitera"/>
          <w:rFonts w:ascii="Times New Roman" w:hAnsi="Times New Roman"/>
          <w:sz w:val="28"/>
          <w:szCs w:val="28"/>
          <w:lang w:val="ro-RO"/>
        </w:rPr>
        <w:t>ndu-se fenomenul de vâ</w:t>
      </w:r>
      <w:r w:rsidR="008252ED" w:rsidRPr="00594734">
        <w:rPr>
          <w:rStyle w:val="sttlitera"/>
          <w:rFonts w:ascii="Times New Roman" w:hAnsi="Times New Roman"/>
          <w:sz w:val="28"/>
          <w:szCs w:val="28"/>
          <w:lang w:val="ro-RO"/>
        </w:rPr>
        <w:t>ntuire;</w:t>
      </w:r>
    </w:p>
    <w:p w:rsidR="00594734" w:rsidRDefault="00594734"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594734">
        <w:rPr>
          <w:rStyle w:val="sttlitera"/>
          <w:rFonts w:ascii="Times New Roman" w:hAnsi="Times New Roman"/>
          <w:sz w:val="28"/>
          <w:szCs w:val="28"/>
          <w:lang w:val="ro-RO"/>
        </w:rPr>
        <w:t>-stropirea suprafeţelor de rulare</w:t>
      </w:r>
      <w:r w:rsidR="00E236D1">
        <w:rPr>
          <w:rStyle w:val="sttlitera"/>
          <w:rFonts w:ascii="Times New Roman" w:hAnsi="Times New Roman"/>
          <w:sz w:val="28"/>
          <w:szCs w:val="28"/>
          <w:lang w:val="ro-RO"/>
        </w:rPr>
        <w:t xml:space="preserve"> în perioadele de uscăciune,</w:t>
      </w:r>
      <w:r w:rsidRPr="00594734">
        <w:rPr>
          <w:rStyle w:val="sttlitera"/>
          <w:rFonts w:ascii="Times New Roman" w:hAnsi="Times New Roman"/>
          <w:sz w:val="28"/>
          <w:szCs w:val="28"/>
          <w:lang w:val="ro-RO"/>
        </w:rPr>
        <w:t xml:space="preserve"> la intervale de timp astfel încât să se reducă emisia de particule fine generate de traficul din zonă;</w:t>
      </w:r>
    </w:p>
    <w:p w:rsidR="00E236D1" w:rsidRPr="00594734" w:rsidRDefault="00E236D1"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Style w:val="sttlitera"/>
          <w:rFonts w:ascii="Times New Roman" w:hAnsi="Times New Roman"/>
          <w:sz w:val="28"/>
          <w:szCs w:val="28"/>
          <w:lang w:val="ro-RO"/>
        </w:rPr>
        <w:t>- dotarea mijloacelor de transport cu prelate;</w:t>
      </w:r>
    </w:p>
    <w:p w:rsidR="008252ED" w:rsidRPr="00594734"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594734">
        <w:rPr>
          <w:rFonts w:ascii="Times New Roman" w:eastAsia="Times New Roman" w:hAnsi="Times New Roman"/>
          <w:b/>
          <w:sz w:val="28"/>
          <w:szCs w:val="28"/>
          <w:lang w:val="ro-RO"/>
        </w:rPr>
        <w:t>c). pentru factorul de mediu sol:</w:t>
      </w:r>
    </w:p>
    <w:p w:rsidR="008252ED" w:rsidRPr="00C26A3C" w:rsidRDefault="004F0FC8" w:rsidP="004F0FC8">
      <w:pPr>
        <w:pStyle w:val="ListParagraph"/>
        <w:spacing w:after="0" w:line="240" w:lineRule="auto"/>
        <w:ind w:left="360"/>
        <w:jc w:val="both"/>
        <w:textAlignment w:val="baseline"/>
        <w:rPr>
          <w:rFonts w:ascii="Times New Roman" w:eastAsia="Times New Roman" w:hAnsi="Times New Roman"/>
          <w:b/>
          <w:i/>
          <w:sz w:val="28"/>
          <w:szCs w:val="28"/>
          <w:lang w:val="ro-RO"/>
        </w:rPr>
      </w:pPr>
      <w:r w:rsidRPr="00C26A3C">
        <w:rPr>
          <w:rFonts w:ascii="Times New Roman" w:eastAsia="Times New Roman" w:hAnsi="Times New Roman"/>
          <w:sz w:val="28"/>
          <w:szCs w:val="28"/>
          <w:lang w:val="ro-RO"/>
        </w:rPr>
        <w:t>-</w:t>
      </w:r>
      <w:r w:rsidR="008252ED" w:rsidRPr="00C26A3C">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sidRPr="00C26A3C">
        <w:rPr>
          <w:rFonts w:ascii="Times New Roman" w:eastAsia="Times New Roman" w:hAnsi="Times New Roman"/>
          <w:sz w:val="28"/>
          <w:szCs w:val="28"/>
          <w:lang w:val="ro-RO"/>
        </w:rPr>
        <w:t>ice schimb de ulei/piese/reparaţii î</w:t>
      </w:r>
      <w:r w:rsidR="008252ED" w:rsidRPr="00C26A3C">
        <w:rPr>
          <w:rFonts w:ascii="Times New Roman" w:eastAsia="Times New Roman" w:hAnsi="Times New Roman"/>
          <w:sz w:val="28"/>
          <w:szCs w:val="28"/>
          <w:lang w:val="ro-RO"/>
        </w:rPr>
        <w:t>n incinta amplasamentulu</w:t>
      </w:r>
      <w:r w:rsidRPr="00C26A3C">
        <w:rPr>
          <w:rFonts w:ascii="Times New Roman" w:eastAsia="Times New Roman" w:hAnsi="Times New Roman"/>
          <w:sz w:val="28"/>
          <w:szCs w:val="28"/>
          <w:lang w:val="ro-RO"/>
        </w:rPr>
        <w:t>i este interzisă – aceste operaţ</w:t>
      </w:r>
      <w:r w:rsidR="008252ED" w:rsidRPr="00C26A3C">
        <w:rPr>
          <w:rFonts w:ascii="Times New Roman" w:eastAsia="Times New Roman" w:hAnsi="Times New Roman"/>
          <w:sz w:val="28"/>
          <w:szCs w:val="28"/>
          <w:lang w:val="ro-RO"/>
        </w:rPr>
        <w:t xml:space="preserve">iuni – </w:t>
      </w:r>
      <w:r w:rsidRPr="00C26A3C">
        <w:rPr>
          <w:rFonts w:ascii="Times New Roman" w:eastAsia="Times New Roman" w:hAnsi="Times New Roman"/>
          <w:sz w:val="28"/>
          <w:szCs w:val="28"/>
          <w:lang w:val="ro-RO"/>
        </w:rPr>
        <w:t>în cazul î</w:t>
      </w:r>
      <w:r w:rsidR="008252ED" w:rsidRPr="00C26A3C">
        <w:rPr>
          <w:rFonts w:ascii="Times New Roman" w:eastAsia="Times New Roman" w:hAnsi="Times New Roman"/>
          <w:sz w:val="28"/>
          <w:szCs w:val="28"/>
          <w:lang w:val="ro-RO"/>
        </w:rPr>
        <w:t>n care</w:t>
      </w:r>
      <w:r w:rsidRPr="00C26A3C">
        <w:rPr>
          <w:rFonts w:ascii="Times New Roman" w:eastAsia="Times New Roman" w:hAnsi="Times New Roman"/>
          <w:sz w:val="28"/>
          <w:szCs w:val="28"/>
          <w:lang w:val="ro-RO"/>
        </w:rPr>
        <w:t xml:space="preserve"> se impun- se vor realiza doar î</w:t>
      </w:r>
      <w:r w:rsidR="008252ED" w:rsidRPr="00C26A3C">
        <w:rPr>
          <w:rFonts w:ascii="Times New Roman" w:eastAsia="Times New Roman" w:hAnsi="Times New Roman"/>
          <w:sz w:val="28"/>
          <w:szCs w:val="28"/>
          <w:lang w:val="ro-RO"/>
        </w:rPr>
        <w:t>n loc</w:t>
      </w:r>
      <w:r w:rsidRPr="00C26A3C">
        <w:rPr>
          <w:rFonts w:ascii="Times New Roman" w:eastAsia="Times New Roman" w:hAnsi="Times New Roman"/>
          <w:sz w:val="28"/>
          <w:szCs w:val="28"/>
          <w:lang w:val="ro-RO"/>
        </w:rPr>
        <w:t>uri special amenajate la societăţ</w:t>
      </w:r>
      <w:r w:rsidR="00594734" w:rsidRPr="00C26A3C">
        <w:rPr>
          <w:rFonts w:ascii="Times New Roman" w:eastAsia="Times New Roman" w:hAnsi="Times New Roman"/>
          <w:sz w:val="28"/>
          <w:szCs w:val="28"/>
          <w:lang w:val="ro-RO"/>
        </w:rPr>
        <w:t>ile autorizate î</w:t>
      </w:r>
      <w:r w:rsidR="008252ED" w:rsidRPr="00C26A3C">
        <w:rPr>
          <w:rFonts w:ascii="Times New Roman" w:eastAsia="Times New Roman" w:hAnsi="Times New Roman"/>
          <w:sz w:val="28"/>
          <w:szCs w:val="28"/>
          <w:lang w:val="ro-RO"/>
        </w:rPr>
        <w:t>n acest sens;</w:t>
      </w:r>
      <w:r w:rsidR="00594734" w:rsidRPr="00C26A3C">
        <w:rPr>
          <w:rFonts w:ascii="Times New Roman" w:eastAsia="Times New Roman" w:hAnsi="Times New Roman"/>
          <w:sz w:val="28"/>
          <w:szCs w:val="28"/>
          <w:lang w:val="ro-RO"/>
        </w:rPr>
        <w:t xml:space="preserve"> alimentarea utilajelor ce execută lucrarea se va face pe cât posibil la staţiile de distribuţie carburanţi autorizate, în cazul în care această operaţiune se impune – alimentarea autovehiculelor se va face numai în perimetrul organizării de şantier, sub supravegherea atentă a etanşeităţii recipienţilor şi folosindu-se substanţele absorbante în caz de poluare accidentală;</w:t>
      </w:r>
    </w:p>
    <w:p w:rsidR="008252ED" w:rsidRPr="00C26A3C"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C26A3C">
        <w:rPr>
          <w:rFonts w:ascii="Times New Roman" w:eastAsia="Times New Roman" w:hAnsi="Times New Roman"/>
          <w:b/>
          <w:sz w:val="28"/>
          <w:szCs w:val="28"/>
          <w:lang w:val="ro-RO"/>
        </w:rPr>
        <w:t>d)</w:t>
      </w:r>
      <w:r w:rsidRPr="00C26A3C">
        <w:rPr>
          <w:rFonts w:ascii="Times New Roman" w:eastAsia="Times New Roman" w:hAnsi="Times New Roman"/>
          <w:sz w:val="28"/>
          <w:szCs w:val="28"/>
          <w:lang w:val="ro-RO"/>
        </w:rPr>
        <w:t>.</w:t>
      </w:r>
      <w:r w:rsidRPr="00C26A3C">
        <w:rPr>
          <w:rFonts w:ascii="Times New Roman" w:eastAsia="Times New Roman" w:hAnsi="Times New Roman"/>
          <w:b/>
          <w:sz w:val="28"/>
          <w:szCs w:val="28"/>
          <w:lang w:val="ro-RO"/>
        </w:rPr>
        <w:t>pentru factorul de mediu zgomo</w:t>
      </w:r>
      <w:r w:rsidRPr="00C26A3C">
        <w:rPr>
          <w:rFonts w:ascii="Times New Roman" w:eastAsia="Times New Roman" w:hAnsi="Times New Roman"/>
          <w:sz w:val="28"/>
          <w:szCs w:val="28"/>
          <w:lang w:val="ro-RO"/>
        </w:rPr>
        <w:t xml:space="preserve">t: </w:t>
      </w:r>
    </w:p>
    <w:p w:rsidR="008252ED" w:rsidRDefault="004F0FC8" w:rsidP="004F0FC8">
      <w:pPr>
        <w:spacing w:after="0" w:line="240" w:lineRule="auto"/>
        <w:ind w:left="360"/>
        <w:jc w:val="both"/>
        <w:textAlignment w:val="baseline"/>
        <w:rPr>
          <w:rFonts w:ascii="Times New Roman" w:eastAsia="Times New Roman" w:hAnsi="Times New Roman"/>
          <w:sz w:val="28"/>
          <w:szCs w:val="28"/>
          <w:lang w:val="ro-RO"/>
        </w:rPr>
      </w:pPr>
      <w:r w:rsidRPr="00C26A3C">
        <w:rPr>
          <w:rFonts w:ascii="Times New Roman" w:eastAsia="Times New Roman" w:hAnsi="Times New Roman"/>
          <w:sz w:val="28"/>
          <w:szCs w:val="28"/>
          <w:lang w:val="ro-RO"/>
        </w:rPr>
        <w:t>-</w:t>
      </w:r>
      <w:r w:rsidR="008252ED" w:rsidRPr="00C26A3C">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sidRPr="00C26A3C">
        <w:rPr>
          <w:rFonts w:ascii="Times New Roman" w:eastAsia="Times New Roman" w:hAnsi="Times New Roman"/>
          <w:sz w:val="28"/>
          <w:szCs w:val="28"/>
          <w:lang w:val="ro-RO"/>
        </w:rPr>
        <w:t xml:space="preserve"> se vor folosi doar că</w:t>
      </w:r>
      <w:r w:rsidR="008252ED" w:rsidRPr="00C26A3C">
        <w:rPr>
          <w:rFonts w:ascii="Times New Roman" w:eastAsia="Times New Roman" w:hAnsi="Times New Roman"/>
          <w:sz w:val="28"/>
          <w:szCs w:val="28"/>
          <w:lang w:val="ro-RO"/>
        </w:rPr>
        <w:t>ile de acces existente iar tonajul utilajelor se va adapta tipului de drum folosit;</w:t>
      </w:r>
    </w:p>
    <w:p w:rsidR="00E236D1" w:rsidRPr="00C26A3C" w:rsidRDefault="00E236D1" w:rsidP="004F0FC8">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-controlul periodic al zgomotului şi folosirea </w:t>
      </w:r>
      <w:r w:rsidR="007C0167">
        <w:rPr>
          <w:rFonts w:ascii="Times New Roman" w:eastAsia="Times New Roman" w:hAnsi="Times New Roman"/>
          <w:sz w:val="28"/>
          <w:szCs w:val="28"/>
          <w:lang w:val="ro-RO"/>
        </w:rPr>
        <w:t>de utilaje şi mijloace de transport cu motoare performante dotate cu amortizoare de zgomot;</w:t>
      </w:r>
    </w:p>
    <w:p w:rsidR="00594734" w:rsidRPr="00C26A3C" w:rsidRDefault="00594734" w:rsidP="004F0FC8">
      <w:pPr>
        <w:spacing w:after="0" w:line="240" w:lineRule="auto"/>
        <w:ind w:left="360"/>
        <w:jc w:val="both"/>
        <w:textAlignment w:val="baseline"/>
        <w:rPr>
          <w:rFonts w:ascii="Times New Roman" w:eastAsia="Times New Roman" w:hAnsi="Times New Roman"/>
          <w:b/>
          <w:i/>
          <w:sz w:val="28"/>
          <w:szCs w:val="28"/>
          <w:lang w:val="ro-RO"/>
        </w:rPr>
      </w:pPr>
      <w:r w:rsidRPr="00C26A3C">
        <w:rPr>
          <w:rFonts w:ascii="Times New Roman" w:eastAsia="Times New Roman" w:hAnsi="Times New Roman"/>
          <w:sz w:val="28"/>
          <w:szCs w:val="28"/>
          <w:lang w:val="ro-RO"/>
        </w:rPr>
        <w:t>-dacă va fi cazul</w:t>
      </w:r>
      <w:r w:rsidR="00C26A3C" w:rsidRPr="00C26A3C">
        <w:rPr>
          <w:rFonts w:ascii="Times New Roman" w:eastAsia="Times New Roman" w:hAnsi="Times New Roman"/>
          <w:sz w:val="28"/>
          <w:szCs w:val="28"/>
          <w:lang w:val="ro-RO"/>
        </w:rPr>
        <w:t xml:space="preserve">, pentru reducerea impactului zgomotului, la niveluri acceptabile asupra mediului natural şi rezidenţial, se vor folosi panouri fonoabsorbante în zonele aflate în apropierea locuinţelor; </w:t>
      </w:r>
    </w:p>
    <w:p w:rsidR="008252ED" w:rsidRPr="005B23C5"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5B23C5">
        <w:rPr>
          <w:rFonts w:ascii="Times New Roman" w:eastAsia="Times New Roman" w:hAnsi="Times New Roman"/>
          <w:b/>
          <w:sz w:val="28"/>
          <w:szCs w:val="28"/>
          <w:lang w:val="ro-RO"/>
        </w:rPr>
        <w:t>e). gospodărirea deșeurilor rezultate pe amplasament</w:t>
      </w:r>
      <w:r w:rsidRPr="005B23C5">
        <w:rPr>
          <w:rFonts w:ascii="Times New Roman" w:eastAsia="Times New Roman" w:hAnsi="Times New Roman"/>
          <w:sz w:val="28"/>
          <w:szCs w:val="28"/>
          <w:lang w:val="ro-RO"/>
        </w:rPr>
        <w:t>:</w:t>
      </w:r>
    </w:p>
    <w:p w:rsidR="008252ED" w:rsidRPr="005B23C5"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sidRPr="005B23C5">
        <w:rPr>
          <w:rFonts w:ascii="Times New Roman" w:eastAsia="Times New Roman" w:hAnsi="Times New Roman"/>
          <w:sz w:val="28"/>
          <w:szCs w:val="28"/>
          <w:lang w:val="ro-RO"/>
        </w:rPr>
        <w:t>-</w:t>
      </w:r>
      <w:r w:rsidR="008252ED" w:rsidRPr="005B23C5">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sidRPr="005B23C5">
        <w:rPr>
          <w:rFonts w:ascii="Times New Roman" w:eastAsia="Times New Roman" w:hAnsi="Times New Roman"/>
          <w:sz w:val="28"/>
          <w:szCs w:val="28"/>
          <w:lang w:val="ro-RO"/>
        </w:rPr>
        <w:t>depozită</w:t>
      </w:r>
      <w:r w:rsidR="008252ED" w:rsidRPr="005B23C5">
        <w:rPr>
          <w:rFonts w:ascii="Times New Roman" w:eastAsia="Times New Roman" w:hAnsi="Times New Roman"/>
          <w:sz w:val="28"/>
          <w:szCs w:val="28"/>
          <w:lang w:val="ro-RO"/>
        </w:rPr>
        <w:t xml:space="preserve">ri temporare în pubele destinate fiecărui tip de deşeu în parte; pentru evidenţierea acestei </w:t>
      </w:r>
      <w:r w:rsidRPr="005B23C5">
        <w:rPr>
          <w:rFonts w:ascii="Times New Roman" w:eastAsia="Times New Roman" w:hAnsi="Times New Roman"/>
          <w:sz w:val="28"/>
          <w:szCs w:val="28"/>
          <w:lang w:val="ro-RO"/>
        </w:rPr>
        <w:t>operaţ</w:t>
      </w:r>
      <w:r w:rsidR="008252ED" w:rsidRPr="005B23C5">
        <w:rPr>
          <w:rFonts w:ascii="Times New Roman" w:eastAsia="Times New Roman" w:hAnsi="Times New Roman"/>
          <w:sz w:val="28"/>
          <w:szCs w:val="28"/>
          <w:lang w:val="ro-RO"/>
        </w:rPr>
        <w:t>iuni se vor alege pubele de culori diferite şi inscripţionate conform tipului de deşeu pe care îl conţin.</w:t>
      </w:r>
    </w:p>
    <w:p w:rsidR="008252ED" w:rsidRPr="005B23C5"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sidRPr="005B23C5">
        <w:rPr>
          <w:rFonts w:ascii="Times New Roman" w:eastAsia="Times New Roman" w:hAnsi="Times New Roman"/>
          <w:sz w:val="28"/>
          <w:szCs w:val="28"/>
          <w:lang w:val="ro-RO"/>
        </w:rPr>
        <w:t>-</w:t>
      </w:r>
      <w:r w:rsidR="008252ED" w:rsidRPr="005B23C5">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C26A3C" w:rsidRPr="005B23C5" w:rsidRDefault="00C26A3C" w:rsidP="00C26A3C">
      <w:pPr>
        <w:pStyle w:val="ListParagraph"/>
        <w:spacing w:after="0" w:line="240" w:lineRule="auto"/>
        <w:ind w:left="360"/>
        <w:jc w:val="both"/>
        <w:textAlignment w:val="baseline"/>
        <w:rPr>
          <w:rFonts w:ascii="Times New Roman" w:eastAsia="Times New Roman" w:hAnsi="Times New Roman"/>
          <w:sz w:val="28"/>
          <w:szCs w:val="28"/>
          <w:lang w:val="ro-RO"/>
        </w:rPr>
      </w:pPr>
      <w:r w:rsidRPr="005B23C5">
        <w:rPr>
          <w:rFonts w:ascii="Times New Roman" w:eastAsia="Times New Roman" w:hAnsi="Times New Roman"/>
          <w:sz w:val="28"/>
          <w:szCs w:val="28"/>
          <w:lang w:val="ro-RO"/>
        </w:rPr>
        <w:t xml:space="preserve">- </w:t>
      </w:r>
      <w:r w:rsidRPr="005B23C5">
        <w:rPr>
          <w:rStyle w:val="sttlitera"/>
          <w:rFonts w:ascii="Times New Roman" w:hAnsi="Times New Roman"/>
          <w:sz w:val="28"/>
          <w:szCs w:val="28"/>
          <w:lang w:val="ro-RO"/>
        </w:rPr>
        <w:t>este interzisă depunerea şi acumularea de deşeuri menajere în locuri neconforme şi</w:t>
      </w:r>
    </w:p>
    <w:p w:rsidR="008252ED" w:rsidRPr="005B23C5" w:rsidRDefault="00C26A3C" w:rsidP="00FE7928">
      <w:pPr>
        <w:spacing w:after="0" w:line="240" w:lineRule="auto"/>
        <w:ind w:left="360"/>
        <w:jc w:val="both"/>
        <w:textAlignment w:val="baseline"/>
        <w:rPr>
          <w:rStyle w:val="sttlitera"/>
          <w:rFonts w:ascii="Times New Roman" w:hAnsi="Times New Roman"/>
          <w:sz w:val="28"/>
          <w:szCs w:val="28"/>
          <w:lang w:val="ro-RO"/>
        </w:rPr>
      </w:pPr>
      <w:r w:rsidRPr="005B23C5">
        <w:rPr>
          <w:rStyle w:val="sttlitera"/>
          <w:rFonts w:ascii="Times New Roman" w:hAnsi="Times New Roman"/>
          <w:sz w:val="28"/>
          <w:szCs w:val="28"/>
          <w:lang w:val="ro-RO"/>
        </w:rPr>
        <w:lastRenderedPageBreak/>
        <w:t xml:space="preserve">necontrolat, pentru a nu </w:t>
      </w:r>
      <w:r w:rsidR="008252ED" w:rsidRPr="005B23C5">
        <w:rPr>
          <w:rStyle w:val="sttlitera"/>
          <w:rFonts w:ascii="Times New Roman" w:hAnsi="Times New Roman"/>
          <w:sz w:val="28"/>
          <w:szCs w:val="28"/>
          <w:lang w:val="ro-RO"/>
        </w:rPr>
        <w:t xml:space="preserve"> </w:t>
      </w:r>
      <w:r w:rsidRPr="005B23C5">
        <w:rPr>
          <w:rStyle w:val="sttlitera"/>
          <w:rFonts w:ascii="Times New Roman" w:hAnsi="Times New Roman"/>
          <w:sz w:val="28"/>
          <w:szCs w:val="28"/>
          <w:lang w:val="ro-RO"/>
        </w:rPr>
        <w:t>genera un impact negativ asupra stării de sănătate a populaţiei din zonă</w:t>
      </w:r>
      <w:r w:rsidR="008252ED" w:rsidRPr="005B23C5">
        <w:rPr>
          <w:rStyle w:val="sttlitera"/>
          <w:rFonts w:ascii="Times New Roman" w:hAnsi="Times New Roman"/>
          <w:sz w:val="28"/>
          <w:szCs w:val="28"/>
          <w:lang w:val="ro-RO"/>
        </w:rPr>
        <w:t>;</w:t>
      </w:r>
    </w:p>
    <w:p w:rsidR="008252ED" w:rsidRDefault="00FE7928" w:rsidP="00055440">
      <w:pPr>
        <w:spacing w:after="0" w:line="300" w:lineRule="atLeast"/>
        <w:ind w:left="360"/>
        <w:jc w:val="both"/>
        <w:textAlignment w:val="baseline"/>
        <w:rPr>
          <w:rStyle w:val="sttlitera"/>
          <w:rFonts w:ascii="Times New Roman" w:hAnsi="Times New Roman"/>
          <w:sz w:val="28"/>
          <w:szCs w:val="28"/>
          <w:lang w:val="ro-RO"/>
        </w:rPr>
      </w:pPr>
      <w:r w:rsidRPr="005B23C5">
        <w:rPr>
          <w:rStyle w:val="sttlitera"/>
          <w:rFonts w:ascii="Times New Roman" w:hAnsi="Times New Roman"/>
          <w:sz w:val="28"/>
          <w:szCs w:val="28"/>
          <w:lang w:val="ro-RO"/>
        </w:rPr>
        <w:t>-</w:t>
      </w:r>
      <w:r w:rsidR="008252ED" w:rsidRPr="005B23C5">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w:t>
      </w:r>
      <w:r w:rsidRPr="005B23C5">
        <w:rPr>
          <w:rStyle w:val="sttlitera"/>
          <w:rFonts w:ascii="Times New Roman" w:hAnsi="Times New Roman"/>
          <w:sz w:val="28"/>
          <w:szCs w:val="28"/>
          <w:lang w:val="ro-RO"/>
        </w:rPr>
        <w:t>tuia după executarea lucrărilor.</w:t>
      </w:r>
    </w:p>
    <w:p w:rsidR="005B23C5" w:rsidRPr="005B23C5" w:rsidRDefault="005B23C5" w:rsidP="00055440">
      <w:pPr>
        <w:spacing w:after="0" w:line="300" w:lineRule="atLeast"/>
        <w:ind w:left="360"/>
        <w:jc w:val="both"/>
        <w:textAlignment w:val="baseline"/>
        <w:rPr>
          <w:rFonts w:ascii="Times New Roman" w:hAnsi="Times New Roman"/>
          <w:sz w:val="28"/>
          <w:szCs w:val="28"/>
          <w:lang w:val="ro-RO"/>
        </w:rPr>
      </w:pPr>
    </w:p>
    <w:p w:rsidR="00055440" w:rsidRPr="005B23C5" w:rsidRDefault="00EC567F" w:rsidP="00E236D1">
      <w:pPr>
        <w:spacing w:line="240" w:lineRule="auto"/>
        <w:jc w:val="both"/>
        <w:textAlignment w:val="baseline"/>
        <w:rPr>
          <w:rStyle w:val="sttlitera"/>
          <w:rFonts w:ascii="Arial" w:hAnsi="Arial" w:cs="Arial"/>
          <w:sz w:val="21"/>
          <w:szCs w:val="21"/>
          <w:lang w:val="ro-RO"/>
        </w:rPr>
      </w:pPr>
      <w:r w:rsidRPr="005B23C5">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sidRPr="005B23C5">
        <w:rPr>
          <w:rFonts w:ascii="Times New Roman" w:hAnsi="Times New Roman"/>
          <w:sz w:val="28"/>
          <w:szCs w:val="28"/>
        </w:rPr>
        <w:t>a, titularul proiectului are obl</w:t>
      </w:r>
      <w:r w:rsidRPr="005B23C5">
        <w:rPr>
          <w:rFonts w:ascii="Times New Roman" w:hAnsi="Times New Roman"/>
          <w:sz w:val="28"/>
          <w:szCs w:val="28"/>
        </w:rPr>
        <w:t>igaţia de a notifica autoritatea compe</w:t>
      </w:r>
      <w:r w:rsidR="00055440" w:rsidRPr="005B23C5">
        <w:rPr>
          <w:rFonts w:ascii="Times New Roman" w:hAnsi="Times New Roman"/>
          <w:sz w:val="28"/>
          <w:szCs w:val="28"/>
        </w:rPr>
        <w:t>tentă emitentă</w:t>
      </w:r>
      <w:r w:rsidR="00055440" w:rsidRPr="005B23C5">
        <w:rPr>
          <w:rStyle w:val="sttlitera"/>
          <w:rFonts w:ascii="Arial" w:hAnsi="Arial" w:cs="Arial"/>
          <w:sz w:val="21"/>
          <w:szCs w:val="21"/>
          <w:lang w:val="ro-RO"/>
        </w:rPr>
        <w:t>.</w:t>
      </w:r>
    </w:p>
    <w:p w:rsidR="00EC567F" w:rsidRPr="005B23C5" w:rsidRDefault="00055440" w:rsidP="00E236D1">
      <w:pPr>
        <w:spacing w:before="240" w:after="0" w:line="240" w:lineRule="auto"/>
        <w:jc w:val="both"/>
        <w:textAlignment w:val="baseline"/>
        <w:rPr>
          <w:rFonts w:ascii="Arial" w:hAnsi="Arial" w:cs="Arial"/>
          <w:sz w:val="21"/>
          <w:szCs w:val="21"/>
          <w:lang w:val="ro-RO"/>
        </w:rPr>
      </w:pPr>
      <w:r w:rsidRPr="005B23C5">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EC567F" w:rsidRPr="005B23C5" w:rsidRDefault="00EC567F" w:rsidP="00C26A3C">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r w:rsidRPr="005B23C5">
        <w:rPr>
          <w:rFonts w:ascii="Times New Roman" w:hAnsi="Times New Roman"/>
          <w:sz w:val="28"/>
          <w:szCs w:val="28"/>
        </w:rPr>
        <w:t xml:space="preserve">    Prezenta decizie poate fi contestată în conformitate c</w:t>
      </w:r>
      <w:r w:rsidR="008252ED" w:rsidRPr="005B23C5">
        <w:rPr>
          <w:rFonts w:ascii="Times New Roman" w:hAnsi="Times New Roman"/>
          <w:sz w:val="28"/>
          <w:szCs w:val="28"/>
        </w:rPr>
        <w:t>u prevederile Legii nr. 292/2018</w:t>
      </w:r>
      <w:r w:rsidRPr="005B23C5">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EC567F" w:rsidRPr="005B23C5" w:rsidRDefault="00EC567F" w:rsidP="00EC567F">
      <w:pPr>
        <w:autoSpaceDE w:val="0"/>
        <w:autoSpaceDN w:val="0"/>
        <w:adjustRightInd w:val="0"/>
        <w:spacing w:after="0" w:line="240" w:lineRule="auto"/>
        <w:jc w:val="both"/>
        <w:rPr>
          <w:rFonts w:ascii="Times New Roman" w:hAnsi="Times New Roman"/>
          <w:sz w:val="28"/>
          <w:szCs w:val="28"/>
        </w:rPr>
      </w:pPr>
      <w:bookmarkStart w:id="0" w:name="_GoBack"/>
      <w:bookmarkEnd w:id="0"/>
    </w:p>
    <w:p w:rsidR="00EC567F" w:rsidRPr="005B23C5" w:rsidRDefault="008252ED" w:rsidP="00EC567F">
      <w:pPr>
        <w:autoSpaceDE w:val="0"/>
        <w:autoSpaceDN w:val="0"/>
        <w:adjustRightInd w:val="0"/>
        <w:spacing w:after="0" w:line="240" w:lineRule="auto"/>
        <w:jc w:val="center"/>
        <w:rPr>
          <w:rFonts w:ascii="Times New Roman" w:hAnsi="Times New Roman"/>
          <w:b/>
          <w:sz w:val="28"/>
          <w:szCs w:val="28"/>
        </w:rPr>
      </w:pPr>
      <w:r w:rsidRPr="005B23C5">
        <w:rPr>
          <w:rFonts w:ascii="Times New Roman" w:hAnsi="Times New Roman"/>
          <w:b/>
          <w:sz w:val="28"/>
          <w:szCs w:val="28"/>
        </w:rPr>
        <w:t>Director Executiv</w:t>
      </w:r>
      <w:r w:rsidR="00EC567F" w:rsidRPr="005B23C5">
        <w:rPr>
          <w:rFonts w:ascii="Times New Roman" w:hAnsi="Times New Roman"/>
          <w:b/>
          <w:sz w:val="28"/>
          <w:szCs w:val="28"/>
        </w:rPr>
        <w:t>,</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w:t>
      </w:r>
      <w:r w:rsidR="008252ED" w:rsidRPr="005B23C5">
        <w:rPr>
          <w:rFonts w:ascii="Times New Roman" w:hAnsi="Times New Roman"/>
          <w:b/>
          <w:sz w:val="28"/>
          <w:szCs w:val="28"/>
        </w:rPr>
        <w:t>Dragoş Nicolae TARNIŢĂ</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w:t>
      </w:r>
      <w:r w:rsidR="008252ED" w:rsidRPr="005B23C5">
        <w:rPr>
          <w:rFonts w:ascii="Times New Roman" w:hAnsi="Times New Roman"/>
          <w:b/>
          <w:sz w:val="28"/>
          <w:szCs w:val="28"/>
        </w:rPr>
        <w:t>Şef serviciu A.A.A.</w:t>
      </w:r>
      <w:r w:rsidRPr="005B23C5">
        <w:rPr>
          <w:rFonts w:ascii="Times New Roman" w:hAnsi="Times New Roman"/>
          <w:b/>
          <w:sz w:val="28"/>
          <w:szCs w:val="28"/>
        </w:rPr>
        <w:t xml:space="preserve">,                                   </w:t>
      </w:r>
      <w:r w:rsidR="008252ED" w:rsidRPr="005B23C5">
        <w:rPr>
          <w:rFonts w:ascii="Times New Roman" w:hAnsi="Times New Roman"/>
          <w:b/>
          <w:sz w:val="28"/>
          <w:szCs w:val="28"/>
        </w:rPr>
        <w:tab/>
      </w:r>
      <w:r w:rsidR="008252ED" w:rsidRPr="005B23C5">
        <w:rPr>
          <w:rFonts w:ascii="Times New Roman" w:hAnsi="Times New Roman"/>
          <w:b/>
          <w:sz w:val="28"/>
          <w:szCs w:val="28"/>
        </w:rPr>
        <w:tab/>
      </w:r>
      <w:r w:rsidRPr="005B23C5">
        <w:rPr>
          <w:rFonts w:ascii="Times New Roman" w:hAnsi="Times New Roman"/>
          <w:b/>
          <w:sz w:val="28"/>
          <w:szCs w:val="28"/>
        </w:rPr>
        <w:t xml:space="preserve"> </w:t>
      </w:r>
      <w:r w:rsidR="008252ED" w:rsidRPr="005B23C5">
        <w:rPr>
          <w:rFonts w:ascii="Times New Roman" w:hAnsi="Times New Roman"/>
          <w:b/>
          <w:sz w:val="28"/>
          <w:szCs w:val="28"/>
          <w:lang w:val="ro-RO"/>
        </w:rPr>
        <w:t>Şef birou C.F.M.</w:t>
      </w:r>
      <w:r w:rsidRPr="005B23C5">
        <w:rPr>
          <w:rFonts w:ascii="Times New Roman" w:hAnsi="Times New Roman"/>
          <w:b/>
          <w:sz w:val="28"/>
          <w:szCs w:val="28"/>
        </w:rPr>
        <w:t>,</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Marilena FAIER                                                    </w:t>
      </w:r>
      <w:r w:rsidR="008252ED" w:rsidRPr="005B23C5">
        <w:rPr>
          <w:rFonts w:ascii="Times New Roman" w:hAnsi="Times New Roman"/>
          <w:b/>
          <w:sz w:val="28"/>
          <w:szCs w:val="28"/>
        </w:rPr>
        <w:t xml:space="preserve">   </w:t>
      </w:r>
      <w:r w:rsidR="005B23C5">
        <w:rPr>
          <w:rFonts w:ascii="Times New Roman" w:hAnsi="Times New Roman"/>
          <w:b/>
          <w:sz w:val="28"/>
          <w:szCs w:val="28"/>
        </w:rPr>
        <w:t>Liviu CĂ</w:t>
      </w:r>
      <w:r w:rsidRPr="005B23C5">
        <w:rPr>
          <w:rFonts w:ascii="Times New Roman" w:hAnsi="Times New Roman"/>
          <w:b/>
          <w:sz w:val="28"/>
          <w:szCs w:val="28"/>
        </w:rPr>
        <w:t xml:space="preserve">PRESCU      </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5B23C5" w:rsidRDefault="008252ED" w:rsidP="00EC567F">
      <w:pPr>
        <w:autoSpaceDE w:val="0"/>
        <w:autoSpaceDN w:val="0"/>
        <w:adjustRightInd w:val="0"/>
        <w:spacing w:after="0" w:line="240" w:lineRule="auto"/>
        <w:jc w:val="both"/>
        <w:rPr>
          <w:rFonts w:ascii="Times New Roman" w:hAnsi="Times New Roman"/>
          <w:b/>
          <w:sz w:val="28"/>
          <w:szCs w:val="28"/>
        </w:rPr>
      </w:pP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w:t>
      </w:r>
      <w:r w:rsidRPr="005B23C5">
        <w:rPr>
          <w:rFonts w:ascii="Times New Roman" w:hAnsi="Times New Roman"/>
          <w:b/>
          <w:sz w:val="28"/>
          <w:szCs w:val="28"/>
          <w:u w:val="single"/>
        </w:rPr>
        <w:t>Întocmit</w:t>
      </w:r>
      <w:r w:rsidRPr="005B23C5">
        <w:rPr>
          <w:rFonts w:ascii="Times New Roman" w:hAnsi="Times New Roman"/>
          <w:b/>
          <w:sz w:val="28"/>
          <w:szCs w:val="28"/>
        </w:rPr>
        <w:t xml:space="preserve"> </w:t>
      </w:r>
      <w:r w:rsidR="00E429FE" w:rsidRPr="005B23C5">
        <w:rPr>
          <w:rFonts w:ascii="Times New Roman" w:hAnsi="Times New Roman"/>
          <w:b/>
          <w:sz w:val="28"/>
          <w:szCs w:val="28"/>
        </w:rPr>
        <w:t>,</w:t>
      </w:r>
      <w:r w:rsidRPr="005B23C5">
        <w:rPr>
          <w:rFonts w:ascii="Times New Roman" w:hAnsi="Times New Roman"/>
          <w:b/>
          <w:sz w:val="28"/>
          <w:szCs w:val="28"/>
        </w:rPr>
        <w:t xml:space="preserve">                                                                 </w:t>
      </w:r>
      <w:r w:rsidRPr="005B23C5">
        <w:rPr>
          <w:rFonts w:ascii="Times New Roman" w:hAnsi="Times New Roman"/>
          <w:b/>
          <w:sz w:val="28"/>
          <w:szCs w:val="28"/>
          <w:u w:val="single"/>
        </w:rPr>
        <w:t>Întocmit</w:t>
      </w:r>
      <w:r w:rsidR="00E429FE" w:rsidRPr="005B23C5">
        <w:rPr>
          <w:rFonts w:ascii="Times New Roman" w:hAnsi="Times New Roman"/>
          <w:b/>
          <w:sz w:val="28"/>
          <w:szCs w:val="28"/>
        </w:rPr>
        <w:t>,</w:t>
      </w:r>
    </w:p>
    <w:p w:rsidR="00E429FE" w:rsidRPr="005B23C5" w:rsidRDefault="00E429FE"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Amalia EPURAN</w:t>
      </w:r>
      <w:r w:rsidRPr="005B23C5">
        <w:rPr>
          <w:rFonts w:ascii="Times New Roman" w:hAnsi="Times New Roman"/>
          <w:b/>
          <w:sz w:val="28"/>
          <w:szCs w:val="28"/>
        </w:rPr>
        <w:tab/>
      </w:r>
      <w:r w:rsidRPr="005B23C5">
        <w:rPr>
          <w:rFonts w:ascii="Times New Roman" w:hAnsi="Times New Roman"/>
          <w:b/>
          <w:sz w:val="28"/>
          <w:szCs w:val="28"/>
        </w:rPr>
        <w:tab/>
      </w:r>
      <w:r w:rsidRPr="005B23C5">
        <w:rPr>
          <w:rFonts w:ascii="Times New Roman" w:hAnsi="Times New Roman"/>
          <w:b/>
          <w:sz w:val="28"/>
          <w:szCs w:val="28"/>
        </w:rPr>
        <w:tab/>
      </w:r>
      <w:r w:rsidRPr="005B23C5">
        <w:rPr>
          <w:rFonts w:ascii="Times New Roman" w:hAnsi="Times New Roman"/>
          <w:b/>
          <w:sz w:val="28"/>
          <w:szCs w:val="28"/>
        </w:rPr>
        <w:tab/>
      </w:r>
      <w:r w:rsidRPr="005B23C5">
        <w:rPr>
          <w:rFonts w:ascii="Times New Roman" w:hAnsi="Times New Roman"/>
          <w:b/>
          <w:sz w:val="28"/>
          <w:szCs w:val="28"/>
        </w:rPr>
        <w:tab/>
        <w:t>Magda DUMBRĂVEANU</w:t>
      </w:r>
    </w:p>
    <w:p w:rsidR="00EC567F" w:rsidRPr="005B23C5" w:rsidRDefault="00EC567F" w:rsidP="00EC567F">
      <w:pPr>
        <w:autoSpaceDE w:val="0"/>
        <w:autoSpaceDN w:val="0"/>
        <w:adjustRightInd w:val="0"/>
        <w:spacing w:after="0" w:line="240" w:lineRule="auto"/>
        <w:jc w:val="both"/>
        <w:rPr>
          <w:rFonts w:ascii="Times New Roman" w:hAnsi="Times New Roman"/>
          <w:b/>
          <w:sz w:val="28"/>
          <w:szCs w:val="28"/>
        </w:rPr>
      </w:pPr>
      <w:r w:rsidRPr="005B23C5">
        <w:rPr>
          <w:rFonts w:ascii="Times New Roman" w:hAnsi="Times New Roman"/>
          <w:b/>
          <w:sz w:val="28"/>
          <w:szCs w:val="28"/>
        </w:rPr>
        <w:t xml:space="preserve">           </w:t>
      </w:r>
    </w:p>
    <w:p w:rsidR="00EC567F" w:rsidRPr="005B23C5" w:rsidRDefault="00EC567F" w:rsidP="00EC567F">
      <w:pPr>
        <w:spacing w:after="0"/>
        <w:ind w:left="2880" w:firstLine="720"/>
        <w:jc w:val="both"/>
        <w:rPr>
          <w:rFonts w:ascii="Times New Roman" w:hAnsi="Times New Roman"/>
          <w:b/>
          <w:bCs/>
          <w:sz w:val="28"/>
          <w:szCs w:val="28"/>
          <w:lang w:val="ro-RO"/>
        </w:rPr>
      </w:pPr>
    </w:p>
    <w:p w:rsidR="00EC567F" w:rsidRPr="005B23C5" w:rsidRDefault="00EC567F" w:rsidP="00EC567F">
      <w:pPr>
        <w:spacing w:after="0"/>
        <w:ind w:left="2880" w:firstLine="720"/>
        <w:jc w:val="both"/>
        <w:rPr>
          <w:rFonts w:ascii="Times New Roman" w:hAnsi="Times New Roman"/>
          <w:b/>
          <w:bCs/>
          <w:sz w:val="28"/>
          <w:szCs w:val="28"/>
          <w:lang w:val="ro-RO"/>
        </w:rPr>
      </w:pPr>
    </w:p>
    <w:p w:rsidR="00EC567F" w:rsidRPr="005B23C5" w:rsidRDefault="00EC567F" w:rsidP="00EC567F">
      <w:pPr>
        <w:spacing w:after="0"/>
        <w:ind w:left="2880" w:firstLine="720"/>
        <w:jc w:val="both"/>
        <w:rPr>
          <w:rFonts w:ascii="Times New Roman" w:hAnsi="Times New Roman"/>
          <w:b/>
          <w:bCs/>
          <w:sz w:val="28"/>
          <w:szCs w:val="28"/>
          <w:lang w:val="ro-RO"/>
        </w:rPr>
      </w:pPr>
    </w:p>
    <w:p w:rsidR="00EC567F" w:rsidRPr="005B23C5" w:rsidRDefault="00EC567F" w:rsidP="00EC567F">
      <w:pPr>
        <w:spacing w:after="0"/>
        <w:ind w:left="2880" w:firstLine="720"/>
        <w:jc w:val="both"/>
        <w:rPr>
          <w:rFonts w:ascii="Times New Roman" w:hAnsi="Times New Roman"/>
          <w:b/>
          <w:bCs/>
          <w:sz w:val="28"/>
          <w:szCs w:val="28"/>
          <w:lang w:val="ro-RO"/>
        </w:rPr>
      </w:pPr>
    </w:p>
    <w:p w:rsidR="00EC567F" w:rsidRPr="005B23C5" w:rsidRDefault="00EC567F" w:rsidP="00EC567F">
      <w:pPr>
        <w:spacing w:after="0"/>
        <w:rPr>
          <w:rFonts w:ascii="Times New Roman" w:hAnsi="Times New Roman"/>
          <w:b/>
          <w:bCs/>
          <w:sz w:val="28"/>
          <w:szCs w:val="28"/>
          <w:lang w:val="ro-RO"/>
        </w:rPr>
      </w:pPr>
    </w:p>
    <w:p w:rsidR="00EC567F" w:rsidRPr="005B23C5" w:rsidRDefault="00EC567F" w:rsidP="00EC567F">
      <w:pPr>
        <w:spacing w:after="0"/>
        <w:ind w:left="2880" w:firstLine="720"/>
        <w:rPr>
          <w:rFonts w:ascii="Times New Roman" w:hAnsi="Times New Roman"/>
          <w:b/>
          <w:bCs/>
          <w:sz w:val="28"/>
          <w:szCs w:val="28"/>
          <w:lang w:val="ro-RO"/>
        </w:rPr>
      </w:pPr>
    </w:p>
    <w:p w:rsidR="00EC567F" w:rsidRPr="005B23C5" w:rsidRDefault="00EC567F" w:rsidP="00EC567F">
      <w:pPr>
        <w:spacing w:after="0"/>
        <w:ind w:left="2880" w:firstLine="720"/>
        <w:rPr>
          <w:rFonts w:ascii="Times New Roman" w:hAnsi="Times New Roman"/>
          <w:b/>
          <w:bCs/>
          <w:sz w:val="28"/>
          <w:szCs w:val="28"/>
          <w:lang w:val="ro-RO"/>
        </w:rPr>
      </w:pPr>
    </w:p>
    <w:p w:rsidR="00EC567F" w:rsidRPr="005B23C5" w:rsidRDefault="00EC567F" w:rsidP="00EC567F">
      <w:pPr>
        <w:spacing w:after="0"/>
        <w:jc w:val="both"/>
        <w:rPr>
          <w:rFonts w:ascii="Times New Roman" w:hAnsi="Times New Roman"/>
          <w:b/>
          <w:bCs/>
          <w:sz w:val="24"/>
          <w:szCs w:val="24"/>
          <w:lang w:val="ro-RO"/>
        </w:rPr>
      </w:pPr>
      <w:r w:rsidRPr="005B23C5">
        <w:rPr>
          <w:rFonts w:ascii="Times New Roman" w:hAnsi="Times New Roman"/>
          <w:b/>
          <w:bCs/>
          <w:sz w:val="24"/>
          <w:szCs w:val="24"/>
          <w:lang w:val="ro-RO"/>
        </w:rPr>
        <w:t xml:space="preserve"> </w:t>
      </w:r>
    </w:p>
    <w:p w:rsidR="00EC567F" w:rsidRPr="005B23C5" w:rsidRDefault="00EC567F" w:rsidP="00EE63B9">
      <w:pPr>
        <w:spacing w:after="0"/>
        <w:jc w:val="both"/>
        <w:rPr>
          <w:rFonts w:ascii="Times New Roman" w:hAnsi="Times New Roman"/>
          <w:b/>
          <w:bCs/>
          <w:sz w:val="24"/>
          <w:szCs w:val="24"/>
          <w:lang w:val="ro-RO"/>
        </w:rPr>
      </w:pPr>
    </w:p>
    <w:sectPr w:rsidR="00EC567F" w:rsidRPr="005B23C5" w:rsidSect="00AE158B">
      <w:footerReference w:type="even" r:id="rId10"/>
      <w:footerReference w:type="default" r:id="rId11"/>
      <w:headerReference w:type="first" r:id="rId12"/>
      <w:footerReference w:type="first" r:id="rId13"/>
      <w:pgSz w:w="11907" w:h="16840" w:code="9"/>
      <w:pgMar w:top="720" w:right="720" w:bottom="720" w:left="576"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59" w:rsidRDefault="006F1B59" w:rsidP="00DE3510">
      <w:pPr>
        <w:spacing w:after="0" w:line="240" w:lineRule="auto"/>
      </w:pPr>
      <w:r>
        <w:separator/>
      </w:r>
    </w:p>
  </w:endnote>
  <w:endnote w:type="continuationSeparator" w:id="0">
    <w:p w:rsidR="006F1B59" w:rsidRDefault="006F1B59"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E158B"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240"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37983"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7D3B6"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92A14" w:rsidRPr="007A4C64" w:rsidRDefault="00DA2232" w:rsidP="0071788C">
            <w:pPr>
              <w:pStyle w:val="Footer"/>
              <w:jc w:val="center"/>
              <w:rPr>
                <w:rFonts w:ascii="Arial" w:hAnsi="Arial" w:cs="Arial"/>
                <w:color w:val="00214E"/>
                <w:sz w:val="20"/>
                <w:szCs w:val="20"/>
                <w:lang w:val="ro-RO"/>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AE158B">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AE158B" w:rsidP="00717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59" w:rsidRDefault="006F1B59" w:rsidP="00DE3510">
      <w:pPr>
        <w:spacing w:after="0" w:line="240" w:lineRule="auto"/>
      </w:pPr>
      <w:r>
        <w:separator/>
      </w:r>
    </w:p>
  </w:footnote>
  <w:footnote w:type="continuationSeparator" w:id="0">
    <w:p w:rsidR="006F1B59" w:rsidRDefault="006F1B59"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360"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7CB1"/>
    <w:rsid w:val="00020478"/>
    <w:rsid w:val="00021A0E"/>
    <w:rsid w:val="000220B2"/>
    <w:rsid w:val="0002313C"/>
    <w:rsid w:val="00024337"/>
    <w:rsid w:val="00024F98"/>
    <w:rsid w:val="000315C1"/>
    <w:rsid w:val="000356D2"/>
    <w:rsid w:val="000405F3"/>
    <w:rsid w:val="00040CB8"/>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D4F2A"/>
    <w:rsid w:val="000D5A1E"/>
    <w:rsid w:val="000D6D73"/>
    <w:rsid w:val="000E31A2"/>
    <w:rsid w:val="000E6A0B"/>
    <w:rsid w:val="000E6FFA"/>
    <w:rsid w:val="00100AA4"/>
    <w:rsid w:val="00101BDA"/>
    <w:rsid w:val="00102D19"/>
    <w:rsid w:val="00113273"/>
    <w:rsid w:val="00124C7E"/>
    <w:rsid w:val="00136E26"/>
    <w:rsid w:val="00140BC8"/>
    <w:rsid w:val="00147A44"/>
    <w:rsid w:val="001517E6"/>
    <w:rsid w:val="0016448D"/>
    <w:rsid w:val="00165401"/>
    <w:rsid w:val="0017212B"/>
    <w:rsid w:val="00184622"/>
    <w:rsid w:val="00187357"/>
    <w:rsid w:val="0019050C"/>
    <w:rsid w:val="00190DDE"/>
    <w:rsid w:val="00193318"/>
    <w:rsid w:val="001949E6"/>
    <w:rsid w:val="00197ACD"/>
    <w:rsid w:val="001A22BA"/>
    <w:rsid w:val="001B2177"/>
    <w:rsid w:val="001B4464"/>
    <w:rsid w:val="001B4A46"/>
    <w:rsid w:val="001C7B3D"/>
    <w:rsid w:val="001C7FF9"/>
    <w:rsid w:val="001D1168"/>
    <w:rsid w:val="001D3E85"/>
    <w:rsid w:val="001E564F"/>
    <w:rsid w:val="001E634D"/>
    <w:rsid w:val="001F3996"/>
    <w:rsid w:val="001F401B"/>
    <w:rsid w:val="00202514"/>
    <w:rsid w:val="00205DA8"/>
    <w:rsid w:val="002103B2"/>
    <w:rsid w:val="00213063"/>
    <w:rsid w:val="0021334A"/>
    <w:rsid w:val="002148B6"/>
    <w:rsid w:val="002212C5"/>
    <w:rsid w:val="00224E32"/>
    <w:rsid w:val="00226C10"/>
    <w:rsid w:val="00233CD2"/>
    <w:rsid w:val="00242D6C"/>
    <w:rsid w:val="00261460"/>
    <w:rsid w:val="00274774"/>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442E"/>
    <w:rsid w:val="002D5D4C"/>
    <w:rsid w:val="002D68DE"/>
    <w:rsid w:val="002E0127"/>
    <w:rsid w:val="002F7C10"/>
    <w:rsid w:val="0031438A"/>
    <w:rsid w:val="00314E34"/>
    <w:rsid w:val="003157B2"/>
    <w:rsid w:val="00315D0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935"/>
    <w:rsid w:val="00380AA9"/>
    <w:rsid w:val="00383E05"/>
    <w:rsid w:val="00385E77"/>
    <w:rsid w:val="003865E1"/>
    <w:rsid w:val="00387000"/>
    <w:rsid w:val="003A0902"/>
    <w:rsid w:val="003A12DF"/>
    <w:rsid w:val="003A4A50"/>
    <w:rsid w:val="003A74E6"/>
    <w:rsid w:val="003A7E10"/>
    <w:rsid w:val="003B3CAD"/>
    <w:rsid w:val="003C3F8E"/>
    <w:rsid w:val="003C7923"/>
    <w:rsid w:val="003D18A0"/>
    <w:rsid w:val="003D58F1"/>
    <w:rsid w:val="003D79D0"/>
    <w:rsid w:val="003E1CF9"/>
    <w:rsid w:val="00401B0D"/>
    <w:rsid w:val="004038CF"/>
    <w:rsid w:val="00411C32"/>
    <w:rsid w:val="0041339C"/>
    <w:rsid w:val="00416489"/>
    <w:rsid w:val="00426F01"/>
    <w:rsid w:val="00432AE6"/>
    <w:rsid w:val="00435124"/>
    <w:rsid w:val="00435575"/>
    <w:rsid w:val="004434FF"/>
    <w:rsid w:val="004440CC"/>
    <w:rsid w:val="00445C26"/>
    <w:rsid w:val="0046576F"/>
    <w:rsid w:val="004754B0"/>
    <w:rsid w:val="004849D9"/>
    <w:rsid w:val="00486301"/>
    <w:rsid w:val="00491501"/>
    <w:rsid w:val="004947D5"/>
    <w:rsid w:val="004A495D"/>
    <w:rsid w:val="004B0C04"/>
    <w:rsid w:val="004B6B23"/>
    <w:rsid w:val="004D0B78"/>
    <w:rsid w:val="004E1EAD"/>
    <w:rsid w:val="004E5AEC"/>
    <w:rsid w:val="004F0FC8"/>
    <w:rsid w:val="004F1A9E"/>
    <w:rsid w:val="004F2C79"/>
    <w:rsid w:val="004F6E3D"/>
    <w:rsid w:val="0050067E"/>
    <w:rsid w:val="00502409"/>
    <w:rsid w:val="00507BA4"/>
    <w:rsid w:val="0051257E"/>
    <w:rsid w:val="0052626A"/>
    <w:rsid w:val="005263F5"/>
    <w:rsid w:val="00534CF0"/>
    <w:rsid w:val="00534D0E"/>
    <w:rsid w:val="005360FB"/>
    <w:rsid w:val="00537DF4"/>
    <w:rsid w:val="005441BE"/>
    <w:rsid w:val="0054672B"/>
    <w:rsid w:val="00546C88"/>
    <w:rsid w:val="00547469"/>
    <w:rsid w:val="0055198B"/>
    <w:rsid w:val="00556957"/>
    <w:rsid w:val="00563D83"/>
    <w:rsid w:val="005645D6"/>
    <w:rsid w:val="00565F7B"/>
    <w:rsid w:val="00567F97"/>
    <w:rsid w:val="00577B91"/>
    <w:rsid w:val="00580779"/>
    <w:rsid w:val="005833A6"/>
    <w:rsid w:val="00585205"/>
    <w:rsid w:val="005868C9"/>
    <w:rsid w:val="00587E38"/>
    <w:rsid w:val="00593214"/>
    <w:rsid w:val="00594734"/>
    <w:rsid w:val="005957D6"/>
    <w:rsid w:val="005A201E"/>
    <w:rsid w:val="005A22AD"/>
    <w:rsid w:val="005A6172"/>
    <w:rsid w:val="005A749F"/>
    <w:rsid w:val="005A7910"/>
    <w:rsid w:val="005A7EE7"/>
    <w:rsid w:val="005B23C5"/>
    <w:rsid w:val="005B2F88"/>
    <w:rsid w:val="005B4896"/>
    <w:rsid w:val="005C0137"/>
    <w:rsid w:val="005D1162"/>
    <w:rsid w:val="005D5633"/>
    <w:rsid w:val="005D74CB"/>
    <w:rsid w:val="005D77A5"/>
    <w:rsid w:val="005D78AE"/>
    <w:rsid w:val="005E698A"/>
    <w:rsid w:val="005F29B3"/>
    <w:rsid w:val="005F53DC"/>
    <w:rsid w:val="005F73CF"/>
    <w:rsid w:val="0060522A"/>
    <w:rsid w:val="00606860"/>
    <w:rsid w:val="00607DFF"/>
    <w:rsid w:val="00607E2E"/>
    <w:rsid w:val="006106AB"/>
    <w:rsid w:val="0061097F"/>
    <w:rsid w:val="00620F55"/>
    <w:rsid w:val="00624A3B"/>
    <w:rsid w:val="00625153"/>
    <w:rsid w:val="0064147F"/>
    <w:rsid w:val="00641756"/>
    <w:rsid w:val="00643EFD"/>
    <w:rsid w:val="006442E3"/>
    <w:rsid w:val="00644B3A"/>
    <w:rsid w:val="00655D35"/>
    <w:rsid w:val="00660589"/>
    <w:rsid w:val="00660F99"/>
    <w:rsid w:val="00666787"/>
    <w:rsid w:val="00666BBC"/>
    <w:rsid w:val="006671F4"/>
    <w:rsid w:val="0067153A"/>
    <w:rsid w:val="00675EA2"/>
    <w:rsid w:val="006766D8"/>
    <w:rsid w:val="00677BD4"/>
    <w:rsid w:val="00680117"/>
    <w:rsid w:val="00681918"/>
    <w:rsid w:val="00682CA9"/>
    <w:rsid w:val="00687416"/>
    <w:rsid w:val="00695569"/>
    <w:rsid w:val="00695DB1"/>
    <w:rsid w:val="006A01D6"/>
    <w:rsid w:val="006A1735"/>
    <w:rsid w:val="006A424C"/>
    <w:rsid w:val="006B3332"/>
    <w:rsid w:val="006C0A4D"/>
    <w:rsid w:val="006C2F57"/>
    <w:rsid w:val="006C4D55"/>
    <w:rsid w:val="006C6090"/>
    <w:rsid w:val="006C73B9"/>
    <w:rsid w:val="006D2D53"/>
    <w:rsid w:val="006D46C8"/>
    <w:rsid w:val="006D5F42"/>
    <w:rsid w:val="006D7AF0"/>
    <w:rsid w:val="006E196C"/>
    <w:rsid w:val="006E5B88"/>
    <w:rsid w:val="006F0C87"/>
    <w:rsid w:val="006F0EAC"/>
    <w:rsid w:val="006F1B59"/>
    <w:rsid w:val="006F1F88"/>
    <w:rsid w:val="006F2837"/>
    <w:rsid w:val="00706B7B"/>
    <w:rsid w:val="00711BA0"/>
    <w:rsid w:val="00723884"/>
    <w:rsid w:val="007242C0"/>
    <w:rsid w:val="0072722C"/>
    <w:rsid w:val="00753DA0"/>
    <w:rsid w:val="0076721D"/>
    <w:rsid w:val="00767846"/>
    <w:rsid w:val="00774FDE"/>
    <w:rsid w:val="007853C1"/>
    <w:rsid w:val="00796AB0"/>
    <w:rsid w:val="007A4D01"/>
    <w:rsid w:val="007A7177"/>
    <w:rsid w:val="007A7330"/>
    <w:rsid w:val="007A7F14"/>
    <w:rsid w:val="007B1255"/>
    <w:rsid w:val="007B1AC0"/>
    <w:rsid w:val="007B2E5A"/>
    <w:rsid w:val="007B4588"/>
    <w:rsid w:val="007B6958"/>
    <w:rsid w:val="007B6A35"/>
    <w:rsid w:val="007C0167"/>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72F"/>
    <w:rsid w:val="0082286E"/>
    <w:rsid w:val="0082375E"/>
    <w:rsid w:val="008252ED"/>
    <w:rsid w:val="00832F13"/>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B57"/>
    <w:rsid w:val="00886901"/>
    <w:rsid w:val="00887EE8"/>
    <w:rsid w:val="00895B70"/>
    <w:rsid w:val="008A062E"/>
    <w:rsid w:val="008A19FE"/>
    <w:rsid w:val="008A1E8B"/>
    <w:rsid w:val="008A6136"/>
    <w:rsid w:val="008B6BA5"/>
    <w:rsid w:val="008B6F16"/>
    <w:rsid w:val="008C0145"/>
    <w:rsid w:val="008C0FFE"/>
    <w:rsid w:val="008C7311"/>
    <w:rsid w:val="008D48B4"/>
    <w:rsid w:val="008D532E"/>
    <w:rsid w:val="008E4D73"/>
    <w:rsid w:val="008F3362"/>
    <w:rsid w:val="008F4F50"/>
    <w:rsid w:val="008F5522"/>
    <w:rsid w:val="008F5ED3"/>
    <w:rsid w:val="008F7050"/>
    <w:rsid w:val="009052D4"/>
    <w:rsid w:val="00906979"/>
    <w:rsid w:val="00906D82"/>
    <w:rsid w:val="00913DBF"/>
    <w:rsid w:val="00915D65"/>
    <w:rsid w:val="0092322D"/>
    <w:rsid w:val="0093515A"/>
    <w:rsid w:val="009411D1"/>
    <w:rsid w:val="00946149"/>
    <w:rsid w:val="0095704C"/>
    <w:rsid w:val="00964351"/>
    <w:rsid w:val="00967FBA"/>
    <w:rsid w:val="00975335"/>
    <w:rsid w:val="00976B04"/>
    <w:rsid w:val="009950D7"/>
    <w:rsid w:val="00996DAA"/>
    <w:rsid w:val="009971DA"/>
    <w:rsid w:val="009A1DCE"/>
    <w:rsid w:val="009A3EC4"/>
    <w:rsid w:val="009A6ED4"/>
    <w:rsid w:val="009B594D"/>
    <w:rsid w:val="009B62E6"/>
    <w:rsid w:val="009B6616"/>
    <w:rsid w:val="009B675A"/>
    <w:rsid w:val="009C06E6"/>
    <w:rsid w:val="009C24F7"/>
    <w:rsid w:val="009D73C6"/>
    <w:rsid w:val="009E7DAF"/>
    <w:rsid w:val="009F46F3"/>
    <w:rsid w:val="009F4A6F"/>
    <w:rsid w:val="009F6B34"/>
    <w:rsid w:val="00A01C64"/>
    <w:rsid w:val="00A0713A"/>
    <w:rsid w:val="00A1349F"/>
    <w:rsid w:val="00A137F9"/>
    <w:rsid w:val="00A177C0"/>
    <w:rsid w:val="00A21BD9"/>
    <w:rsid w:val="00A3055A"/>
    <w:rsid w:val="00A33AE3"/>
    <w:rsid w:val="00A4411D"/>
    <w:rsid w:val="00A457E0"/>
    <w:rsid w:val="00A55151"/>
    <w:rsid w:val="00A55D99"/>
    <w:rsid w:val="00A622A0"/>
    <w:rsid w:val="00A76336"/>
    <w:rsid w:val="00A801DD"/>
    <w:rsid w:val="00A805A2"/>
    <w:rsid w:val="00A86F31"/>
    <w:rsid w:val="00A91C2D"/>
    <w:rsid w:val="00A96452"/>
    <w:rsid w:val="00AA0E0E"/>
    <w:rsid w:val="00AA3275"/>
    <w:rsid w:val="00AA537D"/>
    <w:rsid w:val="00AB2228"/>
    <w:rsid w:val="00AB3C72"/>
    <w:rsid w:val="00AC376B"/>
    <w:rsid w:val="00AC78B3"/>
    <w:rsid w:val="00AC7E1F"/>
    <w:rsid w:val="00AD20CC"/>
    <w:rsid w:val="00AD2497"/>
    <w:rsid w:val="00AD48C6"/>
    <w:rsid w:val="00AD5D2E"/>
    <w:rsid w:val="00AE158B"/>
    <w:rsid w:val="00AE4582"/>
    <w:rsid w:val="00AE583E"/>
    <w:rsid w:val="00AF1A2B"/>
    <w:rsid w:val="00AF20A9"/>
    <w:rsid w:val="00B0598A"/>
    <w:rsid w:val="00B06BFC"/>
    <w:rsid w:val="00B0727E"/>
    <w:rsid w:val="00B10411"/>
    <w:rsid w:val="00B13953"/>
    <w:rsid w:val="00B15ABC"/>
    <w:rsid w:val="00B23017"/>
    <w:rsid w:val="00B27096"/>
    <w:rsid w:val="00B334D4"/>
    <w:rsid w:val="00B360C4"/>
    <w:rsid w:val="00B37DD9"/>
    <w:rsid w:val="00B42CC1"/>
    <w:rsid w:val="00B45F16"/>
    <w:rsid w:val="00B55A19"/>
    <w:rsid w:val="00B7220F"/>
    <w:rsid w:val="00B77C82"/>
    <w:rsid w:val="00B83B1B"/>
    <w:rsid w:val="00B86DAF"/>
    <w:rsid w:val="00B90421"/>
    <w:rsid w:val="00B93E85"/>
    <w:rsid w:val="00BA1148"/>
    <w:rsid w:val="00BA4EAF"/>
    <w:rsid w:val="00BB2C3F"/>
    <w:rsid w:val="00BB63BB"/>
    <w:rsid w:val="00BB676F"/>
    <w:rsid w:val="00BC5D9C"/>
    <w:rsid w:val="00BC686B"/>
    <w:rsid w:val="00BD1D6F"/>
    <w:rsid w:val="00BD2E82"/>
    <w:rsid w:val="00BD56EA"/>
    <w:rsid w:val="00BD5CA0"/>
    <w:rsid w:val="00BD750C"/>
    <w:rsid w:val="00BE3D8A"/>
    <w:rsid w:val="00BF2FA5"/>
    <w:rsid w:val="00BF67D1"/>
    <w:rsid w:val="00BF688E"/>
    <w:rsid w:val="00BF6F2A"/>
    <w:rsid w:val="00C20399"/>
    <w:rsid w:val="00C210C7"/>
    <w:rsid w:val="00C22FE6"/>
    <w:rsid w:val="00C26A3C"/>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7F13"/>
    <w:rsid w:val="00CB0188"/>
    <w:rsid w:val="00CB0AD9"/>
    <w:rsid w:val="00CB44E5"/>
    <w:rsid w:val="00CC137B"/>
    <w:rsid w:val="00CC146F"/>
    <w:rsid w:val="00CC6F70"/>
    <w:rsid w:val="00CD3366"/>
    <w:rsid w:val="00CD4514"/>
    <w:rsid w:val="00CE3C6A"/>
    <w:rsid w:val="00CE7987"/>
    <w:rsid w:val="00CF323B"/>
    <w:rsid w:val="00D03E80"/>
    <w:rsid w:val="00D12E7A"/>
    <w:rsid w:val="00D131EC"/>
    <w:rsid w:val="00D224DE"/>
    <w:rsid w:val="00D318FB"/>
    <w:rsid w:val="00D35225"/>
    <w:rsid w:val="00D37CA0"/>
    <w:rsid w:val="00D41349"/>
    <w:rsid w:val="00D43BD3"/>
    <w:rsid w:val="00D500D2"/>
    <w:rsid w:val="00D50357"/>
    <w:rsid w:val="00D5227D"/>
    <w:rsid w:val="00D52456"/>
    <w:rsid w:val="00D540A0"/>
    <w:rsid w:val="00D56DAB"/>
    <w:rsid w:val="00D6740E"/>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DE4069"/>
    <w:rsid w:val="00E1315E"/>
    <w:rsid w:val="00E2105D"/>
    <w:rsid w:val="00E216CE"/>
    <w:rsid w:val="00E21911"/>
    <w:rsid w:val="00E222AB"/>
    <w:rsid w:val="00E236D1"/>
    <w:rsid w:val="00E26E11"/>
    <w:rsid w:val="00E27D6E"/>
    <w:rsid w:val="00E323D6"/>
    <w:rsid w:val="00E353A3"/>
    <w:rsid w:val="00E36076"/>
    <w:rsid w:val="00E429FE"/>
    <w:rsid w:val="00E45DE1"/>
    <w:rsid w:val="00E46B14"/>
    <w:rsid w:val="00E52AA1"/>
    <w:rsid w:val="00E53EA4"/>
    <w:rsid w:val="00E633CB"/>
    <w:rsid w:val="00E64A95"/>
    <w:rsid w:val="00E676AA"/>
    <w:rsid w:val="00E77DFC"/>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20E"/>
    <w:rsid w:val="00EC221E"/>
    <w:rsid w:val="00EC567F"/>
    <w:rsid w:val="00ED027C"/>
    <w:rsid w:val="00ED1040"/>
    <w:rsid w:val="00EE26D9"/>
    <w:rsid w:val="00EE38D3"/>
    <w:rsid w:val="00EE5CDB"/>
    <w:rsid w:val="00EE63B9"/>
    <w:rsid w:val="00EE67AC"/>
    <w:rsid w:val="00EE7210"/>
    <w:rsid w:val="00EF0A55"/>
    <w:rsid w:val="00EF362D"/>
    <w:rsid w:val="00F01198"/>
    <w:rsid w:val="00F02800"/>
    <w:rsid w:val="00F032C9"/>
    <w:rsid w:val="00F049BC"/>
    <w:rsid w:val="00F06819"/>
    <w:rsid w:val="00F109D0"/>
    <w:rsid w:val="00F11CFA"/>
    <w:rsid w:val="00F22C82"/>
    <w:rsid w:val="00F26136"/>
    <w:rsid w:val="00F26931"/>
    <w:rsid w:val="00F340E3"/>
    <w:rsid w:val="00F34F32"/>
    <w:rsid w:val="00F35E8C"/>
    <w:rsid w:val="00F40026"/>
    <w:rsid w:val="00F41F0F"/>
    <w:rsid w:val="00F44809"/>
    <w:rsid w:val="00F47DC7"/>
    <w:rsid w:val="00F516BE"/>
    <w:rsid w:val="00F54F07"/>
    <w:rsid w:val="00F57033"/>
    <w:rsid w:val="00F57873"/>
    <w:rsid w:val="00F61C55"/>
    <w:rsid w:val="00F62156"/>
    <w:rsid w:val="00F661BF"/>
    <w:rsid w:val="00F74A2E"/>
    <w:rsid w:val="00F86B4A"/>
    <w:rsid w:val="00F87BD3"/>
    <w:rsid w:val="00F91FD0"/>
    <w:rsid w:val="00F92A63"/>
    <w:rsid w:val="00F95A67"/>
    <w:rsid w:val="00F96897"/>
    <w:rsid w:val="00FA11DD"/>
    <w:rsid w:val="00FA6292"/>
    <w:rsid w:val="00FB0EE1"/>
    <w:rsid w:val="00FB0F7D"/>
    <w:rsid w:val="00FB2BD1"/>
    <w:rsid w:val="00FB7D00"/>
    <w:rsid w:val="00FC189D"/>
    <w:rsid w:val="00FC2BAE"/>
    <w:rsid w:val="00FC5A46"/>
    <w:rsid w:val="00FC6DFA"/>
    <w:rsid w:val="00FC7800"/>
    <w:rsid w:val="00FD070B"/>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2091B"/>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E044-5A3C-46EC-9C13-B94AFC00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7</Pages>
  <Words>2831</Words>
  <Characters>16143</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Amalia Epuran</cp:lastModifiedBy>
  <cp:revision>40</cp:revision>
  <cp:lastPrinted>2019-02-11T07:24:00Z</cp:lastPrinted>
  <dcterms:created xsi:type="dcterms:W3CDTF">2019-01-03T08:58:00Z</dcterms:created>
  <dcterms:modified xsi:type="dcterms:W3CDTF">2019-05-24T06:58:00Z</dcterms:modified>
</cp:coreProperties>
</file>