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AE" w:rsidRPr="00446D4F" w:rsidRDefault="00122D72" w:rsidP="00643B1F">
      <w:pPr>
        <w:autoSpaceDE w:val="0"/>
        <w:autoSpaceDN w:val="0"/>
        <w:adjustRightInd w:val="0"/>
        <w:ind w:left="284" w:right="284" w:hanging="709"/>
        <w:jc w:val="both"/>
        <w:rPr>
          <w:sz w:val="28"/>
          <w:szCs w:val="28"/>
        </w:rPr>
      </w:pPr>
      <w:r w:rsidRPr="00446D4F">
        <w:rPr>
          <w:noProof/>
          <w:sz w:val="28"/>
          <w:szCs w:val="28"/>
          <w:lang w:val="en-GB" w:eastAsia="en-GB"/>
        </w:rPr>
        <w:drawing>
          <wp:anchor distT="0" distB="0" distL="114300" distR="114300" simplePos="0" relativeHeight="251659264" behindDoc="0" locked="0" layoutInCell="1" allowOverlap="1" wp14:anchorId="539F5613" wp14:editId="22B5E67A">
            <wp:simplePos x="0" y="0"/>
            <wp:positionH relativeFrom="column">
              <wp:posOffset>5471160</wp:posOffset>
            </wp:positionH>
            <wp:positionV relativeFrom="paragraph">
              <wp:posOffset>-199390</wp:posOffset>
            </wp:positionV>
            <wp:extent cx="1311275" cy="699770"/>
            <wp:effectExtent l="0" t="0" r="317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D4F">
        <w:rPr>
          <w:noProof/>
          <w:sz w:val="28"/>
          <w:szCs w:val="28"/>
          <w:lang w:val="en-GB" w:eastAsia="en-GB"/>
        </w:rPr>
        <w:drawing>
          <wp:anchor distT="0" distB="0" distL="114300" distR="114300" simplePos="0" relativeHeight="251660288" behindDoc="0" locked="0" layoutInCell="1" allowOverlap="1" wp14:anchorId="31820F6B" wp14:editId="65965748">
            <wp:simplePos x="0" y="0"/>
            <wp:positionH relativeFrom="column">
              <wp:posOffset>-63500</wp:posOffset>
            </wp:positionH>
            <wp:positionV relativeFrom="paragraph">
              <wp:posOffset>-131445</wp:posOffset>
            </wp:positionV>
            <wp:extent cx="859155" cy="850265"/>
            <wp:effectExtent l="0" t="0" r="0" b="6985"/>
            <wp:wrapSquare wrapText="bothSides"/>
            <wp:docPr id="7" name="Picture 7"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AAE" w:rsidRPr="00446D4F" w:rsidRDefault="00ED1AAE" w:rsidP="00643B1F">
      <w:pPr>
        <w:autoSpaceDE w:val="0"/>
        <w:autoSpaceDN w:val="0"/>
        <w:adjustRightInd w:val="0"/>
        <w:ind w:left="284" w:right="284" w:hanging="709"/>
        <w:jc w:val="both"/>
        <w:rPr>
          <w:sz w:val="28"/>
          <w:szCs w:val="28"/>
        </w:rPr>
      </w:pPr>
    </w:p>
    <w:p w:rsidR="00DA20D4" w:rsidRPr="00446D4F" w:rsidRDefault="00DA20D4" w:rsidP="00122D72">
      <w:pPr>
        <w:pStyle w:val="Header"/>
        <w:tabs>
          <w:tab w:val="clear" w:pos="4680"/>
          <w:tab w:val="clear" w:pos="9360"/>
          <w:tab w:val="left" w:pos="9000"/>
        </w:tabs>
        <w:ind w:left="284" w:right="284" w:hanging="709"/>
        <w:jc w:val="center"/>
        <w:rPr>
          <w:rFonts w:ascii="Times New Roman" w:hAnsi="Times New Roman"/>
          <w:sz w:val="28"/>
          <w:szCs w:val="28"/>
          <w:lang w:val="it-IT"/>
        </w:rPr>
      </w:pPr>
    </w:p>
    <w:p w:rsidR="00DA20D4" w:rsidRPr="00446D4F" w:rsidRDefault="00DA20D4" w:rsidP="00122D72">
      <w:pPr>
        <w:pStyle w:val="Header"/>
        <w:tabs>
          <w:tab w:val="clear" w:pos="4680"/>
          <w:tab w:val="clear" w:pos="9360"/>
          <w:tab w:val="left" w:pos="9000"/>
        </w:tabs>
        <w:ind w:left="284" w:right="284" w:hanging="709"/>
        <w:jc w:val="center"/>
        <w:rPr>
          <w:rFonts w:ascii="Times New Roman" w:hAnsi="Times New Roman"/>
          <w:b/>
          <w:sz w:val="28"/>
          <w:szCs w:val="28"/>
          <w:lang w:val="it-IT"/>
        </w:rPr>
      </w:pPr>
      <w:r w:rsidRPr="00446D4F">
        <w:rPr>
          <w:rFonts w:ascii="Times New Roman" w:hAnsi="Times New Roman"/>
          <w:b/>
          <w:sz w:val="28"/>
          <w:szCs w:val="28"/>
          <w:lang w:val="it-IT"/>
        </w:rPr>
        <w:t>Ministerul Mediului</w:t>
      </w:r>
    </w:p>
    <w:p w:rsidR="00DA20D4" w:rsidRPr="00446D4F" w:rsidRDefault="000065D6" w:rsidP="000065D6">
      <w:pPr>
        <w:pStyle w:val="Header"/>
        <w:tabs>
          <w:tab w:val="clear" w:pos="4680"/>
          <w:tab w:val="clear" w:pos="9360"/>
          <w:tab w:val="left" w:pos="10170"/>
        </w:tabs>
        <w:ind w:left="284" w:right="36" w:hanging="709"/>
        <w:jc w:val="center"/>
        <w:rPr>
          <w:rFonts w:ascii="Times New Roman" w:hAnsi="Times New Roman"/>
          <w:b/>
          <w:sz w:val="28"/>
          <w:szCs w:val="28"/>
          <w:lang w:val="it-IT"/>
        </w:rPr>
      </w:pPr>
      <w:r>
        <w:rPr>
          <w:rFonts w:ascii="Times New Roman" w:hAnsi="Times New Roman"/>
          <w:b/>
          <w:sz w:val="28"/>
          <w:szCs w:val="28"/>
          <w:lang w:val="it-IT"/>
        </w:rPr>
        <w:t xml:space="preserve">             </w:t>
      </w:r>
      <w:r w:rsidR="00DA20D4" w:rsidRPr="00446D4F">
        <w:rPr>
          <w:rFonts w:ascii="Times New Roman" w:hAnsi="Times New Roman"/>
          <w:b/>
          <w:sz w:val="28"/>
          <w:szCs w:val="28"/>
          <w:lang w:val="it-IT"/>
        </w:rPr>
        <w:t>Agen</w:t>
      </w:r>
      <w:r w:rsidR="00DA20D4" w:rsidRPr="00446D4F">
        <w:rPr>
          <w:rFonts w:ascii="Times New Roman" w:hAnsi="Times New Roman"/>
          <w:b/>
          <w:sz w:val="28"/>
          <w:szCs w:val="28"/>
          <w:lang w:val="ro-RO"/>
        </w:rPr>
        <w:t>ţia Naţională pentru Protecţia Mediului</w:t>
      </w:r>
    </w:p>
    <w:tbl>
      <w:tblPr>
        <w:tblW w:w="10031" w:type="dxa"/>
        <w:tblInd w:w="198" w:type="dxa"/>
        <w:tblBorders>
          <w:top w:val="single" w:sz="8" w:space="0" w:color="000000"/>
          <w:bottom w:val="single" w:sz="8" w:space="0" w:color="000000"/>
        </w:tblBorders>
        <w:tblLook w:val="04A0" w:firstRow="1" w:lastRow="0" w:firstColumn="1" w:lastColumn="0" w:noHBand="0" w:noVBand="1"/>
      </w:tblPr>
      <w:tblGrid>
        <w:gridCol w:w="10031"/>
      </w:tblGrid>
      <w:tr w:rsidR="00DA20D4" w:rsidRPr="00446D4F" w:rsidTr="000065D6">
        <w:trPr>
          <w:trHeight w:val="692"/>
        </w:trPr>
        <w:tc>
          <w:tcPr>
            <w:tcW w:w="10031" w:type="dxa"/>
            <w:tcBorders>
              <w:top w:val="single" w:sz="8" w:space="0" w:color="000000"/>
              <w:bottom w:val="single" w:sz="8" w:space="0" w:color="000000"/>
            </w:tcBorders>
            <w:shd w:val="clear" w:color="auto" w:fill="auto"/>
            <w:vAlign w:val="center"/>
          </w:tcPr>
          <w:p w:rsidR="00DA20D4" w:rsidRPr="00446D4F" w:rsidRDefault="00410DEA" w:rsidP="00122D72">
            <w:pPr>
              <w:ind w:left="284" w:right="284" w:hanging="709"/>
              <w:jc w:val="center"/>
              <w:rPr>
                <w:b/>
                <w:bCs/>
                <w:color w:val="FFFFFF"/>
                <w:sz w:val="28"/>
                <w:szCs w:val="28"/>
                <w:lang w:val="ro-RO"/>
              </w:rPr>
            </w:pPr>
            <w:r>
              <w:rPr>
                <w:b/>
                <w:bCs/>
                <w:sz w:val="28"/>
                <w:szCs w:val="28"/>
                <w:lang w:val="fr-FR"/>
              </w:rPr>
              <w:t xml:space="preserve">             </w:t>
            </w:r>
            <w:r w:rsidR="00DA20D4" w:rsidRPr="00446D4F">
              <w:rPr>
                <w:b/>
                <w:bCs/>
                <w:sz w:val="28"/>
                <w:szCs w:val="28"/>
                <w:lang w:val="fr-FR"/>
              </w:rPr>
              <w:t>AGENŢIA PENTRU PROTECŢIA MEDIULUI MEHEDIN</w:t>
            </w:r>
            <w:r w:rsidR="00DA20D4" w:rsidRPr="00446D4F">
              <w:rPr>
                <w:b/>
                <w:bCs/>
                <w:sz w:val="28"/>
                <w:szCs w:val="28"/>
                <w:lang w:val="ro-RO"/>
              </w:rPr>
              <w:t>ŢI</w:t>
            </w:r>
          </w:p>
        </w:tc>
      </w:tr>
    </w:tbl>
    <w:p w:rsidR="00DA20D4" w:rsidRDefault="00DA20D4" w:rsidP="000065D6">
      <w:pPr>
        <w:ind w:left="284" w:right="284" w:hanging="284"/>
        <w:jc w:val="both"/>
        <w:textAlignment w:val="baseline"/>
        <w:rPr>
          <w:sz w:val="28"/>
          <w:szCs w:val="28"/>
          <w:lang w:val="ro-RO"/>
        </w:rPr>
      </w:pPr>
      <w:r w:rsidRPr="00446D4F">
        <w:rPr>
          <w:rStyle w:val="stpar"/>
          <w:sz w:val="28"/>
          <w:szCs w:val="28"/>
          <w:lang w:val="ro-RO"/>
        </w:rPr>
        <w:t> </w:t>
      </w:r>
      <w:r w:rsidRPr="00446D4F">
        <w:rPr>
          <w:rStyle w:val="sttpar"/>
          <w:sz w:val="28"/>
          <w:szCs w:val="28"/>
          <w:lang w:val="ro-RO"/>
        </w:rPr>
        <w:t>Nr. ................/………….............</w:t>
      </w:r>
      <w:r w:rsidRPr="00446D4F">
        <w:rPr>
          <w:sz w:val="28"/>
          <w:szCs w:val="28"/>
          <w:lang w:val="ro-RO"/>
        </w:rPr>
        <w:t xml:space="preserve"> </w:t>
      </w:r>
    </w:p>
    <w:p w:rsidR="00986940" w:rsidRDefault="00986940" w:rsidP="00643B1F">
      <w:pPr>
        <w:ind w:left="284" w:right="284" w:hanging="709"/>
        <w:jc w:val="both"/>
        <w:textAlignment w:val="baseline"/>
        <w:rPr>
          <w:sz w:val="28"/>
          <w:szCs w:val="28"/>
          <w:lang w:val="ro-RO"/>
        </w:rPr>
      </w:pPr>
    </w:p>
    <w:p w:rsidR="00986940" w:rsidRPr="00446D4F" w:rsidRDefault="00986940" w:rsidP="00643B1F">
      <w:pPr>
        <w:ind w:left="284" w:right="284" w:hanging="709"/>
        <w:jc w:val="both"/>
        <w:textAlignment w:val="baseline"/>
        <w:rPr>
          <w:sz w:val="28"/>
          <w:szCs w:val="28"/>
          <w:lang w:val="ro-RO"/>
        </w:rPr>
      </w:pPr>
    </w:p>
    <w:p w:rsidR="00DA20D4" w:rsidRPr="00A36CA4" w:rsidRDefault="00DA20D4" w:rsidP="00A141E4">
      <w:pPr>
        <w:autoSpaceDE w:val="0"/>
        <w:autoSpaceDN w:val="0"/>
        <w:adjustRightInd w:val="0"/>
        <w:ind w:left="284" w:right="284" w:hanging="709"/>
        <w:jc w:val="center"/>
        <w:rPr>
          <w:b/>
          <w:bCs/>
          <w:sz w:val="32"/>
          <w:szCs w:val="32"/>
        </w:rPr>
      </w:pPr>
      <w:proofErr w:type="spellStart"/>
      <w:r w:rsidRPr="00A36CA4">
        <w:rPr>
          <w:b/>
          <w:bCs/>
          <w:sz w:val="32"/>
          <w:szCs w:val="32"/>
        </w:rPr>
        <w:t>Decizia</w:t>
      </w:r>
      <w:proofErr w:type="spellEnd"/>
      <w:r w:rsidRPr="00A36CA4">
        <w:rPr>
          <w:b/>
          <w:bCs/>
          <w:sz w:val="32"/>
          <w:szCs w:val="32"/>
        </w:rPr>
        <w:t xml:space="preserve"> </w:t>
      </w:r>
      <w:proofErr w:type="spellStart"/>
      <w:r w:rsidRPr="00A36CA4">
        <w:rPr>
          <w:b/>
          <w:bCs/>
          <w:sz w:val="32"/>
          <w:szCs w:val="32"/>
        </w:rPr>
        <w:t>etapei</w:t>
      </w:r>
      <w:proofErr w:type="spellEnd"/>
      <w:r w:rsidRPr="00A36CA4">
        <w:rPr>
          <w:b/>
          <w:bCs/>
          <w:sz w:val="32"/>
          <w:szCs w:val="32"/>
        </w:rPr>
        <w:t xml:space="preserve"> de </w:t>
      </w:r>
      <w:proofErr w:type="spellStart"/>
      <w:r w:rsidRPr="00A36CA4">
        <w:rPr>
          <w:b/>
          <w:bCs/>
          <w:sz w:val="32"/>
          <w:szCs w:val="32"/>
        </w:rPr>
        <w:t>încadrare</w:t>
      </w:r>
      <w:proofErr w:type="spellEnd"/>
    </w:p>
    <w:p w:rsidR="00986940" w:rsidRPr="00446D4F" w:rsidRDefault="00986940" w:rsidP="00A141E4">
      <w:pPr>
        <w:autoSpaceDE w:val="0"/>
        <w:autoSpaceDN w:val="0"/>
        <w:adjustRightInd w:val="0"/>
        <w:ind w:left="284" w:right="284" w:hanging="709"/>
        <w:jc w:val="center"/>
        <w:rPr>
          <w:sz w:val="28"/>
          <w:szCs w:val="28"/>
        </w:rPr>
      </w:pPr>
    </w:p>
    <w:p w:rsidR="00DA20D4" w:rsidRPr="00446D4F" w:rsidRDefault="00E174D2" w:rsidP="00A141E4">
      <w:pPr>
        <w:autoSpaceDE w:val="0"/>
        <w:autoSpaceDN w:val="0"/>
        <w:adjustRightInd w:val="0"/>
        <w:ind w:left="284" w:right="284" w:hanging="709"/>
        <w:jc w:val="center"/>
        <w:rPr>
          <w:sz w:val="28"/>
          <w:szCs w:val="28"/>
        </w:rPr>
      </w:pPr>
      <w:r>
        <w:rPr>
          <w:b/>
          <w:sz w:val="28"/>
          <w:szCs w:val="28"/>
        </w:rPr>
        <w:t xml:space="preserve"> </w:t>
      </w:r>
      <w:r w:rsidR="00C25743">
        <w:rPr>
          <w:b/>
          <w:sz w:val="28"/>
          <w:szCs w:val="28"/>
        </w:rPr>
        <w:t>PROIECT</w:t>
      </w:r>
    </w:p>
    <w:p w:rsidR="00DA20D4" w:rsidRPr="00446D4F" w:rsidRDefault="00DA20D4" w:rsidP="006F20DD">
      <w:pPr>
        <w:autoSpaceDE w:val="0"/>
        <w:autoSpaceDN w:val="0"/>
        <w:adjustRightInd w:val="0"/>
        <w:ind w:left="284" w:right="284" w:hanging="709"/>
        <w:jc w:val="center"/>
        <w:rPr>
          <w:sz w:val="28"/>
          <w:szCs w:val="28"/>
        </w:rPr>
      </w:pPr>
    </w:p>
    <w:p w:rsidR="00DA20D4" w:rsidRPr="00446D4F" w:rsidRDefault="00DA20D4" w:rsidP="000065D6">
      <w:pPr>
        <w:autoSpaceDE w:val="0"/>
        <w:autoSpaceDN w:val="0"/>
        <w:adjustRightInd w:val="0"/>
        <w:ind w:right="36" w:firstLine="360"/>
        <w:jc w:val="both"/>
        <w:rPr>
          <w:sz w:val="28"/>
          <w:szCs w:val="28"/>
        </w:rPr>
      </w:pPr>
      <w:r w:rsidRPr="00446D4F">
        <w:rPr>
          <w:sz w:val="28"/>
          <w:szCs w:val="28"/>
        </w:rPr>
        <w:t xml:space="preserve">    </w:t>
      </w:r>
      <w:proofErr w:type="spellStart"/>
      <w:r w:rsidRPr="00446D4F">
        <w:rPr>
          <w:sz w:val="28"/>
          <w:szCs w:val="28"/>
        </w:rPr>
        <w:t>Ca</w:t>
      </w:r>
      <w:proofErr w:type="spellEnd"/>
      <w:r w:rsidRPr="00446D4F">
        <w:rPr>
          <w:sz w:val="28"/>
          <w:szCs w:val="28"/>
        </w:rPr>
        <w:t xml:space="preserve"> </w:t>
      </w:r>
      <w:proofErr w:type="spellStart"/>
      <w:r w:rsidRPr="00446D4F">
        <w:rPr>
          <w:sz w:val="28"/>
          <w:szCs w:val="28"/>
        </w:rPr>
        <w:t>urmare</w:t>
      </w:r>
      <w:proofErr w:type="spellEnd"/>
      <w:r w:rsidRPr="00446D4F">
        <w:rPr>
          <w:sz w:val="28"/>
          <w:szCs w:val="28"/>
        </w:rPr>
        <w:t xml:space="preserve"> a </w:t>
      </w:r>
      <w:proofErr w:type="spellStart"/>
      <w:r w:rsidRPr="00446D4F">
        <w:rPr>
          <w:sz w:val="28"/>
          <w:szCs w:val="28"/>
        </w:rPr>
        <w:t>solicitării</w:t>
      </w:r>
      <w:proofErr w:type="spellEnd"/>
      <w:r w:rsidRPr="00446D4F">
        <w:rPr>
          <w:sz w:val="28"/>
          <w:szCs w:val="28"/>
        </w:rPr>
        <w:t xml:space="preserve"> de </w:t>
      </w:r>
      <w:proofErr w:type="spellStart"/>
      <w:r w:rsidRPr="00446D4F">
        <w:rPr>
          <w:sz w:val="28"/>
          <w:szCs w:val="28"/>
        </w:rPr>
        <w:t>emitere</w:t>
      </w:r>
      <w:proofErr w:type="spellEnd"/>
      <w:r w:rsidRPr="00446D4F">
        <w:rPr>
          <w:sz w:val="28"/>
          <w:szCs w:val="28"/>
        </w:rPr>
        <w:t xml:space="preserve"> a </w:t>
      </w:r>
      <w:proofErr w:type="spellStart"/>
      <w:r w:rsidRPr="00446D4F">
        <w:rPr>
          <w:sz w:val="28"/>
          <w:szCs w:val="28"/>
        </w:rPr>
        <w:t>acordului</w:t>
      </w:r>
      <w:proofErr w:type="spellEnd"/>
      <w:r w:rsidRPr="00446D4F">
        <w:rPr>
          <w:sz w:val="28"/>
          <w:szCs w:val="28"/>
        </w:rPr>
        <w:t xml:space="preserve"> de </w:t>
      </w:r>
      <w:proofErr w:type="spellStart"/>
      <w:r w:rsidRPr="00446D4F">
        <w:rPr>
          <w:sz w:val="28"/>
          <w:szCs w:val="28"/>
        </w:rPr>
        <w:t>m</w:t>
      </w:r>
      <w:r w:rsidR="00133FC6">
        <w:rPr>
          <w:sz w:val="28"/>
          <w:szCs w:val="28"/>
        </w:rPr>
        <w:t>ediu</w:t>
      </w:r>
      <w:proofErr w:type="spellEnd"/>
      <w:r w:rsidR="00133FC6">
        <w:rPr>
          <w:sz w:val="28"/>
          <w:szCs w:val="28"/>
        </w:rPr>
        <w:t xml:space="preserve"> </w:t>
      </w:r>
      <w:proofErr w:type="spellStart"/>
      <w:r w:rsidR="00133FC6">
        <w:rPr>
          <w:sz w:val="28"/>
          <w:szCs w:val="28"/>
        </w:rPr>
        <w:t>adresate</w:t>
      </w:r>
      <w:proofErr w:type="spellEnd"/>
      <w:r w:rsidR="00133FC6">
        <w:rPr>
          <w:sz w:val="28"/>
          <w:szCs w:val="28"/>
        </w:rPr>
        <w:t xml:space="preserve"> </w:t>
      </w:r>
      <w:r w:rsidR="00133FC6" w:rsidRPr="00133FC6">
        <w:rPr>
          <w:b/>
          <w:sz w:val="28"/>
          <w:szCs w:val="28"/>
        </w:rPr>
        <w:t xml:space="preserve">de COMUNA </w:t>
      </w:r>
      <w:proofErr w:type="gramStart"/>
      <w:r w:rsidR="00133FC6" w:rsidRPr="00133FC6">
        <w:rPr>
          <w:b/>
          <w:sz w:val="28"/>
          <w:szCs w:val="28"/>
        </w:rPr>
        <w:t>GOGOSU</w:t>
      </w:r>
      <w:r w:rsidR="00C25743">
        <w:rPr>
          <w:b/>
          <w:sz w:val="28"/>
          <w:szCs w:val="28"/>
        </w:rPr>
        <w:t xml:space="preserve"> </w:t>
      </w:r>
      <w:r w:rsidR="00813AF0" w:rsidRPr="00723BDC">
        <w:rPr>
          <w:b/>
          <w:sz w:val="28"/>
          <w:szCs w:val="28"/>
        </w:rPr>
        <w:t>,</w:t>
      </w:r>
      <w:proofErr w:type="gramEnd"/>
      <w:r w:rsidR="00133FC6">
        <w:rPr>
          <w:sz w:val="28"/>
          <w:szCs w:val="28"/>
        </w:rPr>
        <w:t xml:space="preserve"> cu </w:t>
      </w:r>
      <w:proofErr w:type="spellStart"/>
      <w:r w:rsidR="00133FC6">
        <w:rPr>
          <w:sz w:val="28"/>
          <w:szCs w:val="28"/>
        </w:rPr>
        <w:t>sediul</w:t>
      </w:r>
      <w:proofErr w:type="spellEnd"/>
      <w:r w:rsidR="00133FC6">
        <w:rPr>
          <w:sz w:val="28"/>
          <w:szCs w:val="28"/>
        </w:rPr>
        <w:t xml:space="preserve"> in  </w:t>
      </w:r>
      <w:proofErr w:type="spellStart"/>
      <w:r w:rsidR="00133FC6">
        <w:rPr>
          <w:sz w:val="28"/>
          <w:szCs w:val="28"/>
        </w:rPr>
        <w:t>Comuna</w:t>
      </w:r>
      <w:proofErr w:type="spellEnd"/>
      <w:r w:rsidR="00133FC6">
        <w:rPr>
          <w:sz w:val="28"/>
          <w:szCs w:val="28"/>
        </w:rPr>
        <w:t xml:space="preserve"> </w:t>
      </w:r>
      <w:proofErr w:type="spellStart"/>
      <w:r w:rsidR="00133FC6">
        <w:rPr>
          <w:sz w:val="28"/>
          <w:szCs w:val="28"/>
        </w:rPr>
        <w:t>Gogosu</w:t>
      </w:r>
      <w:proofErr w:type="spellEnd"/>
      <w:r w:rsidR="00133FC6">
        <w:rPr>
          <w:sz w:val="28"/>
          <w:szCs w:val="28"/>
        </w:rPr>
        <w:t xml:space="preserve">, sat </w:t>
      </w:r>
      <w:proofErr w:type="spellStart"/>
      <w:r w:rsidR="00133FC6">
        <w:rPr>
          <w:sz w:val="28"/>
          <w:szCs w:val="28"/>
        </w:rPr>
        <w:t>Gogosu</w:t>
      </w:r>
      <w:proofErr w:type="spellEnd"/>
      <w:r w:rsidR="00133FC6">
        <w:rPr>
          <w:sz w:val="28"/>
          <w:szCs w:val="28"/>
        </w:rPr>
        <w:t xml:space="preserve">  </w:t>
      </w:r>
      <w:r w:rsidR="00813AF0" w:rsidRPr="00446D4F">
        <w:rPr>
          <w:sz w:val="28"/>
          <w:szCs w:val="28"/>
        </w:rPr>
        <w:t xml:space="preserve"> </w:t>
      </w:r>
      <w:r w:rsidRPr="00446D4F">
        <w:rPr>
          <w:sz w:val="28"/>
          <w:szCs w:val="28"/>
        </w:rPr>
        <w:t xml:space="preserve">, </w:t>
      </w:r>
      <w:proofErr w:type="spellStart"/>
      <w:r w:rsidRPr="00446D4F">
        <w:rPr>
          <w:sz w:val="28"/>
          <w:szCs w:val="28"/>
        </w:rPr>
        <w:t>judeţul</w:t>
      </w:r>
      <w:proofErr w:type="spellEnd"/>
      <w:r w:rsidRPr="00446D4F">
        <w:rPr>
          <w:sz w:val="28"/>
          <w:szCs w:val="28"/>
        </w:rPr>
        <w:t xml:space="preserve"> </w:t>
      </w:r>
      <w:proofErr w:type="spellStart"/>
      <w:r w:rsidRPr="00446D4F">
        <w:rPr>
          <w:sz w:val="28"/>
          <w:szCs w:val="28"/>
        </w:rPr>
        <w:t>Mehedin</w:t>
      </w:r>
      <w:proofErr w:type="spellEnd"/>
      <w:r w:rsidRPr="00446D4F">
        <w:rPr>
          <w:sz w:val="28"/>
          <w:szCs w:val="28"/>
          <w:lang w:val="ro-RO"/>
        </w:rPr>
        <w:t>ţi</w:t>
      </w:r>
      <w:r w:rsidRPr="00446D4F">
        <w:rPr>
          <w:sz w:val="28"/>
          <w:szCs w:val="28"/>
        </w:rPr>
        <w:t>,</w:t>
      </w:r>
      <w:r w:rsidR="00813AF0" w:rsidRPr="00446D4F">
        <w:rPr>
          <w:sz w:val="28"/>
          <w:szCs w:val="28"/>
        </w:rPr>
        <w:t xml:space="preserve"> </w:t>
      </w:r>
      <w:r w:rsidRPr="00446D4F">
        <w:rPr>
          <w:sz w:val="28"/>
          <w:szCs w:val="28"/>
        </w:rPr>
        <w:t xml:space="preserve"> </w:t>
      </w:r>
      <w:proofErr w:type="spellStart"/>
      <w:r w:rsidRPr="00446D4F">
        <w:rPr>
          <w:sz w:val="28"/>
          <w:szCs w:val="28"/>
        </w:rPr>
        <w:t>înregistrată</w:t>
      </w:r>
      <w:proofErr w:type="spellEnd"/>
      <w:r w:rsidRPr="00446D4F">
        <w:rPr>
          <w:sz w:val="28"/>
          <w:szCs w:val="28"/>
        </w:rPr>
        <w:t xml:space="preserve"> la APM </w:t>
      </w:r>
      <w:proofErr w:type="spellStart"/>
      <w:r w:rsidRPr="00446D4F">
        <w:rPr>
          <w:sz w:val="28"/>
          <w:szCs w:val="28"/>
        </w:rPr>
        <w:t>Mehedinţ</w:t>
      </w:r>
      <w:r w:rsidR="00133FC6">
        <w:rPr>
          <w:sz w:val="28"/>
          <w:szCs w:val="28"/>
        </w:rPr>
        <w:t>i</w:t>
      </w:r>
      <w:proofErr w:type="spellEnd"/>
      <w:r w:rsidR="00133FC6">
        <w:rPr>
          <w:sz w:val="28"/>
          <w:szCs w:val="28"/>
        </w:rPr>
        <w:t xml:space="preserve"> cu nr. 1287</w:t>
      </w:r>
      <w:r w:rsidR="00E174D2">
        <w:rPr>
          <w:sz w:val="28"/>
          <w:szCs w:val="28"/>
        </w:rPr>
        <w:t xml:space="preserve"> din</w:t>
      </w:r>
      <w:r w:rsidR="00133FC6">
        <w:rPr>
          <w:sz w:val="28"/>
          <w:szCs w:val="28"/>
        </w:rPr>
        <w:t xml:space="preserve"> 30.01</w:t>
      </w:r>
      <w:r w:rsidR="00813AF0" w:rsidRPr="00446D4F">
        <w:rPr>
          <w:sz w:val="28"/>
          <w:szCs w:val="28"/>
        </w:rPr>
        <w:t xml:space="preserve">.2019 </w:t>
      </w:r>
      <w:proofErr w:type="spellStart"/>
      <w:r w:rsidRPr="00446D4F">
        <w:rPr>
          <w:sz w:val="28"/>
          <w:szCs w:val="28"/>
        </w:rPr>
        <w:t>în</w:t>
      </w:r>
      <w:proofErr w:type="spellEnd"/>
      <w:r w:rsidRPr="00446D4F">
        <w:rPr>
          <w:sz w:val="28"/>
          <w:szCs w:val="28"/>
        </w:rPr>
        <w:t xml:space="preserve"> </w:t>
      </w:r>
      <w:proofErr w:type="spellStart"/>
      <w:r w:rsidRPr="00446D4F">
        <w:rPr>
          <w:sz w:val="28"/>
          <w:szCs w:val="28"/>
        </w:rPr>
        <w:t>baza</w:t>
      </w:r>
      <w:proofErr w:type="spellEnd"/>
      <w:r w:rsidRPr="00446D4F">
        <w:rPr>
          <w:sz w:val="28"/>
          <w:szCs w:val="28"/>
        </w:rPr>
        <w:t xml:space="preserve"> </w:t>
      </w:r>
      <w:proofErr w:type="spellStart"/>
      <w:r w:rsidRPr="00446D4F">
        <w:rPr>
          <w:sz w:val="28"/>
          <w:szCs w:val="28"/>
        </w:rPr>
        <w:t>Legii</w:t>
      </w:r>
      <w:proofErr w:type="spellEnd"/>
      <w:r w:rsidRPr="00446D4F">
        <w:rPr>
          <w:sz w:val="28"/>
          <w:szCs w:val="28"/>
        </w:rPr>
        <w:t xml:space="preserve"> nr. 292/2018 </w:t>
      </w:r>
      <w:proofErr w:type="spellStart"/>
      <w:r w:rsidRPr="00446D4F">
        <w:rPr>
          <w:sz w:val="28"/>
          <w:szCs w:val="28"/>
        </w:rPr>
        <w:t>privind</w:t>
      </w:r>
      <w:proofErr w:type="spellEnd"/>
      <w:r w:rsidRPr="00446D4F">
        <w:rPr>
          <w:sz w:val="28"/>
          <w:szCs w:val="28"/>
        </w:rPr>
        <w:t xml:space="preserve"> </w:t>
      </w:r>
      <w:proofErr w:type="spellStart"/>
      <w:r w:rsidRPr="00446D4F">
        <w:rPr>
          <w:sz w:val="28"/>
          <w:szCs w:val="28"/>
        </w:rPr>
        <w:t>evaluarea</w:t>
      </w:r>
      <w:proofErr w:type="spellEnd"/>
      <w:r w:rsidRPr="00446D4F">
        <w:rPr>
          <w:sz w:val="28"/>
          <w:szCs w:val="28"/>
        </w:rPr>
        <w:t xml:space="preserve"> </w:t>
      </w:r>
      <w:proofErr w:type="spellStart"/>
      <w:r w:rsidRPr="00446D4F">
        <w:rPr>
          <w:sz w:val="28"/>
          <w:szCs w:val="28"/>
        </w:rPr>
        <w:t>impactului</w:t>
      </w:r>
      <w:proofErr w:type="spellEnd"/>
      <w:r w:rsidRPr="00446D4F">
        <w:rPr>
          <w:sz w:val="28"/>
          <w:szCs w:val="28"/>
        </w:rPr>
        <w:t xml:space="preserve"> </w:t>
      </w:r>
      <w:proofErr w:type="spellStart"/>
      <w:r w:rsidRPr="00446D4F">
        <w:rPr>
          <w:sz w:val="28"/>
          <w:szCs w:val="28"/>
        </w:rPr>
        <w:t>anumitor</w:t>
      </w:r>
      <w:proofErr w:type="spellEnd"/>
      <w:r w:rsidRPr="00446D4F">
        <w:rPr>
          <w:sz w:val="28"/>
          <w:szCs w:val="28"/>
        </w:rPr>
        <w:t xml:space="preserve"> </w:t>
      </w:r>
      <w:proofErr w:type="spellStart"/>
      <w:r w:rsidRPr="00446D4F">
        <w:rPr>
          <w:sz w:val="28"/>
          <w:szCs w:val="28"/>
        </w:rPr>
        <w:t>proiecte</w:t>
      </w:r>
      <w:proofErr w:type="spellEnd"/>
      <w:r w:rsidRPr="00446D4F">
        <w:rPr>
          <w:sz w:val="28"/>
          <w:szCs w:val="28"/>
        </w:rPr>
        <w:t xml:space="preserve"> </w:t>
      </w:r>
      <w:proofErr w:type="spellStart"/>
      <w:r w:rsidRPr="00446D4F">
        <w:rPr>
          <w:sz w:val="28"/>
          <w:szCs w:val="28"/>
        </w:rPr>
        <w:t>publice</w:t>
      </w:r>
      <w:proofErr w:type="spellEnd"/>
      <w:r w:rsidRPr="00446D4F">
        <w:rPr>
          <w:sz w:val="28"/>
          <w:szCs w:val="28"/>
        </w:rPr>
        <w:t xml:space="preserve"> </w:t>
      </w:r>
      <w:proofErr w:type="spellStart"/>
      <w:r w:rsidRPr="00446D4F">
        <w:rPr>
          <w:sz w:val="28"/>
          <w:szCs w:val="28"/>
        </w:rPr>
        <w:t>şi</w:t>
      </w:r>
      <w:proofErr w:type="spellEnd"/>
      <w:r w:rsidRPr="00446D4F">
        <w:rPr>
          <w:sz w:val="28"/>
          <w:szCs w:val="28"/>
        </w:rPr>
        <w:t xml:space="preserve"> private </w:t>
      </w:r>
      <w:proofErr w:type="spellStart"/>
      <w:r w:rsidRPr="00446D4F">
        <w:rPr>
          <w:sz w:val="28"/>
          <w:szCs w:val="28"/>
        </w:rPr>
        <w:t>asupra</w:t>
      </w:r>
      <w:proofErr w:type="spellEnd"/>
      <w:r w:rsidRPr="00446D4F">
        <w:rPr>
          <w:sz w:val="28"/>
          <w:szCs w:val="28"/>
        </w:rPr>
        <w:t xml:space="preserve"> </w:t>
      </w:r>
      <w:proofErr w:type="spellStart"/>
      <w:r w:rsidRPr="00446D4F">
        <w:rPr>
          <w:sz w:val="28"/>
          <w:szCs w:val="28"/>
        </w:rPr>
        <w:t>mediului</w:t>
      </w:r>
      <w:proofErr w:type="spellEnd"/>
      <w:r w:rsidRPr="00446D4F">
        <w:rPr>
          <w:sz w:val="28"/>
          <w:szCs w:val="28"/>
        </w:rPr>
        <w:t xml:space="preserve"> </w:t>
      </w:r>
      <w:proofErr w:type="spellStart"/>
      <w:r w:rsidRPr="00446D4F">
        <w:rPr>
          <w:sz w:val="28"/>
          <w:szCs w:val="28"/>
        </w:rPr>
        <w:t>şi</w:t>
      </w:r>
      <w:proofErr w:type="spellEnd"/>
      <w:r w:rsidRPr="00446D4F">
        <w:rPr>
          <w:sz w:val="28"/>
          <w:szCs w:val="28"/>
        </w:rPr>
        <w:t xml:space="preserve"> </w:t>
      </w:r>
      <w:proofErr w:type="gramStart"/>
      <w:r w:rsidRPr="00446D4F">
        <w:rPr>
          <w:sz w:val="28"/>
          <w:szCs w:val="28"/>
        </w:rPr>
        <w:t>a</w:t>
      </w:r>
      <w:proofErr w:type="gramEnd"/>
      <w:r w:rsidRPr="00446D4F">
        <w:rPr>
          <w:sz w:val="28"/>
          <w:szCs w:val="28"/>
        </w:rPr>
        <w:t xml:space="preserve"> </w:t>
      </w:r>
      <w:proofErr w:type="spellStart"/>
      <w:r w:rsidRPr="00446D4F">
        <w:rPr>
          <w:sz w:val="28"/>
          <w:szCs w:val="28"/>
        </w:rPr>
        <w:t>Ordonanţei</w:t>
      </w:r>
      <w:proofErr w:type="spellEnd"/>
      <w:r w:rsidRPr="00446D4F">
        <w:rPr>
          <w:sz w:val="28"/>
          <w:szCs w:val="28"/>
        </w:rPr>
        <w:t xml:space="preserve"> de </w:t>
      </w:r>
      <w:proofErr w:type="spellStart"/>
      <w:r w:rsidRPr="00446D4F">
        <w:rPr>
          <w:sz w:val="28"/>
          <w:szCs w:val="28"/>
        </w:rPr>
        <w:t>urgenţă</w:t>
      </w:r>
      <w:proofErr w:type="spellEnd"/>
      <w:r w:rsidRPr="00446D4F">
        <w:rPr>
          <w:sz w:val="28"/>
          <w:szCs w:val="28"/>
        </w:rPr>
        <w:t xml:space="preserve"> a </w:t>
      </w:r>
      <w:proofErr w:type="spellStart"/>
      <w:r w:rsidRPr="00446D4F">
        <w:rPr>
          <w:sz w:val="28"/>
          <w:szCs w:val="28"/>
        </w:rPr>
        <w:t>Guvernului</w:t>
      </w:r>
      <w:proofErr w:type="spellEnd"/>
      <w:r w:rsidRPr="00446D4F">
        <w:rPr>
          <w:sz w:val="28"/>
          <w:szCs w:val="28"/>
        </w:rPr>
        <w:t xml:space="preserve"> nr. </w:t>
      </w:r>
      <w:proofErr w:type="gramStart"/>
      <w:r w:rsidRPr="00446D4F">
        <w:rPr>
          <w:sz w:val="28"/>
          <w:szCs w:val="28"/>
        </w:rPr>
        <w:t xml:space="preserve">57/2007 </w:t>
      </w:r>
      <w:proofErr w:type="spellStart"/>
      <w:r w:rsidRPr="00446D4F">
        <w:rPr>
          <w:sz w:val="28"/>
          <w:szCs w:val="28"/>
        </w:rPr>
        <w:t>privind</w:t>
      </w:r>
      <w:proofErr w:type="spellEnd"/>
      <w:r w:rsidRPr="00446D4F">
        <w:rPr>
          <w:sz w:val="28"/>
          <w:szCs w:val="28"/>
        </w:rPr>
        <w:t xml:space="preserve"> </w:t>
      </w:r>
      <w:proofErr w:type="spellStart"/>
      <w:r w:rsidRPr="00446D4F">
        <w:rPr>
          <w:sz w:val="28"/>
          <w:szCs w:val="28"/>
        </w:rPr>
        <w:t>regimul</w:t>
      </w:r>
      <w:proofErr w:type="spellEnd"/>
      <w:r w:rsidRPr="00446D4F">
        <w:rPr>
          <w:sz w:val="28"/>
          <w:szCs w:val="28"/>
        </w:rPr>
        <w:t xml:space="preserve"> </w:t>
      </w:r>
      <w:proofErr w:type="spellStart"/>
      <w:r w:rsidRPr="00446D4F">
        <w:rPr>
          <w:sz w:val="28"/>
          <w:szCs w:val="28"/>
        </w:rPr>
        <w:t>ariilor</w:t>
      </w:r>
      <w:proofErr w:type="spellEnd"/>
      <w:r w:rsidRPr="00446D4F">
        <w:rPr>
          <w:sz w:val="28"/>
          <w:szCs w:val="28"/>
        </w:rPr>
        <w:t xml:space="preserve"> </w:t>
      </w:r>
      <w:proofErr w:type="spellStart"/>
      <w:r w:rsidRPr="00446D4F">
        <w:rPr>
          <w:sz w:val="28"/>
          <w:szCs w:val="28"/>
        </w:rPr>
        <w:t>naturale</w:t>
      </w:r>
      <w:proofErr w:type="spellEnd"/>
      <w:r w:rsidRPr="00446D4F">
        <w:rPr>
          <w:sz w:val="28"/>
          <w:szCs w:val="28"/>
        </w:rPr>
        <w:t xml:space="preserve"> </w:t>
      </w:r>
      <w:proofErr w:type="spellStart"/>
      <w:r w:rsidRPr="00446D4F">
        <w:rPr>
          <w:sz w:val="28"/>
          <w:szCs w:val="28"/>
        </w:rPr>
        <w:t>protejate</w:t>
      </w:r>
      <w:proofErr w:type="spellEnd"/>
      <w:r w:rsidRPr="00446D4F">
        <w:rPr>
          <w:sz w:val="28"/>
          <w:szCs w:val="28"/>
        </w:rPr>
        <w:t xml:space="preserve">, </w:t>
      </w:r>
      <w:proofErr w:type="spellStart"/>
      <w:r w:rsidRPr="00446D4F">
        <w:rPr>
          <w:sz w:val="28"/>
          <w:szCs w:val="28"/>
        </w:rPr>
        <w:t>conservarea</w:t>
      </w:r>
      <w:proofErr w:type="spellEnd"/>
      <w:r w:rsidRPr="00446D4F">
        <w:rPr>
          <w:sz w:val="28"/>
          <w:szCs w:val="28"/>
        </w:rPr>
        <w:t xml:space="preserve"> </w:t>
      </w:r>
      <w:proofErr w:type="spellStart"/>
      <w:r w:rsidRPr="00446D4F">
        <w:rPr>
          <w:sz w:val="28"/>
          <w:szCs w:val="28"/>
        </w:rPr>
        <w:t>habitatelor</w:t>
      </w:r>
      <w:proofErr w:type="spellEnd"/>
      <w:r w:rsidRPr="00446D4F">
        <w:rPr>
          <w:sz w:val="28"/>
          <w:szCs w:val="28"/>
        </w:rPr>
        <w:t xml:space="preserve"> </w:t>
      </w:r>
      <w:proofErr w:type="spellStart"/>
      <w:r w:rsidRPr="00446D4F">
        <w:rPr>
          <w:sz w:val="28"/>
          <w:szCs w:val="28"/>
        </w:rPr>
        <w:t>naturale</w:t>
      </w:r>
      <w:proofErr w:type="spellEnd"/>
      <w:r w:rsidRPr="00446D4F">
        <w:rPr>
          <w:sz w:val="28"/>
          <w:szCs w:val="28"/>
        </w:rPr>
        <w:t xml:space="preserve">, a </w:t>
      </w:r>
      <w:proofErr w:type="spellStart"/>
      <w:r w:rsidRPr="00446D4F">
        <w:rPr>
          <w:sz w:val="28"/>
          <w:szCs w:val="28"/>
        </w:rPr>
        <w:t>florei</w:t>
      </w:r>
      <w:proofErr w:type="spellEnd"/>
      <w:r w:rsidRPr="00446D4F">
        <w:rPr>
          <w:sz w:val="28"/>
          <w:szCs w:val="28"/>
        </w:rPr>
        <w:t xml:space="preserve"> </w:t>
      </w:r>
      <w:proofErr w:type="spellStart"/>
      <w:r w:rsidRPr="00446D4F">
        <w:rPr>
          <w:sz w:val="28"/>
          <w:szCs w:val="28"/>
        </w:rPr>
        <w:t>şi</w:t>
      </w:r>
      <w:proofErr w:type="spellEnd"/>
      <w:r w:rsidRPr="00446D4F">
        <w:rPr>
          <w:sz w:val="28"/>
          <w:szCs w:val="28"/>
        </w:rPr>
        <w:t xml:space="preserve"> </w:t>
      </w:r>
      <w:proofErr w:type="spellStart"/>
      <w:r w:rsidRPr="00446D4F">
        <w:rPr>
          <w:sz w:val="28"/>
          <w:szCs w:val="28"/>
        </w:rPr>
        <w:t>faunei</w:t>
      </w:r>
      <w:proofErr w:type="spellEnd"/>
      <w:r w:rsidRPr="00446D4F">
        <w:rPr>
          <w:sz w:val="28"/>
          <w:szCs w:val="28"/>
        </w:rPr>
        <w:t xml:space="preserve"> </w:t>
      </w:r>
      <w:proofErr w:type="spellStart"/>
      <w:r w:rsidRPr="00446D4F">
        <w:rPr>
          <w:sz w:val="28"/>
          <w:szCs w:val="28"/>
        </w:rPr>
        <w:t>sălbatice</w:t>
      </w:r>
      <w:proofErr w:type="spellEnd"/>
      <w:r w:rsidRPr="00446D4F">
        <w:rPr>
          <w:sz w:val="28"/>
          <w:szCs w:val="28"/>
        </w:rPr>
        <w:t xml:space="preserve">, </w:t>
      </w:r>
      <w:proofErr w:type="spellStart"/>
      <w:r w:rsidRPr="00446D4F">
        <w:rPr>
          <w:sz w:val="28"/>
          <w:szCs w:val="28"/>
        </w:rPr>
        <w:t>aprobată</w:t>
      </w:r>
      <w:proofErr w:type="spellEnd"/>
      <w:r w:rsidRPr="00446D4F">
        <w:rPr>
          <w:sz w:val="28"/>
          <w:szCs w:val="28"/>
        </w:rPr>
        <w:t xml:space="preserve"> cu </w:t>
      </w:r>
      <w:proofErr w:type="spellStart"/>
      <w:r w:rsidRPr="00446D4F">
        <w:rPr>
          <w:sz w:val="28"/>
          <w:szCs w:val="28"/>
        </w:rPr>
        <w:t>modificări</w:t>
      </w:r>
      <w:proofErr w:type="spellEnd"/>
      <w:r w:rsidRPr="00446D4F">
        <w:rPr>
          <w:sz w:val="28"/>
          <w:szCs w:val="28"/>
        </w:rPr>
        <w:t xml:space="preserve"> </w:t>
      </w:r>
      <w:proofErr w:type="spellStart"/>
      <w:r w:rsidRPr="00446D4F">
        <w:rPr>
          <w:sz w:val="28"/>
          <w:szCs w:val="28"/>
        </w:rPr>
        <w:t>şi</w:t>
      </w:r>
      <w:proofErr w:type="spellEnd"/>
      <w:r w:rsidRPr="00446D4F">
        <w:rPr>
          <w:sz w:val="28"/>
          <w:szCs w:val="28"/>
        </w:rPr>
        <w:t xml:space="preserve"> </w:t>
      </w:r>
      <w:proofErr w:type="spellStart"/>
      <w:r w:rsidRPr="00446D4F">
        <w:rPr>
          <w:sz w:val="28"/>
          <w:szCs w:val="28"/>
        </w:rPr>
        <w:t>completări</w:t>
      </w:r>
      <w:proofErr w:type="spellEnd"/>
      <w:r w:rsidRPr="00446D4F">
        <w:rPr>
          <w:sz w:val="28"/>
          <w:szCs w:val="28"/>
        </w:rPr>
        <w:t xml:space="preserve"> </w:t>
      </w:r>
      <w:proofErr w:type="spellStart"/>
      <w:r w:rsidRPr="00446D4F">
        <w:rPr>
          <w:sz w:val="28"/>
          <w:szCs w:val="28"/>
        </w:rPr>
        <w:t>prin</w:t>
      </w:r>
      <w:proofErr w:type="spellEnd"/>
      <w:r w:rsidRPr="00446D4F">
        <w:rPr>
          <w:sz w:val="28"/>
          <w:szCs w:val="28"/>
        </w:rPr>
        <w:t xml:space="preserve"> </w:t>
      </w:r>
      <w:proofErr w:type="spellStart"/>
      <w:r w:rsidRPr="00446D4F">
        <w:rPr>
          <w:sz w:val="28"/>
          <w:szCs w:val="28"/>
        </w:rPr>
        <w:t>Legea</w:t>
      </w:r>
      <w:proofErr w:type="spellEnd"/>
      <w:r w:rsidRPr="00446D4F">
        <w:rPr>
          <w:sz w:val="28"/>
          <w:szCs w:val="28"/>
        </w:rPr>
        <w:t xml:space="preserve"> nr.</w:t>
      </w:r>
      <w:proofErr w:type="gramEnd"/>
      <w:r w:rsidRPr="00446D4F">
        <w:rPr>
          <w:sz w:val="28"/>
          <w:szCs w:val="28"/>
        </w:rPr>
        <w:t xml:space="preserve"> 49/2011, cu </w:t>
      </w:r>
      <w:proofErr w:type="spellStart"/>
      <w:r w:rsidRPr="00446D4F">
        <w:rPr>
          <w:sz w:val="28"/>
          <w:szCs w:val="28"/>
        </w:rPr>
        <w:t>modificările</w:t>
      </w:r>
      <w:proofErr w:type="spellEnd"/>
      <w:r w:rsidRPr="00446D4F">
        <w:rPr>
          <w:sz w:val="28"/>
          <w:szCs w:val="28"/>
        </w:rPr>
        <w:t xml:space="preserve"> </w:t>
      </w:r>
      <w:proofErr w:type="spellStart"/>
      <w:r w:rsidRPr="00446D4F">
        <w:rPr>
          <w:sz w:val="28"/>
          <w:szCs w:val="28"/>
        </w:rPr>
        <w:t>şi</w:t>
      </w:r>
      <w:proofErr w:type="spellEnd"/>
      <w:r w:rsidRPr="00446D4F">
        <w:rPr>
          <w:sz w:val="28"/>
          <w:szCs w:val="28"/>
        </w:rPr>
        <w:t xml:space="preserve"> </w:t>
      </w:r>
      <w:proofErr w:type="spellStart"/>
      <w:r w:rsidRPr="00446D4F">
        <w:rPr>
          <w:sz w:val="28"/>
          <w:szCs w:val="28"/>
        </w:rPr>
        <w:t>completările</w:t>
      </w:r>
      <w:proofErr w:type="spellEnd"/>
      <w:r w:rsidRPr="00446D4F">
        <w:rPr>
          <w:sz w:val="28"/>
          <w:szCs w:val="28"/>
        </w:rPr>
        <w:t xml:space="preserve"> </w:t>
      </w:r>
      <w:proofErr w:type="spellStart"/>
      <w:r w:rsidRPr="00446D4F">
        <w:rPr>
          <w:sz w:val="28"/>
          <w:szCs w:val="28"/>
        </w:rPr>
        <w:t>ulterioare</w:t>
      </w:r>
      <w:proofErr w:type="spellEnd"/>
      <w:r w:rsidRPr="00446D4F">
        <w:rPr>
          <w:sz w:val="28"/>
          <w:szCs w:val="28"/>
        </w:rPr>
        <w:t>,</w:t>
      </w:r>
    </w:p>
    <w:p w:rsidR="00DA20D4" w:rsidRPr="00446D4F" w:rsidRDefault="00DA20D4" w:rsidP="000065D6">
      <w:pPr>
        <w:autoSpaceDE w:val="0"/>
        <w:autoSpaceDN w:val="0"/>
        <w:adjustRightInd w:val="0"/>
        <w:ind w:firstLine="1"/>
        <w:jc w:val="both"/>
        <w:rPr>
          <w:sz w:val="28"/>
          <w:szCs w:val="28"/>
        </w:rPr>
      </w:pPr>
      <w:proofErr w:type="spellStart"/>
      <w:r w:rsidRPr="00446D4F">
        <w:rPr>
          <w:sz w:val="28"/>
          <w:szCs w:val="28"/>
        </w:rPr>
        <w:t>autoritatea</w:t>
      </w:r>
      <w:proofErr w:type="spellEnd"/>
      <w:r w:rsidRPr="00446D4F">
        <w:rPr>
          <w:sz w:val="28"/>
          <w:szCs w:val="28"/>
        </w:rPr>
        <w:t xml:space="preserve"> </w:t>
      </w:r>
      <w:proofErr w:type="spellStart"/>
      <w:r w:rsidRPr="00446D4F">
        <w:rPr>
          <w:sz w:val="28"/>
          <w:szCs w:val="28"/>
        </w:rPr>
        <w:t>competentă</w:t>
      </w:r>
      <w:proofErr w:type="spellEnd"/>
      <w:r w:rsidRPr="00446D4F">
        <w:rPr>
          <w:sz w:val="28"/>
          <w:szCs w:val="28"/>
        </w:rPr>
        <w:t xml:space="preserve"> </w:t>
      </w:r>
      <w:proofErr w:type="spellStart"/>
      <w:r w:rsidRPr="00446D4F">
        <w:rPr>
          <w:sz w:val="28"/>
          <w:szCs w:val="28"/>
        </w:rPr>
        <w:t>pentru</w:t>
      </w:r>
      <w:proofErr w:type="spellEnd"/>
      <w:r w:rsidRPr="00446D4F">
        <w:rPr>
          <w:sz w:val="28"/>
          <w:szCs w:val="28"/>
        </w:rPr>
        <w:t xml:space="preserve"> </w:t>
      </w:r>
      <w:proofErr w:type="spellStart"/>
      <w:r w:rsidRPr="00446D4F">
        <w:rPr>
          <w:sz w:val="28"/>
          <w:szCs w:val="28"/>
        </w:rPr>
        <w:t>protecţia</w:t>
      </w:r>
      <w:proofErr w:type="spellEnd"/>
      <w:r w:rsidRPr="00446D4F">
        <w:rPr>
          <w:sz w:val="28"/>
          <w:szCs w:val="28"/>
        </w:rPr>
        <w:t xml:space="preserve"> </w:t>
      </w:r>
      <w:proofErr w:type="spellStart"/>
      <w:r w:rsidRPr="00446D4F">
        <w:rPr>
          <w:sz w:val="28"/>
          <w:szCs w:val="28"/>
        </w:rPr>
        <w:t>mediului</w:t>
      </w:r>
      <w:proofErr w:type="spellEnd"/>
      <w:r w:rsidRPr="00446D4F">
        <w:rPr>
          <w:sz w:val="28"/>
          <w:szCs w:val="28"/>
        </w:rPr>
        <w:t xml:space="preserve"> APM </w:t>
      </w:r>
      <w:proofErr w:type="spellStart"/>
      <w:r w:rsidRPr="00446D4F">
        <w:rPr>
          <w:sz w:val="28"/>
          <w:szCs w:val="28"/>
        </w:rPr>
        <w:t>Mehedinţi</w:t>
      </w:r>
      <w:proofErr w:type="spellEnd"/>
      <w:r w:rsidRPr="00446D4F">
        <w:rPr>
          <w:sz w:val="28"/>
          <w:szCs w:val="28"/>
        </w:rPr>
        <w:t xml:space="preserve">  decide, </w:t>
      </w:r>
      <w:proofErr w:type="spellStart"/>
      <w:r w:rsidRPr="00446D4F">
        <w:rPr>
          <w:sz w:val="28"/>
          <w:szCs w:val="28"/>
        </w:rPr>
        <w:t>ca</w:t>
      </w:r>
      <w:proofErr w:type="spellEnd"/>
      <w:r w:rsidRPr="00446D4F">
        <w:rPr>
          <w:sz w:val="28"/>
          <w:szCs w:val="28"/>
        </w:rPr>
        <w:t xml:space="preserve"> </w:t>
      </w:r>
      <w:proofErr w:type="spellStart"/>
      <w:r w:rsidRPr="00446D4F">
        <w:rPr>
          <w:sz w:val="28"/>
          <w:szCs w:val="28"/>
        </w:rPr>
        <w:t>urmare</w:t>
      </w:r>
      <w:proofErr w:type="spellEnd"/>
      <w:r w:rsidRPr="00446D4F">
        <w:rPr>
          <w:sz w:val="28"/>
          <w:szCs w:val="28"/>
        </w:rPr>
        <w:t xml:space="preserve"> a </w:t>
      </w:r>
      <w:proofErr w:type="spellStart"/>
      <w:r w:rsidRPr="00446D4F">
        <w:rPr>
          <w:sz w:val="28"/>
          <w:szCs w:val="28"/>
        </w:rPr>
        <w:t>consultărilor</w:t>
      </w:r>
      <w:proofErr w:type="spellEnd"/>
      <w:r w:rsidRPr="00446D4F">
        <w:rPr>
          <w:sz w:val="28"/>
          <w:szCs w:val="28"/>
        </w:rPr>
        <w:t xml:space="preserve"> </w:t>
      </w:r>
      <w:proofErr w:type="spellStart"/>
      <w:r w:rsidRPr="00446D4F">
        <w:rPr>
          <w:sz w:val="28"/>
          <w:szCs w:val="28"/>
        </w:rPr>
        <w:t>desfăşurate</w:t>
      </w:r>
      <w:proofErr w:type="spellEnd"/>
      <w:r w:rsidRPr="00446D4F">
        <w:rPr>
          <w:sz w:val="28"/>
          <w:szCs w:val="28"/>
        </w:rPr>
        <w:t xml:space="preserve"> </w:t>
      </w:r>
      <w:proofErr w:type="spellStart"/>
      <w:r w:rsidRPr="00446D4F">
        <w:rPr>
          <w:sz w:val="28"/>
          <w:szCs w:val="28"/>
        </w:rPr>
        <w:t>în</w:t>
      </w:r>
      <w:proofErr w:type="spellEnd"/>
      <w:r w:rsidRPr="00446D4F">
        <w:rPr>
          <w:sz w:val="28"/>
          <w:szCs w:val="28"/>
        </w:rPr>
        <w:t xml:space="preserve"> </w:t>
      </w:r>
      <w:proofErr w:type="spellStart"/>
      <w:r w:rsidRPr="00446D4F">
        <w:rPr>
          <w:sz w:val="28"/>
          <w:szCs w:val="28"/>
        </w:rPr>
        <w:t>cadrul</w:t>
      </w:r>
      <w:proofErr w:type="spellEnd"/>
      <w:r w:rsidRPr="00446D4F">
        <w:rPr>
          <w:sz w:val="28"/>
          <w:szCs w:val="28"/>
        </w:rPr>
        <w:t xml:space="preserve"> </w:t>
      </w:r>
      <w:proofErr w:type="spellStart"/>
      <w:r w:rsidRPr="00446D4F">
        <w:rPr>
          <w:sz w:val="28"/>
          <w:szCs w:val="28"/>
        </w:rPr>
        <w:t>şedinţei</w:t>
      </w:r>
      <w:proofErr w:type="spellEnd"/>
      <w:r w:rsidRPr="00446D4F">
        <w:rPr>
          <w:sz w:val="28"/>
          <w:szCs w:val="28"/>
        </w:rPr>
        <w:t xml:space="preserve"> </w:t>
      </w:r>
      <w:proofErr w:type="spellStart"/>
      <w:r w:rsidRPr="00446D4F">
        <w:rPr>
          <w:sz w:val="28"/>
          <w:szCs w:val="28"/>
        </w:rPr>
        <w:t>Comisiei</w:t>
      </w:r>
      <w:proofErr w:type="spellEnd"/>
      <w:r w:rsidRPr="00446D4F">
        <w:rPr>
          <w:sz w:val="28"/>
          <w:szCs w:val="28"/>
        </w:rPr>
        <w:t xml:space="preserve"> de</w:t>
      </w:r>
      <w:r w:rsidR="007345FD" w:rsidRPr="00446D4F">
        <w:rPr>
          <w:sz w:val="28"/>
          <w:szCs w:val="28"/>
        </w:rPr>
        <w:t xml:space="preserve"> </w:t>
      </w:r>
      <w:proofErr w:type="spellStart"/>
      <w:r w:rsidR="007345FD" w:rsidRPr="00446D4F">
        <w:rPr>
          <w:sz w:val="28"/>
          <w:szCs w:val="28"/>
        </w:rPr>
        <w:t>analiză</w:t>
      </w:r>
      <w:proofErr w:type="spellEnd"/>
      <w:r w:rsidR="007345FD" w:rsidRPr="00446D4F">
        <w:rPr>
          <w:sz w:val="28"/>
          <w:szCs w:val="28"/>
        </w:rPr>
        <w:t xml:space="preserve"> </w:t>
      </w:r>
      <w:proofErr w:type="spellStart"/>
      <w:r w:rsidR="007345FD" w:rsidRPr="00446D4F">
        <w:rPr>
          <w:sz w:val="28"/>
          <w:szCs w:val="28"/>
        </w:rPr>
        <w:t>tehnică</w:t>
      </w:r>
      <w:proofErr w:type="spellEnd"/>
      <w:r w:rsidR="007345FD" w:rsidRPr="00446D4F">
        <w:rPr>
          <w:sz w:val="28"/>
          <w:szCs w:val="28"/>
        </w:rPr>
        <w:t xml:space="preserve">  din data </w:t>
      </w:r>
      <w:proofErr w:type="spellStart"/>
      <w:r w:rsidR="007345FD" w:rsidRPr="00446D4F">
        <w:rPr>
          <w:sz w:val="28"/>
          <w:szCs w:val="28"/>
        </w:rPr>
        <w:t>de</w:t>
      </w:r>
      <w:proofErr w:type="spellEnd"/>
      <w:r w:rsidR="00B17555" w:rsidRPr="00446D4F">
        <w:rPr>
          <w:sz w:val="28"/>
          <w:szCs w:val="28"/>
        </w:rPr>
        <w:t xml:space="preserve"> </w:t>
      </w:r>
      <w:r w:rsidR="00C25743">
        <w:rPr>
          <w:sz w:val="28"/>
          <w:szCs w:val="28"/>
        </w:rPr>
        <w:t>11.04</w:t>
      </w:r>
      <w:r w:rsidRPr="00446D4F">
        <w:rPr>
          <w:sz w:val="28"/>
          <w:szCs w:val="28"/>
        </w:rPr>
        <w:t>.2019</w:t>
      </w:r>
      <w:r w:rsidR="00C25743">
        <w:rPr>
          <w:sz w:val="28"/>
          <w:szCs w:val="28"/>
        </w:rPr>
        <w:t xml:space="preserve"> </w:t>
      </w:r>
      <w:r w:rsidRPr="00446D4F">
        <w:rPr>
          <w:sz w:val="28"/>
          <w:szCs w:val="28"/>
        </w:rPr>
        <w:t xml:space="preserve"> </w:t>
      </w:r>
      <w:proofErr w:type="spellStart"/>
      <w:r w:rsidRPr="00446D4F">
        <w:rPr>
          <w:sz w:val="28"/>
          <w:szCs w:val="28"/>
        </w:rPr>
        <w:t>că</w:t>
      </w:r>
      <w:proofErr w:type="spellEnd"/>
      <w:r w:rsidRPr="00446D4F">
        <w:rPr>
          <w:sz w:val="28"/>
          <w:szCs w:val="28"/>
        </w:rPr>
        <w:t xml:space="preserve"> </w:t>
      </w:r>
      <w:proofErr w:type="spellStart"/>
      <w:r w:rsidRPr="00446D4F">
        <w:rPr>
          <w:sz w:val="28"/>
          <w:szCs w:val="28"/>
        </w:rPr>
        <w:t>proiectul</w:t>
      </w:r>
      <w:proofErr w:type="spellEnd"/>
      <w:r w:rsidRPr="00446D4F">
        <w:rPr>
          <w:sz w:val="28"/>
          <w:szCs w:val="28"/>
        </w:rPr>
        <w:t xml:space="preserve"> “</w:t>
      </w:r>
      <w:r w:rsidR="00133FC6">
        <w:rPr>
          <w:b/>
          <w:sz w:val="28"/>
          <w:szCs w:val="28"/>
          <w:lang w:val="ro-RO"/>
        </w:rPr>
        <w:t xml:space="preserve">Asfaltare strazi in localitatea Gogosu </w:t>
      </w:r>
      <w:r w:rsidR="00C25743">
        <w:rPr>
          <w:b/>
          <w:sz w:val="28"/>
          <w:szCs w:val="28"/>
          <w:lang w:val="ro-RO"/>
        </w:rPr>
        <w:t>,judetul Mehedinti</w:t>
      </w:r>
      <w:r w:rsidR="00B17555" w:rsidRPr="00446D4F">
        <w:rPr>
          <w:sz w:val="28"/>
          <w:szCs w:val="28"/>
          <w:lang w:val="ro-RO"/>
        </w:rPr>
        <w:t xml:space="preserve"> </w:t>
      </w:r>
      <w:r w:rsidRPr="00446D4F">
        <w:rPr>
          <w:sz w:val="28"/>
          <w:szCs w:val="28"/>
        </w:rPr>
        <w:t xml:space="preserve">” </w:t>
      </w:r>
      <w:proofErr w:type="spellStart"/>
      <w:r w:rsidRPr="00446D4F">
        <w:rPr>
          <w:sz w:val="28"/>
          <w:szCs w:val="28"/>
        </w:rPr>
        <w:t>propus</w:t>
      </w:r>
      <w:proofErr w:type="spellEnd"/>
      <w:r w:rsidRPr="00446D4F">
        <w:rPr>
          <w:sz w:val="28"/>
          <w:szCs w:val="28"/>
        </w:rPr>
        <w:t xml:space="preserve"> </w:t>
      </w:r>
      <w:r w:rsidR="00C25743">
        <w:rPr>
          <w:sz w:val="28"/>
          <w:szCs w:val="28"/>
        </w:rPr>
        <w:t xml:space="preserve">a </w:t>
      </w:r>
      <w:r w:rsidR="00133FC6">
        <w:rPr>
          <w:sz w:val="28"/>
          <w:szCs w:val="28"/>
        </w:rPr>
        <w:t xml:space="preserve">fi </w:t>
      </w:r>
      <w:proofErr w:type="spellStart"/>
      <w:r w:rsidR="00133FC6">
        <w:rPr>
          <w:sz w:val="28"/>
          <w:szCs w:val="28"/>
        </w:rPr>
        <w:t>amplasat</w:t>
      </w:r>
      <w:proofErr w:type="spellEnd"/>
      <w:r w:rsidR="00133FC6">
        <w:rPr>
          <w:sz w:val="28"/>
          <w:szCs w:val="28"/>
        </w:rPr>
        <w:t xml:space="preserve"> </w:t>
      </w:r>
      <w:proofErr w:type="spellStart"/>
      <w:r w:rsidR="00133FC6">
        <w:rPr>
          <w:sz w:val="28"/>
          <w:szCs w:val="28"/>
        </w:rPr>
        <w:t>în</w:t>
      </w:r>
      <w:proofErr w:type="spellEnd"/>
      <w:r w:rsidR="00133FC6">
        <w:rPr>
          <w:sz w:val="28"/>
          <w:szCs w:val="28"/>
        </w:rPr>
        <w:t xml:space="preserve"> </w:t>
      </w:r>
      <w:proofErr w:type="spellStart"/>
      <w:r w:rsidR="00133FC6">
        <w:rPr>
          <w:sz w:val="28"/>
          <w:szCs w:val="28"/>
        </w:rPr>
        <w:t>intravilanul</w:t>
      </w:r>
      <w:proofErr w:type="spellEnd"/>
      <w:r w:rsidR="00133FC6">
        <w:rPr>
          <w:sz w:val="28"/>
          <w:szCs w:val="28"/>
        </w:rPr>
        <w:t xml:space="preserve"> </w:t>
      </w:r>
      <w:proofErr w:type="spellStart"/>
      <w:r w:rsidR="00133FC6">
        <w:rPr>
          <w:sz w:val="28"/>
          <w:szCs w:val="28"/>
        </w:rPr>
        <w:t>localitatii</w:t>
      </w:r>
      <w:proofErr w:type="spellEnd"/>
      <w:r w:rsidR="00133FC6">
        <w:rPr>
          <w:sz w:val="28"/>
          <w:szCs w:val="28"/>
        </w:rPr>
        <w:t xml:space="preserve"> </w:t>
      </w:r>
      <w:proofErr w:type="spellStart"/>
      <w:r w:rsidR="00133FC6">
        <w:rPr>
          <w:sz w:val="28"/>
          <w:szCs w:val="28"/>
        </w:rPr>
        <w:t>Gogosu</w:t>
      </w:r>
      <w:proofErr w:type="spellEnd"/>
      <w:r w:rsidR="00C25743">
        <w:rPr>
          <w:sz w:val="28"/>
          <w:szCs w:val="28"/>
        </w:rPr>
        <w:t xml:space="preserve">, </w:t>
      </w:r>
      <w:proofErr w:type="spellStart"/>
      <w:r w:rsidR="00C25743">
        <w:rPr>
          <w:sz w:val="28"/>
          <w:szCs w:val="28"/>
        </w:rPr>
        <w:t>judetul</w:t>
      </w:r>
      <w:proofErr w:type="spellEnd"/>
      <w:r w:rsidR="00C25743">
        <w:rPr>
          <w:sz w:val="28"/>
          <w:szCs w:val="28"/>
        </w:rPr>
        <w:t xml:space="preserve"> </w:t>
      </w:r>
      <w:proofErr w:type="spellStart"/>
      <w:r w:rsidR="00C25743">
        <w:rPr>
          <w:sz w:val="28"/>
          <w:szCs w:val="28"/>
        </w:rPr>
        <w:t>Mehedinti</w:t>
      </w:r>
      <w:proofErr w:type="spellEnd"/>
      <w:r w:rsidR="00C25743">
        <w:rPr>
          <w:sz w:val="28"/>
          <w:szCs w:val="28"/>
        </w:rPr>
        <w:t xml:space="preserve"> </w:t>
      </w:r>
      <w:r w:rsidRPr="00446D4F">
        <w:rPr>
          <w:sz w:val="28"/>
          <w:szCs w:val="28"/>
        </w:rPr>
        <w:t>;</w:t>
      </w:r>
    </w:p>
    <w:p w:rsidR="00DA20D4" w:rsidRPr="00446D4F" w:rsidRDefault="00DA20D4" w:rsidP="000065D6">
      <w:pPr>
        <w:autoSpaceDE w:val="0"/>
        <w:autoSpaceDN w:val="0"/>
        <w:adjustRightInd w:val="0"/>
        <w:ind w:firstLine="1"/>
        <w:jc w:val="both"/>
        <w:rPr>
          <w:sz w:val="28"/>
          <w:szCs w:val="28"/>
        </w:rPr>
      </w:pPr>
      <w:r w:rsidRPr="00446D4F">
        <w:rPr>
          <w:sz w:val="28"/>
          <w:szCs w:val="28"/>
        </w:rPr>
        <w:t xml:space="preserve">- </w:t>
      </w:r>
      <w:proofErr w:type="gramStart"/>
      <w:r w:rsidRPr="00446D4F">
        <w:rPr>
          <w:sz w:val="28"/>
          <w:szCs w:val="28"/>
        </w:rPr>
        <w:t>nu</w:t>
      </w:r>
      <w:proofErr w:type="gramEnd"/>
      <w:r w:rsidRPr="00446D4F">
        <w:rPr>
          <w:sz w:val="28"/>
          <w:szCs w:val="28"/>
        </w:rPr>
        <w:t xml:space="preserve"> se </w:t>
      </w:r>
      <w:proofErr w:type="spellStart"/>
      <w:r w:rsidRPr="00446D4F">
        <w:rPr>
          <w:sz w:val="28"/>
          <w:szCs w:val="28"/>
        </w:rPr>
        <w:t>supune</w:t>
      </w:r>
      <w:proofErr w:type="spellEnd"/>
      <w:r w:rsidRPr="00446D4F">
        <w:rPr>
          <w:sz w:val="28"/>
          <w:szCs w:val="28"/>
        </w:rPr>
        <w:t xml:space="preserve"> </w:t>
      </w:r>
      <w:proofErr w:type="spellStart"/>
      <w:r w:rsidRPr="00446D4F">
        <w:rPr>
          <w:sz w:val="28"/>
          <w:szCs w:val="28"/>
        </w:rPr>
        <w:t>evalu</w:t>
      </w:r>
      <w:r w:rsidR="003A565B" w:rsidRPr="00446D4F">
        <w:rPr>
          <w:sz w:val="28"/>
          <w:szCs w:val="28"/>
        </w:rPr>
        <w:t>ării</w:t>
      </w:r>
      <w:proofErr w:type="spellEnd"/>
      <w:r w:rsidR="003A565B" w:rsidRPr="00446D4F">
        <w:rPr>
          <w:sz w:val="28"/>
          <w:szCs w:val="28"/>
        </w:rPr>
        <w:t xml:space="preserve"> </w:t>
      </w:r>
      <w:proofErr w:type="spellStart"/>
      <w:r w:rsidR="003A565B" w:rsidRPr="00446D4F">
        <w:rPr>
          <w:sz w:val="28"/>
          <w:szCs w:val="28"/>
        </w:rPr>
        <w:t>impactului</w:t>
      </w:r>
      <w:proofErr w:type="spellEnd"/>
      <w:r w:rsidR="003A565B" w:rsidRPr="00446D4F">
        <w:rPr>
          <w:sz w:val="28"/>
          <w:szCs w:val="28"/>
        </w:rPr>
        <w:t xml:space="preserve"> </w:t>
      </w:r>
      <w:proofErr w:type="spellStart"/>
      <w:r w:rsidR="003A565B" w:rsidRPr="00446D4F">
        <w:rPr>
          <w:sz w:val="28"/>
          <w:szCs w:val="28"/>
        </w:rPr>
        <w:t>asupra</w:t>
      </w:r>
      <w:proofErr w:type="spellEnd"/>
      <w:r w:rsidR="003A565B" w:rsidRPr="00446D4F">
        <w:rPr>
          <w:sz w:val="28"/>
          <w:szCs w:val="28"/>
        </w:rPr>
        <w:t xml:space="preserve"> </w:t>
      </w:r>
      <w:proofErr w:type="spellStart"/>
      <w:r w:rsidR="003A565B" w:rsidRPr="00446D4F">
        <w:rPr>
          <w:sz w:val="28"/>
          <w:szCs w:val="28"/>
        </w:rPr>
        <w:t>mediului</w:t>
      </w:r>
      <w:proofErr w:type="spellEnd"/>
      <w:r w:rsidR="003A565B" w:rsidRPr="00446D4F">
        <w:rPr>
          <w:sz w:val="28"/>
          <w:szCs w:val="28"/>
        </w:rPr>
        <w:t xml:space="preserve">, nu se </w:t>
      </w:r>
      <w:proofErr w:type="spellStart"/>
      <w:r w:rsidR="003A565B" w:rsidRPr="00446D4F">
        <w:rPr>
          <w:sz w:val="28"/>
          <w:szCs w:val="28"/>
        </w:rPr>
        <w:t>supune</w:t>
      </w:r>
      <w:proofErr w:type="spellEnd"/>
      <w:r w:rsidR="003A565B" w:rsidRPr="00446D4F">
        <w:rPr>
          <w:sz w:val="28"/>
          <w:szCs w:val="28"/>
        </w:rPr>
        <w:t xml:space="preserve"> </w:t>
      </w:r>
      <w:proofErr w:type="spellStart"/>
      <w:r w:rsidR="003A565B" w:rsidRPr="00446D4F">
        <w:rPr>
          <w:sz w:val="28"/>
          <w:szCs w:val="28"/>
        </w:rPr>
        <w:t>evaluarii</w:t>
      </w:r>
      <w:proofErr w:type="spellEnd"/>
      <w:r w:rsidR="003A565B" w:rsidRPr="00446D4F">
        <w:rPr>
          <w:sz w:val="28"/>
          <w:szCs w:val="28"/>
        </w:rPr>
        <w:t xml:space="preserve"> </w:t>
      </w:r>
      <w:proofErr w:type="spellStart"/>
      <w:r w:rsidR="003A565B" w:rsidRPr="00446D4F">
        <w:rPr>
          <w:sz w:val="28"/>
          <w:szCs w:val="28"/>
        </w:rPr>
        <w:t>adecvate</w:t>
      </w:r>
      <w:proofErr w:type="spellEnd"/>
      <w:r w:rsidR="003A565B" w:rsidRPr="00446D4F">
        <w:rPr>
          <w:sz w:val="28"/>
          <w:szCs w:val="28"/>
        </w:rPr>
        <w:t xml:space="preserve"> </w:t>
      </w:r>
      <w:proofErr w:type="spellStart"/>
      <w:r w:rsidR="003A565B" w:rsidRPr="00446D4F">
        <w:rPr>
          <w:sz w:val="28"/>
          <w:szCs w:val="28"/>
        </w:rPr>
        <w:t>si</w:t>
      </w:r>
      <w:proofErr w:type="spellEnd"/>
      <w:r w:rsidR="003A565B" w:rsidRPr="00446D4F">
        <w:rPr>
          <w:sz w:val="28"/>
          <w:szCs w:val="28"/>
        </w:rPr>
        <w:t xml:space="preserve"> nu se </w:t>
      </w:r>
      <w:proofErr w:type="spellStart"/>
      <w:r w:rsidR="003A565B" w:rsidRPr="00446D4F">
        <w:rPr>
          <w:sz w:val="28"/>
          <w:szCs w:val="28"/>
        </w:rPr>
        <w:t>supune</w:t>
      </w:r>
      <w:proofErr w:type="spellEnd"/>
      <w:r w:rsidR="003A565B" w:rsidRPr="00446D4F">
        <w:rPr>
          <w:sz w:val="28"/>
          <w:szCs w:val="28"/>
        </w:rPr>
        <w:t xml:space="preserve"> </w:t>
      </w:r>
      <w:proofErr w:type="spellStart"/>
      <w:r w:rsidR="003A565B" w:rsidRPr="00446D4F">
        <w:rPr>
          <w:sz w:val="28"/>
          <w:szCs w:val="28"/>
        </w:rPr>
        <w:t>impactului</w:t>
      </w:r>
      <w:proofErr w:type="spellEnd"/>
      <w:r w:rsidR="003A565B" w:rsidRPr="00446D4F">
        <w:rPr>
          <w:sz w:val="28"/>
          <w:szCs w:val="28"/>
        </w:rPr>
        <w:t xml:space="preserve"> </w:t>
      </w:r>
      <w:proofErr w:type="spellStart"/>
      <w:r w:rsidR="003A565B" w:rsidRPr="00446D4F">
        <w:rPr>
          <w:sz w:val="28"/>
          <w:szCs w:val="28"/>
        </w:rPr>
        <w:t>asupra</w:t>
      </w:r>
      <w:proofErr w:type="spellEnd"/>
      <w:r w:rsidR="003A565B" w:rsidRPr="00446D4F">
        <w:rPr>
          <w:sz w:val="28"/>
          <w:szCs w:val="28"/>
        </w:rPr>
        <w:t xml:space="preserve">  </w:t>
      </w:r>
      <w:proofErr w:type="spellStart"/>
      <w:r w:rsidR="003A565B" w:rsidRPr="00446D4F">
        <w:rPr>
          <w:sz w:val="28"/>
          <w:szCs w:val="28"/>
        </w:rPr>
        <w:t>corpurilor</w:t>
      </w:r>
      <w:proofErr w:type="spellEnd"/>
      <w:r w:rsidR="003A565B" w:rsidRPr="00446D4F">
        <w:rPr>
          <w:sz w:val="28"/>
          <w:szCs w:val="28"/>
        </w:rPr>
        <w:t xml:space="preserve"> de </w:t>
      </w:r>
      <w:proofErr w:type="spellStart"/>
      <w:r w:rsidR="003A565B" w:rsidRPr="00446D4F">
        <w:rPr>
          <w:sz w:val="28"/>
          <w:szCs w:val="28"/>
        </w:rPr>
        <w:t>apa</w:t>
      </w:r>
      <w:proofErr w:type="spellEnd"/>
      <w:r w:rsidR="003A565B" w:rsidRPr="00446D4F">
        <w:rPr>
          <w:sz w:val="28"/>
          <w:szCs w:val="28"/>
        </w:rPr>
        <w:t>;</w:t>
      </w:r>
    </w:p>
    <w:p w:rsidR="0001539F" w:rsidRPr="00446D4F" w:rsidRDefault="00DA20D4" w:rsidP="000065D6">
      <w:pPr>
        <w:autoSpaceDE w:val="0"/>
        <w:autoSpaceDN w:val="0"/>
        <w:adjustRightInd w:val="0"/>
        <w:jc w:val="both"/>
        <w:rPr>
          <w:sz w:val="28"/>
          <w:szCs w:val="28"/>
        </w:rPr>
      </w:pPr>
      <w:proofErr w:type="spellStart"/>
      <w:r w:rsidRPr="00446D4F">
        <w:rPr>
          <w:sz w:val="28"/>
          <w:szCs w:val="28"/>
        </w:rPr>
        <w:t>Justificarea</w:t>
      </w:r>
      <w:proofErr w:type="spellEnd"/>
      <w:r w:rsidRPr="00446D4F">
        <w:rPr>
          <w:sz w:val="28"/>
          <w:szCs w:val="28"/>
        </w:rPr>
        <w:t xml:space="preserve"> </w:t>
      </w:r>
      <w:proofErr w:type="spellStart"/>
      <w:r w:rsidRPr="00446D4F">
        <w:rPr>
          <w:sz w:val="28"/>
          <w:szCs w:val="28"/>
        </w:rPr>
        <w:t>prezentei</w:t>
      </w:r>
      <w:proofErr w:type="spellEnd"/>
      <w:r w:rsidRPr="00446D4F">
        <w:rPr>
          <w:sz w:val="28"/>
          <w:szCs w:val="28"/>
        </w:rPr>
        <w:t xml:space="preserve"> </w:t>
      </w:r>
      <w:proofErr w:type="spellStart"/>
      <w:r w:rsidRPr="00446D4F">
        <w:rPr>
          <w:sz w:val="28"/>
          <w:szCs w:val="28"/>
        </w:rPr>
        <w:t>decizii</w:t>
      </w:r>
      <w:proofErr w:type="spellEnd"/>
      <w:r w:rsidRPr="00446D4F">
        <w:rPr>
          <w:sz w:val="28"/>
          <w:szCs w:val="28"/>
        </w:rPr>
        <w:t>:</w:t>
      </w:r>
    </w:p>
    <w:p w:rsidR="000065D6" w:rsidRDefault="00DA20D4" w:rsidP="000065D6">
      <w:pPr>
        <w:autoSpaceDE w:val="0"/>
        <w:autoSpaceDN w:val="0"/>
        <w:adjustRightInd w:val="0"/>
        <w:ind w:firstLine="1"/>
        <w:jc w:val="both"/>
        <w:rPr>
          <w:b/>
          <w:sz w:val="28"/>
          <w:szCs w:val="28"/>
        </w:rPr>
      </w:pPr>
      <w:r w:rsidRPr="00664302">
        <w:rPr>
          <w:b/>
          <w:sz w:val="28"/>
          <w:szCs w:val="28"/>
        </w:rPr>
        <w:t xml:space="preserve">    I. </w:t>
      </w:r>
      <w:proofErr w:type="spellStart"/>
      <w:r w:rsidRPr="00664302">
        <w:rPr>
          <w:b/>
          <w:sz w:val="28"/>
          <w:szCs w:val="28"/>
        </w:rPr>
        <w:t>Motivele</w:t>
      </w:r>
      <w:proofErr w:type="spellEnd"/>
      <w:r w:rsidRPr="00664302">
        <w:rPr>
          <w:b/>
          <w:sz w:val="28"/>
          <w:szCs w:val="28"/>
        </w:rPr>
        <w:t xml:space="preserve"> </w:t>
      </w:r>
      <w:proofErr w:type="spellStart"/>
      <w:r w:rsidRPr="00664302">
        <w:rPr>
          <w:b/>
          <w:sz w:val="28"/>
          <w:szCs w:val="28"/>
        </w:rPr>
        <w:t>pe</w:t>
      </w:r>
      <w:proofErr w:type="spellEnd"/>
      <w:r w:rsidRPr="00664302">
        <w:rPr>
          <w:b/>
          <w:sz w:val="28"/>
          <w:szCs w:val="28"/>
        </w:rPr>
        <w:t xml:space="preserve"> </w:t>
      </w:r>
      <w:proofErr w:type="spellStart"/>
      <w:r w:rsidRPr="00664302">
        <w:rPr>
          <w:b/>
          <w:sz w:val="28"/>
          <w:szCs w:val="28"/>
        </w:rPr>
        <w:t>baza</w:t>
      </w:r>
      <w:proofErr w:type="spellEnd"/>
      <w:r w:rsidRPr="00664302">
        <w:rPr>
          <w:b/>
          <w:sz w:val="28"/>
          <w:szCs w:val="28"/>
        </w:rPr>
        <w:t xml:space="preserve"> </w:t>
      </w:r>
      <w:proofErr w:type="spellStart"/>
      <w:r w:rsidRPr="00664302">
        <w:rPr>
          <w:b/>
          <w:sz w:val="28"/>
          <w:szCs w:val="28"/>
        </w:rPr>
        <w:t>cărora</w:t>
      </w:r>
      <w:proofErr w:type="spellEnd"/>
      <w:r w:rsidRPr="00664302">
        <w:rPr>
          <w:b/>
          <w:sz w:val="28"/>
          <w:szCs w:val="28"/>
        </w:rPr>
        <w:t xml:space="preserve"> s-a </w:t>
      </w:r>
      <w:proofErr w:type="spellStart"/>
      <w:r w:rsidRPr="00664302">
        <w:rPr>
          <w:b/>
          <w:sz w:val="28"/>
          <w:szCs w:val="28"/>
        </w:rPr>
        <w:t>stabilit</w:t>
      </w:r>
      <w:proofErr w:type="spellEnd"/>
      <w:r w:rsidRPr="00664302">
        <w:rPr>
          <w:b/>
          <w:sz w:val="28"/>
          <w:szCs w:val="28"/>
        </w:rPr>
        <w:t xml:space="preserve"> </w:t>
      </w:r>
      <w:proofErr w:type="spellStart"/>
      <w:r w:rsidRPr="00664302">
        <w:rPr>
          <w:b/>
          <w:sz w:val="28"/>
          <w:szCs w:val="28"/>
        </w:rPr>
        <w:t>necesitatea</w:t>
      </w:r>
      <w:proofErr w:type="spellEnd"/>
      <w:r w:rsidRPr="00664302">
        <w:rPr>
          <w:b/>
          <w:sz w:val="28"/>
          <w:szCs w:val="28"/>
        </w:rPr>
        <w:t xml:space="preserve"> </w:t>
      </w:r>
      <w:proofErr w:type="spellStart"/>
      <w:r w:rsidRPr="00664302">
        <w:rPr>
          <w:b/>
          <w:sz w:val="28"/>
          <w:szCs w:val="28"/>
        </w:rPr>
        <w:t>neefectuării</w:t>
      </w:r>
      <w:proofErr w:type="spellEnd"/>
      <w:r w:rsidRPr="00664302">
        <w:rPr>
          <w:b/>
          <w:sz w:val="28"/>
          <w:szCs w:val="28"/>
        </w:rPr>
        <w:t xml:space="preserve"> </w:t>
      </w:r>
      <w:proofErr w:type="spellStart"/>
      <w:r w:rsidRPr="00664302">
        <w:rPr>
          <w:b/>
          <w:sz w:val="28"/>
          <w:szCs w:val="28"/>
        </w:rPr>
        <w:t>evaluării</w:t>
      </w:r>
      <w:proofErr w:type="spellEnd"/>
      <w:r w:rsidRPr="00664302">
        <w:rPr>
          <w:b/>
          <w:sz w:val="28"/>
          <w:szCs w:val="28"/>
        </w:rPr>
        <w:t xml:space="preserve"> </w:t>
      </w:r>
      <w:proofErr w:type="spellStart"/>
      <w:r w:rsidRPr="00664302">
        <w:rPr>
          <w:b/>
          <w:sz w:val="28"/>
          <w:szCs w:val="28"/>
        </w:rPr>
        <w:t>impactului</w:t>
      </w:r>
      <w:proofErr w:type="spellEnd"/>
      <w:r w:rsidRPr="00664302">
        <w:rPr>
          <w:b/>
          <w:sz w:val="28"/>
          <w:szCs w:val="28"/>
        </w:rPr>
        <w:t xml:space="preserve"> </w:t>
      </w:r>
      <w:proofErr w:type="spellStart"/>
      <w:r w:rsidRPr="00664302">
        <w:rPr>
          <w:b/>
          <w:sz w:val="28"/>
          <w:szCs w:val="28"/>
        </w:rPr>
        <w:t>asupra</w:t>
      </w:r>
      <w:proofErr w:type="spellEnd"/>
      <w:r w:rsidRPr="00664302">
        <w:rPr>
          <w:b/>
          <w:sz w:val="28"/>
          <w:szCs w:val="28"/>
        </w:rPr>
        <w:t xml:space="preserve"> </w:t>
      </w:r>
      <w:proofErr w:type="spellStart"/>
      <w:r w:rsidRPr="00664302">
        <w:rPr>
          <w:b/>
          <w:sz w:val="28"/>
          <w:szCs w:val="28"/>
        </w:rPr>
        <w:t>mediului</w:t>
      </w:r>
      <w:proofErr w:type="spellEnd"/>
      <w:r w:rsidRPr="00664302">
        <w:rPr>
          <w:b/>
          <w:sz w:val="28"/>
          <w:szCs w:val="28"/>
        </w:rPr>
        <w:t xml:space="preserve"> </w:t>
      </w:r>
      <w:proofErr w:type="spellStart"/>
      <w:r w:rsidRPr="00664302">
        <w:rPr>
          <w:b/>
          <w:sz w:val="28"/>
          <w:szCs w:val="28"/>
        </w:rPr>
        <w:t>sunt</w:t>
      </w:r>
      <w:proofErr w:type="spellEnd"/>
      <w:r w:rsidRPr="00664302">
        <w:rPr>
          <w:b/>
          <w:sz w:val="28"/>
          <w:szCs w:val="28"/>
        </w:rPr>
        <w:t xml:space="preserve"> </w:t>
      </w:r>
      <w:proofErr w:type="spellStart"/>
      <w:r w:rsidRPr="00664302">
        <w:rPr>
          <w:b/>
          <w:sz w:val="28"/>
          <w:szCs w:val="28"/>
        </w:rPr>
        <w:t>următoarele</w:t>
      </w:r>
      <w:proofErr w:type="spellEnd"/>
      <w:r w:rsidRPr="00664302">
        <w:rPr>
          <w:b/>
          <w:sz w:val="28"/>
          <w:szCs w:val="28"/>
        </w:rPr>
        <w:t>:</w:t>
      </w:r>
    </w:p>
    <w:p w:rsidR="00986940" w:rsidRPr="000065D6" w:rsidRDefault="00986940" w:rsidP="000065D6">
      <w:pPr>
        <w:autoSpaceDE w:val="0"/>
        <w:autoSpaceDN w:val="0"/>
        <w:adjustRightInd w:val="0"/>
        <w:ind w:firstLine="1"/>
        <w:jc w:val="both"/>
        <w:rPr>
          <w:b/>
          <w:sz w:val="28"/>
          <w:szCs w:val="28"/>
        </w:rPr>
      </w:pPr>
      <w:r>
        <w:rPr>
          <w:sz w:val="28"/>
          <w:szCs w:val="28"/>
        </w:rPr>
        <w:t>1</w:t>
      </w:r>
      <w:r w:rsidRPr="00446D4F">
        <w:rPr>
          <w:sz w:val="28"/>
          <w:szCs w:val="28"/>
        </w:rPr>
        <w:t xml:space="preserve">) </w:t>
      </w:r>
      <w:proofErr w:type="spellStart"/>
      <w:proofErr w:type="gramStart"/>
      <w:r w:rsidRPr="00446D4F">
        <w:rPr>
          <w:sz w:val="28"/>
          <w:szCs w:val="28"/>
        </w:rPr>
        <w:t>proiectul</w:t>
      </w:r>
      <w:proofErr w:type="spellEnd"/>
      <w:proofErr w:type="gramEnd"/>
      <w:r w:rsidRPr="00446D4F">
        <w:rPr>
          <w:sz w:val="28"/>
          <w:szCs w:val="28"/>
        </w:rPr>
        <w:t xml:space="preserve"> se </w:t>
      </w:r>
      <w:proofErr w:type="spellStart"/>
      <w:r w:rsidRPr="00446D4F">
        <w:rPr>
          <w:sz w:val="28"/>
          <w:szCs w:val="28"/>
        </w:rPr>
        <w:t>încadrează</w:t>
      </w:r>
      <w:proofErr w:type="spellEnd"/>
      <w:r w:rsidRPr="00446D4F">
        <w:rPr>
          <w:sz w:val="28"/>
          <w:szCs w:val="28"/>
        </w:rPr>
        <w:t xml:space="preserve"> </w:t>
      </w:r>
      <w:proofErr w:type="spellStart"/>
      <w:r w:rsidRPr="00446D4F">
        <w:rPr>
          <w:sz w:val="28"/>
          <w:szCs w:val="28"/>
        </w:rPr>
        <w:t>în</w:t>
      </w:r>
      <w:proofErr w:type="spellEnd"/>
      <w:r w:rsidRPr="00446D4F">
        <w:rPr>
          <w:sz w:val="28"/>
          <w:szCs w:val="28"/>
        </w:rPr>
        <w:t xml:space="preserve"> </w:t>
      </w:r>
      <w:proofErr w:type="spellStart"/>
      <w:r w:rsidRPr="00446D4F">
        <w:rPr>
          <w:sz w:val="28"/>
          <w:szCs w:val="28"/>
        </w:rPr>
        <w:t>prevederile</w:t>
      </w:r>
      <w:proofErr w:type="spellEnd"/>
      <w:r w:rsidRPr="00446D4F">
        <w:rPr>
          <w:sz w:val="28"/>
          <w:szCs w:val="28"/>
        </w:rPr>
        <w:t xml:space="preserve"> </w:t>
      </w:r>
      <w:proofErr w:type="spellStart"/>
      <w:r w:rsidRPr="00446D4F">
        <w:rPr>
          <w:sz w:val="28"/>
          <w:szCs w:val="28"/>
        </w:rPr>
        <w:t>Legii</w:t>
      </w:r>
      <w:proofErr w:type="spellEnd"/>
      <w:r w:rsidRPr="00446D4F">
        <w:rPr>
          <w:sz w:val="28"/>
          <w:szCs w:val="28"/>
        </w:rPr>
        <w:t xml:space="preserve"> nr.292/2018 </w:t>
      </w:r>
      <w:proofErr w:type="spellStart"/>
      <w:r w:rsidRPr="00446D4F">
        <w:rPr>
          <w:sz w:val="28"/>
          <w:szCs w:val="28"/>
        </w:rPr>
        <w:t>privind</w:t>
      </w:r>
      <w:proofErr w:type="spellEnd"/>
      <w:r w:rsidRPr="00446D4F">
        <w:rPr>
          <w:sz w:val="28"/>
          <w:szCs w:val="28"/>
        </w:rPr>
        <w:t xml:space="preserve"> </w:t>
      </w:r>
      <w:proofErr w:type="spellStart"/>
      <w:r w:rsidRPr="00446D4F">
        <w:rPr>
          <w:sz w:val="28"/>
          <w:szCs w:val="28"/>
        </w:rPr>
        <w:t>evaluarea</w:t>
      </w:r>
      <w:proofErr w:type="spellEnd"/>
      <w:r w:rsidRPr="00446D4F">
        <w:rPr>
          <w:sz w:val="28"/>
          <w:szCs w:val="28"/>
        </w:rPr>
        <w:t xml:space="preserve"> </w:t>
      </w:r>
      <w:proofErr w:type="spellStart"/>
      <w:r w:rsidRPr="00446D4F">
        <w:rPr>
          <w:sz w:val="28"/>
          <w:szCs w:val="28"/>
        </w:rPr>
        <w:t>impactului</w:t>
      </w:r>
      <w:proofErr w:type="spellEnd"/>
      <w:r w:rsidRPr="00446D4F">
        <w:rPr>
          <w:sz w:val="28"/>
          <w:szCs w:val="28"/>
        </w:rPr>
        <w:t xml:space="preserve"> </w:t>
      </w:r>
      <w:proofErr w:type="spellStart"/>
      <w:r w:rsidRPr="00446D4F">
        <w:rPr>
          <w:sz w:val="28"/>
          <w:szCs w:val="28"/>
        </w:rPr>
        <w:t>anumitor</w:t>
      </w:r>
      <w:proofErr w:type="spellEnd"/>
      <w:r w:rsidRPr="00446D4F">
        <w:rPr>
          <w:sz w:val="28"/>
          <w:szCs w:val="28"/>
        </w:rPr>
        <w:t xml:space="preserve"> </w:t>
      </w:r>
      <w:proofErr w:type="spellStart"/>
      <w:r w:rsidRPr="00446D4F">
        <w:rPr>
          <w:sz w:val="28"/>
          <w:szCs w:val="28"/>
        </w:rPr>
        <w:t>proiecte</w:t>
      </w:r>
      <w:proofErr w:type="spellEnd"/>
      <w:r w:rsidRPr="00446D4F">
        <w:rPr>
          <w:sz w:val="28"/>
          <w:szCs w:val="28"/>
        </w:rPr>
        <w:t xml:space="preserve"> </w:t>
      </w:r>
      <w:proofErr w:type="spellStart"/>
      <w:r w:rsidRPr="00446D4F">
        <w:rPr>
          <w:sz w:val="28"/>
          <w:szCs w:val="28"/>
        </w:rPr>
        <w:t>publice</w:t>
      </w:r>
      <w:proofErr w:type="spellEnd"/>
      <w:r w:rsidRPr="00446D4F">
        <w:rPr>
          <w:sz w:val="28"/>
          <w:szCs w:val="28"/>
        </w:rPr>
        <w:t xml:space="preserve"> </w:t>
      </w:r>
      <w:proofErr w:type="spellStart"/>
      <w:r w:rsidRPr="00446D4F">
        <w:rPr>
          <w:sz w:val="28"/>
          <w:szCs w:val="28"/>
        </w:rPr>
        <w:t>şi</w:t>
      </w:r>
      <w:proofErr w:type="spellEnd"/>
      <w:r w:rsidRPr="00446D4F">
        <w:rPr>
          <w:sz w:val="28"/>
          <w:szCs w:val="28"/>
        </w:rPr>
        <w:t xml:space="preserve"> private </w:t>
      </w:r>
      <w:proofErr w:type="spellStart"/>
      <w:r w:rsidRPr="00446D4F">
        <w:rPr>
          <w:sz w:val="28"/>
          <w:szCs w:val="28"/>
        </w:rPr>
        <w:t>asupra</w:t>
      </w:r>
      <w:proofErr w:type="spellEnd"/>
      <w:r w:rsidRPr="00446D4F">
        <w:rPr>
          <w:sz w:val="28"/>
          <w:szCs w:val="28"/>
        </w:rPr>
        <w:t xml:space="preserve"> </w:t>
      </w:r>
      <w:proofErr w:type="spellStart"/>
      <w:r w:rsidRPr="00446D4F">
        <w:rPr>
          <w:sz w:val="28"/>
          <w:szCs w:val="28"/>
        </w:rPr>
        <w:t>mediului</w:t>
      </w:r>
      <w:proofErr w:type="spellEnd"/>
      <w:r w:rsidRPr="00446D4F">
        <w:rPr>
          <w:sz w:val="28"/>
          <w:szCs w:val="28"/>
        </w:rPr>
        <w:t xml:space="preserve">, </w:t>
      </w:r>
      <w:proofErr w:type="spellStart"/>
      <w:r w:rsidRPr="00446D4F">
        <w:rPr>
          <w:sz w:val="28"/>
          <w:szCs w:val="28"/>
        </w:rPr>
        <w:t>anexa</w:t>
      </w:r>
      <w:proofErr w:type="spellEnd"/>
      <w:r w:rsidRPr="00446D4F">
        <w:rPr>
          <w:sz w:val="28"/>
          <w:szCs w:val="28"/>
        </w:rPr>
        <w:t xml:space="preserve"> nr. 2, pct. 13</w:t>
      </w:r>
      <w:r w:rsidR="00657CE4">
        <w:rPr>
          <w:sz w:val="28"/>
          <w:szCs w:val="28"/>
        </w:rPr>
        <w:t>(</w:t>
      </w:r>
      <w:r w:rsidRPr="00446D4F">
        <w:rPr>
          <w:sz w:val="28"/>
          <w:szCs w:val="28"/>
        </w:rPr>
        <w:t>a) – “</w:t>
      </w:r>
      <w:r w:rsidRPr="00446D4F">
        <w:rPr>
          <w:sz w:val="28"/>
          <w:szCs w:val="28"/>
          <w:lang w:val="ro-RO"/>
        </w:rPr>
        <w:t>orice modificari sau extinderi, altele decat cele pravazute la pct.24 din anexa nr.1, ale proiectelor prevazute in anexa nr.1 sau in prezenta anexa, deja autorizate, executate sau in curs de a fi executate, care pot avea efecte semnificative negative asupra mediului”</w:t>
      </w:r>
      <w:r w:rsidRPr="00446D4F">
        <w:rPr>
          <w:sz w:val="28"/>
          <w:szCs w:val="28"/>
        </w:rPr>
        <w:t>;</w:t>
      </w:r>
    </w:p>
    <w:p w:rsidR="00C44D6C" w:rsidRPr="00723A39" w:rsidRDefault="00986940" w:rsidP="000065D6">
      <w:pPr>
        <w:autoSpaceDE w:val="0"/>
        <w:autoSpaceDN w:val="0"/>
        <w:adjustRightInd w:val="0"/>
        <w:jc w:val="both"/>
        <w:rPr>
          <w:color w:val="000000" w:themeColor="text1"/>
          <w:sz w:val="28"/>
          <w:szCs w:val="28"/>
        </w:rPr>
      </w:pPr>
      <w:r w:rsidRPr="00723A39">
        <w:rPr>
          <w:color w:val="000000" w:themeColor="text1"/>
          <w:sz w:val="28"/>
          <w:szCs w:val="28"/>
        </w:rPr>
        <w:t>2</w:t>
      </w:r>
      <w:r w:rsidR="00DA20D4" w:rsidRPr="00723A39">
        <w:rPr>
          <w:color w:val="000000" w:themeColor="text1"/>
          <w:sz w:val="28"/>
          <w:szCs w:val="28"/>
        </w:rPr>
        <w:t xml:space="preserve"> </w:t>
      </w:r>
      <w:proofErr w:type="spellStart"/>
      <w:r w:rsidR="00DA20D4" w:rsidRPr="00723A39">
        <w:rPr>
          <w:color w:val="000000" w:themeColor="text1"/>
          <w:sz w:val="28"/>
          <w:szCs w:val="28"/>
        </w:rPr>
        <w:t>Caracteristicile</w:t>
      </w:r>
      <w:proofErr w:type="spellEnd"/>
      <w:r w:rsidR="00DA20D4" w:rsidRPr="00723A39">
        <w:rPr>
          <w:color w:val="000000" w:themeColor="text1"/>
          <w:sz w:val="28"/>
          <w:szCs w:val="28"/>
        </w:rPr>
        <w:t xml:space="preserve"> </w:t>
      </w:r>
      <w:proofErr w:type="spellStart"/>
      <w:r w:rsidR="00DA20D4" w:rsidRPr="00723A39">
        <w:rPr>
          <w:color w:val="000000" w:themeColor="text1"/>
          <w:sz w:val="28"/>
          <w:szCs w:val="28"/>
        </w:rPr>
        <w:t>proiectului</w:t>
      </w:r>
      <w:proofErr w:type="spellEnd"/>
      <w:r w:rsidR="00DA20D4" w:rsidRPr="00723A39">
        <w:rPr>
          <w:color w:val="000000" w:themeColor="text1"/>
          <w:sz w:val="28"/>
          <w:szCs w:val="28"/>
        </w:rPr>
        <w:t>:</w:t>
      </w:r>
    </w:p>
    <w:p w:rsidR="002C51C6" w:rsidRPr="00723A39" w:rsidRDefault="00986940" w:rsidP="000B18D4">
      <w:pPr>
        <w:ind w:right="231"/>
        <w:jc w:val="both"/>
        <w:rPr>
          <w:rFonts w:eastAsia="Calibri"/>
          <w:color w:val="000000" w:themeColor="text1"/>
          <w:sz w:val="28"/>
          <w:szCs w:val="28"/>
          <w:lang w:val="ro-RO"/>
        </w:rPr>
      </w:pPr>
      <w:r w:rsidRPr="00723A39">
        <w:rPr>
          <w:color w:val="000000" w:themeColor="text1"/>
          <w:sz w:val="28"/>
          <w:szCs w:val="28"/>
        </w:rPr>
        <w:t>2.1</w:t>
      </w:r>
      <w:r w:rsidR="00DA20D4" w:rsidRPr="00723A39">
        <w:rPr>
          <w:color w:val="000000" w:themeColor="text1"/>
          <w:sz w:val="28"/>
          <w:szCs w:val="28"/>
        </w:rPr>
        <w:t xml:space="preserve">) </w:t>
      </w:r>
      <w:r w:rsidR="00DA20D4" w:rsidRPr="00723A39">
        <w:rPr>
          <w:color w:val="000000" w:themeColor="text1"/>
          <w:sz w:val="28"/>
          <w:szCs w:val="28"/>
          <w:lang w:val="ro-RO"/>
        </w:rPr>
        <w:t>dimensiunea și concepția întregului proiect: proiectul</w:t>
      </w:r>
      <w:r w:rsidR="00503562" w:rsidRPr="00723A39">
        <w:rPr>
          <w:color w:val="000000" w:themeColor="text1"/>
          <w:sz w:val="28"/>
          <w:szCs w:val="28"/>
          <w:lang w:val="ro-RO"/>
        </w:rPr>
        <w:t xml:space="preserve"> este unul de </w:t>
      </w:r>
      <w:proofErr w:type="gramStart"/>
      <w:r w:rsidR="00503562" w:rsidRPr="00723A39">
        <w:rPr>
          <w:color w:val="000000" w:themeColor="text1"/>
          <w:sz w:val="28"/>
          <w:szCs w:val="28"/>
          <w:lang w:val="ro-RO"/>
        </w:rPr>
        <w:t>dimensiuni</w:t>
      </w:r>
      <w:r w:rsidR="00C25743" w:rsidRPr="00723A39">
        <w:rPr>
          <w:color w:val="000000" w:themeColor="text1"/>
          <w:sz w:val="28"/>
          <w:szCs w:val="28"/>
          <w:lang w:val="ro-RO"/>
        </w:rPr>
        <w:t xml:space="preserve">  medii</w:t>
      </w:r>
      <w:proofErr w:type="gramEnd"/>
      <w:r w:rsidR="00723BDC" w:rsidRPr="00723A39">
        <w:rPr>
          <w:color w:val="000000" w:themeColor="text1"/>
          <w:sz w:val="28"/>
          <w:szCs w:val="28"/>
          <w:lang w:val="ro-RO"/>
        </w:rPr>
        <w:t>;</w:t>
      </w:r>
      <w:r w:rsidR="00503562" w:rsidRPr="00723A39">
        <w:rPr>
          <w:color w:val="000000" w:themeColor="text1"/>
          <w:sz w:val="28"/>
          <w:szCs w:val="28"/>
          <w:lang w:val="ro-RO"/>
        </w:rPr>
        <w:t xml:space="preserve"> </w:t>
      </w:r>
    </w:p>
    <w:p w:rsidR="00497649" w:rsidRPr="00723A39" w:rsidRDefault="00497649" w:rsidP="00497649">
      <w:pPr>
        <w:jc w:val="both"/>
        <w:rPr>
          <w:color w:val="000000" w:themeColor="text1"/>
          <w:sz w:val="28"/>
          <w:szCs w:val="28"/>
        </w:rPr>
      </w:pPr>
      <w:proofErr w:type="spellStart"/>
      <w:r w:rsidRPr="00723A39">
        <w:rPr>
          <w:color w:val="000000" w:themeColor="text1"/>
          <w:sz w:val="28"/>
          <w:szCs w:val="28"/>
        </w:rPr>
        <w:t>Suprafata</w:t>
      </w:r>
      <w:proofErr w:type="spellEnd"/>
      <w:r w:rsidRPr="00723A39">
        <w:rPr>
          <w:color w:val="000000" w:themeColor="text1"/>
          <w:sz w:val="28"/>
          <w:szCs w:val="28"/>
        </w:rPr>
        <w:t xml:space="preserve"> de </w:t>
      </w:r>
      <w:proofErr w:type="spellStart"/>
      <w:r w:rsidRPr="00723A39">
        <w:rPr>
          <w:color w:val="000000" w:themeColor="text1"/>
          <w:sz w:val="28"/>
          <w:szCs w:val="28"/>
        </w:rPr>
        <w:t>teren</w:t>
      </w:r>
      <w:proofErr w:type="spellEnd"/>
      <w:r w:rsidRPr="00723A39">
        <w:rPr>
          <w:color w:val="000000" w:themeColor="text1"/>
          <w:sz w:val="28"/>
          <w:szCs w:val="28"/>
        </w:rPr>
        <w:t xml:space="preserve"> </w:t>
      </w:r>
      <w:proofErr w:type="spellStart"/>
      <w:r w:rsidRPr="00723A39">
        <w:rPr>
          <w:color w:val="000000" w:themeColor="text1"/>
          <w:sz w:val="28"/>
          <w:szCs w:val="28"/>
        </w:rPr>
        <w:t>ocupata</w:t>
      </w:r>
      <w:proofErr w:type="spellEnd"/>
      <w:r w:rsidRPr="00723A39">
        <w:rPr>
          <w:color w:val="000000" w:themeColor="text1"/>
          <w:sz w:val="28"/>
          <w:szCs w:val="28"/>
        </w:rPr>
        <w:t xml:space="preserve"> de </w:t>
      </w:r>
      <w:proofErr w:type="spellStart"/>
      <w:r w:rsidRPr="00723A39">
        <w:rPr>
          <w:color w:val="000000" w:themeColor="text1"/>
          <w:sz w:val="28"/>
          <w:szCs w:val="28"/>
        </w:rPr>
        <w:t>lucrarile</w:t>
      </w:r>
      <w:proofErr w:type="spellEnd"/>
      <w:r w:rsidRPr="00723A39">
        <w:rPr>
          <w:color w:val="000000" w:themeColor="text1"/>
          <w:sz w:val="28"/>
          <w:szCs w:val="28"/>
        </w:rPr>
        <w:t xml:space="preserve"> de </w:t>
      </w:r>
      <w:proofErr w:type="spellStart"/>
      <w:r w:rsidRPr="00723A39">
        <w:rPr>
          <w:color w:val="000000" w:themeColor="text1"/>
          <w:sz w:val="28"/>
          <w:szCs w:val="28"/>
        </w:rPr>
        <w:t>amenajare</w:t>
      </w:r>
      <w:proofErr w:type="spellEnd"/>
      <w:r w:rsidRPr="00723A39">
        <w:rPr>
          <w:color w:val="000000" w:themeColor="text1"/>
          <w:sz w:val="28"/>
          <w:szCs w:val="28"/>
        </w:rPr>
        <w:t xml:space="preserve"> a </w:t>
      </w:r>
      <w:proofErr w:type="spellStart"/>
      <w:r w:rsidRPr="00723A39">
        <w:rPr>
          <w:color w:val="000000" w:themeColor="text1"/>
          <w:sz w:val="28"/>
          <w:szCs w:val="28"/>
        </w:rPr>
        <w:t>strazilor</w:t>
      </w:r>
      <w:proofErr w:type="spellEnd"/>
      <w:r w:rsidRPr="00723A39">
        <w:rPr>
          <w:color w:val="000000" w:themeColor="text1"/>
          <w:sz w:val="28"/>
          <w:szCs w:val="28"/>
        </w:rPr>
        <w:t xml:space="preserve"> </w:t>
      </w:r>
      <w:proofErr w:type="spellStart"/>
      <w:proofErr w:type="gramStart"/>
      <w:r w:rsidRPr="00723A39">
        <w:rPr>
          <w:color w:val="000000" w:themeColor="text1"/>
          <w:sz w:val="28"/>
          <w:szCs w:val="28"/>
        </w:rPr>
        <w:t>este</w:t>
      </w:r>
      <w:proofErr w:type="spellEnd"/>
      <w:proofErr w:type="gramEnd"/>
      <w:r w:rsidRPr="00723A39">
        <w:rPr>
          <w:color w:val="000000" w:themeColor="text1"/>
          <w:sz w:val="28"/>
          <w:szCs w:val="28"/>
        </w:rPr>
        <w:t xml:space="preserve"> </w:t>
      </w:r>
      <w:proofErr w:type="spellStart"/>
      <w:r w:rsidRPr="00723A39">
        <w:rPr>
          <w:color w:val="000000" w:themeColor="text1"/>
          <w:sz w:val="28"/>
          <w:szCs w:val="28"/>
        </w:rPr>
        <w:t>situata</w:t>
      </w:r>
      <w:proofErr w:type="spellEnd"/>
      <w:r w:rsidRPr="00723A39">
        <w:rPr>
          <w:color w:val="000000" w:themeColor="text1"/>
          <w:sz w:val="28"/>
          <w:szCs w:val="28"/>
        </w:rPr>
        <w:t xml:space="preserve"> in </w:t>
      </w:r>
      <w:proofErr w:type="spellStart"/>
      <w:r w:rsidRPr="00723A39">
        <w:rPr>
          <w:color w:val="000000" w:themeColor="text1"/>
          <w:sz w:val="28"/>
          <w:szCs w:val="28"/>
        </w:rPr>
        <w:t>totalitate</w:t>
      </w:r>
      <w:proofErr w:type="spellEnd"/>
      <w:r w:rsidRPr="00723A39">
        <w:rPr>
          <w:color w:val="000000" w:themeColor="text1"/>
          <w:sz w:val="28"/>
          <w:szCs w:val="28"/>
        </w:rPr>
        <w:t xml:space="preserve"> </w:t>
      </w:r>
      <w:proofErr w:type="spellStart"/>
      <w:r w:rsidRPr="00723A39">
        <w:rPr>
          <w:color w:val="000000" w:themeColor="text1"/>
          <w:sz w:val="28"/>
          <w:szCs w:val="28"/>
        </w:rPr>
        <w:t>pe</w:t>
      </w:r>
      <w:proofErr w:type="spellEnd"/>
      <w:r w:rsidRPr="00723A39">
        <w:rPr>
          <w:color w:val="000000" w:themeColor="text1"/>
          <w:sz w:val="28"/>
          <w:szCs w:val="28"/>
        </w:rPr>
        <w:t xml:space="preserve"> </w:t>
      </w:r>
      <w:proofErr w:type="spellStart"/>
      <w:r w:rsidRPr="00723A39">
        <w:rPr>
          <w:color w:val="000000" w:themeColor="text1"/>
          <w:sz w:val="28"/>
          <w:szCs w:val="28"/>
        </w:rPr>
        <w:t>amplasamentul</w:t>
      </w:r>
      <w:proofErr w:type="spellEnd"/>
      <w:r w:rsidRPr="00723A39">
        <w:rPr>
          <w:color w:val="000000" w:themeColor="text1"/>
          <w:sz w:val="28"/>
          <w:szCs w:val="28"/>
        </w:rPr>
        <w:t xml:space="preserve"> </w:t>
      </w:r>
      <w:proofErr w:type="spellStart"/>
      <w:r w:rsidRPr="00723A39">
        <w:rPr>
          <w:color w:val="000000" w:themeColor="text1"/>
          <w:sz w:val="28"/>
          <w:szCs w:val="28"/>
        </w:rPr>
        <w:t>aferent</w:t>
      </w:r>
      <w:proofErr w:type="spellEnd"/>
      <w:r w:rsidRPr="00723A39">
        <w:rPr>
          <w:color w:val="000000" w:themeColor="text1"/>
          <w:sz w:val="28"/>
          <w:szCs w:val="28"/>
        </w:rPr>
        <w:t xml:space="preserve"> </w:t>
      </w:r>
      <w:proofErr w:type="spellStart"/>
      <w:r w:rsidRPr="00723A39">
        <w:rPr>
          <w:color w:val="000000" w:themeColor="text1"/>
          <w:sz w:val="28"/>
          <w:szCs w:val="28"/>
        </w:rPr>
        <w:t>infrastructurii</w:t>
      </w:r>
      <w:proofErr w:type="spellEnd"/>
      <w:r w:rsidRPr="00723A39">
        <w:rPr>
          <w:color w:val="000000" w:themeColor="text1"/>
          <w:sz w:val="28"/>
          <w:szCs w:val="28"/>
        </w:rPr>
        <w:t xml:space="preserve"> </w:t>
      </w:r>
      <w:proofErr w:type="spellStart"/>
      <w:r w:rsidRPr="00723A39">
        <w:rPr>
          <w:color w:val="000000" w:themeColor="text1"/>
          <w:sz w:val="28"/>
          <w:szCs w:val="28"/>
        </w:rPr>
        <w:t>rutiere</w:t>
      </w:r>
      <w:proofErr w:type="spellEnd"/>
      <w:r w:rsidRPr="00723A39">
        <w:rPr>
          <w:color w:val="000000" w:themeColor="text1"/>
          <w:sz w:val="28"/>
          <w:szCs w:val="28"/>
        </w:rPr>
        <w:t xml:space="preserve"> </w:t>
      </w:r>
      <w:proofErr w:type="spellStart"/>
      <w:r w:rsidRPr="00723A39">
        <w:rPr>
          <w:color w:val="000000" w:themeColor="text1"/>
          <w:sz w:val="28"/>
          <w:szCs w:val="28"/>
        </w:rPr>
        <w:t>si</w:t>
      </w:r>
      <w:proofErr w:type="spellEnd"/>
      <w:r w:rsidRPr="00723A39">
        <w:rPr>
          <w:color w:val="000000" w:themeColor="text1"/>
          <w:sz w:val="28"/>
          <w:szCs w:val="28"/>
        </w:rPr>
        <w:t xml:space="preserve"> nu </w:t>
      </w:r>
      <w:proofErr w:type="spellStart"/>
      <w:r w:rsidRPr="00723A39">
        <w:rPr>
          <w:color w:val="000000" w:themeColor="text1"/>
          <w:sz w:val="28"/>
          <w:szCs w:val="28"/>
        </w:rPr>
        <w:t>sunt</w:t>
      </w:r>
      <w:proofErr w:type="spellEnd"/>
      <w:r w:rsidRPr="00723A39">
        <w:rPr>
          <w:color w:val="000000" w:themeColor="text1"/>
          <w:sz w:val="28"/>
          <w:szCs w:val="28"/>
        </w:rPr>
        <w:t xml:space="preserve"> </w:t>
      </w:r>
      <w:proofErr w:type="spellStart"/>
      <w:r w:rsidRPr="00723A39">
        <w:rPr>
          <w:color w:val="000000" w:themeColor="text1"/>
          <w:sz w:val="28"/>
          <w:szCs w:val="28"/>
        </w:rPr>
        <w:t>necesare</w:t>
      </w:r>
      <w:proofErr w:type="spellEnd"/>
      <w:r w:rsidRPr="00723A39">
        <w:rPr>
          <w:color w:val="000000" w:themeColor="text1"/>
          <w:sz w:val="28"/>
          <w:szCs w:val="28"/>
        </w:rPr>
        <w:t xml:space="preserve"> </w:t>
      </w:r>
      <w:proofErr w:type="spellStart"/>
      <w:r w:rsidRPr="00723A39">
        <w:rPr>
          <w:color w:val="000000" w:themeColor="text1"/>
          <w:sz w:val="28"/>
          <w:szCs w:val="28"/>
        </w:rPr>
        <w:t>exproprieri</w:t>
      </w:r>
      <w:proofErr w:type="spellEnd"/>
      <w:r w:rsidRPr="00723A39">
        <w:rPr>
          <w:color w:val="000000" w:themeColor="text1"/>
          <w:sz w:val="28"/>
          <w:szCs w:val="28"/>
        </w:rPr>
        <w:t xml:space="preserve">, </w:t>
      </w:r>
      <w:proofErr w:type="spellStart"/>
      <w:r w:rsidRPr="00723A39">
        <w:rPr>
          <w:color w:val="000000" w:themeColor="text1"/>
          <w:sz w:val="28"/>
          <w:szCs w:val="28"/>
        </w:rPr>
        <w:t>scoateri</w:t>
      </w:r>
      <w:proofErr w:type="spellEnd"/>
      <w:r w:rsidRPr="00723A39">
        <w:rPr>
          <w:color w:val="000000" w:themeColor="text1"/>
          <w:sz w:val="28"/>
          <w:szCs w:val="28"/>
        </w:rPr>
        <w:t xml:space="preserve"> sin </w:t>
      </w:r>
      <w:proofErr w:type="spellStart"/>
      <w:r w:rsidRPr="00723A39">
        <w:rPr>
          <w:color w:val="000000" w:themeColor="text1"/>
          <w:sz w:val="28"/>
          <w:szCs w:val="28"/>
        </w:rPr>
        <w:t>circuitul</w:t>
      </w:r>
      <w:proofErr w:type="spellEnd"/>
      <w:r w:rsidRPr="00723A39">
        <w:rPr>
          <w:color w:val="000000" w:themeColor="text1"/>
          <w:sz w:val="28"/>
          <w:szCs w:val="28"/>
        </w:rPr>
        <w:t xml:space="preserve"> </w:t>
      </w:r>
      <w:proofErr w:type="spellStart"/>
      <w:r w:rsidRPr="00723A39">
        <w:rPr>
          <w:color w:val="000000" w:themeColor="text1"/>
          <w:sz w:val="28"/>
          <w:szCs w:val="28"/>
        </w:rPr>
        <w:t>agricol</w:t>
      </w:r>
      <w:proofErr w:type="spellEnd"/>
      <w:r w:rsidRPr="00723A39">
        <w:rPr>
          <w:color w:val="000000" w:themeColor="text1"/>
          <w:sz w:val="28"/>
          <w:szCs w:val="28"/>
        </w:rPr>
        <w:t xml:space="preserve">, </w:t>
      </w:r>
      <w:proofErr w:type="spellStart"/>
      <w:r w:rsidRPr="00723A39">
        <w:rPr>
          <w:color w:val="000000" w:themeColor="text1"/>
          <w:sz w:val="28"/>
          <w:szCs w:val="28"/>
        </w:rPr>
        <w:t>mutari</w:t>
      </w:r>
      <w:proofErr w:type="spellEnd"/>
      <w:r w:rsidRPr="00723A39">
        <w:rPr>
          <w:color w:val="000000" w:themeColor="text1"/>
          <w:sz w:val="28"/>
          <w:szCs w:val="28"/>
        </w:rPr>
        <w:t xml:space="preserve"> de </w:t>
      </w:r>
      <w:proofErr w:type="spellStart"/>
      <w:r w:rsidRPr="00723A39">
        <w:rPr>
          <w:color w:val="000000" w:themeColor="text1"/>
          <w:sz w:val="28"/>
          <w:szCs w:val="28"/>
        </w:rPr>
        <w:t>garduri</w:t>
      </w:r>
      <w:proofErr w:type="spellEnd"/>
      <w:r w:rsidRPr="00723A39">
        <w:rPr>
          <w:color w:val="000000" w:themeColor="text1"/>
          <w:sz w:val="28"/>
          <w:szCs w:val="28"/>
        </w:rPr>
        <w:t xml:space="preserve">, </w:t>
      </w:r>
      <w:proofErr w:type="spellStart"/>
      <w:r w:rsidRPr="00723A39">
        <w:rPr>
          <w:color w:val="000000" w:themeColor="text1"/>
          <w:sz w:val="28"/>
          <w:szCs w:val="28"/>
        </w:rPr>
        <w:t>demolari</w:t>
      </w:r>
      <w:proofErr w:type="spellEnd"/>
      <w:r w:rsidRPr="00723A39">
        <w:rPr>
          <w:color w:val="000000" w:themeColor="text1"/>
          <w:sz w:val="28"/>
          <w:szCs w:val="28"/>
        </w:rPr>
        <w:t xml:space="preserve"> de case </w:t>
      </w:r>
      <w:proofErr w:type="spellStart"/>
      <w:r w:rsidRPr="00723A39">
        <w:rPr>
          <w:color w:val="000000" w:themeColor="text1"/>
          <w:sz w:val="28"/>
          <w:szCs w:val="28"/>
        </w:rPr>
        <w:t>sau</w:t>
      </w:r>
      <w:proofErr w:type="spellEnd"/>
      <w:r w:rsidRPr="00723A39">
        <w:rPr>
          <w:color w:val="000000" w:themeColor="text1"/>
          <w:sz w:val="28"/>
          <w:szCs w:val="28"/>
        </w:rPr>
        <w:t xml:space="preserve"> </w:t>
      </w:r>
      <w:proofErr w:type="spellStart"/>
      <w:r w:rsidRPr="00723A39">
        <w:rPr>
          <w:color w:val="000000" w:themeColor="text1"/>
          <w:sz w:val="28"/>
          <w:szCs w:val="28"/>
        </w:rPr>
        <w:t>constructii</w:t>
      </w:r>
      <w:proofErr w:type="spellEnd"/>
      <w:r w:rsidRPr="00723A39">
        <w:rPr>
          <w:color w:val="000000" w:themeColor="text1"/>
          <w:sz w:val="28"/>
          <w:szCs w:val="28"/>
        </w:rPr>
        <w:t xml:space="preserve">. </w:t>
      </w:r>
    </w:p>
    <w:p w:rsidR="00EA3BA7" w:rsidRPr="00723A39" w:rsidRDefault="00EA3BA7" w:rsidP="00EA3BA7">
      <w:pPr>
        <w:ind w:right="567"/>
        <w:jc w:val="both"/>
        <w:rPr>
          <w:rFonts w:eastAsia="Calibri"/>
          <w:color w:val="000000" w:themeColor="text1"/>
          <w:sz w:val="28"/>
          <w:szCs w:val="28"/>
          <w:lang w:val="ro-RO"/>
        </w:rPr>
      </w:pPr>
    </w:p>
    <w:p w:rsidR="005949B8" w:rsidRPr="00723A39" w:rsidRDefault="00EA3BA7" w:rsidP="00AE6BA3">
      <w:pPr>
        <w:ind w:right="567"/>
        <w:jc w:val="both"/>
        <w:rPr>
          <w:rFonts w:eastAsia="Calibri"/>
          <w:color w:val="000000" w:themeColor="text1"/>
          <w:sz w:val="28"/>
          <w:szCs w:val="28"/>
          <w:lang w:val="ro-RO"/>
        </w:rPr>
      </w:pPr>
      <w:r w:rsidRPr="00723A39">
        <w:rPr>
          <w:color w:val="000000" w:themeColor="text1"/>
          <w:sz w:val="28"/>
          <w:szCs w:val="28"/>
        </w:rPr>
        <w:lastRenderedPageBreak/>
        <w:t xml:space="preserve">   </w:t>
      </w:r>
      <w:proofErr w:type="spellStart"/>
      <w:proofErr w:type="gramStart"/>
      <w:r w:rsidRPr="00723A39">
        <w:rPr>
          <w:color w:val="000000" w:themeColor="text1"/>
          <w:sz w:val="28"/>
          <w:szCs w:val="28"/>
        </w:rPr>
        <w:t>Lungimea</w:t>
      </w:r>
      <w:proofErr w:type="spellEnd"/>
      <w:r w:rsidRPr="00723A39">
        <w:rPr>
          <w:color w:val="000000" w:themeColor="text1"/>
          <w:sz w:val="28"/>
          <w:szCs w:val="28"/>
        </w:rPr>
        <w:t xml:space="preserve">  </w:t>
      </w:r>
      <w:proofErr w:type="spellStart"/>
      <w:r w:rsidRPr="00723A39">
        <w:rPr>
          <w:color w:val="000000" w:themeColor="text1"/>
          <w:sz w:val="28"/>
          <w:szCs w:val="28"/>
        </w:rPr>
        <w:t>totala</w:t>
      </w:r>
      <w:proofErr w:type="spellEnd"/>
      <w:proofErr w:type="gramEnd"/>
      <w:r w:rsidRPr="00723A39">
        <w:rPr>
          <w:color w:val="000000" w:themeColor="text1"/>
          <w:sz w:val="28"/>
          <w:szCs w:val="28"/>
        </w:rPr>
        <w:t xml:space="preserve"> a </w:t>
      </w:r>
      <w:proofErr w:type="spellStart"/>
      <w:r w:rsidRPr="00723A39">
        <w:rPr>
          <w:color w:val="000000" w:themeColor="text1"/>
          <w:sz w:val="28"/>
          <w:szCs w:val="28"/>
        </w:rPr>
        <w:t>strazilor</w:t>
      </w:r>
      <w:proofErr w:type="spellEnd"/>
      <w:r w:rsidRPr="00723A39">
        <w:rPr>
          <w:color w:val="000000" w:themeColor="text1"/>
          <w:sz w:val="28"/>
          <w:szCs w:val="28"/>
        </w:rPr>
        <w:t xml:space="preserve"> </w:t>
      </w:r>
      <w:proofErr w:type="spellStart"/>
      <w:r w:rsidRPr="00723A39">
        <w:rPr>
          <w:color w:val="000000" w:themeColor="text1"/>
          <w:sz w:val="28"/>
          <w:szCs w:val="28"/>
        </w:rPr>
        <w:t>propuse</w:t>
      </w:r>
      <w:proofErr w:type="spellEnd"/>
      <w:r w:rsidRPr="00723A39">
        <w:rPr>
          <w:color w:val="000000" w:themeColor="text1"/>
          <w:sz w:val="28"/>
          <w:szCs w:val="28"/>
        </w:rPr>
        <w:t xml:space="preserve"> </w:t>
      </w:r>
      <w:proofErr w:type="spellStart"/>
      <w:r w:rsidRPr="00723A39">
        <w:rPr>
          <w:color w:val="000000" w:themeColor="text1"/>
          <w:sz w:val="28"/>
          <w:szCs w:val="28"/>
        </w:rPr>
        <w:t>pentru</w:t>
      </w:r>
      <w:proofErr w:type="spellEnd"/>
      <w:r w:rsidRPr="00723A39">
        <w:rPr>
          <w:color w:val="000000" w:themeColor="text1"/>
          <w:sz w:val="28"/>
          <w:szCs w:val="28"/>
        </w:rPr>
        <w:t xml:space="preserve"> </w:t>
      </w:r>
      <w:proofErr w:type="spellStart"/>
      <w:r w:rsidRPr="00723A39">
        <w:rPr>
          <w:color w:val="000000" w:themeColor="text1"/>
          <w:sz w:val="28"/>
          <w:szCs w:val="28"/>
        </w:rPr>
        <w:t>asfaltare</w:t>
      </w:r>
      <w:proofErr w:type="spellEnd"/>
      <w:r w:rsidRPr="00723A39">
        <w:rPr>
          <w:color w:val="000000" w:themeColor="text1"/>
          <w:sz w:val="28"/>
          <w:szCs w:val="28"/>
        </w:rPr>
        <w:t xml:space="preserve"> </w:t>
      </w:r>
      <w:proofErr w:type="spellStart"/>
      <w:r w:rsidRPr="00723A39">
        <w:rPr>
          <w:color w:val="000000" w:themeColor="text1"/>
          <w:sz w:val="28"/>
          <w:szCs w:val="28"/>
        </w:rPr>
        <w:t>este</w:t>
      </w:r>
      <w:proofErr w:type="spellEnd"/>
      <w:r w:rsidRPr="00723A39">
        <w:rPr>
          <w:color w:val="000000" w:themeColor="text1"/>
          <w:sz w:val="28"/>
          <w:szCs w:val="28"/>
        </w:rPr>
        <w:t xml:space="preserve"> de  </w:t>
      </w:r>
      <w:bookmarkStart w:id="0" w:name="_Hlk2627552"/>
      <w:r w:rsidRPr="00723A39">
        <w:rPr>
          <w:color w:val="000000" w:themeColor="text1"/>
          <w:sz w:val="28"/>
          <w:szCs w:val="28"/>
        </w:rPr>
        <w:t>8,248.90 m</w:t>
      </w:r>
      <w:bookmarkEnd w:id="0"/>
      <w:r w:rsidRPr="00723A39">
        <w:rPr>
          <w:color w:val="000000" w:themeColor="text1"/>
          <w:sz w:val="28"/>
          <w:szCs w:val="28"/>
        </w:rPr>
        <w:t>.</w:t>
      </w:r>
    </w:p>
    <w:p w:rsidR="00503562" w:rsidRPr="00723A39" w:rsidRDefault="00AE6BA3" w:rsidP="00AE6BA3">
      <w:pPr>
        <w:ind w:left="284" w:hanging="284"/>
        <w:jc w:val="both"/>
        <w:textAlignment w:val="baseline"/>
        <w:rPr>
          <w:rFonts w:eastAsia="Calibri"/>
          <w:color w:val="000000" w:themeColor="text1"/>
          <w:sz w:val="28"/>
          <w:szCs w:val="28"/>
        </w:rPr>
      </w:pPr>
      <w:r w:rsidRPr="00723A39">
        <w:rPr>
          <w:rFonts w:eastAsia="Calibri"/>
          <w:color w:val="000000" w:themeColor="text1"/>
          <w:sz w:val="28"/>
          <w:szCs w:val="28"/>
        </w:rPr>
        <w:t xml:space="preserve">  </w:t>
      </w:r>
      <w:r w:rsidR="00167CCC" w:rsidRPr="00723A39">
        <w:rPr>
          <w:rFonts w:eastAsia="Calibri"/>
          <w:color w:val="000000" w:themeColor="text1"/>
          <w:sz w:val="28"/>
          <w:szCs w:val="28"/>
        </w:rPr>
        <w:t xml:space="preserve">Se </w:t>
      </w:r>
      <w:proofErr w:type="spellStart"/>
      <w:r w:rsidR="00167CCC" w:rsidRPr="00723A39">
        <w:rPr>
          <w:rFonts w:eastAsia="Calibri"/>
          <w:color w:val="000000" w:themeColor="text1"/>
          <w:sz w:val="28"/>
          <w:szCs w:val="28"/>
        </w:rPr>
        <w:t>propun</w:t>
      </w:r>
      <w:proofErr w:type="spellEnd"/>
      <w:r w:rsidR="00167CCC" w:rsidRPr="00723A39">
        <w:rPr>
          <w:rFonts w:eastAsia="Calibri"/>
          <w:color w:val="000000" w:themeColor="text1"/>
          <w:sz w:val="28"/>
          <w:szCs w:val="28"/>
        </w:rPr>
        <w:t xml:space="preserve"> </w:t>
      </w:r>
      <w:proofErr w:type="spellStart"/>
      <w:r w:rsidR="00167CCC" w:rsidRPr="00723A39">
        <w:rPr>
          <w:rFonts w:eastAsia="Calibri"/>
          <w:color w:val="000000" w:themeColor="text1"/>
          <w:sz w:val="28"/>
          <w:szCs w:val="28"/>
        </w:rPr>
        <w:t>urmatoarele</w:t>
      </w:r>
      <w:proofErr w:type="spellEnd"/>
      <w:r w:rsidR="00167CCC" w:rsidRPr="00723A39">
        <w:rPr>
          <w:rFonts w:eastAsia="Calibri"/>
          <w:color w:val="000000" w:themeColor="text1"/>
          <w:sz w:val="28"/>
          <w:szCs w:val="28"/>
        </w:rPr>
        <w:t xml:space="preserve"> </w:t>
      </w:r>
      <w:proofErr w:type="spellStart"/>
      <w:r w:rsidR="00167CCC" w:rsidRPr="00723A39">
        <w:rPr>
          <w:rFonts w:eastAsia="Calibri"/>
          <w:color w:val="000000" w:themeColor="text1"/>
          <w:sz w:val="28"/>
          <w:szCs w:val="28"/>
        </w:rPr>
        <w:t>lucrari</w:t>
      </w:r>
      <w:proofErr w:type="spellEnd"/>
      <w:r w:rsidRPr="00723A39">
        <w:rPr>
          <w:rFonts w:eastAsia="Calibri"/>
          <w:color w:val="000000" w:themeColor="text1"/>
          <w:sz w:val="28"/>
          <w:szCs w:val="28"/>
        </w:rPr>
        <w:t>:</w:t>
      </w:r>
    </w:p>
    <w:p w:rsidR="00503562" w:rsidRPr="00723A39" w:rsidRDefault="000B18D4" w:rsidP="00AE6BA3">
      <w:pPr>
        <w:ind w:left="284" w:hanging="284"/>
        <w:jc w:val="both"/>
        <w:rPr>
          <w:color w:val="000000" w:themeColor="text1"/>
          <w:sz w:val="28"/>
          <w:szCs w:val="28"/>
          <w:lang w:val="ro-RO"/>
        </w:rPr>
      </w:pPr>
      <w:r>
        <w:rPr>
          <w:color w:val="000000" w:themeColor="text1"/>
          <w:sz w:val="28"/>
          <w:szCs w:val="28"/>
          <w:lang w:val="ro-RO"/>
        </w:rPr>
        <w:t xml:space="preserve">  </w:t>
      </w:r>
      <w:r w:rsidR="00AE6BA3" w:rsidRPr="00723A39">
        <w:rPr>
          <w:color w:val="000000" w:themeColor="text1"/>
          <w:sz w:val="28"/>
          <w:szCs w:val="28"/>
          <w:lang w:val="ro-RO"/>
        </w:rPr>
        <w:t xml:space="preserve"> </w:t>
      </w:r>
      <w:r w:rsidR="00497649" w:rsidRPr="00723A39">
        <w:rPr>
          <w:color w:val="000000" w:themeColor="text1"/>
          <w:sz w:val="28"/>
          <w:szCs w:val="28"/>
          <w:lang w:val="ro-RO"/>
        </w:rPr>
        <w:t xml:space="preserve"> -  amenajare rigole , santuri si casiuri </w:t>
      </w:r>
    </w:p>
    <w:p w:rsidR="00503562" w:rsidRPr="00723A39" w:rsidRDefault="00AE6BA3" w:rsidP="00AE6BA3">
      <w:pPr>
        <w:ind w:left="284" w:hanging="284"/>
        <w:jc w:val="both"/>
        <w:rPr>
          <w:color w:val="000000" w:themeColor="text1"/>
          <w:sz w:val="28"/>
          <w:szCs w:val="28"/>
          <w:lang w:val="ro-RO"/>
        </w:rPr>
      </w:pPr>
      <w:r w:rsidRPr="00723A39">
        <w:rPr>
          <w:color w:val="000000" w:themeColor="text1"/>
          <w:sz w:val="28"/>
          <w:szCs w:val="28"/>
          <w:lang w:val="ro-RO"/>
        </w:rPr>
        <w:t xml:space="preserve"> </w:t>
      </w:r>
      <w:r w:rsidR="000B18D4">
        <w:rPr>
          <w:color w:val="000000" w:themeColor="text1"/>
          <w:sz w:val="28"/>
          <w:szCs w:val="28"/>
          <w:lang w:val="ro-RO"/>
        </w:rPr>
        <w:t xml:space="preserve">  </w:t>
      </w:r>
      <w:r w:rsidR="00497649" w:rsidRPr="00723A39">
        <w:rPr>
          <w:color w:val="000000" w:themeColor="text1"/>
          <w:sz w:val="28"/>
          <w:szCs w:val="28"/>
          <w:lang w:val="ro-RO"/>
        </w:rPr>
        <w:t xml:space="preserve"> -</w:t>
      </w:r>
      <w:r w:rsidR="00503562" w:rsidRPr="00723A39">
        <w:rPr>
          <w:color w:val="000000" w:themeColor="text1"/>
          <w:sz w:val="28"/>
          <w:szCs w:val="28"/>
          <w:lang w:val="ro-RO"/>
        </w:rPr>
        <w:t xml:space="preserve"> </w:t>
      </w:r>
      <w:r w:rsidR="00497649" w:rsidRPr="00723A39">
        <w:rPr>
          <w:color w:val="000000" w:themeColor="text1"/>
          <w:sz w:val="28"/>
          <w:szCs w:val="28"/>
          <w:lang w:val="ro-RO"/>
        </w:rPr>
        <w:t xml:space="preserve">lucrari de protejare a taluzurilor si santurilor </w:t>
      </w:r>
    </w:p>
    <w:p w:rsidR="00AE6BA3" w:rsidRPr="00723A39" w:rsidRDefault="000B18D4" w:rsidP="00AE6BA3">
      <w:pPr>
        <w:ind w:left="284" w:hanging="284"/>
        <w:jc w:val="both"/>
        <w:rPr>
          <w:color w:val="000000" w:themeColor="text1"/>
          <w:sz w:val="28"/>
          <w:szCs w:val="28"/>
          <w:lang w:val="ro-RO"/>
        </w:rPr>
      </w:pPr>
      <w:r>
        <w:rPr>
          <w:color w:val="000000" w:themeColor="text1"/>
          <w:sz w:val="28"/>
          <w:szCs w:val="28"/>
          <w:lang w:val="ro-RO"/>
        </w:rPr>
        <w:t xml:space="preserve">  </w:t>
      </w:r>
      <w:r w:rsidR="00AE6BA3" w:rsidRPr="00723A39">
        <w:rPr>
          <w:color w:val="000000" w:themeColor="text1"/>
          <w:sz w:val="28"/>
          <w:szCs w:val="28"/>
          <w:lang w:val="ro-RO"/>
        </w:rPr>
        <w:t xml:space="preserve"> </w:t>
      </w:r>
      <w:r w:rsidR="00497649" w:rsidRPr="00723A39">
        <w:rPr>
          <w:color w:val="000000" w:themeColor="text1"/>
          <w:sz w:val="28"/>
          <w:szCs w:val="28"/>
          <w:lang w:val="ro-RO"/>
        </w:rPr>
        <w:t xml:space="preserve"> -amenajare pante de scurgere a apelor pluviale </w:t>
      </w:r>
      <w:r w:rsidR="00D475CD" w:rsidRPr="00723A39">
        <w:rPr>
          <w:color w:val="000000" w:themeColor="text1"/>
          <w:sz w:val="28"/>
          <w:szCs w:val="28"/>
          <w:lang w:val="ro-RO"/>
        </w:rPr>
        <w:t>;</w:t>
      </w:r>
    </w:p>
    <w:p w:rsidR="00AE6BA3" w:rsidRPr="00723A39" w:rsidRDefault="000B18D4" w:rsidP="00AE6BA3">
      <w:pPr>
        <w:jc w:val="both"/>
        <w:rPr>
          <w:color w:val="000000" w:themeColor="text1"/>
          <w:sz w:val="28"/>
          <w:szCs w:val="28"/>
          <w:lang w:val="ro-RO"/>
        </w:rPr>
      </w:pPr>
      <w:r>
        <w:rPr>
          <w:color w:val="000000" w:themeColor="text1"/>
          <w:sz w:val="28"/>
          <w:szCs w:val="28"/>
          <w:lang w:val="ro-RO"/>
        </w:rPr>
        <w:t xml:space="preserve">  </w:t>
      </w:r>
      <w:r w:rsidR="00497649" w:rsidRPr="00723A39">
        <w:rPr>
          <w:color w:val="000000" w:themeColor="text1"/>
          <w:sz w:val="28"/>
          <w:szCs w:val="28"/>
          <w:lang w:val="ro-RO"/>
        </w:rPr>
        <w:t xml:space="preserve">  -realizare marcaje longitudinale si transversale ;</w:t>
      </w:r>
      <w:r w:rsidR="00503562" w:rsidRPr="00723A39">
        <w:rPr>
          <w:color w:val="000000" w:themeColor="text1"/>
          <w:sz w:val="28"/>
          <w:szCs w:val="28"/>
          <w:lang w:val="ro-RO"/>
        </w:rPr>
        <w:t xml:space="preserve"> </w:t>
      </w:r>
    </w:p>
    <w:p w:rsidR="00AE6BA3" w:rsidRPr="00723A39" w:rsidRDefault="00AE6BA3" w:rsidP="00AE6BA3">
      <w:pPr>
        <w:jc w:val="both"/>
        <w:rPr>
          <w:color w:val="000000" w:themeColor="text1"/>
          <w:sz w:val="28"/>
          <w:szCs w:val="28"/>
          <w:lang w:val="ro-RO"/>
        </w:rPr>
      </w:pPr>
      <w:r w:rsidRPr="00723A39">
        <w:rPr>
          <w:color w:val="000000" w:themeColor="text1"/>
          <w:sz w:val="28"/>
          <w:szCs w:val="28"/>
          <w:lang w:val="ro-RO"/>
        </w:rPr>
        <w:t xml:space="preserve"> </w:t>
      </w:r>
      <w:r w:rsidR="000B18D4">
        <w:rPr>
          <w:color w:val="000000" w:themeColor="text1"/>
          <w:sz w:val="28"/>
          <w:szCs w:val="28"/>
          <w:lang w:val="ro-RO"/>
        </w:rPr>
        <w:t xml:space="preserve"> </w:t>
      </w:r>
      <w:r w:rsidRPr="00723A39">
        <w:rPr>
          <w:color w:val="000000" w:themeColor="text1"/>
          <w:sz w:val="28"/>
          <w:szCs w:val="28"/>
          <w:lang w:val="ro-RO"/>
        </w:rPr>
        <w:t xml:space="preserve">  - amenajare de indicatoare pietonale;</w:t>
      </w:r>
    </w:p>
    <w:p w:rsidR="00AE6BA3" w:rsidRPr="00723A39" w:rsidRDefault="00AE6BA3" w:rsidP="00AE6BA3">
      <w:pPr>
        <w:jc w:val="both"/>
        <w:rPr>
          <w:color w:val="000000" w:themeColor="text1"/>
          <w:sz w:val="28"/>
          <w:szCs w:val="28"/>
          <w:lang w:val="ro-RO"/>
        </w:rPr>
      </w:pPr>
      <w:r w:rsidRPr="00723A39">
        <w:rPr>
          <w:color w:val="000000" w:themeColor="text1"/>
          <w:sz w:val="28"/>
          <w:szCs w:val="28"/>
          <w:lang w:val="ro-RO"/>
        </w:rPr>
        <w:t xml:space="preserve"> </w:t>
      </w:r>
      <w:r w:rsidR="000B18D4">
        <w:rPr>
          <w:color w:val="000000" w:themeColor="text1"/>
          <w:sz w:val="28"/>
          <w:szCs w:val="28"/>
          <w:lang w:val="ro-RO"/>
        </w:rPr>
        <w:t xml:space="preserve">  </w:t>
      </w:r>
      <w:r w:rsidRPr="00723A39">
        <w:rPr>
          <w:color w:val="000000" w:themeColor="text1"/>
          <w:sz w:val="28"/>
          <w:szCs w:val="28"/>
          <w:lang w:val="ro-RO"/>
        </w:rPr>
        <w:t xml:space="preserve"> -escavare sol si nivelare sol ;</w:t>
      </w:r>
    </w:p>
    <w:p w:rsidR="00AE6BA3" w:rsidRPr="00723A39" w:rsidRDefault="00AE6BA3" w:rsidP="00AE6BA3">
      <w:pPr>
        <w:jc w:val="both"/>
        <w:rPr>
          <w:color w:val="000000" w:themeColor="text1"/>
          <w:sz w:val="28"/>
          <w:szCs w:val="28"/>
          <w:lang w:val="ro-RO"/>
        </w:rPr>
      </w:pPr>
      <w:r w:rsidRPr="00723A39">
        <w:rPr>
          <w:color w:val="000000" w:themeColor="text1"/>
          <w:sz w:val="28"/>
          <w:szCs w:val="28"/>
          <w:lang w:val="ro-RO"/>
        </w:rPr>
        <w:t xml:space="preserve">  </w:t>
      </w:r>
      <w:r w:rsidR="000B18D4">
        <w:rPr>
          <w:color w:val="000000" w:themeColor="text1"/>
          <w:sz w:val="28"/>
          <w:szCs w:val="28"/>
          <w:lang w:val="ro-RO"/>
        </w:rPr>
        <w:t xml:space="preserve"> </w:t>
      </w:r>
      <w:r w:rsidRPr="00723A39">
        <w:rPr>
          <w:color w:val="000000" w:themeColor="text1"/>
          <w:sz w:val="28"/>
          <w:szCs w:val="28"/>
          <w:lang w:val="ro-RO"/>
        </w:rPr>
        <w:t xml:space="preserve"> -asfaltare strazi;</w:t>
      </w:r>
    </w:p>
    <w:p w:rsidR="00B35B87" w:rsidRDefault="00AE6BA3" w:rsidP="00B35B87">
      <w:pPr>
        <w:jc w:val="both"/>
        <w:rPr>
          <w:color w:val="000000" w:themeColor="text1"/>
          <w:sz w:val="28"/>
          <w:szCs w:val="28"/>
          <w:lang w:val="ro-RO"/>
        </w:rPr>
      </w:pPr>
      <w:r w:rsidRPr="00723A39">
        <w:rPr>
          <w:color w:val="000000" w:themeColor="text1"/>
          <w:sz w:val="28"/>
          <w:szCs w:val="28"/>
          <w:lang w:val="ro-RO"/>
        </w:rPr>
        <w:t xml:space="preserve"> </w:t>
      </w:r>
      <w:r w:rsidR="000B18D4">
        <w:rPr>
          <w:color w:val="000000" w:themeColor="text1"/>
          <w:sz w:val="28"/>
          <w:szCs w:val="28"/>
          <w:lang w:val="ro-RO"/>
        </w:rPr>
        <w:t xml:space="preserve"> </w:t>
      </w:r>
      <w:r w:rsidRPr="00723A39">
        <w:rPr>
          <w:color w:val="000000" w:themeColor="text1"/>
          <w:sz w:val="28"/>
          <w:szCs w:val="28"/>
          <w:lang w:val="ro-RO"/>
        </w:rPr>
        <w:t xml:space="preserve">  -reamenajare teren afectat de lucrararile din constructii;</w:t>
      </w:r>
    </w:p>
    <w:p w:rsidR="00AE6BA3" w:rsidRPr="00B35B87" w:rsidRDefault="00B35B87" w:rsidP="00AE6BA3">
      <w:pPr>
        <w:jc w:val="both"/>
        <w:rPr>
          <w:sz w:val="28"/>
          <w:szCs w:val="28"/>
        </w:rPr>
      </w:pPr>
      <w:r w:rsidRPr="00B35B87">
        <w:rPr>
          <w:sz w:val="28"/>
          <w:szCs w:val="28"/>
        </w:rPr>
        <w:t xml:space="preserve"> In </w:t>
      </w:r>
      <w:proofErr w:type="spellStart"/>
      <w:r w:rsidRPr="00B35B87">
        <w:rPr>
          <w:sz w:val="28"/>
          <w:szCs w:val="28"/>
        </w:rPr>
        <w:t>vederea</w:t>
      </w:r>
      <w:proofErr w:type="spellEnd"/>
      <w:r w:rsidRPr="00B35B87">
        <w:rPr>
          <w:sz w:val="28"/>
          <w:szCs w:val="28"/>
        </w:rPr>
        <w:t xml:space="preserve"> </w:t>
      </w:r>
      <w:proofErr w:type="spellStart"/>
      <w:r w:rsidRPr="00B35B87">
        <w:rPr>
          <w:sz w:val="28"/>
          <w:szCs w:val="28"/>
        </w:rPr>
        <w:t>realizarii</w:t>
      </w:r>
      <w:proofErr w:type="spellEnd"/>
      <w:r w:rsidRPr="00B35B87">
        <w:rPr>
          <w:sz w:val="28"/>
          <w:szCs w:val="28"/>
        </w:rPr>
        <w:t xml:space="preserve"> </w:t>
      </w:r>
      <w:proofErr w:type="spellStart"/>
      <w:r w:rsidRPr="00B35B87">
        <w:rPr>
          <w:sz w:val="28"/>
          <w:szCs w:val="28"/>
        </w:rPr>
        <w:t>investitiei</w:t>
      </w:r>
      <w:proofErr w:type="spellEnd"/>
      <w:r w:rsidRPr="00B35B87">
        <w:rPr>
          <w:sz w:val="28"/>
          <w:szCs w:val="28"/>
        </w:rPr>
        <w:t xml:space="preserve"> se </w:t>
      </w:r>
      <w:proofErr w:type="spellStart"/>
      <w:r w:rsidR="009C49D6">
        <w:rPr>
          <w:sz w:val="28"/>
          <w:szCs w:val="28"/>
        </w:rPr>
        <w:t>va</w:t>
      </w:r>
      <w:proofErr w:type="spellEnd"/>
      <w:r w:rsidR="009C49D6">
        <w:rPr>
          <w:sz w:val="28"/>
          <w:szCs w:val="28"/>
        </w:rPr>
        <w:t xml:space="preserve"> </w:t>
      </w:r>
      <w:proofErr w:type="spellStart"/>
      <w:proofErr w:type="gramStart"/>
      <w:r w:rsidR="009C49D6">
        <w:rPr>
          <w:sz w:val="28"/>
          <w:szCs w:val="28"/>
        </w:rPr>
        <w:t>realiza</w:t>
      </w:r>
      <w:proofErr w:type="spellEnd"/>
      <w:r w:rsidR="009C49D6">
        <w:rPr>
          <w:sz w:val="28"/>
          <w:szCs w:val="28"/>
        </w:rPr>
        <w:t xml:space="preserve"> </w:t>
      </w:r>
      <w:r w:rsidRPr="00B35B87">
        <w:rPr>
          <w:sz w:val="28"/>
          <w:szCs w:val="28"/>
        </w:rPr>
        <w:t xml:space="preserve"> </w:t>
      </w:r>
      <w:proofErr w:type="spellStart"/>
      <w:r w:rsidRPr="00B35B87">
        <w:rPr>
          <w:sz w:val="28"/>
          <w:szCs w:val="28"/>
        </w:rPr>
        <w:t>sapatura</w:t>
      </w:r>
      <w:proofErr w:type="spellEnd"/>
      <w:proofErr w:type="gramEnd"/>
      <w:r w:rsidRPr="00B35B87">
        <w:rPr>
          <w:sz w:val="28"/>
          <w:szCs w:val="28"/>
        </w:rPr>
        <w:t xml:space="preserve"> </w:t>
      </w:r>
      <w:proofErr w:type="spellStart"/>
      <w:r w:rsidRPr="00B35B87">
        <w:rPr>
          <w:sz w:val="28"/>
          <w:szCs w:val="28"/>
        </w:rPr>
        <w:t>si</w:t>
      </w:r>
      <w:proofErr w:type="spellEnd"/>
      <w:r w:rsidRPr="00B35B87">
        <w:rPr>
          <w:sz w:val="28"/>
          <w:szCs w:val="28"/>
        </w:rPr>
        <w:t xml:space="preserve"> </w:t>
      </w:r>
      <w:proofErr w:type="spellStart"/>
      <w:r w:rsidRPr="00B35B87">
        <w:rPr>
          <w:sz w:val="28"/>
          <w:szCs w:val="28"/>
        </w:rPr>
        <w:t>nivelarea</w:t>
      </w:r>
      <w:proofErr w:type="spellEnd"/>
      <w:r>
        <w:rPr>
          <w:sz w:val="28"/>
          <w:szCs w:val="28"/>
        </w:rPr>
        <w:t xml:space="preserve"> </w:t>
      </w:r>
      <w:proofErr w:type="spellStart"/>
      <w:r>
        <w:rPr>
          <w:sz w:val="28"/>
          <w:szCs w:val="28"/>
        </w:rPr>
        <w:t>terenului</w:t>
      </w:r>
      <w:proofErr w:type="spellEnd"/>
      <w:r>
        <w:rPr>
          <w:sz w:val="28"/>
          <w:szCs w:val="28"/>
        </w:rPr>
        <w:t xml:space="preserve">, </w:t>
      </w:r>
      <w:proofErr w:type="spellStart"/>
      <w:r>
        <w:rPr>
          <w:sz w:val="28"/>
          <w:szCs w:val="28"/>
        </w:rPr>
        <w:t>s</w:t>
      </w:r>
      <w:r w:rsidRPr="00B35B87">
        <w:rPr>
          <w:sz w:val="28"/>
          <w:szCs w:val="28"/>
        </w:rPr>
        <w:t>olul</w:t>
      </w:r>
      <w:proofErr w:type="spellEnd"/>
      <w:r w:rsidRPr="00B35B87">
        <w:rPr>
          <w:sz w:val="28"/>
          <w:szCs w:val="28"/>
        </w:rPr>
        <w:t xml:space="preserve"> v</w:t>
      </w:r>
      <w:r>
        <w:rPr>
          <w:sz w:val="28"/>
          <w:szCs w:val="28"/>
        </w:rPr>
        <w:t xml:space="preserve">egetal </w:t>
      </w:r>
      <w:proofErr w:type="spellStart"/>
      <w:r>
        <w:rPr>
          <w:sz w:val="28"/>
          <w:szCs w:val="28"/>
        </w:rPr>
        <w:t>va</w:t>
      </w:r>
      <w:proofErr w:type="spellEnd"/>
      <w:r>
        <w:rPr>
          <w:sz w:val="28"/>
          <w:szCs w:val="28"/>
        </w:rPr>
        <w:t xml:space="preserve"> fi </w:t>
      </w:r>
      <w:proofErr w:type="spellStart"/>
      <w:r>
        <w:rPr>
          <w:sz w:val="28"/>
          <w:szCs w:val="28"/>
        </w:rPr>
        <w:t>depozitat</w:t>
      </w:r>
      <w:proofErr w:type="spellEnd"/>
      <w:r>
        <w:rPr>
          <w:sz w:val="28"/>
          <w:szCs w:val="28"/>
        </w:rPr>
        <w:t xml:space="preserve"> </w:t>
      </w:r>
      <w:r w:rsidR="000B18D4">
        <w:rPr>
          <w:sz w:val="28"/>
          <w:szCs w:val="28"/>
        </w:rPr>
        <w:t>separat</w:t>
      </w:r>
      <w:bookmarkStart w:id="1" w:name="_GoBack"/>
      <w:bookmarkEnd w:id="1"/>
      <w:r w:rsidR="009C49D6">
        <w:rPr>
          <w:sz w:val="28"/>
          <w:szCs w:val="28"/>
        </w:rPr>
        <w:t>,</w:t>
      </w:r>
      <w:r>
        <w:rPr>
          <w:sz w:val="28"/>
          <w:szCs w:val="28"/>
        </w:rPr>
        <w:t xml:space="preserve"> </w:t>
      </w:r>
      <w:proofErr w:type="spellStart"/>
      <w:r>
        <w:rPr>
          <w:sz w:val="28"/>
          <w:szCs w:val="28"/>
        </w:rPr>
        <w:t>iar</w:t>
      </w:r>
      <w:proofErr w:type="spellEnd"/>
      <w:r>
        <w:rPr>
          <w:sz w:val="28"/>
          <w:szCs w:val="28"/>
        </w:rPr>
        <w:t xml:space="preserve"> </w:t>
      </w:r>
      <w:proofErr w:type="spellStart"/>
      <w:r>
        <w:rPr>
          <w:sz w:val="28"/>
          <w:szCs w:val="28"/>
        </w:rPr>
        <w:t>s</w:t>
      </w:r>
      <w:r w:rsidRPr="00B35B87">
        <w:rPr>
          <w:sz w:val="28"/>
          <w:szCs w:val="28"/>
        </w:rPr>
        <w:t>olul</w:t>
      </w:r>
      <w:proofErr w:type="spellEnd"/>
      <w:r w:rsidRPr="00B35B87">
        <w:rPr>
          <w:sz w:val="28"/>
          <w:szCs w:val="28"/>
        </w:rPr>
        <w:t xml:space="preserve"> </w:t>
      </w:r>
      <w:proofErr w:type="spellStart"/>
      <w:r w:rsidRPr="00B35B87">
        <w:rPr>
          <w:sz w:val="28"/>
          <w:szCs w:val="28"/>
        </w:rPr>
        <w:t>rezultat</w:t>
      </w:r>
      <w:proofErr w:type="spellEnd"/>
      <w:r w:rsidRPr="00B35B87">
        <w:rPr>
          <w:sz w:val="28"/>
          <w:szCs w:val="28"/>
        </w:rPr>
        <w:t xml:space="preserve"> </w:t>
      </w:r>
      <w:proofErr w:type="spellStart"/>
      <w:r w:rsidRPr="00B35B87">
        <w:rPr>
          <w:sz w:val="28"/>
          <w:szCs w:val="28"/>
        </w:rPr>
        <w:t>va</w:t>
      </w:r>
      <w:proofErr w:type="spellEnd"/>
      <w:r w:rsidRPr="00B35B87">
        <w:rPr>
          <w:sz w:val="28"/>
          <w:szCs w:val="28"/>
        </w:rPr>
        <w:t xml:space="preserve"> fi </w:t>
      </w:r>
      <w:proofErr w:type="spellStart"/>
      <w:r w:rsidRPr="00B35B87">
        <w:rPr>
          <w:sz w:val="28"/>
          <w:szCs w:val="28"/>
        </w:rPr>
        <w:t>utilizat</w:t>
      </w:r>
      <w:proofErr w:type="spellEnd"/>
      <w:r w:rsidRPr="00B35B87">
        <w:rPr>
          <w:sz w:val="28"/>
          <w:szCs w:val="28"/>
        </w:rPr>
        <w:t xml:space="preserve"> la </w:t>
      </w:r>
      <w:proofErr w:type="spellStart"/>
      <w:r w:rsidRPr="00B35B87">
        <w:rPr>
          <w:sz w:val="28"/>
          <w:szCs w:val="28"/>
        </w:rPr>
        <w:t>refacerea</w:t>
      </w:r>
      <w:proofErr w:type="spellEnd"/>
      <w:r w:rsidRPr="00B35B87">
        <w:rPr>
          <w:sz w:val="28"/>
          <w:szCs w:val="28"/>
        </w:rPr>
        <w:t xml:space="preserve"> </w:t>
      </w:r>
      <w:proofErr w:type="spellStart"/>
      <w:r w:rsidRPr="00B35B87">
        <w:rPr>
          <w:sz w:val="28"/>
          <w:szCs w:val="28"/>
        </w:rPr>
        <w:t>zonelor</w:t>
      </w:r>
      <w:proofErr w:type="spellEnd"/>
      <w:r w:rsidRPr="00B35B87">
        <w:rPr>
          <w:sz w:val="28"/>
          <w:szCs w:val="28"/>
        </w:rPr>
        <w:t xml:space="preserve"> </w:t>
      </w:r>
      <w:proofErr w:type="spellStart"/>
      <w:r w:rsidRPr="00B35B87">
        <w:rPr>
          <w:sz w:val="28"/>
          <w:szCs w:val="28"/>
        </w:rPr>
        <w:t>afectate</w:t>
      </w:r>
      <w:proofErr w:type="spellEnd"/>
      <w:r w:rsidRPr="00B35B87">
        <w:rPr>
          <w:sz w:val="28"/>
          <w:szCs w:val="28"/>
        </w:rPr>
        <w:t xml:space="preserve"> de </w:t>
      </w:r>
      <w:proofErr w:type="spellStart"/>
      <w:r w:rsidRPr="00B35B87">
        <w:rPr>
          <w:sz w:val="28"/>
          <w:szCs w:val="28"/>
        </w:rPr>
        <w:t>proiect</w:t>
      </w:r>
      <w:proofErr w:type="spellEnd"/>
      <w:r w:rsidRPr="00B35B87">
        <w:rPr>
          <w:sz w:val="28"/>
          <w:szCs w:val="28"/>
        </w:rPr>
        <w:t>.</w:t>
      </w:r>
    </w:p>
    <w:p w:rsidR="00A825CF" w:rsidRPr="00B35B87" w:rsidRDefault="006F20DD" w:rsidP="00AE6BA3">
      <w:pPr>
        <w:jc w:val="both"/>
        <w:rPr>
          <w:color w:val="000000" w:themeColor="text1"/>
          <w:sz w:val="28"/>
          <w:szCs w:val="28"/>
          <w:u w:val="single"/>
          <w:lang w:val="ro-RO"/>
        </w:rPr>
      </w:pPr>
      <w:r w:rsidRPr="00723A39">
        <w:rPr>
          <w:color w:val="000000" w:themeColor="text1"/>
          <w:sz w:val="28"/>
          <w:szCs w:val="28"/>
          <w:lang w:val="ro-RO"/>
        </w:rPr>
        <w:t xml:space="preserve">  </w:t>
      </w:r>
      <w:r w:rsidR="00503562" w:rsidRPr="00B35B87">
        <w:rPr>
          <w:color w:val="000000" w:themeColor="text1"/>
          <w:sz w:val="28"/>
          <w:szCs w:val="28"/>
          <w:u w:val="single"/>
          <w:lang w:val="ro-RO"/>
        </w:rPr>
        <w:t>Structura rutiera</w:t>
      </w:r>
      <w:r w:rsidR="00497649" w:rsidRPr="00B35B87">
        <w:rPr>
          <w:color w:val="000000" w:themeColor="text1"/>
          <w:sz w:val="28"/>
          <w:szCs w:val="28"/>
          <w:u w:val="single"/>
          <w:lang w:val="ro-RO"/>
        </w:rPr>
        <w:t xml:space="preserve"> propusa </w:t>
      </w:r>
    </w:p>
    <w:p w:rsidR="00497649" w:rsidRPr="00B35B87" w:rsidRDefault="00AE6BA3" w:rsidP="00AE6BA3">
      <w:pPr>
        <w:jc w:val="both"/>
        <w:rPr>
          <w:color w:val="000000" w:themeColor="text1"/>
          <w:sz w:val="28"/>
          <w:szCs w:val="28"/>
          <w:u w:val="single"/>
        </w:rPr>
      </w:pPr>
      <w:r w:rsidRPr="00723A39">
        <w:rPr>
          <w:color w:val="000000" w:themeColor="text1"/>
          <w:sz w:val="28"/>
          <w:szCs w:val="28"/>
        </w:rPr>
        <w:t xml:space="preserve">    </w:t>
      </w:r>
      <w:proofErr w:type="spellStart"/>
      <w:r w:rsidR="00497649" w:rsidRPr="00723A39">
        <w:rPr>
          <w:color w:val="000000" w:themeColor="text1"/>
          <w:sz w:val="28"/>
          <w:szCs w:val="28"/>
        </w:rPr>
        <w:t>Sistemul</w:t>
      </w:r>
      <w:proofErr w:type="spellEnd"/>
      <w:r w:rsidR="00497649" w:rsidRPr="00723A39">
        <w:rPr>
          <w:color w:val="000000" w:themeColor="text1"/>
          <w:sz w:val="28"/>
          <w:szCs w:val="28"/>
        </w:rPr>
        <w:t xml:space="preserve"> </w:t>
      </w:r>
      <w:proofErr w:type="spellStart"/>
      <w:proofErr w:type="gramStart"/>
      <w:r w:rsidR="00497649" w:rsidRPr="00723A39">
        <w:rPr>
          <w:color w:val="000000" w:themeColor="text1"/>
          <w:sz w:val="28"/>
          <w:szCs w:val="28"/>
        </w:rPr>
        <w:t>rutier</w:t>
      </w:r>
      <w:proofErr w:type="spellEnd"/>
      <w:r w:rsidR="00497649" w:rsidRPr="00723A39">
        <w:rPr>
          <w:color w:val="000000" w:themeColor="text1"/>
          <w:sz w:val="28"/>
          <w:szCs w:val="28"/>
        </w:rPr>
        <w:t xml:space="preserve"> :</w:t>
      </w:r>
      <w:proofErr w:type="gramEnd"/>
    </w:p>
    <w:p w:rsidR="00497649" w:rsidRPr="00723A39" w:rsidRDefault="00AE6BA3" w:rsidP="00AE6BA3">
      <w:pPr>
        <w:jc w:val="both"/>
        <w:rPr>
          <w:color w:val="000000" w:themeColor="text1"/>
          <w:sz w:val="28"/>
          <w:szCs w:val="28"/>
        </w:rPr>
      </w:pPr>
      <w:r w:rsidRPr="00723A39">
        <w:rPr>
          <w:color w:val="000000" w:themeColor="text1"/>
          <w:sz w:val="28"/>
          <w:szCs w:val="28"/>
        </w:rPr>
        <w:t xml:space="preserve">   </w:t>
      </w:r>
      <w:r w:rsidR="00497649" w:rsidRPr="00723A39">
        <w:rPr>
          <w:color w:val="000000" w:themeColor="text1"/>
          <w:sz w:val="28"/>
          <w:szCs w:val="28"/>
        </w:rPr>
        <w:t xml:space="preserve"> -4 cm </w:t>
      </w:r>
      <w:proofErr w:type="spellStart"/>
      <w:r w:rsidR="00497649" w:rsidRPr="00723A39">
        <w:rPr>
          <w:color w:val="000000" w:themeColor="text1"/>
          <w:sz w:val="28"/>
          <w:szCs w:val="28"/>
        </w:rPr>
        <w:t>beton</w:t>
      </w:r>
      <w:proofErr w:type="spellEnd"/>
      <w:r w:rsidR="00497649" w:rsidRPr="00723A39">
        <w:rPr>
          <w:color w:val="000000" w:themeColor="text1"/>
          <w:sz w:val="28"/>
          <w:szCs w:val="28"/>
        </w:rPr>
        <w:t xml:space="preserve"> </w:t>
      </w:r>
      <w:proofErr w:type="spellStart"/>
      <w:r w:rsidR="00497649" w:rsidRPr="00723A39">
        <w:rPr>
          <w:color w:val="000000" w:themeColor="text1"/>
          <w:sz w:val="28"/>
          <w:szCs w:val="28"/>
        </w:rPr>
        <w:t>asfaltic</w:t>
      </w:r>
      <w:proofErr w:type="spellEnd"/>
      <w:r w:rsidR="00497649" w:rsidRPr="00723A39">
        <w:rPr>
          <w:color w:val="000000" w:themeColor="text1"/>
          <w:sz w:val="28"/>
          <w:szCs w:val="28"/>
        </w:rPr>
        <w:t xml:space="preserve"> BA 16</w:t>
      </w:r>
    </w:p>
    <w:p w:rsidR="00497649" w:rsidRPr="00723A39" w:rsidRDefault="00AE6BA3" w:rsidP="00AE6BA3">
      <w:pPr>
        <w:jc w:val="both"/>
        <w:rPr>
          <w:color w:val="000000" w:themeColor="text1"/>
          <w:sz w:val="28"/>
          <w:szCs w:val="28"/>
        </w:rPr>
      </w:pPr>
      <w:r w:rsidRPr="00723A39">
        <w:rPr>
          <w:color w:val="000000" w:themeColor="text1"/>
          <w:sz w:val="28"/>
          <w:szCs w:val="28"/>
        </w:rPr>
        <w:t xml:space="preserve">   </w:t>
      </w:r>
      <w:r w:rsidR="00497649" w:rsidRPr="00723A39">
        <w:rPr>
          <w:color w:val="000000" w:themeColor="text1"/>
          <w:sz w:val="28"/>
          <w:szCs w:val="28"/>
        </w:rPr>
        <w:t xml:space="preserve"> -6 cm binder de </w:t>
      </w:r>
      <w:proofErr w:type="spellStart"/>
      <w:r w:rsidR="00497649" w:rsidRPr="00723A39">
        <w:rPr>
          <w:color w:val="000000" w:themeColor="text1"/>
          <w:sz w:val="28"/>
          <w:szCs w:val="28"/>
        </w:rPr>
        <w:t>criblura</w:t>
      </w:r>
      <w:proofErr w:type="spellEnd"/>
      <w:r w:rsidR="00497649" w:rsidRPr="00723A39">
        <w:rPr>
          <w:color w:val="000000" w:themeColor="text1"/>
          <w:sz w:val="28"/>
          <w:szCs w:val="28"/>
        </w:rPr>
        <w:t xml:space="preserve"> BAD 22</w:t>
      </w:r>
      <w:proofErr w:type="gramStart"/>
      <w:r w:rsidR="00497649" w:rsidRPr="00723A39">
        <w:rPr>
          <w:color w:val="000000" w:themeColor="text1"/>
          <w:sz w:val="28"/>
          <w:szCs w:val="28"/>
        </w:rPr>
        <w:t>,4</w:t>
      </w:r>
      <w:proofErr w:type="gramEnd"/>
    </w:p>
    <w:p w:rsidR="00497649" w:rsidRPr="00723A39" w:rsidRDefault="00AE6BA3" w:rsidP="00AE6BA3">
      <w:pPr>
        <w:jc w:val="both"/>
        <w:rPr>
          <w:color w:val="000000" w:themeColor="text1"/>
          <w:sz w:val="28"/>
          <w:szCs w:val="28"/>
        </w:rPr>
      </w:pPr>
      <w:r w:rsidRPr="00723A39">
        <w:rPr>
          <w:color w:val="000000" w:themeColor="text1"/>
          <w:sz w:val="28"/>
          <w:szCs w:val="28"/>
        </w:rPr>
        <w:t xml:space="preserve">   </w:t>
      </w:r>
      <w:r w:rsidR="00497649" w:rsidRPr="00723A39">
        <w:rPr>
          <w:color w:val="000000" w:themeColor="text1"/>
          <w:sz w:val="28"/>
          <w:szCs w:val="28"/>
        </w:rPr>
        <w:t xml:space="preserve"> -12 cm </w:t>
      </w:r>
      <w:proofErr w:type="spellStart"/>
      <w:r w:rsidR="00497649" w:rsidRPr="00723A39">
        <w:rPr>
          <w:color w:val="000000" w:themeColor="text1"/>
          <w:sz w:val="28"/>
          <w:szCs w:val="28"/>
        </w:rPr>
        <w:t>piatra</w:t>
      </w:r>
      <w:proofErr w:type="spellEnd"/>
      <w:r w:rsidR="00497649" w:rsidRPr="00723A39">
        <w:rPr>
          <w:color w:val="000000" w:themeColor="text1"/>
          <w:sz w:val="28"/>
          <w:szCs w:val="28"/>
        </w:rPr>
        <w:t xml:space="preserve"> </w:t>
      </w:r>
      <w:proofErr w:type="spellStart"/>
      <w:proofErr w:type="gramStart"/>
      <w:r w:rsidR="00497649" w:rsidRPr="00723A39">
        <w:rPr>
          <w:color w:val="000000" w:themeColor="text1"/>
          <w:sz w:val="28"/>
          <w:szCs w:val="28"/>
        </w:rPr>
        <w:t>sparta</w:t>
      </w:r>
      <w:proofErr w:type="spellEnd"/>
      <w:proofErr w:type="gramEnd"/>
    </w:p>
    <w:p w:rsidR="00497649" w:rsidRPr="00723A39" w:rsidRDefault="00AE6BA3" w:rsidP="00AE6BA3">
      <w:pPr>
        <w:jc w:val="both"/>
        <w:rPr>
          <w:color w:val="000000" w:themeColor="text1"/>
          <w:sz w:val="28"/>
          <w:szCs w:val="28"/>
        </w:rPr>
      </w:pPr>
      <w:r w:rsidRPr="00723A39">
        <w:rPr>
          <w:color w:val="000000" w:themeColor="text1"/>
          <w:sz w:val="28"/>
          <w:szCs w:val="28"/>
        </w:rPr>
        <w:t xml:space="preserve">   </w:t>
      </w:r>
      <w:r w:rsidR="00497649" w:rsidRPr="00723A39">
        <w:rPr>
          <w:color w:val="000000" w:themeColor="text1"/>
          <w:sz w:val="28"/>
          <w:szCs w:val="28"/>
        </w:rPr>
        <w:t xml:space="preserve"> -20 cm </w:t>
      </w:r>
      <w:proofErr w:type="spellStart"/>
      <w:r w:rsidR="00497649" w:rsidRPr="00723A39">
        <w:rPr>
          <w:color w:val="000000" w:themeColor="text1"/>
          <w:sz w:val="28"/>
          <w:szCs w:val="28"/>
        </w:rPr>
        <w:t>balast</w:t>
      </w:r>
      <w:proofErr w:type="spellEnd"/>
    </w:p>
    <w:p w:rsidR="00497649" w:rsidRDefault="00AE6BA3" w:rsidP="00AE6BA3">
      <w:pPr>
        <w:jc w:val="both"/>
        <w:rPr>
          <w:color w:val="000000" w:themeColor="text1"/>
          <w:sz w:val="28"/>
          <w:szCs w:val="28"/>
        </w:rPr>
      </w:pPr>
      <w:r w:rsidRPr="00723A39">
        <w:rPr>
          <w:color w:val="000000" w:themeColor="text1"/>
          <w:sz w:val="28"/>
          <w:szCs w:val="28"/>
        </w:rPr>
        <w:t xml:space="preserve">   </w:t>
      </w:r>
      <w:r w:rsidR="00497649" w:rsidRPr="00723A39">
        <w:rPr>
          <w:color w:val="000000" w:themeColor="text1"/>
          <w:sz w:val="28"/>
          <w:szCs w:val="28"/>
        </w:rPr>
        <w:t xml:space="preserve"> </w:t>
      </w:r>
      <w:proofErr w:type="gramStart"/>
      <w:r w:rsidR="00497649" w:rsidRPr="00723A39">
        <w:rPr>
          <w:color w:val="000000" w:themeColor="text1"/>
          <w:sz w:val="28"/>
          <w:szCs w:val="28"/>
        </w:rPr>
        <w:t xml:space="preserve">-10 cm </w:t>
      </w:r>
      <w:proofErr w:type="spellStart"/>
      <w:r w:rsidR="00497649" w:rsidRPr="00723A39">
        <w:rPr>
          <w:color w:val="000000" w:themeColor="text1"/>
          <w:sz w:val="28"/>
          <w:szCs w:val="28"/>
        </w:rPr>
        <w:t>nisip</w:t>
      </w:r>
      <w:proofErr w:type="spellEnd"/>
      <w:r w:rsidR="00497649" w:rsidRPr="00723A39">
        <w:rPr>
          <w:color w:val="000000" w:themeColor="text1"/>
          <w:sz w:val="28"/>
          <w:szCs w:val="28"/>
        </w:rPr>
        <w:t>.</w:t>
      </w:r>
      <w:proofErr w:type="gramEnd"/>
    </w:p>
    <w:p w:rsidR="00497649" w:rsidRPr="00723A39" w:rsidRDefault="00497649" w:rsidP="00AE6BA3">
      <w:pPr>
        <w:jc w:val="both"/>
        <w:rPr>
          <w:bCs/>
          <w:iCs/>
          <w:color w:val="000000" w:themeColor="text1"/>
          <w:sz w:val="28"/>
          <w:szCs w:val="28"/>
          <w:lang w:val="ro-RO"/>
        </w:rPr>
      </w:pPr>
      <w:r w:rsidRPr="00723A39">
        <w:rPr>
          <w:bCs/>
          <w:iCs/>
          <w:color w:val="000000" w:themeColor="text1"/>
          <w:sz w:val="28"/>
          <w:szCs w:val="28"/>
          <w:lang w:val="ro-RO"/>
        </w:rPr>
        <w:t>Structura rutiera existenta este necorespunzatoare prezentand:</w:t>
      </w:r>
    </w:p>
    <w:p w:rsidR="00497649" w:rsidRPr="00723A39" w:rsidRDefault="00497649" w:rsidP="00AE6BA3">
      <w:pPr>
        <w:jc w:val="both"/>
        <w:rPr>
          <w:bCs/>
          <w:iCs/>
          <w:color w:val="000000" w:themeColor="text1"/>
          <w:sz w:val="28"/>
          <w:szCs w:val="28"/>
          <w:lang w:val="ro-RO"/>
        </w:rPr>
      </w:pPr>
      <w:r w:rsidRPr="00723A39">
        <w:rPr>
          <w:bCs/>
          <w:iCs/>
          <w:color w:val="000000" w:themeColor="text1"/>
          <w:sz w:val="28"/>
          <w:szCs w:val="28"/>
          <w:lang w:val="ro-RO"/>
        </w:rPr>
        <w:t>-grad avansat de degradare a carosabilului  ;</w:t>
      </w:r>
    </w:p>
    <w:p w:rsidR="00497649" w:rsidRPr="00723A39" w:rsidRDefault="00497649" w:rsidP="00AE6BA3">
      <w:pPr>
        <w:jc w:val="both"/>
        <w:rPr>
          <w:color w:val="000000" w:themeColor="text1"/>
          <w:sz w:val="28"/>
          <w:szCs w:val="28"/>
        </w:rPr>
      </w:pPr>
      <w:r w:rsidRPr="00723A39">
        <w:rPr>
          <w:color w:val="000000" w:themeColor="text1"/>
          <w:sz w:val="28"/>
          <w:szCs w:val="28"/>
        </w:rPr>
        <w:t>-</w:t>
      </w:r>
      <w:proofErr w:type="spellStart"/>
      <w:proofErr w:type="gramStart"/>
      <w:r w:rsidRPr="00723A39">
        <w:rPr>
          <w:color w:val="000000" w:themeColor="text1"/>
          <w:sz w:val="28"/>
          <w:szCs w:val="28"/>
        </w:rPr>
        <w:t>sistem</w:t>
      </w:r>
      <w:proofErr w:type="spellEnd"/>
      <w:proofErr w:type="gramEnd"/>
      <w:r w:rsidRPr="00723A39">
        <w:rPr>
          <w:color w:val="000000" w:themeColor="text1"/>
          <w:sz w:val="28"/>
          <w:szCs w:val="28"/>
        </w:rPr>
        <w:t xml:space="preserve"> de </w:t>
      </w:r>
      <w:proofErr w:type="spellStart"/>
      <w:r w:rsidRPr="00723A39">
        <w:rPr>
          <w:color w:val="000000" w:themeColor="text1"/>
          <w:sz w:val="28"/>
          <w:szCs w:val="28"/>
        </w:rPr>
        <w:t>colectare</w:t>
      </w:r>
      <w:proofErr w:type="spellEnd"/>
      <w:r w:rsidRPr="00723A39">
        <w:rPr>
          <w:color w:val="000000" w:themeColor="text1"/>
          <w:sz w:val="28"/>
          <w:szCs w:val="28"/>
        </w:rPr>
        <w:t xml:space="preserve"> -</w:t>
      </w:r>
      <w:proofErr w:type="spellStart"/>
      <w:r w:rsidRPr="00723A39">
        <w:rPr>
          <w:color w:val="000000" w:themeColor="text1"/>
          <w:sz w:val="28"/>
          <w:szCs w:val="28"/>
        </w:rPr>
        <w:t>evacuare</w:t>
      </w:r>
      <w:proofErr w:type="spellEnd"/>
      <w:r w:rsidRPr="00723A39">
        <w:rPr>
          <w:color w:val="000000" w:themeColor="text1"/>
          <w:sz w:val="28"/>
          <w:szCs w:val="28"/>
        </w:rPr>
        <w:t xml:space="preserve"> a </w:t>
      </w:r>
      <w:proofErr w:type="spellStart"/>
      <w:r w:rsidRPr="00723A39">
        <w:rPr>
          <w:color w:val="000000" w:themeColor="text1"/>
          <w:sz w:val="28"/>
          <w:szCs w:val="28"/>
        </w:rPr>
        <w:t>apelor</w:t>
      </w:r>
      <w:proofErr w:type="spellEnd"/>
      <w:r w:rsidRPr="00723A39">
        <w:rPr>
          <w:color w:val="000000" w:themeColor="text1"/>
          <w:sz w:val="28"/>
          <w:szCs w:val="28"/>
        </w:rPr>
        <w:t xml:space="preserve"> </w:t>
      </w:r>
      <w:proofErr w:type="spellStart"/>
      <w:r w:rsidRPr="00723A39">
        <w:rPr>
          <w:color w:val="000000" w:themeColor="text1"/>
          <w:sz w:val="28"/>
          <w:szCs w:val="28"/>
        </w:rPr>
        <w:t>pluviale</w:t>
      </w:r>
      <w:proofErr w:type="spellEnd"/>
      <w:r w:rsidRPr="00723A39">
        <w:rPr>
          <w:color w:val="000000" w:themeColor="text1"/>
          <w:sz w:val="28"/>
          <w:szCs w:val="28"/>
        </w:rPr>
        <w:t xml:space="preserve"> </w:t>
      </w:r>
      <w:proofErr w:type="spellStart"/>
      <w:r w:rsidRPr="00723A39">
        <w:rPr>
          <w:color w:val="000000" w:themeColor="text1"/>
          <w:sz w:val="28"/>
          <w:szCs w:val="28"/>
        </w:rPr>
        <w:t>necorespunzator</w:t>
      </w:r>
      <w:proofErr w:type="spellEnd"/>
      <w:r w:rsidRPr="00723A39">
        <w:rPr>
          <w:color w:val="000000" w:themeColor="text1"/>
          <w:sz w:val="28"/>
          <w:szCs w:val="28"/>
        </w:rPr>
        <w:t>;</w:t>
      </w:r>
    </w:p>
    <w:p w:rsidR="00497649" w:rsidRPr="00723A39" w:rsidRDefault="00497649" w:rsidP="00AE6BA3">
      <w:pPr>
        <w:jc w:val="both"/>
        <w:rPr>
          <w:color w:val="000000" w:themeColor="text1"/>
          <w:sz w:val="28"/>
          <w:szCs w:val="28"/>
          <w:lang w:val="en-GB"/>
        </w:rPr>
      </w:pPr>
      <w:r w:rsidRPr="00723A39">
        <w:rPr>
          <w:color w:val="000000" w:themeColor="text1"/>
          <w:sz w:val="28"/>
          <w:szCs w:val="28"/>
        </w:rPr>
        <w:t>-</w:t>
      </w:r>
      <w:proofErr w:type="spellStart"/>
      <w:r w:rsidRPr="00723A39">
        <w:rPr>
          <w:color w:val="000000" w:themeColor="text1"/>
          <w:sz w:val="28"/>
          <w:szCs w:val="28"/>
        </w:rPr>
        <w:t>acostamente</w:t>
      </w:r>
      <w:proofErr w:type="spellEnd"/>
      <w:r w:rsidRPr="00723A39">
        <w:rPr>
          <w:color w:val="000000" w:themeColor="text1"/>
          <w:sz w:val="28"/>
          <w:szCs w:val="28"/>
        </w:rPr>
        <w:t xml:space="preserve"> </w:t>
      </w:r>
      <w:proofErr w:type="spellStart"/>
      <w:r w:rsidRPr="00723A39">
        <w:rPr>
          <w:color w:val="000000" w:themeColor="text1"/>
          <w:sz w:val="28"/>
          <w:szCs w:val="28"/>
        </w:rPr>
        <w:t>neintretinute</w:t>
      </w:r>
      <w:proofErr w:type="spellEnd"/>
      <w:r w:rsidRPr="00723A39">
        <w:rPr>
          <w:color w:val="000000" w:themeColor="text1"/>
          <w:sz w:val="28"/>
          <w:szCs w:val="28"/>
          <w:lang w:val="en-GB"/>
        </w:rPr>
        <w:t>;</w:t>
      </w:r>
    </w:p>
    <w:p w:rsidR="00497649" w:rsidRPr="00723A39" w:rsidRDefault="00497649" w:rsidP="00AE6BA3">
      <w:pPr>
        <w:jc w:val="both"/>
        <w:rPr>
          <w:color w:val="000000" w:themeColor="text1"/>
          <w:sz w:val="28"/>
          <w:szCs w:val="28"/>
        </w:rPr>
      </w:pPr>
      <w:r w:rsidRPr="00723A39">
        <w:rPr>
          <w:color w:val="000000" w:themeColor="text1"/>
          <w:sz w:val="28"/>
          <w:szCs w:val="28"/>
        </w:rPr>
        <w:t>-</w:t>
      </w:r>
      <w:proofErr w:type="spellStart"/>
      <w:r w:rsidRPr="00723A39">
        <w:rPr>
          <w:color w:val="000000" w:themeColor="text1"/>
          <w:sz w:val="28"/>
          <w:szCs w:val="28"/>
        </w:rPr>
        <w:t>lipsa</w:t>
      </w:r>
      <w:proofErr w:type="spellEnd"/>
      <w:r w:rsidRPr="00723A39">
        <w:rPr>
          <w:color w:val="000000" w:themeColor="text1"/>
          <w:sz w:val="28"/>
          <w:szCs w:val="28"/>
        </w:rPr>
        <w:t xml:space="preserve"> </w:t>
      </w:r>
      <w:proofErr w:type="spellStart"/>
      <w:r w:rsidRPr="00723A39">
        <w:rPr>
          <w:color w:val="000000" w:themeColor="text1"/>
          <w:sz w:val="28"/>
          <w:szCs w:val="28"/>
        </w:rPr>
        <w:t>podete</w:t>
      </w:r>
      <w:proofErr w:type="spellEnd"/>
      <w:r w:rsidRPr="00723A39">
        <w:rPr>
          <w:color w:val="000000" w:themeColor="text1"/>
          <w:sz w:val="28"/>
          <w:szCs w:val="28"/>
        </w:rPr>
        <w:t>;</w:t>
      </w:r>
    </w:p>
    <w:p w:rsidR="00497649" w:rsidRPr="00723A39" w:rsidRDefault="00497649" w:rsidP="00AE6BA3">
      <w:pPr>
        <w:jc w:val="both"/>
        <w:rPr>
          <w:color w:val="000000" w:themeColor="text1"/>
          <w:sz w:val="28"/>
          <w:szCs w:val="28"/>
        </w:rPr>
      </w:pPr>
      <w:r w:rsidRPr="00723A39">
        <w:rPr>
          <w:color w:val="000000" w:themeColor="text1"/>
          <w:sz w:val="28"/>
          <w:szCs w:val="28"/>
        </w:rPr>
        <w:t>-</w:t>
      </w:r>
      <w:proofErr w:type="spellStart"/>
      <w:r w:rsidRPr="00723A39">
        <w:rPr>
          <w:color w:val="000000" w:themeColor="text1"/>
          <w:sz w:val="28"/>
          <w:szCs w:val="28"/>
        </w:rPr>
        <w:t>lipsa</w:t>
      </w:r>
      <w:proofErr w:type="spellEnd"/>
      <w:r w:rsidRPr="00723A39">
        <w:rPr>
          <w:color w:val="000000" w:themeColor="text1"/>
          <w:sz w:val="28"/>
          <w:szCs w:val="28"/>
        </w:rPr>
        <w:t xml:space="preserve"> </w:t>
      </w:r>
      <w:proofErr w:type="spellStart"/>
      <w:r w:rsidRPr="00723A39">
        <w:rPr>
          <w:color w:val="000000" w:themeColor="text1"/>
          <w:sz w:val="28"/>
          <w:szCs w:val="28"/>
        </w:rPr>
        <w:t>indicatoare</w:t>
      </w:r>
      <w:proofErr w:type="spellEnd"/>
      <w:r w:rsidRPr="00723A39">
        <w:rPr>
          <w:color w:val="000000" w:themeColor="text1"/>
          <w:sz w:val="28"/>
          <w:szCs w:val="28"/>
        </w:rPr>
        <w:t xml:space="preserve"> </w:t>
      </w:r>
      <w:proofErr w:type="spellStart"/>
      <w:r w:rsidRPr="00723A39">
        <w:rPr>
          <w:color w:val="000000" w:themeColor="text1"/>
          <w:sz w:val="28"/>
          <w:szCs w:val="28"/>
        </w:rPr>
        <w:t>rutiere</w:t>
      </w:r>
      <w:proofErr w:type="spellEnd"/>
      <w:r w:rsidR="00AE6BA3" w:rsidRPr="00723A39">
        <w:rPr>
          <w:color w:val="000000" w:themeColor="text1"/>
          <w:sz w:val="28"/>
          <w:szCs w:val="28"/>
        </w:rPr>
        <w:t>;</w:t>
      </w:r>
    </w:p>
    <w:p w:rsidR="00AE6BA3" w:rsidRPr="00723A39" w:rsidRDefault="00AE6BA3" w:rsidP="00AE6BA3">
      <w:pPr>
        <w:jc w:val="both"/>
        <w:rPr>
          <w:color w:val="000000" w:themeColor="text1"/>
          <w:sz w:val="28"/>
          <w:szCs w:val="28"/>
        </w:rPr>
      </w:pPr>
      <w:proofErr w:type="spellStart"/>
      <w:r w:rsidRPr="00723A39">
        <w:rPr>
          <w:color w:val="000000" w:themeColor="text1"/>
          <w:sz w:val="28"/>
          <w:szCs w:val="28"/>
        </w:rPr>
        <w:t>Materiile</w:t>
      </w:r>
      <w:proofErr w:type="spellEnd"/>
      <w:r w:rsidRPr="00723A39">
        <w:rPr>
          <w:color w:val="000000" w:themeColor="text1"/>
          <w:sz w:val="28"/>
          <w:szCs w:val="28"/>
        </w:rPr>
        <w:t xml:space="preserve"> prime </w:t>
      </w:r>
      <w:proofErr w:type="spellStart"/>
      <w:r w:rsidRPr="00723A39">
        <w:rPr>
          <w:color w:val="000000" w:themeColor="text1"/>
          <w:sz w:val="28"/>
          <w:szCs w:val="28"/>
        </w:rPr>
        <w:t>utilizate</w:t>
      </w:r>
      <w:proofErr w:type="spellEnd"/>
      <w:r w:rsidRPr="00723A39">
        <w:rPr>
          <w:color w:val="000000" w:themeColor="text1"/>
          <w:sz w:val="28"/>
          <w:szCs w:val="28"/>
        </w:rPr>
        <w:t xml:space="preserve"> la </w:t>
      </w:r>
      <w:proofErr w:type="spellStart"/>
      <w:r w:rsidRPr="00723A39">
        <w:rPr>
          <w:color w:val="000000" w:themeColor="text1"/>
          <w:sz w:val="28"/>
          <w:szCs w:val="28"/>
        </w:rPr>
        <w:t>mixtura</w:t>
      </w:r>
      <w:proofErr w:type="spellEnd"/>
      <w:r w:rsidRPr="00723A39">
        <w:rPr>
          <w:color w:val="000000" w:themeColor="text1"/>
          <w:sz w:val="28"/>
          <w:szCs w:val="28"/>
        </w:rPr>
        <w:t xml:space="preserve"> </w:t>
      </w:r>
      <w:proofErr w:type="spellStart"/>
      <w:proofErr w:type="gramStart"/>
      <w:r w:rsidRPr="00723A39">
        <w:rPr>
          <w:color w:val="000000" w:themeColor="text1"/>
          <w:sz w:val="28"/>
          <w:szCs w:val="28"/>
        </w:rPr>
        <w:t>asafaltica</w:t>
      </w:r>
      <w:proofErr w:type="spellEnd"/>
      <w:r w:rsidRPr="00723A39">
        <w:rPr>
          <w:color w:val="000000" w:themeColor="text1"/>
          <w:sz w:val="28"/>
          <w:szCs w:val="28"/>
        </w:rPr>
        <w:t xml:space="preserve">  </w:t>
      </w:r>
      <w:proofErr w:type="spellStart"/>
      <w:r w:rsidRPr="00723A39">
        <w:rPr>
          <w:color w:val="000000" w:themeColor="text1"/>
          <w:sz w:val="28"/>
          <w:szCs w:val="28"/>
        </w:rPr>
        <w:t>sunt</w:t>
      </w:r>
      <w:proofErr w:type="spellEnd"/>
      <w:proofErr w:type="gramEnd"/>
      <w:r w:rsidRPr="00723A39">
        <w:rPr>
          <w:color w:val="000000" w:themeColor="text1"/>
          <w:sz w:val="28"/>
          <w:szCs w:val="28"/>
        </w:rPr>
        <w:t>:</w:t>
      </w:r>
    </w:p>
    <w:p w:rsidR="00AE6BA3" w:rsidRPr="00723A39" w:rsidRDefault="00AE6BA3" w:rsidP="00AE6BA3">
      <w:pPr>
        <w:jc w:val="both"/>
        <w:rPr>
          <w:color w:val="000000" w:themeColor="text1"/>
          <w:sz w:val="28"/>
          <w:szCs w:val="28"/>
        </w:rPr>
      </w:pPr>
      <w:r w:rsidRPr="00723A39">
        <w:rPr>
          <w:color w:val="000000" w:themeColor="text1"/>
          <w:sz w:val="28"/>
          <w:szCs w:val="28"/>
        </w:rPr>
        <w:t xml:space="preserve"> -</w:t>
      </w:r>
      <w:proofErr w:type="spellStart"/>
      <w:r w:rsidRPr="00723A39">
        <w:rPr>
          <w:color w:val="000000" w:themeColor="text1"/>
          <w:sz w:val="28"/>
          <w:szCs w:val="28"/>
        </w:rPr>
        <w:t>piatra</w:t>
      </w:r>
      <w:proofErr w:type="spellEnd"/>
      <w:r w:rsidRPr="00723A39">
        <w:rPr>
          <w:color w:val="000000" w:themeColor="text1"/>
          <w:sz w:val="28"/>
          <w:szCs w:val="28"/>
        </w:rPr>
        <w:t xml:space="preserve"> </w:t>
      </w:r>
      <w:proofErr w:type="spellStart"/>
      <w:proofErr w:type="gramStart"/>
      <w:r w:rsidRPr="00723A39">
        <w:rPr>
          <w:color w:val="000000" w:themeColor="text1"/>
          <w:sz w:val="28"/>
          <w:szCs w:val="28"/>
        </w:rPr>
        <w:t>sparta</w:t>
      </w:r>
      <w:proofErr w:type="spellEnd"/>
      <w:proofErr w:type="gramEnd"/>
      <w:r w:rsidRPr="00723A39">
        <w:rPr>
          <w:color w:val="000000" w:themeColor="text1"/>
          <w:sz w:val="28"/>
          <w:szCs w:val="28"/>
        </w:rPr>
        <w:t>;</w:t>
      </w:r>
    </w:p>
    <w:p w:rsidR="00AE6BA3" w:rsidRPr="00723A39" w:rsidRDefault="00AE6BA3" w:rsidP="00AE6BA3">
      <w:pPr>
        <w:jc w:val="both"/>
        <w:rPr>
          <w:color w:val="000000" w:themeColor="text1"/>
          <w:sz w:val="28"/>
          <w:szCs w:val="28"/>
        </w:rPr>
      </w:pPr>
      <w:r w:rsidRPr="00723A39">
        <w:rPr>
          <w:color w:val="000000" w:themeColor="text1"/>
          <w:sz w:val="28"/>
          <w:szCs w:val="28"/>
        </w:rPr>
        <w:t>-</w:t>
      </w:r>
      <w:proofErr w:type="spellStart"/>
      <w:r w:rsidRPr="00723A39">
        <w:rPr>
          <w:color w:val="000000" w:themeColor="text1"/>
          <w:sz w:val="28"/>
          <w:szCs w:val="28"/>
        </w:rPr>
        <w:t>balast</w:t>
      </w:r>
      <w:proofErr w:type="spellEnd"/>
    </w:p>
    <w:p w:rsidR="00AE6BA3" w:rsidRPr="00723A39" w:rsidRDefault="00AE6BA3" w:rsidP="00AE6BA3">
      <w:pPr>
        <w:jc w:val="both"/>
        <w:rPr>
          <w:color w:val="000000" w:themeColor="text1"/>
          <w:sz w:val="28"/>
          <w:szCs w:val="28"/>
        </w:rPr>
      </w:pPr>
      <w:r w:rsidRPr="00723A39">
        <w:rPr>
          <w:color w:val="000000" w:themeColor="text1"/>
          <w:sz w:val="28"/>
          <w:szCs w:val="28"/>
        </w:rPr>
        <w:t>-</w:t>
      </w:r>
      <w:proofErr w:type="spellStart"/>
      <w:r w:rsidRPr="00723A39">
        <w:rPr>
          <w:color w:val="000000" w:themeColor="text1"/>
          <w:sz w:val="28"/>
          <w:szCs w:val="28"/>
        </w:rPr>
        <w:t>nisip</w:t>
      </w:r>
      <w:proofErr w:type="spellEnd"/>
      <w:r w:rsidRPr="00723A39">
        <w:rPr>
          <w:color w:val="000000" w:themeColor="text1"/>
          <w:sz w:val="28"/>
          <w:szCs w:val="28"/>
        </w:rPr>
        <w:t>;</w:t>
      </w:r>
    </w:p>
    <w:p w:rsidR="00497649" w:rsidRPr="00723A39" w:rsidRDefault="00AE6BA3" w:rsidP="00AE6BA3">
      <w:pPr>
        <w:jc w:val="both"/>
        <w:rPr>
          <w:color w:val="000000" w:themeColor="text1"/>
          <w:sz w:val="28"/>
          <w:szCs w:val="28"/>
        </w:rPr>
      </w:pPr>
      <w:r w:rsidRPr="00723A39">
        <w:rPr>
          <w:color w:val="000000" w:themeColor="text1"/>
          <w:sz w:val="28"/>
          <w:szCs w:val="28"/>
        </w:rPr>
        <w:t>-</w:t>
      </w:r>
      <w:proofErr w:type="spellStart"/>
      <w:r w:rsidRPr="00723A39">
        <w:rPr>
          <w:color w:val="000000" w:themeColor="text1"/>
          <w:sz w:val="28"/>
          <w:szCs w:val="28"/>
        </w:rPr>
        <w:t>deton</w:t>
      </w:r>
      <w:proofErr w:type="spellEnd"/>
      <w:r w:rsidRPr="00723A39">
        <w:rPr>
          <w:color w:val="000000" w:themeColor="text1"/>
          <w:sz w:val="28"/>
          <w:szCs w:val="28"/>
        </w:rPr>
        <w:t>;</w:t>
      </w:r>
    </w:p>
    <w:p w:rsidR="00E46C70" w:rsidRPr="00723A39" w:rsidRDefault="00E46C70" w:rsidP="00AE6BA3">
      <w:pPr>
        <w:ind w:right="567"/>
        <w:jc w:val="both"/>
        <w:rPr>
          <w:bCs/>
          <w:color w:val="000000" w:themeColor="text1"/>
          <w:sz w:val="28"/>
          <w:szCs w:val="28"/>
          <w:u w:val="single"/>
        </w:rPr>
      </w:pPr>
      <w:r w:rsidRPr="00723A39">
        <w:rPr>
          <w:bCs/>
          <w:color w:val="000000" w:themeColor="text1"/>
          <w:sz w:val="28"/>
          <w:szCs w:val="28"/>
          <w:u w:val="single"/>
          <w:lang w:val="pt-BR"/>
        </w:rPr>
        <w:t>Evacuarea apelor pluviale:</w:t>
      </w:r>
    </w:p>
    <w:p w:rsidR="00B35B87" w:rsidRPr="009C49D6" w:rsidRDefault="00B35B87" w:rsidP="00B35B87">
      <w:pPr>
        <w:jc w:val="both"/>
        <w:rPr>
          <w:sz w:val="28"/>
          <w:szCs w:val="28"/>
        </w:rPr>
      </w:pPr>
      <w:r w:rsidRPr="009C49D6">
        <w:rPr>
          <w:bCs/>
          <w:sz w:val="28"/>
          <w:szCs w:val="28"/>
          <w:lang w:val="it-IT"/>
        </w:rPr>
        <w:t xml:space="preserve">Scurgerea apelor se va realiza </w:t>
      </w:r>
      <w:r w:rsidRPr="009C49D6">
        <w:rPr>
          <w:sz w:val="28"/>
          <w:szCs w:val="28"/>
        </w:rPr>
        <w:t xml:space="preserve"> </w:t>
      </w:r>
      <w:proofErr w:type="spellStart"/>
      <w:r w:rsidRPr="009C49D6">
        <w:rPr>
          <w:sz w:val="28"/>
          <w:szCs w:val="28"/>
        </w:rPr>
        <w:t>prin</w:t>
      </w:r>
      <w:proofErr w:type="spellEnd"/>
      <w:r w:rsidRPr="009C49D6">
        <w:rPr>
          <w:sz w:val="28"/>
          <w:szCs w:val="28"/>
        </w:rPr>
        <w:t xml:space="preserve"> </w:t>
      </w:r>
      <w:proofErr w:type="spellStart"/>
      <w:r w:rsidRPr="009C49D6">
        <w:rPr>
          <w:sz w:val="28"/>
          <w:szCs w:val="28"/>
        </w:rPr>
        <w:t>intermediul</w:t>
      </w:r>
      <w:proofErr w:type="spellEnd"/>
      <w:r w:rsidRPr="009C49D6">
        <w:rPr>
          <w:sz w:val="28"/>
          <w:szCs w:val="28"/>
        </w:rPr>
        <w:t xml:space="preserve"> </w:t>
      </w:r>
      <w:proofErr w:type="spellStart"/>
      <w:r w:rsidRPr="009C49D6">
        <w:rPr>
          <w:sz w:val="28"/>
          <w:szCs w:val="28"/>
        </w:rPr>
        <w:t>rigolelor</w:t>
      </w:r>
      <w:proofErr w:type="spellEnd"/>
      <w:r w:rsidRPr="009C49D6">
        <w:rPr>
          <w:sz w:val="28"/>
          <w:szCs w:val="28"/>
        </w:rPr>
        <w:t xml:space="preserve"> </w:t>
      </w:r>
      <w:proofErr w:type="spellStart"/>
      <w:r w:rsidRPr="009C49D6">
        <w:rPr>
          <w:sz w:val="28"/>
          <w:szCs w:val="28"/>
        </w:rPr>
        <w:t>carosabile</w:t>
      </w:r>
      <w:proofErr w:type="spellEnd"/>
      <w:r w:rsidRPr="009C49D6">
        <w:rPr>
          <w:sz w:val="28"/>
          <w:szCs w:val="28"/>
        </w:rPr>
        <w:t xml:space="preserve"> </w:t>
      </w:r>
      <w:proofErr w:type="spellStart"/>
      <w:r w:rsidRPr="009C49D6">
        <w:rPr>
          <w:sz w:val="28"/>
          <w:szCs w:val="28"/>
        </w:rPr>
        <w:t>montate</w:t>
      </w:r>
      <w:proofErr w:type="spellEnd"/>
      <w:r w:rsidRPr="009C49D6">
        <w:rPr>
          <w:sz w:val="28"/>
          <w:szCs w:val="28"/>
        </w:rPr>
        <w:t xml:space="preserve"> la </w:t>
      </w:r>
      <w:proofErr w:type="spellStart"/>
      <w:r w:rsidRPr="009C49D6">
        <w:rPr>
          <w:sz w:val="28"/>
          <w:szCs w:val="28"/>
        </w:rPr>
        <w:t>marginea</w:t>
      </w:r>
      <w:proofErr w:type="spellEnd"/>
      <w:r w:rsidRPr="009C49D6">
        <w:rPr>
          <w:sz w:val="28"/>
          <w:szCs w:val="28"/>
        </w:rPr>
        <w:t xml:space="preserve"> </w:t>
      </w:r>
      <w:proofErr w:type="spellStart"/>
      <w:r w:rsidRPr="009C49D6">
        <w:rPr>
          <w:sz w:val="28"/>
          <w:szCs w:val="28"/>
        </w:rPr>
        <w:t>partii</w:t>
      </w:r>
      <w:proofErr w:type="spellEnd"/>
      <w:r w:rsidRPr="009C49D6">
        <w:rPr>
          <w:sz w:val="28"/>
          <w:szCs w:val="28"/>
        </w:rPr>
        <w:t xml:space="preserve"> </w:t>
      </w:r>
      <w:proofErr w:type="spellStart"/>
      <w:r w:rsidRPr="009C49D6">
        <w:rPr>
          <w:sz w:val="28"/>
          <w:szCs w:val="28"/>
        </w:rPr>
        <w:t>carosabile</w:t>
      </w:r>
      <w:proofErr w:type="spellEnd"/>
      <w:r w:rsidRPr="009C49D6">
        <w:rPr>
          <w:sz w:val="28"/>
          <w:szCs w:val="28"/>
        </w:rPr>
        <w:t>.</w:t>
      </w:r>
    </w:p>
    <w:p w:rsidR="00B35B87" w:rsidRPr="009C49D6" w:rsidRDefault="00B35B87" w:rsidP="00B35B87">
      <w:pPr>
        <w:jc w:val="both"/>
        <w:rPr>
          <w:sz w:val="28"/>
          <w:szCs w:val="28"/>
        </w:rPr>
      </w:pPr>
      <w:proofErr w:type="spellStart"/>
      <w:proofErr w:type="gramStart"/>
      <w:r w:rsidRPr="009C49D6">
        <w:rPr>
          <w:sz w:val="28"/>
          <w:szCs w:val="28"/>
        </w:rPr>
        <w:t>Strazile</w:t>
      </w:r>
      <w:proofErr w:type="spellEnd"/>
      <w:r w:rsidRPr="009C49D6">
        <w:rPr>
          <w:sz w:val="28"/>
          <w:szCs w:val="28"/>
        </w:rPr>
        <w:t xml:space="preserve"> </w:t>
      </w:r>
      <w:proofErr w:type="spellStart"/>
      <w:r w:rsidRPr="009C49D6">
        <w:rPr>
          <w:sz w:val="28"/>
          <w:szCs w:val="28"/>
        </w:rPr>
        <w:t>laterale</w:t>
      </w:r>
      <w:proofErr w:type="spellEnd"/>
      <w:r w:rsidRPr="009C49D6">
        <w:rPr>
          <w:sz w:val="28"/>
          <w:szCs w:val="28"/>
        </w:rPr>
        <w:t xml:space="preserve"> </w:t>
      </w:r>
      <w:proofErr w:type="spellStart"/>
      <w:r w:rsidRPr="009C49D6">
        <w:rPr>
          <w:sz w:val="28"/>
          <w:szCs w:val="28"/>
        </w:rPr>
        <w:t>vor</w:t>
      </w:r>
      <w:proofErr w:type="spellEnd"/>
      <w:r w:rsidRPr="009C49D6">
        <w:rPr>
          <w:sz w:val="28"/>
          <w:szCs w:val="28"/>
        </w:rPr>
        <w:t xml:space="preserve"> fi </w:t>
      </w:r>
      <w:proofErr w:type="spellStart"/>
      <w:r w:rsidRPr="009C49D6">
        <w:rPr>
          <w:sz w:val="28"/>
          <w:szCs w:val="28"/>
        </w:rPr>
        <w:t>amenajate</w:t>
      </w:r>
      <w:proofErr w:type="spellEnd"/>
      <w:r w:rsidRPr="009C49D6">
        <w:rPr>
          <w:sz w:val="28"/>
          <w:szCs w:val="28"/>
        </w:rPr>
        <w:t xml:space="preserve"> cu </w:t>
      </w:r>
      <w:proofErr w:type="spellStart"/>
      <w:r w:rsidRPr="009C49D6">
        <w:rPr>
          <w:sz w:val="28"/>
          <w:szCs w:val="28"/>
        </w:rPr>
        <w:t>acelasi</w:t>
      </w:r>
      <w:proofErr w:type="spellEnd"/>
      <w:r w:rsidRPr="009C49D6">
        <w:rPr>
          <w:sz w:val="28"/>
          <w:szCs w:val="28"/>
        </w:rPr>
        <w:t xml:space="preserve"> </w:t>
      </w:r>
      <w:proofErr w:type="spellStart"/>
      <w:r w:rsidRPr="009C49D6">
        <w:rPr>
          <w:sz w:val="28"/>
          <w:szCs w:val="28"/>
        </w:rPr>
        <w:t>sistem</w:t>
      </w:r>
      <w:proofErr w:type="spellEnd"/>
      <w:r w:rsidRPr="009C49D6">
        <w:rPr>
          <w:sz w:val="28"/>
          <w:szCs w:val="28"/>
        </w:rPr>
        <w:t xml:space="preserve"> </w:t>
      </w:r>
      <w:proofErr w:type="spellStart"/>
      <w:r w:rsidRPr="009C49D6">
        <w:rPr>
          <w:sz w:val="28"/>
          <w:szCs w:val="28"/>
        </w:rPr>
        <w:t>rutier</w:t>
      </w:r>
      <w:proofErr w:type="spellEnd"/>
      <w:r w:rsidRPr="009C49D6">
        <w:rPr>
          <w:sz w:val="28"/>
          <w:szCs w:val="28"/>
        </w:rPr>
        <w:t xml:space="preserve">, </w:t>
      </w:r>
      <w:proofErr w:type="spellStart"/>
      <w:r w:rsidRPr="009C49D6">
        <w:rPr>
          <w:sz w:val="28"/>
          <w:szCs w:val="28"/>
        </w:rPr>
        <w:t>pe</w:t>
      </w:r>
      <w:proofErr w:type="spellEnd"/>
      <w:r w:rsidRPr="009C49D6">
        <w:rPr>
          <w:sz w:val="28"/>
          <w:szCs w:val="28"/>
        </w:rPr>
        <w:t xml:space="preserve"> o </w:t>
      </w:r>
      <w:proofErr w:type="spellStart"/>
      <w:r w:rsidRPr="009C49D6">
        <w:rPr>
          <w:sz w:val="28"/>
          <w:szCs w:val="28"/>
        </w:rPr>
        <w:t>lungime</w:t>
      </w:r>
      <w:proofErr w:type="spellEnd"/>
      <w:r w:rsidRPr="009C49D6">
        <w:rPr>
          <w:sz w:val="28"/>
          <w:szCs w:val="28"/>
        </w:rPr>
        <w:t xml:space="preserve"> </w:t>
      </w:r>
      <w:proofErr w:type="spellStart"/>
      <w:r w:rsidRPr="009C49D6">
        <w:rPr>
          <w:sz w:val="28"/>
          <w:szCs w:val="28"/>
        </w:rPr>
        <w:t>medie</w:t>
      </w:r>
      <w:proofErr w:type="spellEnd"/>
      <w:r w:rsidRPr="009C49D6">
        <w:rPr>
          <w:sz w:val="28"/>
          <w:szCs w:val="28"/>
        </w:rPr>
        <w:t xml:space="preserve"> de 10 m </w:t>
      </w:r>
      <w:proofErr w:type="spellStart"/>
      <w:r w:rsidRPr="009C49D6">
        <w:rPr>
          <w:sz w:val="28"/>
          <w:szCs w:val="28"/>
        </w:rPr>
        <w:t>si</w:t>
      </w:r>
      <w:proofErr w:type="spellEnd"/>
      <w:r w:rsidRPr="009C49D6">
        <w:rPr>
          <w:sz w:val="28"/>
          <w:szCs w:val="28"/>
        </w:rPr>
        <w:t xml:space="preserve"> o </w:t>
      </w:r>
      <w:proofErr w:type="spellStart"/>
      <w:r w:rsidRPr="009C49D6">
        <w:rPr>
          <w:sz w:val="28"/>
          <w:szCs w:val="28"/>
        </w:rPr>
        <w:t>latime</w:t>
      </w:r>
      <w:proofErr w:type="spellEnd"/>
      <w:r w:rsidRPr="009C49D6">
        <w:rPr>
          <w:sz w:val="28"/>
          <w:szCs w:val="28"/>
        </w:rPr>
        <w:t xml:space="preserve"> </w:t>
      </w:r>
      <w:proofErr w:type="spellStart"/>
      <w:r w:rsidRPr="009C49D6">
        <w:rPr>
          <w:sz w:val="28"/>
          <w:szCs w:val="28"/>
        </w:rPr>
        <w:t>medie</w:t>
      </w:r>
      <w:proofErr w:type="spellEnd"/>
      <w:r w:rsidRPr="009C49D6">
        <w:rPr>
          <w:sz w:val="28"/>
          <w:szCs w:val="28"/>
        </w:rPr>
        <w:t xml:space="preserve"> de 4m (conform </w:t>
      </w:r>
      <w:proofErr w:type="spellStart"/>
      <w:r w:rsidRPr="009C49D6">
        <w:rPr>
          <w:sz w:val="28"/>
          <w:szCs w:val="28"/>
        </w:rPr>
        <w:t>planurilor</w:t>
      </w:r>
      <w:proofErr w:type="spellEnd"/>
      <w:r w:rsidRPr="009C49D6">
        <w:rPr>
          <w:sz w:val="28"/>
          <w:szCs w:val="28"/>
        </w:rPr>
        <w:t xml:space="preserve"> de </w:t>
      </w:r>
      <w:proofErr w:type="spellStart"/>
      <w:r w:rsidRPr="009C49D6">
        <w:rPr>
          <w:sz w:val="28"/>
          <w:szCs w:val="28"/>
        </w:rPr>
        <w:t>situatie</w:t>
      </w:r>
      <w:proofErr w:type="spellEnd"/>
      <w:r w:rsidRPr="009C49D6">
        <w:rPr>
          <w:sz w:val="28"/>
          <w:szCs w:val="28"/>
        </w:rPr>
        <w:t xml:space="preserve"> </w:t>
      </w:r>
      <w:proofErr w:type="spellStart"/>
      <w:r w:rsidRPr="009C49D6">
        <w:rPr>
          <w:sz w:val="28"/>
          <w:szCs w:val="28"/>
        </w:rPr>
        <w:t>atasate</w:t>
      </w:r>
      <w:proofErr w:type="spellEnd"/>
      <w:r w:rsidRPr="009C49D6">
        <w:rPr>
          <w:sz w:val="28"/>
          <w:szCs w:val="28"/>
        </w:rPr>
        <w:t>).</w:t>
      </w:r>
      <w:proofErr w:type="gramEnd"/>
    </w:p>
    <w:p w:rsidR="00461E5A" w:rsidRPr="009C49D6" w:rsidRDefault="00B35B87" w:rsidP="009C49D6">
      <w:pPr>
        <w:ind w:right="567"/>
        <w:jc w:val="both"/>
        <w:rPr>
          <w:bCs/>
          <w:sz w:val="28"/>
          <w:szCs w:val="28"/>
          <w:lang w:val="it-IT"/>
        </w:rPr>
      </w:pPr>
      <w:r w:rsidRPr="009C49D6">
        <w:rPr>
          <w:sz w:val="28"/>
          <w:szCs w:val="28"/>
        </w:rPr>
        <w:t xml:space="preserve">Se </w:t>
      </w:r>
      <w:proofErr w:type="spellStart"/>
      <w:r w:rsidRPr="009C49D6">
        <w:rPr>
          <w:sz w:val="28"/>
          <w:szCs w:val="28"/>
        </w:rPr>
        <w:t>vor</w:t>
      </w:r>
      <w:proofErr w:type="spellEnd"/>
      <w:r w:rsidRPr="009C49D6">
        <w:rPr>
          <w:sz w:val="28"/>
          <w:szCs w:val="28"/>
        </w:rPr>
        <w:t xml:space="preserve"> </w:t>
      </w:r>
      <w:proofErr w:type="spellStart"/>
      <w:r w:rsidRPr="009C49D6">
        <w:rPr>
          <w:sz w:val="28"/>
          <w:szCs w:val="28"/>
        </w:rPr>
        <w:t>aduce</w:t>
      </w:r>
      <w:proofErr w:type="spellEnd"/>
      <w:r w:rsidRPr="009C49D6">
        <w:rPr>
          <w:sz w:val="28"/>
          <w:szCs w:val="28"/>
        </w:rPr>
        <w:t xml:space="preserve"> la </w:t>
      </w:r>
      <w:proofErr w:type="spellStart"/>
      <w:r w:rsidRPr="009C49D6">
        <w:rPr>
          <w:sz w:val="28"/>
          <w:szCs w:val="28"/>
        </w:rPr>
        <w:t>noua</w:t>
      </w:r>
      <w:proofErr w:type="spellEnd"/>
      <w:r w:rsidRPr="009C49D6">
        <w:rPr>
          <w:sz w:val="28"/>
          <w:szCs w:val="28"/>
        </w:rPr>
        <w:t xml:space="preserve"> </w:t>
      </w:r>
      <w:proofErr w:type="spellStart"/>
      <w:r w:rsidRPr="009C49D6">
        <w:rPr>
          <w:sz w:val="28"/>
          <w:szCs w:val="28"/>
        </w:rPr>
        <w:t>cota</w:t>
      </w:r>
      <w:proofErr w:type="spellEnd"/>
      <w:r w:rsidRPr="009C49D6">
        <w:rPr>
          <w:sz w:val="28"/>
          <w:szCs w:val="28"/>
        </w:rPr>
        <w:t xml:space="preserve"> </w:t>
      </w:r>
      <w:proofErr w:type="gramStart"/>
      <w:r w:rsidRPr="009C49D6">
        <w:rPr>
          <w:sz w:val="28"/>
          <w:szCs w:val="28"/>
        </w:rPr>
        <w:t>a</w:t>
      </w:r>
      <w:proofErr w:type="gramEnd"/>
      <w:r w:rsidRPr="009C49D6">
        <w:rPr>
          <w:sz w:val="28"/>
          <w:szCs w:val="28"/>
        </w:rPr>
        <w:t xml:space="preserve"> </w:t>
      </w:r>
      <w:proofErr w:type="spellStart"/>
      <w:r w:rsidRPr="009C49D6">
        <w:rPr>
          <w:sz w:val="28"/>
          <w:szCs w:val="28"/>
        </w:rPr>
        <w:t>imbracaminii</w:t>
      </w:r>
      <w:proofErr w:type="spellEnd"/>
      <w:r w:rsidRPr="009C49D6">
        <w:rPr>
          <w:sz w:val="28"/>
          <w:szCs w:val="28"/>
        </w:rPr>
        <w:t xml:space="preserve"> </w:t>
      </w:r>
      <w:proofErr w:type="spellStart"/>
      <w:r w:rsidRPr="009C49D6">
        <w:rPr>
          <w:sz w:val="28"/>
          <w:szCs w:val="28"/>
        </w:rPr>
        <w:t>rutiere</w:t>
      </w:r>
      <w:proofErr w:type="spellEnd"/>
      <w:r w:rsidRPr="009C49D6">
        <w:rPr>
          <w:sz w:val="28"/>
          <w:szCs w:val="28"/>
        </w:rPr>
        <w:t xml:space="preserve"> </w:t>
      </w:r>
      <w:proofErr w:type="spellStart"/>
      <w:r w:rsidRPr="009C49D6">
        <w:rPr>
          <w:sz w:val="28"/>
          <w:szCs w:val="28"/>
        </w:rPr>
        <w:t>toate</w:t>
      </w:r>
      <w:proofErr w:type="spellEnd"/>
      <w:r w:rsidRPr="009C49D6">
        <w:rPr>
          <w:sz w:val="28"/>
          <w:szCs w:val="28"/>
        </w:rPr>
        <w:t xml:space="preserve"> </w:t>
      </w:r>
      <w:proofErr w:type="spellStart"/>
      <w:r w:rsidRPr="009C49D6">
        <w:rPr>
          <w:sz w:val="28"/>
          <w:szCs w:val="28"/>
        </w:rPr>
        <w:t>capacele</w:t>
      </w:r>
      <w:proofErr w:type="spellEnd"/>
      <w:r w:rsidRPr="009C49D6">
        <w:rPr>
          <w:sz w:val="28"/>
          <w:szCs w:val="28"/>
        </w:rPr>
        <w:t xml:space="preserve"> </w:t>
      </w:r>
      <w:proofErr w:type="spellStart"/>
      <w:r w:rsidRPr="009C49D6">
        <w:rPr>
          <w:sz w:val="28"/>
          <w:szCs w:val="28"/>
        </w:rPr>
        <w:t>caminelor</w:t>
      </w:r>
      <w:proofErr w:type="spellEnd"/>
      <w:r w:rsidRPr="009C49D6">
        <w:rPr>
          <w:sz w:val="28"/>
          <w:szCs w:val="28"/>
        </w:rPr>
        <w:t xml:space="preserve"> de </w:t>
      </w:r>
      <w:proofErr w:type="spellStart"/>
      <w:r w:rsidRPr="009C49D6">
        <w:rPr>
          <w:sz w:val="28"/>
          <w:szCs w:val="28"/>
        </w:rPr>
        <w:t>vizitare</w:t>
      </w:r>
      <w:proofErr w:type="spellEnd"/>
      <w:r w:rsidR="009C49D6" w:rsidRPr="009C49D6">
        <w:rPr>
          <w:sz w:val="28"/>
          <w:szCs w:val="28"/>
        </w:rPr>
        <w:t>;</w:t>
      </w:r>
    </w:p>
    <w:p w:rsidR="00DA20D4" w:rsidRPr="004C531F" w:rsidRDefault="00986940" w:rsidP="00B33BD2">
      <w:pPr>
        <w:ind w:right="-50"/>
        <w:jc w:val="both"/>
        <w:textAlignment w:val="baseline"/>
        <w:rPr>
          <w:sz w:val="28"/>
          <w:szCs w:val="28"/>
          <w:lang w:val="ro-RO"/>
        </w:rPr>
      </w:pPr>
      <w:r w:rsidRPr="002B03BA">
        <w:rPr>
          <w:b/>
          <w:sz w:val="28"/>
          <w:szCs w:val="28"/>
        </w:rPr>
        <w:t>2.2</w:t>
      </w:r>
      <w:r w:rsidR="00DA20D4" w:rsidRPr="002B03BA">
        <w:rPr>
          <w:b/>
          <w:sz w:val="28"/>
          <w:szCs w:val="28"/>
        </w:rPr>
        <w:t>)</w:t>
      </w:r>
      <w:r w:rsidR="00DA20D4" w:rsidRPr="004C531F">
        <w:rPr>
          <w:sz w:val="28"/>
          <w:szCs w:val="28"/>
        </w:rPr>
        <w:t xml:space="preserve"> </w:t>
      </w:r>
      <w:r w:rsidR="00DA20D4" w:rsidRPr="004C531F">
        <w:rPr>
          <w:sz w:val="28"/>
          <w:szCs w:val="28"/>
          <w:lang w:val="ro-RO"/>
        </w:rPr>
        <w:t xml:space="preserve">cumularea cu alte proiecte: nu </w:t>
      </w:r>
      <w:proofErr w:type="gramStart"/>
      <w:r w:rsidR="00DA20D4" w:rsidRPr="004C531F">
        <w:rPr>
          <w:sz w:val="28"/>
          <w:szCs w:val="28"/>
          <w:lang w:val="ro-RO"/>
        </w:rPr>
        <w:t>este</w:t>
      </w:r>
      <w:proofErr w:type="gramEnd"/>
      <w:r w:rsidR="00DA20D4" w:rsidRPr="004C531F">
        <w:rPr>
          <w:sz w:val="28"/>
          <w:szCs w:val="28"/>
          <w:lang w:val="ro-RO"/>
        </w:rPr>
        <w:t xml:space="preserve"> cazul</w:t>
      </w:r>
      <w:r w:rsidR="00DA20D4" w:rsidRPr="004C531F">
        <w:rPr>
          <w:sz w:val="28"/>
          <w:szCs w:val="28"/>
        </w:rPr>
        <w:t>;</w:t>
      </w:r>
    </w:p>
    <w:p w:rsidR="00B33BD2" w:rsidRDefault="00986940" w:rsidP="00B33BD2">
      <w:pPr>
        <w:ind w:right="-50"/>
        <w:jc w:val="both"/>
        <w:textAlignment w:val="baseline"/>
        <w:rPr>
          <w:sz w:val="28"/>
          <w:szCs w:val="28"/>
          <w:lang w:val="ro-RO"/>
        </w:rPr>
      </w:pPr>
      <w:r w:rsidRPr="002B03BA">
        <w:rPr>
          <w:b/>
          <w:sz w:val="28"/>
          <w:szCs w:val="28"/>
        </w:rPr>
        <w:t>2.3</w:t>
      </w:r>
      <w:proofErr w:type="gramStart"/>
      <w:r w:rsidRPr="002B03BA">
        <w:rPr>
          <w:b/>
          <w:sz w:val="28"/>
          <w:szCs w:val="28"/>
        </w:rPr>
        <w:t>)</w:t>
      </w:r>
      <w:r w:rsidR="00DA20D4" w:rsidRPr="004C531F">
        <w:rPr>
          <w:sz w:val="28"/>
          <w:szCs w:val="28"/>
          <w:lang w:val="ro-RO"/>
        </w:rPr>
        <w:t>utilizarea</w:t>
      </w:r>
      <w:proofErr w:type="gramEnd"/>
      <w:r w:rsidR="00DA20D4" w:rsidRPr="004C531F">
        <w:rPr>
          <w:sz w:val="28"/>
          <w:szCs w:val="28"/>
          <w:lang w:val="ro-RO"/>
        </w:rPr>
        <w:t xml:space="preserve"> resurselor naturale, în special a solului, a terenurilor, a apei şi a biodivesităţii: în cantităţi limitate se folosesc agregate minerale, piatră spartă, apă, combustibili  pentru utilaje, achiziționate de la firme autorizate;</w:t>
      </w:r>
    </w:p>
    <w:p w:rsidR="00DA20D4" w:rsidRPr="002B03BA" w:rsidRDefault="00986940" w:rsidP="00B33BD2">
      <w:pPr>
        <w:ind w:right="-50"/>
        <w:jc w:val="both"/>
        <w:textAlignment w:val="baseline"/>
        <w:rPr>
          <w:sz w:val="28"/>
          <w:szCs w:val="28"/>
          <w:lang w:val="ro-RO"/>
        </w:rPr>
      </w:pPr>
      <w:r w:rsidRPr="002B03BA">
        <w:rPr>
          <w:b/>
          <w:sz w:val="28"/>
          <w:szCs w:val="28"/>
          <w:lang w:val="ro-RO"/>
        </w:rPr>
        <w:t>2</w:t>
      </w:r>
      <w:r w:rsidRPr="002B03BA">
        <w:rPr>
          <w:b/>
          <w:color w:val="000000" w:themeColor="text1"/>
          <w:sz w:val="28"/>
          <w:szCs w:val="28"/>
        </w:rPr>
        <w:t>.4</w:t>
      </w:r>
      <w:r w:rsidR="00DA20D4" w:rsidRPr="002B03BA">
        <w:rPr>
          <w:b/>
          <w:color w:val="000000" w:themeColor="text1"/>
          <w:sz w:val="28"/>
          <w:szCs w:val="28"/>
        </w:rPr>
        <w:t>)</w:t>
      </w:r>
      <w:r w:rsidR="00DA20D4" w:rsidRPr="006F20DD">
        <w:rPr>
          <w:color w:val="000000" w:themeColor="text1"/>
          <w:sz w:val="28"/>
          <w:szCs w:val="28"/>
          <w:lang w:val="ro-RO"/>
        </w:rPr>
        <w:t xml:space="preserve">cantitate și tipurile de deșeuri generate/gestionate: </w:t>
      </w:r>
    </w:p>
    <w:p w:rsidR="00B33BD2" w:rsidRDefault="00DA20D4" w:rsidP="00B33BD2">
      <w:pPr>
        <w:ind w:right="-50"/>
        <w:jc w:val="both"/>
        <w:textAlignment w:val="baseline"/>
        <w:rPr>
          <w:color w:val="000000" w:themeColor="text1"/>
          <w:sz w:val="28"/>
          <w:szCs w:val="28"/>
          <w:lang w:val="ro-RO"/>
        </w:rPr>
      </w:pPr>
      <w:r w:rsidRPr="006F20DD">
        <w:rPr>
          <w:color w:val="000000" w:themeColor="text1"/>
          <w:sz w:val="28"/>
          <w:szCs w:val="28"/>
          <w:lang w:val="ro-RO"/>
        </w:rPr>
        <w:lastRenderedPageBreak/>
        <w:t xml:space="preserve">- proiectul va genera deşeuri  fără caracter periculos  în etapa de execuţie, deşeuri </w:t>
      </w:r>
      <w:r w:rsidR="004C531F" w:rsidRPr="006F20DD">
        <w:rPr>
          <w:color w:val="000000" w:themeColor="text1"/>
          <w:sz w:val="28"/>
          <w:szCs w:val="28"/>
          <w:lang w:val="ro-RO"/>
        </w:rPr>
        <w:t xml:space="preserve"> </w:t>
      </w:r>
      <w:r w:rsidRPr="006F20DD">
        <w:rPr>
          <w:color w:val="000000" w:themeColor="text1"/>
          <w:sz w:val="28"/>
          <w:szCs w:val="28"/>
          <w:lang w:val="ro-RO"/>
        </w:rPr>
        <w:t>din construcţii și deșeuri menajere.</w:t>
      </w:r>
    </w:p>
    <w:p w:rsidR="00DA20D4" w:rsidRPr="00B33BD2" w:rsidRDefault="00986940" w:rsidP="00B33BD2">
      <w:pPr>
        <w:ind w:right="-50"/>
        <w:jc w:val="both"/>
        <w:textAlignment w:val="baseline"/>
        <w:rPr>
          <w:color w:val="000000" w:themeColor="text1"/>
          <w:sz w:val="28"/>
          <w:szCs w:val="28"/>
          <w:lang w:val="ro-RO"/>
        </w:rPr>
      </w:pPr>
      <w:r w:rsidRPr="002B03BA">
        <w:rPr>
          <w:b/>
          <w:color w:val="000000" w:themeColor="text1"/>
          <w:sz w:val="28"/>
          <w:szCs w:val="28"/>
        </w:rPr>
        <w:t>2.5</w:t>
      </w:r>
      <w:proofErr w:type="gramStart"/>
      <w:r w:rsidR="00DA20D4" w:rsidRPr="006F20DD">
        <w:rPr>
          <w:color w:val="000000" w:themeColor="text1"/>
          <w:sz w:val="28"/>
          <w:szCs w:val="28"/>
        </w:rPr>
        <w:t>)</w:t>
      </w:r>
      <w:r w:rsidR="00DA20D4" w:rsidRPr="006F20DD">
        <w:rPr>
          <w:color w:val="000000" w:themeColor="text1"/>
          <w:sz w:val="28"/>
          <w:szCs w:val="28"/>
          <w:lang w:val="ro-RO"/>
        </w:rPr>
        <w:t>poluarea</w:t>
      </w:r>
      <w:proofErr w:type="gramEnd"/>
      <w:r w:rsidR="00DA20D4" w:rsidRPr="006F20DD">
        <w:rPr>
          <w:color w:val="000000" w:themeColor="text1"/>
          <w:sz w:val="28"/>
          <w:szCs w:val="28"/>
          <w:lang w:val="ro-RO"/>
        </w:rPr>
        <w:t xml:space="preserve"> și alte efecte negative</w:t>
      </w:r>
      <w:r w:rsidR="00DA20D4" w:rsidRPr="00927EAD">
        <w:rPr>
          <w:color w:val="FF0000"/>
          <w:sz w:val="28"/>
          <w:szCs w:val="28"/>
          <w:lang w:val="ro-RO"/>
        </w:rPr>
        <w:t xml:space="preserve">: </w:t>
      </w:r>
    </w:p>
    <w:p w:rsidR="00DA20D4" w:rsidRPr="00B33BD2" w:rsidRDefault="00B33BD2" w:rsidP="00B33BD2">
      <w:pPr>
        <w:ind w:right="-50"/>
        <w:jc w:val="both"/>
        <w:textAlignment w:val="baseline"/>
        <w:rPr>
          <w:sz w:val="28"/>
          <w:szCs w:val="28"/>
          <w:lang w:val="ro-RO"/>
        </w:rPr>
      </w:pPr>
      <w:r>
        <w:rPr>
          <w:b/>
          <w:sz w:val="28"/>
          <w:szCs w:val="28"/>
          <w:lang w:val="ro-RO"/>
        </w:rPr>
        <w:t xml:space="preserve">- </w:t>
      </w:r>
      <w:r w:rsidR="00DA20D4" w:rsidRPr="00B33BD2">
        <w:rPr>
          <w:b/>
          <w:sz w:val="28"/>
          <w:szCs w:val="28"/>
          <w:lang w:val="ro-RO"/>
        </w:rPr>
        <w:t>AER:</w:t>
      </w:r>
      <w:r w:rsidR="00DA20D4" w:rsidRPr="00B33BD2">
        <w:rPr>
          <w:sz w:val="28"/>
          <w:szCs w:val="28"/>
          <w:lang w:val="ro-RO"/>
        </w:rPr>
        <w:t xml:space="preserve"> pe perioada execuţiei lucrărilor de construcţii, sursele de poluare a aerului atmosferic sunt reprezentate de:</w:t>
      </w:r>
    </w:p>
    <w:p w:rsidR="00DA20D4" w:rsidRPr="006A4019" w:rsidRDefault="002B03BA" w:rsidP="00B33BD2">
      <w:pPr>
        <w:ind w:right="-50"/>
        <w:jc w:val="both"/>
        <w:rPr>
          <w:sz w:val="28"/>
          <w:szCs w:val="28"/>
          <w:lang w:val="ro-RO"/>
        </w:rPr>
      </w:pPr>
      <w:r>
        <w:rPr>
          <w:sz w:val="28"/>
          <w:szCs w:val="28"/>
          <w:lang w:val="ro-RO"/>
        </w:rPr>
        <w:t>-</w:t>
      </w:r>
      <w:r w:rsidR="00DA20D4" w:rsidRPr="006A4019">
        <w:rPr>
          <w:sz w:val="28"/>
          <w:szCs w:val="28"/>
          <w:lang w:val="ro-RO"/>
        </w:rPr>
        <w:t xml:space="preserve">lucrările de săpătură pentru realizare sistem rutier </w:t>
      </w:r>
      <w:r w:rsidR="006A4019" w:rsidRPr="006A4019">
        <w:rPr>
          <w:sz w:val="28"/>
          <w:szCs w:val="28"/>
          <w:lang w:val="ro-RO"/>
        </w:rPr>
        <w:t xml:space="preserve">, lucrari de sapatura pentru executarea de podete noi </w:t>
      </w:r>
      <w:r w:rsidR="00DA20D4" w:rsidRPr="006A4019">
        <w:rPr>
          <w:sz w:val="28"/>
          <w:szCs w:val="28"/>
          <w:lang w:val="ro-RO"/>
        </w:rPr>
        <w:t>– generează emisii slabe de praf în atmosferă;</w:t>
      </w:r>
    </w:p>
    <w:p w:rsidR="00B33BD2" w:rsidRDefault="002B03BA" w:rsidP="00B33BD2">
      <w:pPr>
        <w:ind w:right="-50"/>
        <w:jc w:val="both"/>
        <w:rPr>
          <w:sz w:val="28"/>
          <w:szCs w:val="28"/>
          <w:lang w:val="ro-RO"/>
        </w:rPr>
      </w:pPr>
      <w:r>
        <w:rPr>
          <w:sz w:val="28"/>
          <w:szCs w:val="28"/>
          <w:lang w:val="ro-RO"/>
        </w:rPr>
        <w:t>-</w:t>
      </w:r>
      <w:r w:rsidR="00DA20D4" w:rsidRPr="006A4019">
        <w:rPr>
          <w:sz w:val="28"/>
          <w:szCs w:val="28"/>
          <w:lang w:val="ro-RO"/>
        </w:rPr>
        <w:t>utilajele/echipamentele cu care se execută lucrările prevazute prin proiect – emisii specifice arderilor motoarelor cu combustie internă;</w:t>
      </w:r>
    </w:p>
    <w:p w:rsidR="00DA20D4" w:rsidRPr="00B33BD2" w:rsidRDefault="00B33BD2" w:rsidP="00B33BD2">
      <w:pPr>
        <w:ind w:right="-50"/>
        <w:jc w:val="both"/>
        <w:rPr>
          <w:sz w:val="28"/>
          <w:szCs w:val="28"/>
          <w:lang w:val="ro-RO"/>
        </w:rPr>
      </w:pPr>
      <w:r>
        <w:rPr>
          <w:sz w:val="28"/>
          <w:szCs w:val="28"/>
          <w:lang w:val="ro-RO"/>
        </w:rPr>
        <w:t xml:space="preserve">- </w:t>
      </w:r>
      <w:r w:rsidR="00DA20D4" w:rsidRPr="00B33BD2">
        <w:rPr>
          <w:sz w:val="28"/>
          <w:szCs w:val="28"/>
          <w:lang w:val="ro-RO"/>
        </w:rPr>
        <w:t>pe perioada de funcţionare – nu este cazul.</w:t>
      </w:r>
    </w:p>
    <w:p w:rsidR="00B33BD2" w:rsidRDefault="00B33BD2" w:rsidP="00B33BD2">
      <w:pPr>
        <w:ind w:right="-50"/>
        <w:jc w:val="both"/>
        <w:textAlignment w:val="baseline"/>
        <w:rPr>
          <w:sz w:val="28"/>
          <w:szCs w:val="28"/>
          <w:lang w:val="ro-RO"/>
        </w:rPr>
      </w:pPr>
      <w:r>
        <w:rPr>
          <w:b/>
          <w:sz w:val="28"/>
          <w:szCs w:val="28"/>
          <w:lang w:val="ro-RO"/>
        </w:rPr>
        <w:t xml:space="preserve">- </w:t>
      </w:r>
      <w:r w:rsidR="00DA20D4" w:rsidRPr="00B33BD2">
        <w:rPr>
          <w:b/>
          <w:sz w:val="28"/>
          <w:szCs w:val="28"/>
          <w:lang w:val="ro-RO"/>
        </w:rPr>
        <w:t>APĂ:</w:t>
      </w:r>
      <w:r w:rsidR="00DA20D4" w:rsidRPr="00B33BD2">
        <w:rPr>
          <w:sz w:val="28"/>
          <w:szCs w:val="28"/>
          <w:lang w:val="ro-RO"/>
        </w:rPr>
        <w:t xml:space="preserve"> pe perioada de construire a obiectivului de investiţii există posibilitatea apariţiei poluării accidentale datorită utilajelor/maşinilor prost întreţinute. În cazul unor scurgeri accidentale, aceste substanţe pot pătrunde în pânza freatică superioară, afectând ecosistemul acvatic.</w:t>
      </w:r>
    </w:p>
    <w:p w:rsidR="00B33BD2" w:rsidRDefault="00B33BD2" w:rsidP="00B33BD2">
      <w:pPr>
        <w:ind w:right="-50"/>
        <w:jc w:val="both"/>
        <w:textAlignment w:val="baseline"/>
        <w:rPr>
          <w:sz w:val="28"/>
          <w:szCs w:val="28"/>
          <w:lang w:val="ro-RO"/>
        </w:rPr>
      </w:pPr>
      <w:r>
        <w:rPr>
          <w:sz w:val="28"/>
          <w:szCs w:val="28"/>
          <w:lang w:val="ro-RO"/>
        </w:rPr>
        <w:t xml:space="preserve">- </w:t>
      </w:r>
      <w:r w:rsidR="00DA20D4" w:rsidRPr="00B33BD2">
        <w:rPr>
          <w:b/>
          <w:sz w:val="28"/>
          <w:szCs w:val="28"/>
          <w:lang w:val="ro-RO"/>
        </w:rPr>
        <w:t>SOL:</w:t>
      </w:r>
      <w:r w:rsidR="00DA20D4" w:rsidRPr="00B33BD2">
        <w:rPr>
          <w:sz w:val="28"/>
          <w:szCs w:val="28"/>
          <w:lang w:val="ro-RO"/>
        </w:rPr>
        <w:t xml:space="preserve"> în timpul perioadei de execuţie, solul ar putea fi poluat fie local, fie pe zone restrânse cu poluanţi de natura produselor petroliere sau uleiurilor minerale provenite de la utilajele de execuţie,</w:t>
      </w:r>
    </w:p>
    <w:p w:rsidR="00DA20D4" w:rsidRPr="00B33BD2" w:rsidRDefault="00B33BD2" w:rsidP="00B33BD2">
      <w:pPr>
        <w:ind w:right="-50"/>
        <w:jc w:val="both"/>
        <w:textAlignment w:val="baseline"/>
        <w:rPr>
          <w:sz w:val="28"/>
          <w:szCs w:val="28"/>
          <w:lang w:val="ro-RO"/>
        </w:rPr>
      </w:pPr>
      <w:r>
        <w:rPr>
          <w:sz w:val="28"/>
          <w:szCs w:val="28"/>
          <w:lang w:val="ro-RO"/>
        </w:rPr>
        <w:t xml:space="preserve">- </w:t>
      </w:r>
      <w:r w:rsidR="00DA20D4" w:rsidRPr="00B33BD2">
        <w:rPr>
          <w:b/>
          <w:sz w:val="28"/>
          <w:szCs w:val="28"/>
          <w:lang w:val="ro-RO"/>
        </w:rPr>
        <w:t>ZGOMOT:</w:t>
      </w:r>
      <w:r w:rsidR="00DA20D4" w:rsidRPr="00B33BD2">
        <w:rPr>
          <w:sz w:val="28"/>
          <w:szCs w:val="28"/>
          <w:lang w:val="ro-RO"/>
        </w:rPr>
        <w:t>zgomotul și alte surse de disconfort pot apărea de la utilaje în timpul executării proiectului;</w:t>
      </w:r>
    </w:p>
    <w:p w:rsidR="00DA20D4" w:rsidRPr="00446D4F" w:rsidRDefault="0087326E" w:rsidP="00B33BD2">
      <w:pPr>
        <w:ind w:right="-50"/>
        <w:jc w:val="both"/>
        <w:textAlignment w:val="baseline"/>
        <w:rPr>
          <w:sz w:val="28"/>
          <w:szCs w:val="28"/>
          <w:lang w:val="ro-RO"/>
        </w:rPr>
      </w:pPr>
      <w:r w:rsidRPr="002B03BA">
        <w:rPr>
          <w:b/>
          <w:color w:val="191919"/>
          <w:sz w:val="28"/>
          <w:szCs w:val="28"/>
          <w:lang w:val="ro-RO"/>
        </w:rPr>
        <w:t>2.6</w:t>
      </w:r>
      <w:r w:rsidR="00DA20D4" w:rsidRPr="00446D4F">
        <w:rPr>
          <w:sz w:val="28"/>
          <w:szCs w:val="28"/>
        </w:rPr>
        <w:t>)</w:t>
      </w:r>
      <w:r w:rsidR="00B33BD2">
        <w:rPr>
          <w:sz w:val="28"/>
          <w:szCs w:val="28"/>
        </w:rPr>
        <w:t xml:space="preserve"> </w:t>
      </w:r>
      <w:r w:rsidR="00DA20D4" w:rsidRPr="00446D4F">
        <w:rPr>
          <w:color w:val="191919"/>
          <w:sz w:val="28"/>
          <w:szCs w:val="28"/>
          <w:lang w:val="ro-RO"/>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reduse ale proiectului nu se vor degaja cantități notabile de gaze cu efect de seră;</w:t>
      </w:r>
    </w:p>
    <w:p w:rsidR="00B33BD2" w:rsidRPr="000170C8" w:rsidRDefault="0087326E" w:rsidP="00B33BD2">
      <w:pPr>
        <w:ind w:right="-50"/>
        <w:jc w:val="both"/>
        <w:textAlignment w:val="baseline"/>
        <w:rPr>
          <w:sz w:val="28"/>
          <w:szCs w:val="28"/>
          <w:lang w:val="ro-RO"/>
        </w:rPr>
      </w:pPr>
      <w:r w:rsidRPr="002B03BA">
        <w:rPr>
          <w:b/>
          <w:color w:val="191919"/>
          <w:sz w:val="28"/>
          <w:szCs w:val="28"/>
          <w:lang w:val="ro-RO"/>
        </w:rPr>
        <w:t>2.7</w:t>
      </w:r>
      <w:r w:rsidR="00DA20D4" w:rsidRPr="002B03BA">
        <w:rPr>
          <w:b/>
          <w:sz w:val="28"/>
          <w:szCs w:val="28"/>
        </w:rPr>
        <w:t>)</w:t>
      </w:r>
      <w:r w:rsidR="00DA20D4" w:rsidRPr="00446D4F">
        <w:rPr>
          <w:color w:val="191919"/>
          <w:sz w:val="28"/>
          <w:szCs w:val="28"/>
          <w:lang w:val="ro-RO"/>
        </w:rPr>
        <w:t xml:space="preserve">riscurile pentru sănătatea umană: la faza de implementare a proiectului nu sunt identificate riscuri pentru sănătatea umană. </w:t>
      </w:r>
    </w:p>
    <w:p w:rsidR="0087326E" w:rsidRPr="00B33BD2" w:rsidRDefault="0087326E" w:rsidP="00B33BD2">
      <w:pPr>
        <w:ind w:right="-50"/>
        <w:jc w:val="both"/>
        <w:textAlignment w:val="baseline"/>
        <w:rPr>
          <w:color w:val="191919"/>
          <w:sz w:val="28"/>
          <w:szCs w:val="28"/>
          <w:u w:val="single"/>
          <w:lang w:val="ro-RO"/>
        </w:rPr>
      </w:pPr>
      <w:r w:rsidRPr="00B33BD2">
        <w:rPr>
          <w:b/>
          <w:color w:val="191919"/>
          <w:sz w:val="28"/>
          <w:szCs w:val="28"/>
          <w:u w:val="single"/>
          <w:lang w:val="ro-RO"/>
        </w:rPr>
        <w:t>3</w:t>
      </w:r>
      <w:r w:rsidR="00DA20D4" w:rsidRPr="00B33BD2">
        <w:rPr>
          <w:b/>
          <w:color w:val="191919"/>
          <w:sz w:val="28"/>
          <w:szCs w:val="28"/>
          <w:u w:val="single"/>
          <w:lang w:val="ro-RO"/>
        </w:rPr>
        <w:t>. Amplasarea proiectului</w:t>
      </w:r>
      <w:r w:rsidR="00DA20D4" w:rsidRPr="00B33BD2">
        <w:rPr>
          <w:color w:val="191919"/>
          <w:sz w:val="28"/>
          <w:szCs w:val="28"/>
          <w:u w:val="single"/>
          <w:lang w:val="ro-RO"/>
        </w:rPr>
        <w:t>:</w:t>
      </w:r>
    </w:p>
    <w:p w:rsidR="0087326E" w:rsidRPr="00B33BD2" w:rsidRDefault="0087326E" w:rsidP="00B33BD2">
      <w:pPr>
        <w:ind w:right="-50"/>
        <w:jc w:val="both"/>
        <w:textAlignment w:val="baseline"/>
        <w:rPr>
          <w:sz w:val="28"/>
          <w:szCs w:val="28"/>
          <w:lang w:val="ro-RO"/>
        </w:rPr>
      </w:pPr>
      <w:r w:rsidRPr="00B33BD2">
        <w:rPr>
          <w:b/>
          <w:color w:val="191919"/>
          <w:sz w:val="28"/>
          <w:szCs w:val="28"/>
          <w:lang w:val="ro-RO"/>
        </w:rPr>
        <w:t>3.1</w:t>
      </w:r>
      <w:r w:rsidRPr="00B33BD2">
        <w:rPr>
          <w:color w:val="191919"/>
          <w:sz w:val="28"/>
          <w:szCs w:val="28"/>
          <w:lang w:val="ro-RO"/>
        </w:rPr>
        <w:t>)</w:t>
      </w:r>
      <w:r w:rsidR="00B33BD2">
        <w:rPr>
          <w:color w:val="191919"/>
          <w:sz w:val="28"/>
          <w:szCs w:val="28"/>
          <w:lang w:val="ro-RO"/>
        </w:rPr>
        <w:t xml:space="preserve"> </w:t>
      </w:r>
      <w:r w:rsidR="00DA20D4" w:rsidRPr="00B33BD2">
        <w:rPr>
          <w:sz w:val="28"/>
          <w:szCs w:val="28"/>
          <w:lang w:val="ro-RO"/>
        </w:rPr>
        <w:t>utilizarea actuală și aprobată a terenurilor: terenul pe care se va implementa proiectul este s</w:t>
      </w:r>
      <w:r w:rsidR="005E6D80" w:rsidRPr="00B33BD2">
        <w:rPr>
          <w:sz w:val="28"/>
          <w:szCs w:val="28"/>
          <w:lang w:val="ro-RO"/>
        </w:rPr>
        <w:t>ituat în</w:t>
      </w:r>
      <w:r w:rsidR="000A5C2D">
        <w:rPr>
          <w:sz w:val="28"/>
          <w:szCs w:val="28"/>
          <w:lang w:val="ro-RO"/>
        </w:rPr>
        <w:t xml:space="preserve"> </w:t>
      </w:r>
      <w:r w:rsidR="0087566F">
        <w:rPr>
          <w:sz w:val="28"/>
          <w:szCs w:val="28"/>
          <w:lang w:val="ro-RO"/>
        </w:rPr>
        <w:t>intravilanul comunei Gogosu  s</w:t>
      </w:r>
      <w:r w:rsidR="00DA20D4" w:rsidRPr="00B33BD2">
        <w:rPr>
          <w:sz w:val="28"/>
          <w:szCs w:val="28"/>
          <w:lang w:val="ro-RO"/>
        </w:rPr>
        <w:t>i es</w:t>
      </w:r>
      <w:r w:rsidR="005E6D80" w:rsidRPr="00B33BD2">
        <w:rPr>
          <w:sz w:val="28"/>
          <w:szCs w:val="28"/>
          <w:lang w:val="ro-RO"/>
        </w:rPr>
        <w:t>te</w:t>
      </w:r>
      <w:r w:rsidR="000A5C2D">
        <w:rPr>
          <w:sz w:val="28"/>
          <w:szCs w:val="28"/>
          <w:lang w:val="ro-RO"/>
        </w:rPr>
        <w:t xml:space="preserve"> destinat zona drumuri publice</w:t>
      </w:r>
      <w:r w:rsidR="00DA20D4" w:rsidRPr="00B33BD2">
        <w:rPr>
          <w:sz w:val="28"/>
          <w:szCs w:val="28"/>
          <w:lang w:val="ro-RO"/>
        </w:rPr>
        <w:t>;</w:t>
      </w:r>
    </w:p>
    <w:p w:rsidR="0087326E" w:rsidRPr="00B33BD2" w:rsidRDefault="0087326E" w:rsidP="00B33BD2">
      <w:pPr>
        <w:ind w:right="-50"/>
        <w:jc w:val="both"/>
        <w:textAlignment w:val="baseline"/>
        <w:rPr>
          <w:sz w:val="28"/>
          <w:szCs w:val="28"/>
          <w:lang w:val="ro-RO"/>
        </w:rPr>
      </w:pPr>
      <w:r w:rsidRPr="00B33BD2">
        <w:rPr>
          <w:b/>
          <w:sz w:val="28"/>
          <w:szCs w:val="28"/>
          <w:lang w:val="ro-RO"/>
        </w:rPr>
        <w:t>3.2)</w:t>
      </w:r>
      <w:r w:rsidR="00B33BD2" w:rsidRPr="00B33BD2">
        <w:rPr>
          <w:b/>
          <w:sz w:val="28"/>
          <w:szCs w:val="28"/>
          <w:lang w:val="ro-RO"/>
        </w:rPr>
        <w:t xml:space="preserve"> </w:t>
      </w:r>
      <w:r w:rsidR="00DA20D4" w:rsidRPr="00B33BD2">
        <w:rPr>
          <w:sz w:val="28"/>
          <w:szCs w:val="28"/>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agregate minerale, apă -în etapa de realizare a proiectului;</w:t>
      </w:r>
    </w:p>
    <w:p w:rsidR="00DA20D4" w:rsidRPr="00B33BD2" w:rsidRDefault="0087326E" w:rsidP="00B33BD2">
      <w:pPr>
        <w:ind w:right="-50"/>
        <w:jc w:val="both"/>
        <w:textAlignment w:val="baseline"/>
        <w:rPr>
          <w:sz w:val="28"/>
          <w:szCs w:val="28"/>
          <w:lang w:val="ro-RO"/>
        </w:rPr>
      </w:pPr>
      <w:r w:rsidRPr="00B33BD2">
        <w:rPr>
          <w:b/>
          <w:color w:val="191919"/>
          <w:sz w:val="28"/>
          <w:szCs w:val="28"/>
          <w:lang w:val="ro-RO"/>
        </w:rPr>
        <w:t>3.3)</w:t>
      </w:r>
      <w:r w:rsidR="00B33BD2" w:rsidRPr="00B33BD2">
        <w:rPr>
          <w:b/>
          <w:color w:val="191919"/>
          <w:sz w:val="28"/>
          <w:szCs w:val="28"/>
          <w:lang w:val="ro-RO"/>
        </w:rPr>
        <w:t xml:space="preserve"> </w:t>
      </w:r>
      <w:r w:rsidR="00DA20D4" w:rsidRPr="00B33BD2">
        <w:rPr>
          <w:color w:val="191919"/>
          <w:sz w:val="28"/>
          <w:szCs w:val="28"/>
          <w:lang w:val="ro-RO"/>
        </w:rPr>
        <w:t xml:space="preserve">capacitatea de absorbţie a mediului natural: </w:t>
      </w:r>
    </w:p>
    <w:p w:rsidR="00DA20D4" w:rsidRPr="00446D4F" w:rsidRDefault="0087326E" w:rsidP="00B33BD2">
      <w:pPr>
        <w:ind w:right="-50"/>
        <w:jc w:val="both"/>
        <w:textAlignment w:val="baseline"/>
        <w:rPr>
          <w:sz w:val="28"/>
          <w:szCs w:val="28"/>
          <w:lang w:val="ro-RO"/>
        </w:rPr>
      </w:pPr>
      <w:r w:rsidRPr="00607BA5">
        <w:rPr>
          <w:b/>
          <w:color w:val="191919"/>
          <w:sz w:val="28"/>
          <w:szCs w:val="28"/>
          <w:lang w:val="ro-RO"/>
        </w:rPr>
        <w:t>i</w:t>
      </w:r>
      <w:r w:rsidR="00DA20D4" w:rsidRPr="00446D4F">
        <w:rPr>
          <w:color w:val="191919"/>
          <w:sz w:val="28"/>
          <w:szCs w:val="28"/>
          <w:lang w:val="ro-RO"/>
        </w:rPr>
        <w:t>.zone umede, zone riverane, guri ale râurilor: nu este cazul;</w:t>
      </w:r>
    </w:p>
    <w:p w:rsidR="00DA20D4" w:rsidRPr="00446D4F" w:rsidRDefault="0087326E" w:rsidP="00B33BD2">
      <w:pPr>
        <w:ind w:right="-50"/>
        <w:jc w:val="both"/>
        <w:textAlignment w:val="baseline"/>
        <w:rPr>
          <w:sz w:val="28"/>
          <w:szCs w:val="28"/>
          <w:lang w:val="ro-RO"/>
        </w:rPr>
      </w:pPr>
      <w:r w:rsidRPr="00607BA5">
        <w:rPr>
          <w:b/>
          <w:color w:val="191919"/>
          <w:sz w:val="28"/>
          <w:szCs w:val="28"/>
          <w:lang w:val="ro-RO"/>
        </w:rPr>
        <w:t>ii</w:t>
      </w:r>
      <w:r w:rsidR="00DA20D4" w:rsidRPr="00446D4F">
        <w:rPr>
          <w:color w:val="191919"/>
          <w:sz w:val="28"/>
          <w:szCs w:val="28"/>
          <w:lang w:val="ro-RO"/>
        </w:rPr>
        <w:t>.zone costiere și mediul marin: nu este cazul;</w:t>
      </w:r>
    </w:p>
    <w:p w:rsidR="00DA20D4" w:rsidRPr="00446D4F" w:rsidRDefault="0087326E" w:rsidP="00B33BD2">
      <w:pPr>
        <w:ind w:right="-50"/>
        <w:jc w:val="both"/>
        <w:textAlignment w:val="baseline"/>
        <w:rPr>
          <w:sz w:val="28"/>
          <w:szCs w:val="28"/>
          <w:lang w:val="ro-RO"/>
        </w:rPr>
      </w:pPr>
      <w:r w:rsidRPr="00607BA5">
        <w:rPr>
          <w:b/>
          <w:color w:val="191919"/>
          <w:sz w:val="28"/>
          <w:szCs w:val="28"/>
          <w:lang w:val="ro-RO"/>
        </w:rPr>
        <w:t>iii</w:t>
      </w:r>
      <w:r w:rsidR="00DA20D4" w:rsidRPr="00446D4F">
        <w:rPr>
          <w:color w:val="191919"/>
          <w:sz w:val="28"/>
          <w:szCs w:val="28"/>
          <w:lang w:val="ro-RO"/>
        </w:rPr>
        <w:t>.zonele montane și forestiere: nu este cazul;</w:t>
      </w:r>
    </w:p>
    <w:p w:rsidR="00DA20D4" w:rsidRPr="000A5C2D" w:rsidRDefault="0087326E" w:rsidP="00B33BD2">
      <w:pPr>
        <w:ind w:right="-50"/>
        <w:jc w:val="both"/>
        <w:textAlignment w:val="baseline"/>
        <w:rPr>
          <w:color w:val="FF0000"/>
          <w:sz w:val="28"/>
          <w:szCs w:val="28"/>
          <w:lang w:val="ro-RO"/>
        </w:rPr>
      </w:pPr>
      <w:r w:rsidRPr="00607BA5">
        <w:rPr>
          <w:b/>
          <w:color w:val="191919"/>
          <w:sz w:val="28"/>
          <w:szCs w:val="28"/>
          <w:lang w:val="ro-RO"/>
        </w:rPr>
        <w:t>iv</w:t>
      </w:r>
      <w:r w:rsidR="00DA20D4" w:rsidRPr="00446D4F">
        <w:rPr>
          <w:color w:val="191919"/>
          <w:sz w:val="28"/>
          <w:szCs w:val="28"/>
          <w:lang w:val="ro-RO"/>
        </w:rPr>
        <w:t xml:space="preserve">.arii naturale protejate de interes național, comunitar, internațional: </w:t>
      </w:r>
      <w:r w:rsidR="00DA20D4" w:rsidRPr="00446D4F">
        <w:rPr>
          <w:sz w:val="28"/>
          <w:szCs w:val="28"/>
          <w:lang w:val="ro-RO"/>
        </w:rPr>
        <w:t xml:space="preserve">amplasamentul pe care urmează să se realizeze proiectul se află în afara oricărei arii de protecţie conform </w:t>
      </w:r>
      <w:r w:rsidR="00D84E5B" w:rsidRPr="002C7F64">
        <w:rPr>
          <w:sz w:val="28"/>
          <w:szCs w:val="28"/>
          <w:lang w:val="ro-RO"/>
        </w:rPr>
        <w:t>Pun</w:t>
      </w:r>
      <w:r w:rsidR="0087566F">
        <w:rPr>
          <w:sz w:val="28"/>
          <w:szCs w:val="28"/>
          <w:lang w:val="ro-RO"/>
        </w:rPr>
        <w:t>ctului de Vedere nr. 92 din 31.01</w:t>
      </w:r>
      <w:r w:rsidR="00D84E5B" w:rsidRPr="002C7F64">
        <w:rPr>
          <w:sz w:val="28"/>
          <w:szCs w:val="28"/>
          <w:lang w:val="ro-RO"/>
        </w:rPr>
        <w:t>.2019</w:t>
      </w:r>
      <w:r w:rsidR="00DA20D4" w:rsidRPr="002C7F64">
        <w:rPr>
          <w:sz w:val="28"/>
          <w:szCs w:val="28"/>
          <w:lang w:val="ro-RO"/>
        </w:rPr>
        <w:t>, emis de Biroul Calitatea Factorilor de Mediu din cadrul APM Mehedinți;</w:t>
      </w:r>
    </w:p>
    <w:p w:rsidR="00DA20D4" w:rsidRPr="00446D4F" w:rsidRDefault="0087326E" w:rsidP="00B33BD2">
      <w:pPr>
        <w:ind w:right="-50"/>
        <w:jc w:val="both"/>
        <w:textAlignment w:val="baseline"/>
        <w:rPr>
          <w:sz w:val="28"/>
          <w:szCs w:val="28"/>
          <w:lang w:val="ro-RO"/>
        </w:rPr>
      </w:pPr>
      <w:r w:rsidRPr="00607BA5">
        <w:rPr>
          <w:b/>
          <w:color w:val="191919"/>
          <w:sz w:val="28"/>
          <w:szCs w:val="28"/>
          <w:lang w:val="ro-RO"/>
        </w:rPr>
        <w:t>v</w:t>
      </w:r>
      <w:r w:rsidR="00DA20D4" w:rsidRPr="00446D4F">
        <w:rPr>
          <w:color w:val="191919"/>
          <w:sz w:val="28"/>
          <w:szCs w:val="28"/>
          <w:lang w:val="ro-RO"/>
        </w:rPr>
        <w:t>.zone clasificate sau protejate conform legislației în vigoare:</w:t>
      </w:r>
      <w:r w:rsidR="00DA20D4" w:rsidRPr="00446D4F">
        <w:rPr>
          <w:sz w:val="28"/>
          <w:szCs w:val="28"/>
          <w:lang w:val="ro-RO"/>
        </w:rPr>
        <w:t xml:space="preserve"> </w:t>
      </w:r>
      <w:r w:rsidR="00DA20D4" w:rsidRPr="00446D4F">
        <w:rPr>
          <w:color w:val="191919"/>
          <w:sz w:val="28"/>
          <w:szCs w:val="28"/>
          <w:lang w:val="ro-RO"/>
        </w:rPr>
        <w:t>nu este cazul;</w:t>
      </w:r>
    </w:p>
    <w:p w:rsidR="00DA20D4" w:rsidRPr="00446D4F" w:rsidRDefault="0087326E" w:rsidP="00B33BD2">
      <w:pPr>
        <w:ind w:right="-50"/>
        <w:jc w:val="both"/>
        <w:textAlignment w:val="baseline"/>
        <w:rPr>
          <w:sz w:val="28"/>
          <w:szCs w:val="28"/>
          <w:lang w:val="ro-RO"/>
        </w:rPr>
      </w:pPr>
      <w:r w:rsidRPr="00607BA5">
        <w:rPr>
          <w:b/>
          <w:sz w:val="28"/>
          <w:szCs w:val="28"/>
          <w:lang w:val="ro-RO"/>
        </w:rPr>
        <w:lastRenderedPageBreak/>
        <w:t>vi</w:t>
      </w:r>
      <w:r w:rsidR="00DA20D4" w:rsidRPr="00446D4F">
        <w:rPr>
          <w:sz w:val="28"/>
          <w:szCs w:val="28"/>
          <w:lang w:val="ro-RO"/>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DA20D4" w:rsidRPr="00446D4F" w:rsidRDefault="0087326E" w:rsidP="00B33BD2">
      <w:pPr>
        <w:ind w:right="-50"/>
        <w:jc w:val="both"/>
        <w:textAlignment w:val="baseline"/>
        <w:rPr>
          <w:sz w:val="28"/>
          <w:szCs w:val="28"/>
          <w:lang w:val="ro-RO"/>
        </w:rPr>
      </w:pPr>
      <w:r w:rsidRPr="00607BA5">
        <w:rPr>
          <w:b/>
          <w:sz w:val="28"/>
          <w:szCs w:val="28"/>
          <w:lang w:val="ro-RO"/>
        </w:rPr>
        <w:t>vii</w:t>
      </w:r>
      <w:r>
        <w:rPr>
          <w:sz w:val="28"/>
          <w:szCs w:val="28"/>
          <w:lang w:val="ro-RO"/>
        </w:rPr>
        <w:t>.</w:t>
      </w:r>
      <w:r w:rsidR="00DA20D4" w:rsidRPr="00446D4F">
        <w:rPr>
          <w:sz w:val="28"/>
          <w:szCs w:val="28"/>
          <w:lang w:val="ro-RO"/>
        </w:rPr>
        <w:t>zonele cu o densitate mare a populației: lucrările se vor realiza în zone populate, de-o parte şi de alta a uliţelor existând gospodăriile locuitorilor satelor aferente;</w:t>
      </w:r>
    </w:p>
    <w:p w:rsidR="00DA20D4" w:rsidRPr="00446D4F" w:rsidRDefault="0087326E" w:rsidP="00B33BD2">
      <w:pPr>
        <w:ind w:right="-50"/>
        <w:jc w:val="both"/>
        <w:textAlignment w:val="baseline"/>
        <w:rPr>
          <w:sz w:val="28"/>
          <w:szCs w:val="28"/>
          <w:lang w:val="ro-RO"/>
        </w:rPr>
      </w:pPr>
      <w:r w:rsidRPr="00607BA5">
        <w:rPr>
          <w:b/>
          <w:sz w:val="28"/>
          <w:szCs w:val="28"/>
          <w:lang w:val="ro-RO"/>
        </w:rPr>
        <w:t>viii</w:t>
      </w:r>
      <w:r>
        <w:rPr>
          <w:sz w:val="28"/>
          <w:szCs w:val="28"/>
          <w:lang w:val="ro-RO"/>
        </w:rPr>
        <w:t>.</w:t>
      </w:r>
      <w:r w:rsidR="00DA20D4" w:rsidRPr="00446D4F">
        <w:rPr>
          <w:sz w:val="28"/>
          <w:szCs w:val="28"/>
          <w:lang w:val="ro-RO"/>
        </w:rPr>
        <w:t xml:space="preserve">peisajele și situri importante din punct de vedere istoric, cultural sau arheologic: nu este cazul. </w:t>
      </w:r>
    </w:p>
    <w:p w:rsidR="00012FBB" w:rsidRPr="00B33BD2" w:rsidRDefault="0087326E" w:rsidP="00B33BD2">
      <w:pPr>
        <w:shd w:val="clear" w:color="auto" w:fill="FFFFFF"/>
        <w:ind w:right="-50"/>
        <w:jc w:val="both"/>
        <w:textAlignment w:val="baseline"/>
        <w:rPr>
          <w:b/>
          <w:sz w:val="28"/>
          <w:szCs w:val="28"/>
          <w:lang w:val="ro-RO"/>
        </w:rPr>
      </w:pPr>
      <w:r w:rsidRPr="00B33BD2">
        <w:rPr>
          <w:b/>
          <w:sz w:val="28"/>
          <w:szCs w:val="28"/>
          <w:lang w:val="ro-RO"/>
        </w:rPr>
        <w:t>4</w:t>
      </w:r>
      <w:r w:rsidR="00DA20D4" w:rsidRPr="00B33BD2">
        <w:rPr>
          <w:b/>
          <w:sz w:val="28"/>
          <w:szCs w:val="28"/>
          <w:lang w:val="ro-RO"/>
        </w:rPr>
        <w:t>.Tipurile și caracteristicile impactului potențial:</w:t>
      </w:r>
    </w:p>
    <w:p w:rsidR="00B33BD2" w:rsidRDefault="00012FBB" w:rsidP="00B33BD2">
      <w:pPr>
        <w:shd w:val="clear" w:color="auto" w:fill="FFFFFF"/>
        <w:ind w:right="-50"/>
        <w:jc w:val="both"/>
        <w:textAlignment w:val="baseline"/>
        <w:rPr>
          <w:sz w:val="28"/>
          <w:szCs w:val="28"/>
          <w:lang w:val="ro-RO"/>
        </w:rPr>
      </w:pPr>
      <w:r w:rsidRPr="00B33BD2">
        <w:rPr>
          <w:b/>
          <w:sz w:val="28"/>
          <w:szCs w:val="28"/>
          <w:lang w:val="ro-RO"/>
        </w:rPr>
        <w:t>4.1)</w:t>
      </w:r>
      <w:r w:rsidR="00B33BD2">
        <w:rPr>
          <w:b/>
          <w:sz w:val="28"/>
          <w:szCs w:val="28"/>
          <w:lang w:val="ro-RO"/>
        </w:rPr>
        <w:t xml:space="preserve"> </w:t>
      </w:r>
      <w:r w:rsidR="00DA20D4" w:rsidRPr="00B33BD2">
        <w:rPr>
          <w:color w:val="191919"/>
          <w:sz w:val="28"/>
          <w:szCs w:val="28"/>
          <w:lang w:val="ro-RO"/>
        </w:rPr>
        <w:t xml:space="preserve">importanța și extinderea spațială a impactului: proiectul va avea impact </w:t>
      </w:r>
      <w:r w:rsidR="00DA20D4" w:rsidRPr="00B33BD2">
        <w:rPr>
          <w:sz w:val="28"/>
          <w:szCs w:val="28"/>
          <w:lang w:val="ro-RO"/>
        </w:rPr>
        <w:t xml:space="preserve">local, numai în zona de lucru, în perioada de execuție, fără a fi afectată </w:t>
      </w:r>
      <w:r w:rsidR="0087566F">
        <w:rPr>
          <w:sz w:val="28"/>
          <w:szCs w:val="28"/>
          <w:lang w:val="ro-RO"/>
        </w:rPr>
        <w:t>populația localitatii Gogosu</w:t>
      </w:r>
      <w:r w:rsidR="00DA20D4" w:rsidRPr="00B33BD2">
        <w:rPr>
          <w:sz w:val="28"/>
          <w:szCs w:val="28"/>
          <w:lang w:val="ro-RO"/>
        </w:rPr>
        <w:t>;</w:t>
      </w:r>
    </w:p>
    <w:p w:rsidR="00DA20D4" w:rsidRPr="00B33BD2" w:rsidRDefault="00012FBB" w:rsidP="00B33BD2">
      <w:pPr>
        <w:shd w:val="clear" w:color="auto" w:fill="FFFFFF"/>
        <w:ind w:right="-50"/>
        <w:jc w:val="both"/>
        <w:textAlignment w:val="baseline"/>
        <w:rPr>
          <w:sz w:val="28"/>
          <w:szCs w:val="28"/>
          <w:lang w:val="ro-RO"/>
        </w:rPr>
      </w:pPr>
      <w:r w:rsidRPr="00B33BD2">
        <w:rPr>
          <w:b/>
          <w:sz w:val="28"/>
          <w:szCs w:val="28"/>
          <w:lang w:val="ro-RO"/>
        </w:rPr>
        <w:t>4.2)</w:t>
      </w:r>
      <w:r w:rsidRPr="00B33BD2">
        <w:rPr>
          <w:sz w:val="28"/>
          <w:szCs w:val="28"/>
          <w:lang w:val="ro-RO"/>
        </w:rPr>
        <w:t xml:space="preserve"> </w:t>
      </w:r>
      <w:r w:rsidR="00DA20D4" w:rsidRPr="00B33BD2">
        <w:rPr>
          <w:sz w:val="28"/>
          <w:szCs w:val="28"/>
          <w:lang w:val="ro-RO"/>
        </w:rPr>
        <w:t xml:space="preserve">natura impactului: </w:t>
      </w:r>
    </w:p>
    <w:p w:rsidR="00DA20D4" w:rsidRPr="00B33BD2" w:rsidRDefault="00B33BD2" w:rsidP="00B33BD2">
      <w:pPr>
        <w:shd w:val="clear" w:color="auto" w:fill="FFFFFF"/>
        <w:ind w:right="-50"/>
        <w:jc w:val="both"/>
        <w:textAlignment w:val="baseline"/>
        <w:rPr>
          <w:color w:val="191919"/>
          <w:sz w:val="28"/>
          <w:szCs w:val="28"/>
          <w:lang w:val="ro-RO"/>
        </w:rPr>
      </w:pPr>
      <w:r>
        <w:rPr>
          <w:sz w:val="28"/>
          <w:szCs w:val="28"/>
          <w:lang w:val="ro-RO"/>
        </w:rPr>
        <w:t xml:space="preserve">- </w:t>
      </w:r>
      <w:r w:rsidR="00DA20D4" w:rsidRPr="00B33BD2">
        <w:rPr>
          <w:sz w:val="28"/>
          <w:szCs w:val="28"/>
          <w:lang w:val="ro-RO"/>
        </w:rPr>
        <w:t xml:space="preserve">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materialelor, </w:t>
      </w:r>
    </w:p>
    <w:p w:rsidR="00B33BD2" w:rsidRDefault="00B33BD2" w:rsidP="00B33BD2">
      <w:pPr>
        <w:shd w:val="clear" w:color="auto" w:fill="FFFFFF"/>
        <w:ind w:right="-50"/>
        <w:jc w:val="both"/>
        <w:textAlignment w:val="baseline"/>
        <w:rPr>
          <w:color w:val="191919"/>
          <w:sz w:val="28"/>
          <w:szCs w:val="28"/>
          <w:lang w:val="ro-RO"/>
        </w:rPr>
      </w:pPr>
      <w:r>
        <w:rPr>
          <w:sz w:val="28"/>
          <w:szCs w:val="28"/>
          <w:lang w:val="ro-RO"/>
        </w:rPr>
        <w:t xml:space="preserve">- </w:t>
      </w:r>
      <w:r w:rsidR="00DA20D4" w:rsidRPr="00B33BD2">
        <w:rPr>
          <w:sz w:val="28"/>
          <w:szCs w:val="28"/>
          <w:lang w:val="ro-RO"/>
        </w:rPr>
        <w:t>de asemenea la faza de execuție a proiectului, impactul asupra factorului de mediu sol/subsol poate fi unul semnificativ dacă se produc poluări cu produse petroliere provenite de la utilaje, stocarea necontrolată a deșeurilor, etc;</w:t>
      </w:r>
    </w:p>
    <w:p w:rsidR="00DA20D4" w:rsidRPr="00B33BD2" w:rsidRDefault="00B33BD2" w:rsidP="00B33BD2">
      <w:pPr>
        <w:shd w:val="clear" w:color="auto" w:fill="FFFFFF"/>
        <w:ind w:right="-50"/>
        <w:jc w:val="both"/>
        <w:textAlignment w:val="baseline"/>
        <w:rPr>
          <w:color w:val="191919"/>
          <w:sz w:val="28"/>
          <w:szCs w:val="28"/>
          <w:lang w:val="ro-RO"/>
        </w:rPr>
      </w:pPr>
      <w:r>
        <w:rPr>
          <w:color w:val="191919"/>
          <w:sz w:val="28"/>
          <w:szCs w:val="28"/>
          <w:lang w:val="ro-RO"/>
        </w:rPr>
        <w:t xml:space="preserve">- </w:t>
      </w:r>
      <w:r w:rsidR="00DA20D4" w:rsidRPr="00B33BD2">
        <w:rPr>
          <w:sz w:val="28"/>
          <w:szCs w:val="28"/>
          <w:lang w:val="ro-RO"/>
        </w:rPr>
        <w:t>la implementarea proiectului sursele potențiale de zgomot sunt lucrările propriuzise de realizare a sistemului rutier, transportul materialelor;</w:t>
      </w:r>
    </w:p>
    <w:p w:rsidR="00012FBB" w:rsidRDefault="00012FBB" w:rsidP="00B2614A">
      <w:pPr>
        <w:shd w:val="clear" w:color="auto" w:fill="FFFFFF"/>
        <w:ind w:right="284"/>
        <w:jc w:val="both"/>
        <w:textAlignment w:val="baseline"/>
        <w:rPr>
          <w:color w:val="191919"/>
          <w:sz w:val="28"/>
          <w:szCs w:val="28"/>
          <w:lang w:val="ro-RO"/>
        </w:rPr>
      </w:pPr>
      <w:r w:rsidRPr="00B2614A">
        <w:rPr>
          <w:b/>
          <w:color w:val="191919"/>
          <w:sz w:val="28"/>
          <w:szCs w:val="28"/>
          <w:lang w:val="ro-RO"/>
        </w:rPr>
        <w:t>4.3)</w:t>
      </w:r>
      <w:r w:rsidR="00B2614A">
        <w:rPr>
          <w:color w:val="191919"/>
          <w:sz w:val="28"/>
          <w:szCs w:val="28"/>
          <w:lang w:val="ro-RO"/>
        </w:rPr>
        <w:t xml:space="preserve"> </w:t>
      </w:r>
      <w:r w:rsidR="00DA20D4" w:rsidRPr="00012FBB">
        <w:rPr>
          <w:color w:val="191919"/>
          <w:sz w:val="28"/>
          <w:szCs w:val="28"/>
          <w:lang w:val="ro-RO"/>
        </w:rPr>
        <w:t>natura transfrontieră a impactului – nu este cazul;</w:t>
      </w:r>
    </w:p>
    <w:p w:rsidR="00B2614A" w:rsidRDefault="00012FBB" w:rsidP="00B2614A">
      <w:pPr>
        <w:shd w:val="clear" w:color="auto" w:fill="FFFFFF"/>
        <w:ind w:right="-50"/>
        <w:jc w:val="both"/>
        <w:textAlignment w:val="baseline"/>
        <w:rPr>
          <w:color w:val="191919"/>
          <w:sz w:val="28"/>
          <w:szCs w:val="28"/>
          <w:lang w:val="ro-RO"/>
        </w:rPr>
      </w:pPr>
      <w:r w:rsidRPr="00B2614A">
        <w:rPr>
          <w:b/>
          <w:color w:val="191919"/>
          <w:sz w:val="28"/>
          <w:szCs w:val="28"/>
          <w:lang w:val="ro-RO"/>
        </w:rPr>
        <w:t>4.4)</w:t>
      </w:r>
      <w:r w:rsidR="00B2614A">
        <w:rPr>
          <w:color w:val="191919"/>
          <w:sz w:val="28"/>
          <w:szCs w:val="28"/>
          <w:lang w:val="ro-RO"/>
        </w:rPr>
        <w:t xml:space="preserve"> </w:t>
      </w:r>
      <w:r w:rsidR="00DA20D4" w:rsidRPr="00012FBB">
        <w:rPr>
          <w:color w:val="191919"/>
          <w:sz w:val="28"/>
          <w:szCs w:val="28"/>
          <w:lang w:val="ro-RO"/>
        </w:rPr>
        <w:t>intensitatea şi complexitatea impactului –proiectul propus generează un impact pozitiv indirect, pe termen lung asupra calităţii aerului (lispa prafului şi a fenomenelor de vântuire datorită asfaltării), din punct de vedere social şi economic, contribuind la dezvoltarea comunităţii;</w:t>
      </w:r>
    </w:p>
    <w:p w:rsidR="00012FBB" w:rsidRDefault="00012FBB" w:rsidP="00B2614A">
      <w:pPr>
        <w:shd w:val="clear" w:color="auto" w:fill="FFFFFF"/>
        <w:ind w:right="-50"/>
        <w:jc w:val="both"/>
        <w:textAlignment w:val="baseline"/>
        <w:rPr>
          <w:color w:val="191919"/>
          <w:sz w:val="28"/>
          <w:szCs w:val="28"/>
          <w:lang w:val="ro-RO"/>
        </w:rPr>
      </w:pPr>
      <w:r w:rsidRPr="00B2614A">
        <w:rPr>
          <w:b/>
          <w:color w:val="191919"/>
          <w:sz w:val="28"/>
          <w:szCs w:val="28"/>
          <w:lang w:val="ro-RO"/>
        </w:rPr>
        <w:t>4.5)</w:t>
      </w:r>
      <w:r w:rsidR="00DA20D4" w:rsidRPr="00012FBB">
        <w:rPr>
          <w:color w:val="191919"/>
          <w:sz w:val="28"/>
          <w:szCs w:val="28"/>
          <w:lang w:val="ro-RO"/>
        </w:rPr>
        <w:t xml:space="preserve"> probabilitatea impactului – redusă</w:t>
      </w:r>
      <w:r>
        <w:rPr>
          <w:color w:val="191919"/>
          <w:sz w:val="28"/>
          <w:szCs w:val="28"/>
          <w:lang w:val="ro-RO"/>
        </w:rPr>
        <w:t>, numai pe perioada de execuţie</w:t>
      </w:r>
    </w:p>
    <w:p w:rsidR="00012FBB" w:rsidRDefault="00012FBB" w:rsidP="00B2614A">
      <w:pPr>
        <w:shd w:val="clear" w:color="auto" w:fill="FFFFFF"/>
        <w:ind w:right="-50"/>
        <w:jc w:val="both"/>
        <w:textAlignment w:val="baseline"/>
        <w:rPr>
          <w:color w:val="191919"/>
          <w:sz w:val="28"/>
          <w:szCs w:val="28"/>
          <w:lang w:val="ro-RO"/>
        </w:rPr>
      </w:pPr>
      <w:r w:rsidRPr="00B2614A">
        <w:rPr>
          <w:b/>
          <w:color w:val="191919"/>
          <w:sz w:val="28"/>
          <w:szCs w:val="28"/>
          <w:lang w:val="ro-RO"/>
        </w:rPr>
        <w:t>4.6)</w:t>
      </w:r>
      <w:r w:rsidR="00B2614A">
        <w:rPr>
          <w:color w:val="191919"/>
          <w:sz w:val="28"/>
          <w:szCs w:val="28"/>
          <w:lang w:val="ro-RO"/>
        </w:rPr>
        <w:t xml:space="preserve"> </w:t>
      </w:r>
      <w:r w:rsidR="00DA20D4" w:rsidRPr="00012FBB">
        <w:rPr>
          <w:color w:val="191919"/>
          <w:sz w:val="28"/>
          <w:szCs w:val="28"/>
          <w:lang w:val="ro-RO"/>
        </w:rPr>
        <w:t>debutul, durata, frecvenţa şi reversibilitatea preconizate ale impactului – durata aproximativă a implementării proiectului și implicit a impactului asupra mediului este evaluată la un an;</w:t>
      </w:r>
    </w:p>
    <w:p w:rsidR="00012FBB" w:rsidRDefault="00012FBB" w:rsidP="00B2614A">
      <w:pPr>
        <w:shd w:val="clear" w:color="auto" w:fill="FFFFFF"/>
        <w:ind w:right="-50"/>
        <w:jc w:val="both"/>
        <w:textAlignment w:val="baseline"/>
        <w:rPr>
          <w:color w:val="191919"/>
          <w:sz w:val="28"/>
          <w:szCs w:val="28"/>
          <w:lang w:val="ro-RO"/>
        </w:rPr>
      </w:pPr>
      <w:r w:rsidRPr="00B2614A">
        <w:rPr>
          <w:b/>
          <w:color w:val="191919"/>
          <w:sz w:val="28"/>
          <w:szCs w:val="28"/>
          <w:lang w:val="ro-RO"/>
        </w:rPr>
        <w:t>4.7)</w:t>
      </w:r>
      <w:r w:rsidR="00B2614A">
        <w:rPr>
          <w:color w:val="191919"/>
          <w:sz w:val="28"/>
          <w:szCs w:val="28"/>
          <w:lang w:val="ro-RO"/>
        </w:rPr>
        <w:t xml:space="preserve"> </w:t>
      </w:r>
      <w:r w:rsidR="00DA20D4" w:rsidRPr="00012FBB">
        <w:rPr>
          <w:color w:val="191919"/>
          <w:sz w:val="28"/>
          <w:szCs w:val="28"/>
          <w:lang w:val="ro-RO"/>
        </w:rPr>
        <w:t>cumularea impactului cu impactul altor proiecte existente și/sau aprobate: nu este cazul;</w:t>
      </w:r>
    </w:p>
    <w:p w:rsidR="00DA20D4" w:rsidRPr="00012FBB" w:rsidRDefault="00012FBB" w:rsidP="00B2614A">
      <w:pPr>
        <w:shd w:val="clear" w:color="auto" w:fill="FFFFFF"/>
        <w:ind w:right="-50"/>
        <w:jc w:val="both"/>
        <w:textAlignment w:val="baseline"/>
        <w:rPr>
          <w:color w:val="191919"/>
          <w:sz w:val="28"/>
          <w:szCs w:val="28"/>
          <w:lang w:val="ro-RO"/>
        </w:rPr>
      </w:pPr>
      <w:r w:rsidRPr="00B2614A">
        <w:rPr>
          <w:b/>
          <w:color w:val="191919"/>
          <w:sz w:val="28"/>
          <w:szCs w:val="28"/>
          <w:lang w:val="ro-RO"/>
        </w:rPr>
        <w:t>4.8)</w:t>
      </w:r>
      <w:r w:rsidR="00B2614A">
        <w:rPr>
          <w:color w:val="191919"/>
          <w:sz w:val="28"/>
          <w:szCs w:val="28"/>
          <w:lang w:val="ro-RO"/>
        </w:rPr>
        <w:t xml:space="preserve"> </w:t>
      </w:r>
      <w:r w:rsidR="00DA20D4" w:rsidRPr="00012FBB">
        <w:rPr>
          <w:color w:val="191919"/>
          <w:sz w:val="28"/>
          <w:szCs w:val="28"/>
          <w:lang w:val="ro-RO"/>
        </w:rPr>
        <w:t>posibilitatea de reducere efectivă a impactului: se vor respecta condiţiile de realizare impuse prin prezentul act.</w:t>
      </w:r>
    </w:p>
    <w:p w:rsidR="00DA20D4" w:rsidRPr="00446D4F" w:rsidRDefault="00DA20D4" w:rsidP="00643B1F">
      <w:pPr>
        <w:pStyle w:val="ListParagraph"/>
        <w:shd w:val="clear" w:color="auto" w:fill="FFFFFF"/>
        <w:spacing w:after="0" w:line="240" w:lineRule="auto"/>
        <w:ind w:left="284" w:right="284" w:hanging="709"/>
        <w:jc w:val="both"/>
        <w:textAlignment w:val="baseline"/>
        <w:rPr>
          <w:rFonts w:ascii="Times New Roman" w:eastAsia="Times New Roman" w:hAnsi="Times New Roman"/>
          <w:color w:val="191919"/>
          <w:sz w:val="28"/>
          <w:szCs w:val="28"/>
          <w:lang w:val="ro-RO"/>
        </w:rPr>
      </w:pPr>
    </w:p>
    <w:p w:rsidR="00DA20D4" w:rsidRPr="007D238D" w:rsidRDefault="00DA20D4" w:rsidP="00B2614A">
      <w:pPr>
        <w:autoSpaceDE w:val="0"/>
        <w:autoSpaceDN w:val="0"/>
        <w:adjustRightInd w:val="0"/>
        <w:ind w:right="-50"/>
        <w:jc w:val="both"/>
        <w:rPr>
          <w:b/>
          <w:sz w:val="28"/>
          <w:szCs w:val="28"/>
        </w:rPr>
      </w:pPr>
      <w:r w:rsidRPr="000B66E3">
        <w:rPr>
          <w:b/>
          <w:sz w:val="28"/>
          <w:szCs w:val="28"/>
        </w:rPr>
        <w:t xml:space="preserve">II. </w:t>
      </w:r>
      <w:proofErr w:type="spellStart"/>
      <w:r w:rsidRPr="000B66E3">
        <w:rPr>
          <w:b/>
          <w:sz w:val="28"/>
          <w:szCs w:val="28"/>
        </w:rPr>
        <w:t>Motivele</w:t>
      </w:r>
      <w:proofErr w:type="spellEnd"/>
      <w:r w:rsidRPr="000B66E3">
        <w:rPr>
          <w:b/>
          <w:sz w:val="28"/>
          <w:szCs w:val="28"/>
        </w:rPr>
        <w:t xml:space="preserve"> </w:t>
      </w:r>
      <w:proofErr w:type="spellStart"/>
      <w:r w:rsidRPr="007D238D">
        <w:rPr>
          <w:b/>
          <w:sz w:val="28"/>
          <w:szCs w:val="28"/>
        </w:rPr>
        <w:t>pe</w:t>
      </w:r>
      <w:proofErr w:type="spellEnd"/>
      <w:r w:rsidRPr="007D238D">
        <w:rPr>
          <w:b/>
          <w:sz w:val="28"/>
          <w:szCs w:val="28"/>
        </w:rPr>
        <w:t xml:space="preserve"> </w:t>
      </w:r>
      <w:proofErr w:type="spellStart"/>
      <w:r w:rsidRPr="007D238D">
        <w:rPr>
          <w:b/>
          <w:sz w:val="28"/>
          <w:szCs w:val="28"/>
        </w:rPr>
        <w:t>baza</w:t>
      </w:r>
      <w:proofErr w:type="spellEnd"/>
      <w:r w:rsidRPr="007D238D">
        <w:rPr>
          <w:b/>
          <w:sz w:val="28"/>
          <w:szCs w:val="28"/>
        </w:rPr>
        <w:t xml:space="preserve"> </w:t>
      </w:r>
      <w:proofErr w:type="spellStart"/>
      <w:r w:rsidRPr="007D238D">
        <w:rPr>
          <w:b/>
          <w:sz w:val="28"/>
          <w:szCs w:val="28"/>
        </w:rPr>
        <w:t>cărora</w:t>
      </w:r>
      <w:proofErr w:type="spellEnd"/>
      <w:r w:rsidRPr="007D238D">
        <w:rPr>
          <w:b/>
          <w:sz w:val="28"/>
          <w:szCs w:val="28"/>
        </w:rPr>
        <w:t xml:space="preserve"> s-a </w:t>
      </w:r>
      <w:proofErr w:type="spellStart"/>
      <w:r w:rsidRPr="007D238D">
        <w:rPr>
          <w:b/>
          <w:sz w:val="28"/>
          <w:szCs w:val="28"/>
        </w:rPr>
        <w:t>stabilit</w:t>
      </w:r>
      <w:proofErr w:type="spellEnd"/>
      <w:r w:rsidRPr="007D238D">
        <w:rPr>
          <w:b/>
          <w:sz w:val="28"/>
          <w:szCs w:val="28"/>
        </w:rPr>
        <w:t xml:space="preserve"> </w:t>
      </w:r>
      <w:proofErr w:type="spellStart"/>
      <w:r w:rsidRPr="007D238D">
        <w:rPr>
          <w:b/>
          <w:sz w:val="28"/>
          <w:szCs w:val="28"/>
        </w:rPr>
        <w:t>necesitatea</w:t>
      </w:r>
      <w:proofErr w:type="spellEnd"/>
      <w:r w:rsidRPr="007D238D">
        <w:rPr>
          <w:b/>
          <w:sz w:val="28"/>
          <w:szCs w:val="28"/>
        </w:rPr>
        <w:t xml:space="preserve"> </w:t>
      </w:r>
      <w:proofErr w:type="spellStart"/>
      <w:r w:rsidRPr="007D238D">
        <w:rPr>
          <w:b/>
          <w:sz w:val="28"/>
          <w:szCs w:val="28"/>
        </w:rPr>
        <w:t>neefectuării</w:t>
      </w:r>
      <w:proofErr w:type="spellEnd"/>
      <w:r w:rsidRPr="007D238D">
        <w:rPr>
          <w:b/>
          <w:sz w:val="28"/>
          <w:szCs w:val="28"/>
        </w:rPr>
        <w:t xml:space="preserve"> </w:t>
      </w:r>
      <w:proofErr w:type="spellStart"/>
      <w:r w:rsidRPr="007D238D">
        <w:rPr>
          <w:b/>
          <w:sz w:val="28"/>
          <w:szCs w:val="28"/>
        </w:rPr>
        <w:t>evaluării</w:t>
      </w:r>
      <w:proofErr w:type="spellEnd"/>
      <w:r w:rsidRPr="007D238D">
        <w:rPr>
          <w:b/>
          <w:sz w:val="28"/>
          <w:szCs w:val="28"/>
        </w:rPr>
        <w:t xml:space="preserve"> </w:t>
      </w:r>
      <w:proofErr w:type="spellStart"/>
      <w:r w:rsidRPr="007D238D">
        <w:rPr>
          <w:b/>
          <w:sz w:val="28"/>
          <w:szCs w:val="28"/>
        </w:rPr>
        <w:t>adecvate</w:t>
      </w:r>
      <w:proofErr w:type="spellEnd"/>
      <w:r w:rsidRPr="007D238D">
        <w:rPr>
          <w:b/>
          <w:sz w:val="28"/>
          <w:szCs w:val="28"/>
        </w:rPr>
        <w:t xml:space="preserve"> </w:t>
      </w:r>
      <w:proofErr w:type="spellStart"/>
      <w:r w:rsidRPr="007D238D">
        <w:rPr>
          <w:b/>
          <w:sz w:val="28"/>
          <w:szCs w:val="28"/>
        </w:rPr>
        <w:t>sunt</w:t>
      </w:r>
      <w:proofErr w:type="spellEnd"/>
      <w:r w:rsidRPr="007D238D">
        <w:rPr>
          <w:b/>
          <w:sz w:val="28"/>
          <w:szCs w:val="28"/>
        </w:rPr>
        <w:t xml:space="preserve"> </w:t>
      </w:r>
      <w:proofErr w:type="spellStart"/>
      <w:r w:rsidRPr="007D238D">
        <w:rPr>
          <w:b/>
          <w:sz w:val="28"/>
          <w:szCs w:val="28"/>
        </w:rPr>
        <w:t>următoarele</w:t>
      </w:r>
      <w:proofErr w:type="spellEnd"/>
      <w:r w:rsidRPr="007D238D">
        <w:rPr>
          <w:b/>
          <w:sz w:val="28"/>
          <w:szCs w:val="28"/>
        </w:rPr>
        <w:t>:</w:t>
      </w:r>
    </w:p>
    <w:p w:rsidR="00DA20D4" w:rsidRDefault="00B2614A" w:rsidP="00B2614A">
      <w:pPr>
        <w:autoSpaceDE w:val="0"/>
        <w:autoSpaceDN w:val="0"/>
        <w:adjustRightInd w:val="0"/>
        <w:ind w:right="-50"/>
        <w:jc w:val="both"/>
        <w:rPr>
          <w:sz w:val="28"/>
          <w:szCs w:val="28"/>
        </w:rPr>
      </w:pPr>
      <w:r>
        <w:rPr>
          <w:sz w:val="28"/>
          <w:szCs w:val="28"/>
        </w:rPr>
        <w:t>-</w:t>
      </w:r>
      <w:proofErr w:type="spellStart"/>
      <w:r w:rsidR="00DA20D4" w:rsidRPr="00B2614A">
        <w:rPr>
          <w:sz w:val="28"/>
          <w:szCs w:val="28"/>
        </w:rPr>
        <w:t>proiectul</w:t>
      </w:r>
      <w:proofErr w:type="spellEnd"/>
      <w:r w:rsidR="00DA20D4" w:rsidRPr="00B2614A">
        <w:rPr>
          <w:sz w:val="28"/>
          <w:szCs w:val="28"/>
        </w:rPr>
        <w:t xml:space="preserve"> nu </w:t>
      </w:r>
      <w:proofErr w:type="spellStart"/>
      <w:r w:rsidR="00DA20D4" w:rsidRPr="00B2614A">
        <w:rPr>
          <w:sz w:val="28"/>
          <w:szCs w:val="28"/>
        </w:rPr>
        <w:t>intră</w:t>
      </w:r>
      <w:proofErr w:type="spellEnd"/>
      <w:r w:rsidR="00DA20D4" w:rsidRPr="00B2614A">
        <w:rPr>
          <w:sz w:val="28"/>
          <w:szCs w:val="28"/>
        </w:rPr>
        <w:t xml:space="preserve"> sub </w:t>
      </w:r>
      <w:proofErr w:type="spellStart"/>
      <w:r w:rsidR="00DA20D4" w:rsidRPr="00B2614A">
        <w:rPr>
          <w:sz w:val="28"/>
          <w:szCs w:val="28"/>
        </w:rPr>
        <w:t>incidenţa</w:t>
      </w:r>
      <w:proofErr w:type="spellEnd"/>
      <w:r w:rsidR="00DA20D4" w:rsidRPr="00B2614A">
        <w:rPr>
          <w:sz w:val="28"/>
          <w:szCs w:val="28"/>
        </w:rPr>
        <w:t xml:space="preserve"> art.28 din O.U.G. nr.57/2007 </w:t>
      </w:r>
      <w:proofErr w:type="spellStart"/>
      <w:r w:rsidR="00DA20D4" w:rsidRPr="00B2614A">
        <w:rPr>
          <w:sz w:val="28"/>
          <w:szCs w:val="28"/>
        </w:rPr>
        <w:t>privind</w:t>
      </w:r>
      <w:proofErr w:type="spellEnd"/>
      <w:r w:rsidR="00DA20D4" w:rsidRPr="00B2614A">
        <w:rPr>
          <w:sz w:val="28"/>
          <w:szCs w:val="28"/>
        </w:rPr>
        <w:t xml:space="preserve"> </w:t>
      </w:r>
      <w:proofErr w:type="spellStart"/>
      <w:r w:rsidR="00DA20D4" w:rsidRPr="00B2614A">
        <w:rPr>
          <w:sz w:val="28"/>
          <w:szCs w:val="28"/>
        </w:rPr>
        <w:t>regimul</w:t>
      </w:r>
      <w:proofErr w:type="spellEnd"/>
      <w:r w:rsidR="00DA20D4" w:rsidRPr="00B2614A">
        <w:rPr>
          <w:sz w:val="28"/>
          <w:szCs w:val="28"/>
        </w:rPr>
        <w:t xml:space="preserve"> </w:t>
      </w:r>
      <w:proofErr w:type="spellStart"/>
      <w:r w:rsidR="00DA20D4" w:rsidRPr="00B2614A">
        <w:rPr>
          <w:sz w:val="28"/>
          <w:szCs w:val="28"/>
        </w:rPr>
        <w:t>ariilor</w:t>
      </w:r>
      <w:proofErr w:type="spellEnd"/>
      <w:r w:rsidR="00DA20D4" w:rsidRPr="00B2614A">
        <w:rPr>
          <w:sz w:val="28"/>
          <w:szCs w:val="28"/>
        </w:rPr>
        <w:t xml:space="preserve"> natural </w:t>
      </w:r>
      <w:proofErr w:type="spellStart"/>
      <w:r w:rsidR="00DA20D4" w:rsidRPr="00B2614A">
        <w:rPr>
          <w:sz w:val="28"/>
          <w:szCs w:val="28"/>
        </w:rPr>
        <w:t>protejate</w:t>
      </w:r>
      <w:proofErr w:type="spellEnd"/>
      <w:r w:rsidR="00DA20D4" w:rsidRPr="00B2614A">
        <w:rPr>
          <w:sz w:val="28"/>
          <w:szCs w:val="28"/>
        </w:rPr>
        <w:t xml:space="preserve">, </w:t>
      </w:r>
      <w:proofErr w:type="spellStart"/>
      <w:r w:rsidR="00DA20D4" w:rsidRPr="00B2614A">
        <w:rPr>
          <w:sz w:val="28"/>
          <w:szCs w:val="28"/>
        </w:rPr>
        <w:t>conservarea</w:t>
      </w:r>
      <w:proofErr w:type="spellEnd"/>
      <w:r w:rsidR="00DA20D4" w:rsidRPr="00B2614A">
        <w:rPr>
          <w:sz w:val="28"/>
          <w:szCs w:val="28"/>
        </w:rPr>
        <w:t xml:space="preserve"> </w:t>
      </w:r>
      <w:proofErr w:type="spellStart"/>
      <w:r w:rsidR="00DA20D4" w:rsidRPr="00B2614A">
        <w:rPr>
          <w:sz w:val="28"/>
          <w:szCs w:val="28"/>
        </w:rPr>
        <w:t>habitatelor</w:t>
      </w:r>
      <w:proofErr w:type="spellEnd"/>
      <w:r w:rsidR="00DA20D4" w:rsidRPr="00B2614A">
        <w:rPr>
          <w:sz w:val="28"/>
          <w:szCs w:val="28"/>
        </w:rPr>
        <w:t xml:space="preserve"> natural, a </w:t>
      </w:r>
      <w:proofErr w:type="spellStart"/>
      <w:r w:rsidR="00DA20D4" w:rsidRPr="00B2614A">
        <w:rPr>
          <w:sz w:val="28"/>
          <w:szCs w:val="28"/>
        </w:rPr>
        <w:t>florei</w:t>
      </w:r>
      <w:proofErr w:type="spellEnd"/>
      <w:r w:rsidR="00DA20D4" w:rsidRPr="00B2614A">
        <w:rPr>
          <w:sz w:val="28"/>
          <w:szCs w:val="28"/>
        </w:rPr>
        <w:t xml:space="preserve"> </w:t>
      </w:r>
      <w:proofErr w:type="spellStart"/>
      <w:r w:rsidR="00DA20D4" w:rsidRPr="00B2614A">
        <w:rPr>
          <w:sz w:val="28"/>
          <w:szCs w:val="28"/>
        </w:rPr>
        <w:t>şi</w:t>
      </w:r>
      <w:proofErr w:type="spellEnd"/>
      <w:r w:rsidR="00DA20D4" w:rsidRPr="00B2614A">
        <w:rPr>
          <w:sz w:val="28"/>
          <w:szCs w:val="28"/>
        </w:rPr>
        <w:t xml:space="preserve"> </w:t>
      </w:r>
      <w:proofErr w:type="spellStart"/>
      <w:r w:rsidR="00DA20D4" w:rsidRPr="00B2614A">
        <w:rPr>
          <w:sz w:val="28"/>
          <w:szCs w:val="28"/>
        </w:rPr>
        <w:t>faunei</w:t>
      </w:r>
      <w:proofErr w:type="spellEnd"/>
      <w:r w:rsidR="00DA20D4" w:rsidRPr="00B2614A">
        <w:rPr>
          <w:sz w:val="28"/>
          <w:szCs w:val="28"/>
        </w:rPr>
        <w:t xml:space="preserve"> </w:t>
      </w:r>
      <w:proofErr w:type="spellStart"/>
      <w:r w:rsidR="00DA20D4" w:rsidRPr="00B2614A">
        <w:rPr>
          <w:sz w:val="28"/>
          <w:szCs w:val="28"/>
        </w:rPr>
        <w:t>sălbatice</w:t>
      </w:r>
      <w:proofErr w:type="spellEnd"/>
      <w:r w:rsidR="00DA20D4" w:rsidRPr="00B2614A">
        <w:rPr>
          <w:sz w:val="28"/>
          <w:szCs w:val="28"/>
        </w:rPr>
        <w:t xml:space="preserve">, </w:t>
      </w:r>
      <w:proofErr w:type="spellStart"/>
      <w:r w:rsidR="00DA20D4" w:rsidRPr="00B2614A">
        <w:rPr>
          <w:sz w:val="28"/>
          <w:szCs w:val="28"/>
        </w:rPr>
        <w:t>aprobată</w:t>
      </w:r>
      <w:proofErr w:type="spellEnd"/>
      <w:r w:rsidR="00DA20D4" w:rsidRPr="00B2614A">
        <w:rPr>
          <w:sz w:val="28"/>
          <w:szCs w:val="28"/>
        </w:rPr>
        <w:t xml:space="preserve"> </w:t>
      </w:r>
      <w:proofErr w:type="spellStart"/>
      <w:r w:rsidR="00DA20D4" w:rsidRPr="00B2614A">
        <w:rPr>
          <w:sz w:val="28"/>
          <w:szCs w:val="28"/>
        </w:rPr>
        <w:t>prin</w:t>
      </w:r>
      <w:proofErr w:type="spellEnd"/>
      <w:r w:rsidR="00DA20D4" w:rsidRPr="00B2614A">
        <w:rPr>
          <w:sz w:val="28"/>
          <w:szCs w:val="28"/>
        </w:rPr>
        <w:t xml:space="preserve"> </w:t>
      </w:r>
      <w:proofErr w:type="spellStart"/>
      <w:r w:rsidR="00DA20D4" w:rsidRPr="00B2614A">
        <w:rPr>
          <w:sz w:val="28"/>
          <w:szCs w:val="28"/>
        </w:rPr>
        <w:t>Legea</w:t>
      </w:r>
      <w:proofErr w:type="spellEnd"/>
      <w:r w:rsidR="00DA20D4" w:rsidRPr="00B2614A">
        <w:rPr>
          <w:sz w:val="28"/>
          <w:szCs w:val="28"/>
        </w:rPr>
        <w:t xml:space="preserve"> nr.49/2011, cu </w:t>
      </w:r>
      <w:proofErr w:type="spellStart"/>
      <w:r w:rsidR="00DA20D4" w:rsidRPr="00B2614A">
        <w:rPr>
          <w:sz w:val="28"/>
          <w:szCs w:val="28"/>
        </w:rPr>
        <w:t>modificările</w:t>
      </w:r>
      <w:proofErr w:type="spellEnd"/>
      <w:r w:rsidR="00DA20D4" w:rsidRPr="00B2614A">
        <w:rPr>
          <w:sz w:val="28"/>
          <w:szCs w:val="28"/>
        </w:rPr>
        <w:t xml:space="preserve"> </w:t>
      </w:r>
      <w:proofErr w:type="spellStart"/>
      <w:r w:rsidR="00DA20D4" w:rsidRPr="00B2614A">
        <w:rPr>
          <w:sz w:val="28"/>
          <w:szCs w:val="28"/>
        </w:rPr>
        <w:t>şi</w:t>
      </w:r>
      <w:proofErr w:type="spellEnd"/>
      <w:r w:rsidR="00DA20D4" w:rsidRPr="00B2614A">
        <w:rPr>
          <w:sz w:val="28"/>
          <w:szCs w:val="28"/>
        </w:rPr>
        <w:t xml:space="preserve"> </w:t>
      </w:r>
      <w:proofErr w:type="spellStart"/>
      <w:r w:rsidR="00DA20D4" w:rsidRPr="00B2614A">
        <w:rPr>
          <w:sz w:val="28"/>
          <w:szCs w:val="28"/>
        </w:rPr>
        <w:t>completările</w:t>
      </w:r>
      <w:proofErr w:type="spellEnd"/>
      <w:r w:rsidR="00DA20D4" w:rsidRPr="00B2614A">
        <w:rPr>
          <w:sz w:val="28"/>
          <w:szCs w:val="28"/>
        </w:rPr>
        <w:t xml:space="preserve"> </w:t>
      </w:r>
      <w:proofErr w:type="spellStart"/>
      <w:r w:rsidR="00DA20D4" w:rsidRPr="00B2614A">
        <w:rPr>
          <w:sz w:val="28"/>
          <w:szCs w:val="28"/>
        </w:rPr>
        <w:t>ulterioare</w:t>
      </w:r>
      <w:proofErr w:type="spellEnd"/>
      <w:r w:rsidR="00DA20D4" w:rsidRPr="00B2614A">
        <w:rPr>
          <w:sz w:val="28"/>
          <w:szCs w:val="28"/>
        </w:rPr>
        <w:t xml:space="preserve">  - co</w:t>
      </w:r>
      <w:r w:rsidR="000B66E3">
        <w:rPr>
          <w:sz w:val="28"/>
          <w:szCs w:val="28"/>
        </w:rPr>
        <w:t xml:space="preserve">nform </w:t>
      </w:r>
      <w:proofErr w:type="spellStart"/>
      <w:r w:rsidR="000B66E3">
        <w:rPr>
          <w:sz w:val="28"/>
          <w:szCs w:val="28"/>
        </w:rPr>
        <w:t>punctului</w:t>
      </w:r>
      <w:proofErr w:type="spellEnd"/>
      <w:r w:rsidR="000B66E3">
        <w:rPr>
          <w:sz w:val="28"/>
          <w:szCs w:val="28"/>
        </w:rPr>
        <w:t xml:space="preserve"> d</w:t>
      </w:r>
      <w:r w:rsidR="008D7EEC">
        <w:rPr>
          <w:sz w:val="28"/>
          <w:szCs w:val="28"/>
        </w:rPr>
        <w:t xml:space="preserve">e </w:t>
      </w:r>
      <w:proofErr w:type="spellStart"/>
      <w:r w:rsidR="008D7EEC">
        <w:rPr>
          <w:sz w:val="28"/>
          <w:szCs w:val="28"/>
        </w:rPr>
        <w:t>vedere</w:t>
      </w:r>
      <w:proofErr w:type="spellEnd"/>
      <w:r w:rsidR="008D7EEC">
        <w:rPr>
          <w:sz w:val="28"/>
          <w:szCs w:val="28"/>
        </w:rPr>
        <w:t xml:space="preserve"> nr.92/31.01</w:t>
      </w:r>
      <w:r w:rsidR="001F762A" w:rsidRPr="00B2614A">
        <w:rPr>
          <w:sz w:val="28"/>
          <w:szCs w:val="28"/>
        </w:rPr>
        <w:t>.2019</w:t>
      </w:r>
      <w:r w:rsidR="00DA20D4" w:rsidRPr="00B2614A">
        <w:rPr>
          <w:sz w:val="28"/>
          <w:szCs w:val="28"/>
        </w:rPr>
        <w:t xml:space="preserve">, </w:t>
      </w:r>
      <w:proofErr w:type="spellStart"/>
      <w:r w:rsidR="00DA20D4" w:rsidRPr="00B2614A">
        <w:rPr>
          <w:sz w:val="28"/>
          <w:szCs w:val="28"/>
        </w:rPr>
        <w:t>emis</w:t>
      </w:r>
      <w:proofErr w:type="spellEnd"/>
      <w:r w:rsidR="00DA20D4" w:rsidRPr="00B2614A">
        <w:rPr>
          <w:sz w:val="28"/>
          <w:szCs w:val="28"/>
        </w:rPr>
        <w:t xml:space="preserve"> de </w:t>
      </w:r>
      <w:proofErr w:type="spellStart"/>
      <w:r w:rsidR="00DA20D4" w:rsidRPr="00B2614A">
        <w:rPr>
          <w:sz w:val="28"/>
          <w:szCs w:val="28"/>
        </w:rPr>
        <w:t>Biroul</w:t>
      </w:r>
      <w:proofErr w:type="spellEnd"/>
      <w:r w:rsidR="00DA20D4" w:rsidRPr="00B2614A">
        <w:rPr>
          <w:sz w:val="28"/>
          <w:szCs w:val="28"/>
        </w:rPr>
        <w:t xml:space="preserve"> </w:t>
      </w:r>
      <w:proofErr w:type="spellStart"/>
      <w:r w:rsidR="00DA20D4" w:rsidRPr="00B2614A">
        <w:rPr>
          <w:sz w:val="28"/>
          <w:szCs w:val="28"/>
        </w:rPr>
        <w:t>Calitatea</w:t>
      </w:r>
      <w:proofErr w:type="spellEnd"/>
      <w:r w:rsidR="00DA20D4" w:rsidRPr="00B2614A">
        <w:rPr>
          <w:sz w:val="28"/>
          <w:szCs w:val="28"/>
        </w:rPr>
        <w:t xml:space="preserve"> </w:t>
      </w:r>
      <w:proofErr w:type="spellStart"/>
      <w:r w:rsidR="00DA20D4" w:rsidRPr="00B2614A">
        <w:rPr>
          <w:sz w:val="28"/>
          <w:szCs w:val="28"/>
        </w:rPr>
        <w:t>Factorilor</w:t>
      </w:r>
      <w:proofErr w:type="spellEnd"/>
      <w:r w:rsidR="00DA20D4" w:rsidRPr="00B2614A">
        <w:rPr>
          <w:sz w:val="28"/>
          <w:szCs w:val="28"/>
        </w:rPr>
        <w:t xml:space="preserve"> de </w:t>
      </w:r>
      <w:proofErr w:type="spellStart"/>
      <w:r w:rsidR="00DA20D4" w:rsidRPr="00B2614A">
        <w:rPr>
          <w:sz w:val="28"/>
          <w:szCs w:val="28"/>
        </w:rPr>
        <w:t>Mediu</w:t>
      </w:r>
      <w:proofErr w:type="spellEnd"/>
      <w:r w:rsidR="00DA20D4" w:rsidRPr="00B2614A">
        <w:rPr>
          <w:sz w:val="28"/>
          <w:szCs w:val="28"/>
        </w:rPr>
        <w:t xml:space="preserve"> din </w:t>
      </w:r>
      <w:proofErr w:type="spellStart"/>
      <w:r w:rsidR="00DA20D4" w:rsidRPr="00B2614A">
        <w:rPr>
          <w:sz w:val="28"/>
          <w:szCs w:val="28"/>
        </w:rPr>
        <w:t>cadrul</w:t>
      </w:r>
      <w:proofErr w:type="spellEnd"/>
      <w:r w:rsidR="00DA20D4" w:rsidRPr="00B2614A">
        <w:rPr>
          <w:sz w:val="28"/>
          <w:szCs w:val="28"/>
        </w:rPr>
        <w:t xml:space="preserve"> </w:t>
      </w:r>
      <w:proofErr w:type="spellStart"/>
      <w:r w:rsidR="00DA20D4" w:rsidRPr="00B2614A">
        <w:rPr>
          <w:sz w:val="28"/>
          <w:szCs w:val="28"/>
        </w:rPr>
        <w:t>Agenţiei</w:t>
      </w:r>
      <w:proofErr w:type="spellEnd"/>
      <w:r w:rsidR="00DA20D4" w:rsidRPr="00B2614A">
        <w:rPr>
          <w:sz w:val="28"/>
          <w:szCs w:val="28"/>
        </w:rPr>
        <w:t xml:space="preserve"> </w:t>
      </w:r>
      <w:proofErr w:type="spellStart"/>
      <w:r w:rsidR="00DA20D4" w:rsidRPr="00B2614A">
        <w:rPr>
          <w:sz w:val="28"/>
          <w:szCs w:val="28"/>
        </w:rPr>
        <w:t>pentru</w:t>
      </w:r>
      <w:proofErr w:type="spellEnd"/>
      <w:r w:rsidR="00DA20D4" w:rsidRPr="00B2614A">
        <w:rPr>
          <w:sz w:val="28"/>
          <w:szCs w:val="28"/>
        </w:rPr>
        <w:t xml:space="preserve"> </w:t>
      </w:r>
      <w:proofErr w:type="spellStart"/>
      <w:r w:rsidR="00DA20D4" w:rsidRPr="00B2614A">
        <w:rPr>
          <w:sz w:val="28"/>
          <w:szCs w:val="28"/>
        </w:rPr>
        <w:t>Protecţia</w:t>
      </w:r>
      <w:proofErr w:type="spellEnd"/>
      <w:r w:rsidR="00DA20D4" w:rsidRPr="00B2614A">
        <w:rPr>
          <w:sz w:val="28"/>
          <w:szCs w:val="28"/>
        </w:rPr>
        <w:t xml:space="preserve"> </w:t>
      </w:r>
      <w:proofErr w:type="spellStart"/>
      <w:r w:rsidR="00DA20D4" w:rsidRPr="00B2614A">
        <w:rPr>
          <w:sz w:val="28"/>
          <w:szCs w:val="28"/>
        </w:rPr>
        <w:t>mediului</w:t>
      </w:r>
      <w:proofErr w:type="spellEnd"/>
      <w:r w:rsidR="00DA20D4" w:rsidRPr="00B2614A">
        <w:rPr>
          <w:sz w:val="28"/>
          <w:szCs w:val="28"/>
        </w:rPr>
        <w:t xml:space="preserve"> </w:t>
      </w:r>
      <w:proofErr w:type="spellStart"/>
      <w:r w:rsidR="00DA20D4" w:rsidRPr="00B2614A">
        <w:rPr>
          <w:sz w:val="28"/>
          <w:szCs w:val="28"/>
        </w:rPr>
        <w:t>Mehedinţi</w:t>
      </w:r>
      <w:proofErr w:type="spellEnd"/>
      <w:r w:rsidR="00DA20D4" w:rsidRPr="00B2614A">
        <w:rPr>
          <w:sz w:val="28"/>
          <w:szCs w:val="28"/>
        </w:rPr>
        <w:t>.</w:t>
      </w:r>
    </w:p>
    <w:p w:rsidR="007D238D" w:rsidRPr="00B2614A" w:rsidRDefault="007D238D" w:rsidP="00B2614A">
      <w:pPr>
        <w:autoSpaceDE w:val="0"/>
        <w:autoSpaceDN w:val="0"/>
        <w:adjustRightInd w:val="0"/>
        <w:ind w:right="-50"/>
        <w:jc w:val="both"/>
        <w:rPr>
          <w:sz w:val="28"/>
          <w:szCs w:val="28"/>
        </w:rPr>
      </w:pPr>
    </w:p>
    <w:p w:rsidR="002B03BA" w:rsidRPr="00B2614A" w:rsidRDefault="002B03BA" w:rsidP="00B57CBC">
      <w:pPr>
        <w:spacing w:line="264" w:lineRule="auto"/>
        <w:ind w:right="-50"/>
        <w:jc w:val="both"/>
        <w:rPr>
          <w:sz w:val="28"/>
          <w:szCs w:val="28"/>
        </w:rPr>
      </w:pPr>
      <w:proofErr w:type="spellStart"/>
      <w:r w:rsidRPr="00E341AE">
        <w:rPr>
          <w:rFonts w:ascii="Arial" w:hAnsi="Arial" w:cs="Arial"/>
          <w:i/>
        </w:rPr>
        <w:lastRenderedPageBreak/>
        <w:t>Prezenta</w:t>
      </w:r>
      <w:proofErr w:type="spellEnd"/>
      <w:r w:rsidRPr="00E341AE">
        <w:rPr>
          <w:rFonts w:ascii="Arial" w:hAnsi="Arial" w:cs="Arial"/>
          <w:i/>
        </w:rPr>
        <w:t xml:space="preserve"> </w:t>
      </w:r>
      <w:proofErr w:type="spellStart"/>
      <w:r w:rsidRPr="00E341AE">
        <w:rPr>
          <w:rFonts w:ascii="Arial" w:hAnsi="Arial" w:cs="Arial"/>
          <w:i/>
        </w:rPr>
        <w:t>decizie</w:t>
      </w:r>
      <w:proofErr w:type="spellEnd"/>
      <w:r w:rsidRPr="00E341AE">
        <w:rPr>
          <w:rFonts w:ascii="Arial" w:hAnsi="Arial" w:cs="Arial"/>
          <w:i/>
        </w:rPr>
        <w:t xml:space="preserve"> </w:t>
      </w:r>
      <w:proofErr w:type="spellStart"/>
      <w:r w:rsidRPr="00E341AE">
        <w:rPr>
          <w:rFonts w:ascii="Arial" w:hAnsi="Arial" w:cs="Arial"/>
          <w:i/>
        </w:rPr>
        <w:t>este</w:t>
      </w:r>
      <w:proofErr w:type="spellEnd"/>
      <w:r w:rsidRPr="00E341AE">
        <w:rPr>
          <w:rFonts w:ascii="Arial" w:hAnsi="Arial" w:cs="Arial"/>
          <w:i/>
        </w:rPr>
        <w:t xml:space="preserve"> </w:t>
      </w:r>
      <w:proofErr w:type="spellStart"/>
      <w:r w:rsidRPr="00E341AE">
        <w:rPr>
          <w:rFonts w:ascii="Arial" w:hAnsi="Arial" w:cs="Arial"/>
          <w:i/>
        </w:rPr>
        <w:t>valabilă</w:t>
      </w:r>
      <w:proofErr w:type="spellEnd"/>
      <w:r w:rsidRPr="00E341AE">
        <w:rPr>
          <w:rFonts w:ascii="Arial" w:hAnsi="Arial" w:cs="Arial"/>
          <w:i/>
        </w:rPr>
        <w:t xml:space="preserve"> </w:t>
      </w:r>
      <w:proofErr w:type="spellStart"/>
      <w:r w:rsidRPr="00E341AE">
        <w:rPr>
          <w:rFonts w:ascii="Arial" w:hAnsi="Arial" w:cs="Arial"/>
          <w:i/>
        </w:rPr>
        <w:t>pe</w:t>
      </w:r>
      <w:proofErr w:type="spellEnd"/>
      <w:r w:rsidRPr="00E341AE">
        <w:rPr>
          <w:rFonts w:ascii="Arial" w:hAnsi="Arial" w:cs="Arial"/>
          <w:i/>
        </w:rPr>
        <w:t xml:space="preserve"> </w:t>
      </w:r>
      <w:proofErr w:type="spellStart"/>
      <w:r w:rsidRPr="00E341AE">
        <w:rPr>
          <w:rFonts w:ascii="Arial" w:hAnsi="Arial" w:cs="Arial"/>
          <w:i/>
        </w:rPr>
        <w:t>toată</w:t>
      </w:r>
      <w:proofErr w:type="spellEnd"/>
      <w:r w:rsidRPr="00E341AE">
        <w:rPr>
          <w:rFonts w:ascii="Arial" w:hAnsi="Arial" w:cs="Arial"/>
          <w:i/>
        </w:rPr>
        <w:t xml:space="preserve"> </w:t>
      </w:r>
      <w:proofErr w:type="spellStart"/>
      <w:r w:rsidRPr="00E341AE">
        <w:rPr>
          <w:rFonts w:ascii="Arial" w:hAnsi="Arial" w:cs="Arial"/>
          <w:i/>
        </w:rPr>
        <w:t>perioada</w:t>
      </w:r>
      <w:proofErr w:type="spellEnd"/>
      <w:r w:rsidRPr="00E341AE">
        <w:rPr>
          <w:rFonts w:ascii="Arial" w:hAnsi="Arial" w:cs="Arial"/>
          <w:i/>
        </w:rPr>
        <w:t xml:space="preserve"> de </w:t>
      </w:r>
      <w:proofErr w:type="spellStart"/>
      <w:r w:rsidRPr="00E341AE">
        <w:rPr>
          <w:rFonts w:ascii="Arial" w:hAnsi="Arial" w:cs="Arial"/>
          <w:i/>
        </w:rPr>
        <w:t>realizare</w:t>
      </w:r>
      <w:proofErr w:type="spellEnd"/>
      <w:r w:rsidRPr="00E341AE">
        <w:rPr>
          <w:rFonts w:ascii="Arial" w:hAnsi="Arial" w:cs="Arial"/>
          <w:i/>
        </w:rPr>
        <w:t xml:space="preserve"> a </w:t>
      </w:r>
      <w:proofErr w:type="spellStart"/>
      <w:r w:rsidRPr="00E341AE">
        <w:rPr>
          <w:rFonts w:ascii="Arial" w:hAnsi="Arial" w:cs="Arial"/>
          <w:i/>
        </w:rPr>
        <w:t>proiectului</w:t>
      </w:r>
      <w:proofErr w:type="spellEnd"/>
      <w:r w:rsidRPr="00E341AE">
        <w:rPr>
          <w:rFonts w:ascii="Arial" w:hAnsi="Arial" w:cs="Arial"/>
          <w:i/>
        </w:rPr>
        <w:t xml:space="preserve">, </w:t>
      </w:r>
      <w:proofErr w:type="spellStart"/>
      <w:r w:rsidRPr="00E341AE">
        <w:rPr>
          <w:rFonts w:ascii="Arial" w:hAnsi="Arial" w:cs="Arial"/>
          <w:i/>
        </w:rPr>
        <w:t>iar</w:t>
      </w:r>
      <w:proofErr w:type="spellEnd"/>
      <w:r w:rsidRPr="00E341AE">
        <w:rPr>
          <w:rFonts w:ascii="Arial" w:hAnsi="Arial" w:cs="Arial"/>
          <w:i/>
        </w:rPr>
        <w:t xml:space="preserve"> </w:t>
      </w:r>
      <w:proofErr w:type="spellStart"/>
      <w:r w:rsidRPr="00E341AE">
        <w:rPr>
          <w:rFonts w:ascii="Arial" w:hAnsi="Arial" w:cs="Arial"/>
          <w:i/>
        </w:rPr>
        <w:t>în</w:t>
      </w:r>
      <w:proofErr w:type="spellEnd"/>
      <w:r w:rsidRPr="00E341AE">
        <w:rPr>
          <w:rFonts w:ascii="Arial" w:hAnsi="Arial" w:cs="Arial"/>
          <w:i/>
        </w:rPr>
        <w:t xml:space="preserve"> </w:t>
      </w:r>
      <w:proofErr w:type="spellStart"/>
      <w:r w:rsidRPr="00E341AE">
        <w:rPr>
          <w:rFonts w:ascii="Arial" w:hAnsi="Arial" w:cs="Arial"/>
          <w:i/>
        </w:rPr>
        <w:t>situația</w:t>
      </w:r>
      <w:proofErr w:type="spellEnd"/>
      <w:r w:rsidRPr="00E341AE">
        <w:rPr>
          <w:rFonts w:ascii="Arial" w:hAnsi="Arial" w:cs="Arial"/>
          <w:i/>
        </w:rPr>
        <w:t xml:space="preserve"> </w:t>
      </w:r>
      <w:proofErr w:type="spellStart"/>
      <w:r w:rsidRPr="00E341AE">
        <w:rPr>
          <w:rFonts w:ascii="Arial" w:hAnsi="Arial" w:cs="Arial"/>
          <w:i/>
        </w:rPr>
        <w:t>în</w:t>
      </w:r>
      <w:proofErr w:type="spellEnd"/>
      <w:r w:rsidRPr="00E341AE">
        <w:rPr>
          <w:rFonts w:ascii="Arial" w:hAnsi="Arial" w:cs="Arial"/>
          <w:i/>
        </w:rPr>
        <w:t xml:space="preserve"> care </w:t>
      </w:r>
      <w:proofErr w:type="spellStart"/>
      <w:r w:rsidRPr="00E341AE">
        <w:rPr>
          <w:rFonts w:ascii="Arial" w:hAnsi="Arial" w:cs="Arial"/>
          <w:i/>
        </w:rPr>
        <w:t>intervin</w:t>
      </w:r>
      <w:proofErr w:type="spellEnd"/>
      <w:r w:rsidRPr="00E341AE">
        <w:rPr>
          <w:rFonts w:ascii="Arial" w:hAnsi="Arial" w:cs="Arial"/>
          <w:i/>
        </w:rPr>
        <w:t xml:space="preserve"> </w:t>
      </w:r>
      <w:proofErr w:type="spellStart"/>
      <w:r w:rsidRPr="00E341AE">
        <w:rPr>
          <w:rFonts w:ascii="Arial" w:hAnsi="Arial" w:cs="Arial"/>
          <w:i/>
        </w:rPr>
        <w:t>elemente</w:t>
      </w:r>
      <w:proofErr w:type="spellEnd"/>
      <w:r w:rsidRPr="00E341AE">
        <w:rPr>
          <w:rFonts w:ascii="Arial" w:hAnsi="Arial" w:cs="Arial"/>
          <w:i/>
        </w:rPr>
        <w:t xml:space="preserve"> </w:t>
      </w:r>
      <w:proofErr w:type="spellStart"/>
      <w:r w:rsidRPr="00E341AE">
        <w:rPr>
          <w:rFonts w:ascii="Arial" w:hAnsi="Arial" w:cs="Arial"/>
          <w:i/>
        </w:rPr>
        <w:t>noi</w:t>
      </w:r>
      <w:proofErr w:type="spellEnd"/>
      <w:r w:rsidRPr="00E341AE">
        <w:rPr>
          <w:rFonts w:ascii="Arial" w:hAnsi="Arial" w:cs="Arial"/>
          <w:i/>
        </w:rPr>
        <w:t xml:space="preserve">, </w:t>
      </w:r>
      <w:proofErr w:type="spellStart"/>
      <w:r w:rsidRPr="00E341AE">
        <w:rPr>
          <w:rFonts w:ascii="Arial" w:hAnsi="Arial" w:cs="Arial"/>
          <w:i/>
        </w:rPr>
        <w:t>necunoscute</w:t>
      </w:r>
      <w:proofErr w:type="spellEnd"/>
      <w:r w:rsidRPr="00E341AE">
        <w:rPr>
          <w:rFonts w:ascii="Arial" w:hAnsi="Arial" w:cs="Arial"/>
          <w:i/>
        </w:rPr>
        <w:t xml:space="preserve"> la data </w:t>
      </w:r>
      <w:proofErr w:type="spellStart"/>
      <w:r w:rsidRPr="00E341AE">
        <w:rPr>
          <w:rFonts w:ascii="Arial" w:hAnsi="Arial" w:cs="Arial"/>
          <w:i/>
        </w:rPr>
        <w:t>emiterii</w:t>
      </w:r>
      <w:proofErr w:type="spellEnd"/>
      <w:r w:rsidRPr="00E341AE">
        <w:rPr>
          <w:rFonts w:ascii="Arial" w:hAnsi="Arial" w:cs="Arial"/>
          <w:i/>
        </w:rPr>
        <w:t xml:space="preserve"> </w:t>
      </w:r>
      <w:proofErr w:type="spellStart"/>
      <w:r w:rsidRPr="00E341AE">
        <w:rPr>
          <w:rFonts w:ascii="Arial" w:hAnsi="Arial" w:cs="Arial"/>
          <w:i/>
        </w:rPr>
        <w:t>prezentei</w:t>
      </w:r>
      <w:proofErr w:type="spellEnd"/>
      <w:r w:rsidRPr="00E341AE">
        <w:rPr>
          <w:rFonts w:ascii="Arial" w:hAnsi="Arial" w:cs="Arial"/>
          <w:i/>
        </w:rPr>
        <w:t xml:space="preserve"> </w:t>
      </w:r>
      <w:proofErr w:type="spellStart"/>
      <w:r w:rsidRPr="00E341AE">
        <w:rPr>
          <w:rFonts w:ascii="Arial" w:hAnsi="Arial" w:cs="Arial"/>
          <w:i/>
        </w:rPr>
        <w:t>decizii</w:t>
      </w:r>
      <w:proofErr w:type="spellEnd"/>
      <w:r w:rsidRPr="00E341AE">
        <w:rPr>
          <w:rFonts w:ascii="Arial" w:hAnsi="Arial" w:cs="Arial"/>
          <w:i/>
        </w:rPr>
        <w:t xml:space="preserve">, </w:t>
      </w:r>
      <w:proofErr w:type="spellStart"/>
      <w:r w:rsidRPr="00E341AE">
        <w:rPr>
          <w:rFonts w:ascii="Arial" w:hAnsi="Arial" w:cs="Arial"/>
          <w:i/>
        </w:rPr>
        <w:t>sau</w:t>
      </w:r>
      <w:proofErr w:type="spellEnd"/>
      <w:r w:rsidRPr="00E341AE">
        <w:rPr>
          <w:rFonts w:ascii="Arial" w:hAnsi="Arial" w:cs="Arial"/>
          <w:i/>
        </w:rPr>
        <w:t xml:space="preserve"> se </w:t>
      </w:r>
      <w:proofErr w:type="spellStart"/>
      <w:r w:rsidRPr="00E341AE">
        <w:rPr>
          <w:rFonts w:ascii="Arial" w:hAnsi="Arial" w:cs="Arial"/>
          <w:i/>
        </w:rPr>
        <w:t>modifică</w:t>
      </w:r>
      <w:proofErr w:type="spellEnd"/>
      <w:r w:rsidRPr="00E341AE">
        <w:rPr>
          <w:rFonts w:ascii="Arial" w:hAnsi="Arial" w:cs="Arial"/>
          <w:i/>
        </w:rPr>
        <w:t xml:space="preserve"> </w:t>
      </w:r>
      <w:proofErr w:type="spellStart"/>
      <w:r w:rsidRPr="00E341AE">
        <w:rPr>
          <w:rFonts w:ascii="Arial" w:hAnsi="Arial" w:cs="Arial"/>
          <w:i/>
        </w:rPr>
        <w:t>condițiile</w:t>
      </w:r>
      <w:proofErr w:type="spellEnd"/>
      <w:r w:rsidRPr="00E341AE">
        <w:rPr>
          <w:rFonts w:ascii="Arial" w:hAnsi="Arial" w:cs="Arial"/>
          <w:i/>
        </w:rPr>
        <w:t xml:space="preserve"> care au stat la </w:t>
      </w:r>
      <w:proofErr w:type="spellStart"/>
      <w:r w:rsidRPr="00E341AE">
        <w:rPr>
          <w:rFonts w:ascii="Arial" w:hAnsi="Arial" w:cs="Arial"/>
          <w:i/>
        </w:rPr>
        <w:t>baza</w:t>
      </w:r>
      <w:proofErr w:type="spellEnd"/>
      <w:r w:rsidRPr="00E341AE">
        <w:rPr>
          <w:rFonts w:ascii="Arial" w:hAnsi="Arial" w:cs="Arial"/>
          <w:i/>
        </w:rPr>
        <w:t xml:space="preserve"> </w:t>
      </w:r>
      <w:proofErr w:type="spellStart"/>
      <w:r w:rsidRPr="00E341AE">
        <w:rPr>
          <w:rFonts w:ascii="Arial" w:hAnsi="Arial" w:cs="Arial"/>
          <w:i/>
        </w:rPr>
        <w:t>emiterii</w:t>
      </w:r>
      <w:proofErr w:type="spellEnd"/>
      <w:r w:rsidRPr="00E341AE">
        <w:rPr>
          <w:rFonts w:ascii="Arial" w:hAnsi="Arial" w:cs="Arial"/>
          <w:i/>
        </w:rPr>
        <w:t xml:space="preserve"> </w:t>
      </w:r>
      <w:proofErr w:type="spellStart"/>
      <w:r w:rsidRPr="00E341AE">
        <w:rPr>
          <w:rFonts w:ascii="Arial" w:hAnsi="Arial" w:cs="Arial"/>
          <w:i/>
        </w:rPr>
        <w:t>acesteia</w:t>
      </w:r>
      <w:proofErr w:type="spellEnd"/>
      <w:r w:rsidRPr="00E341AE">
        <w:rPr>
          <w:rFonts w:ascii="Arial" w:hAnsi="Arial" w:cs="Arial"/>
          <w:i/>
        </w:rPr>
        <w:t xml:space="preserve">, </w:t>
      </w:r>
      <w:proofErr w:type="spellStart"/>
      <w:r w:rsidRPr="00E341AE">
        <w:rPr>
          <w:rFonts w:ascii="Arial" w:hAnsi="Arial" w:cs="Arial"/>
          <w:i/>
        </w:rPr>
        <w:t>titularul</w:t>
      </w:r>
      <w:proofErr w:type="spellEnd"/>
      <w:r w:rsidRPr="00E341AE">
        <w:rPr>
          <w:rFonts w:ascii="Arial" w:hAnsi="Arial" w:cs="Arial"/>
          <w:i/>
        </w:rPr>
        <w:t xml:space="preserve"> </w:t>
      </w:r>
      <w:proofErr w:type="spellStart"/>
      <w:r w:rsidRPr="00E341AE">
        <w:rPr>
          <w:rFonts w:ascii="Arial" w:hAnsi="Arial" w:cs="Arial"/>
          <w:i/>
        </w:rPr>
        <w:t>proiectului</w:t>
      </w:r>
      <w:proofErr w:type="spellEnd"/>
      <w:r w:rsidRPr="00E341AE">
        <w:rPr>
          <w:rFonts w:ascii="Arial" w:hAnsi="Arial" w:cs="Arial"/>
          <w:i/>
        </w:rPr>
        <w:t xml:space="preserve"> are </w:t>
      </w:r>
      <w:proofErr w:type="spellStart"/>
      <w:r w:rsidRPr="00E341AE">
        <w:rPr>
          <w:rFonts w:ascii="Arial" w:hAnsi="Arial" w:cs="Arial"/>
          <w:i/>
        </w:rPr>
        <w:t>obligația</w:t>
      </w:r>
      <w:proofErr w:type="spellEnd"/>
      <w:r w:rsidRPr="00E341AE">
        <w:rPr>
          <w:rFonts w:ascii="Arial" w:hAnsi="Arial" w:cs="Arial"/>
          <w:i/>
        </w:rPr>
        <w:t xml:space="preserve"> de a </w:t>
      </w:r>
      <w:proofErr w:type="spellStart"/>
      <w:r w:rsidRPr="00E341AE">
        <w:rPr>
          <w:rFonts w:ascii="Arial" w:hAnsi="Arial" w:cs="Arial"/>
          <w:i/>
        </w:rPr>
        <w:t>notifica</w:t>
      </w:r>
      <w:proofErr w:type="spellEnd"/>
      <w:r w:rsidRPr="00E341AE">
        <w:rPr>
          <w:rFonts w:ascii="Arial" w:hAnsi="Arial" w:cs="Arial"/>
          <w:i/>
        </w:rPr>
        <w:t xml:space="preserve"> </w:t>
      </w:r>
      <w:proofErr w:type="spellStart"/>
      <w:r w:rsidRPr="00E341AE">
        <w:rPr>
          <w:rFonts w:ascii="Arial" w:hAnsi="Arial" w:cs="Arial"/>
          <w:i/>
        </w:rPr>
        <w:t>autoritatea</w:t>
      </w:r>
      <w:proofErr w:type="spellEnd"/>
      <w:r w:rsidRPr="00E341AE">
        <w:rPr>
          <w:rFonts w:ascii="Arial" w:hAnsi="Arial" w:cs="Arial"/>
          <w:i/>
        </w:rPr>
        <w:t xml:space="preserve"> </w:t>
      </w:r>
      <w:proofErr w:type="spellStart"/>
      <w:r w:rsidRPr="00E341AE">
        <w:rPr>
          <w:rFonts w:ascii="Arial" w:hAnsi="Arial" w:cs="Arial"/>
          <w:i/>
        </w:rPr>
        <w:t>competentă</w:t>
      </w:r>
      <w:proofErr w:type="spellEnd"/>
      <w:r w:rsidRPr="00E341AE">
        <w:rPr>
          <w:rFonts w:ascii="Arial" w:hAnsi="Arial" w:cs="Arial"/>
          <w:i/>
        </w:rPr>
        <w:t xml:space="preserve"> </w:t>
      </w:r>
      <w:proofErr w:type="spellStart"/>
      <w:r w:rsidRPr="00E341AE">
        <w:rPr>
          <w:rFonts w:ascii="Arial" w:hAnsi="Arial" w:cs="Arial"/>
          <w:i/>
        </w:rPr>
        <w:t>emitentă</w:t>
      </w:r>
      <w:proofErr w:type="spellEnd"/>
      <w:r w:rsidRPr="00E341AE">
        <w:rPr>
          <w:rFonts w:ascii="Arial" w:hAnsi="Arial" w:cs="Arial"/>
          <w:i/>
        </w:rPr>
        <w:t>.</w:t>
      </w:r>
    </w:p>
    <w:p w:rsidR="002B03BA" w:rsidRDefault="002B03BA" w:rsidP="00B57CBC">
      <w:pPr>
        <w:ind w:right="-50" w:firstLine="284"/>
        <w:jc w:val="both"/>
        <w:rPr>
          <w:rFonts w:ascii="Arial" w:hAnsi="Arial" w:cs="Arial"/>
          <w:i/>
        </w:rPr>
      </w:pPr>
      <w:proofErr w:type="spellStart"/>
      <w:r w:rsidRPr="00E341AE">
        <w:rPr>
          <w:rFonts w:ascii="Arial" w:hAnsi="Arial" w:cs="Arial"/>
          <w:i/>
        </w:rPr>
        <w:t>Orice</w:t>
      </w:r>
      <w:proofErr w:type="spellEnd"/>
      <w:r w:rsidRPr="00E341AE">
        <w:rPr>
          <w:rFonts w:ascii="Arial" w:hAnsi="Arial" w:cs="Arial"/>
          <w:i/>
        </w:rPr>
        <w:t xml:space="preserve"> </w:t>
      </w:r>
      <w:proofErr w:type="spellStart"/>
      <w:r w:rsidRPr="00E341AE">
        <w:rPr>
          <w:rFonts w:ascii="Arial" w:hAnsi="Arial" w:cs="Arial"/>
          <w:i/>
        </w:rPr>
        <w:t>persoană</w:t>
      </w:r>
      <w:proofErr w:type="spellEnd"/>
      <w:r w:rsidRPr="00E341AE">
        <w:rPr>
          <w:rFonts w:ascii="Arial" w:hAnsi="Arial" w:cs="Arial"/>
          <w:i/>
        </w:rPr>
        <w:t xml:space="preserve"> care face parte din </w:t>
      </w:r>
      <w:proofErr w:type="spellStart"/>
      <w:r w:rsidRPr="00E341AE">
        <w:rPr>
          <w:rFonts w:ascii="Arial" w:hAnsi="Arial" w:cs="Arial"/>
          <w:i/>
        </w:rPr>
        <w:t>publicul</w:t>
      </w:r>
      <w:proofErr w:type="spellEnd"/>
      <w:r w:rsidRPr="00E341AE">
        <w:rPr>
          <w:rFonts w:ascii="Arial" w:hAnsi="Arial" w:cs="Arial"/>
          <w:i/>
        </w:rPr>
        <w:t xml:space="preserve"> </w:t>
      </w:r>
      <w:proofErr w:type="spellStart"/>
      <w:r w:rsidRPr="00E341AE">
        <w:rPr>
          <w:rFonts w:ascii="Arial" w:hAnsi="Arial" w:cs="Arial"/>
          <w:i/>
        </w:rPr>
        <w:t>interesat</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care se </w:t>
      </w:r>
      <w:proofErr w:type="spellStart"/>
      <w:r w:rsidRPr="00E341AE">
        <w:rPr>
          <w:rFonts w:ascii="Arial" w:hAnsi="Arial" w:cs="Arial"/>
          <w:i/>
        </w:rPr>
        <w:t>consideră</w:t>
      </w:r>
      <w:proofErr w:type="spellEnd"/>
      <w:r w:rsidRPr="00E341AE">
        <w:rPr>
          <w:rFonts w:ascii="Arial" w:hAnsi="Arial" w:cs="Arial"/>
          <w:i/>
        </w:rPr>
        <w:t xml:space="preserve"> </w:t>
      </w:r>
      <w:proofErr w:type="spellStart"/>
      <w:r w:rsidRPr="00E341AE">
        <w:rPr>
          <w:rFonts w:ascii="Arial" w:hAnsi="Arial" w:cs="Arial"/>
          <w:i/>
        </w:rPr>
        <w:t>vătămată</w:t>
      </w:r>
      <w:proofErr w:type="spellEnd"/>
      <w:r w:rsidRPr="00E341AE">
        <w:rPr>
          <w:rFonts w:ascii="Arial" w:hAnsi="Arial" w:cs="Arial"/>
          <w:i/>
        </w:rPr>
        <w:t xml:space="preserve"> </w:t>
      </w:r>
      <w:proofErr w:type="spellStart"/>
      <w:r w:rsidRPr="00E341AE">
        <w:rPr>
          <w:rFonts w:ascii="Arial" w:hAnsi="Arial" w:cs="Arial"/>
          <w:i/>
        </w:rPr>
        <w:t>într</w:t>
      </w:r>
      <w:proofErr w:type="spellEnd"/>
      <w:r w:rsidRPr="00E341AE">
        <w:rPr>
          <w:rFonts w:ascii="Arial" w:hAnsi="Arial" w:cs="Arial"/>
          <w:i/>
        </w:rPr>
        <w:t xml:space="preserve">-un </w:t>
      </w:r>
      <w:proofErr w:type="spellStart"/>
      <w:r w:rsidRPr="00E341AE">
        <w:rPr>
          <w:rFonts w:ascii="Arial" w:hAnsi="Arial" w:cs="Arial"/>
          <w:i/>
        </w:rPr>
        <w:t>drept</w:t>
      </w:r>
      <w:proofErr w:type="spellEnd"/>
      <w:r w:rsidRPr="00E341AE">
        <w:rPr>
          <w:rFonts w:ascii="Arial" w:hAnsi="Arial" w:cs="Arial"/>
          <w:i/>
        </w:rPr>
        <w:t xml:space="preserve"> al </w:t>
      </w:r>
      <w:proofErr w:type="spellStart"/>
      <w:r w:rsidRPr="00E341AE">
        <w:rPr>
          <w:rFonts w:ascii="Arial" w:hAnsi="Arial" w:cs="Arial"/>
          <w:i/>
        </w:rPr>
        <w:t>său</w:t>
      </w:r>
      <w:proofErr w:type="spellEnd"/>
      <w:r w:rsidRPr="00E341AE">
        <w:rPr>
          <w:rFonts w:ascii="Arial" w:hAnsi="Arial" w:cs="Arial"/>
          <w:i/>
        </w:rPr>
        <w:t xml:space="preserve"> </w:t>
      </w:r>
      <w:proofErr w:type="spellStart"/>
      <w:r w:rsidRPr="00E341AE">
        <w:rPr>
          <w:rFonts w:ascii="Arial" w:hAnsi="Arial" w:cs="Arial"/>
          <w:i/>
        </w:rPr>
        <w:t>ori</w:t>
      </w:r>
      <w:proofErr w:type="spellEnd"/>
      <w:r w:rsidRPr="00E341AE">
        <w:rPr>
          <w:rFonts w:ascii="Arial" w:hAnsi="Arial" w:cs="Arial"/>
          <w:i/>
        </w:rPr>
        <w:t xml:space="preserve"> </w:t>
      </w:r>
      <w:proofErr w:type="spellStart"/>
      <w:r w:rsidRPr="00E341AE">
        <w:rPr>
          <w:rFonts w:ascii="Arial" w:hAnsi="Arial" w:cs="Arial"/>
          <w:i/>
        </w:rPr>
        <w:t>într</w:t>
      </w:r>
      <w:proofErr w:type="spellEnd"/>
      <w:r w:rsidRPr="00E341AE">
        <w:rPr>
          <w:rFonts w:ascii="Arial" w:hAnsi="Arial" w:cs="Arial"/>
          <w:i/>
        </w:rPr>
        <w:t xml:space="preserve">-un </w:t>
      </w:r>
      <w:proofErr w:type="spellStart"/>
      <w:r w:rsidRPr="00E341AE">
        <w:rPr>
          <w:rFonts w:ascii="Arial" w:hAnsi="Arial" w:cs="Arial"/>
          <w:i/>
        </w:rPr>
        <w:t>interes</w:t>
      </w:r>
      <w:proofErr w:type="spellEnd"/>
      <w:r w:rsidRPr="00E341AE">
        <w:rPr>
          <w:rFonts w:ascii="Arial" w:hAnsi="Arial" w:cs="Arial"/>
          <w:i/>
        </w:rPr>
        <w:t xml:space="preserve"> </w:t>
      </w:r>
      <w:proofErr w:type="spellStart"/>
      <w:r w:rsidRPr="00E341AE">
        <w:rPr>
          <w:rFonts w:ascii="Arial" w:hAnsi="Arial" w:cs="Arial"/>
          <w:i/>
        </w:rPr>
        <w:t>legitim</w:t>
      </w:r>
      <w:proofErr w:type="spellEnd"/>
      <w:r w:rsidRPr="00E341AE">
        <w:rPr>
          <w:rFonts w:ascii="Arial" w:hAnsi="Arial" w:cs="Arial"/>
          <w:i/>
        </w:rPr>
        <w:t xml:space="preserve"> se </w:t>
      </w:r>
      <w:proofErr w:type="spellStart"/>
      <w:r w:rsidRPr="00E341AE">
        <w:rPr>
          <w:rFonts w:ascii="Arial" w:hAnsi="Arial" w:cs="Arial"/>
          <w:i/>
        </w:rPr>
        <w:t>poate</w:t>
      </w:r>
      <w:proofErr w:type="spellEnd"/>
      <w:r w:rsidRPr="00E341AE">
        <w:rPr>
          <w:rFonts w:ascii="Arial" w:hAnsi="Arial" w:cs="Arial"/>
          <w:i/>
        </w:rPr>
        <w:t xml:space="preserve"> </w:t>
      </w:r>
      <w:proofErr w:type="spellStart"/>
      <w:r w:rsidRPr="00E341AE">
        <w:rPr>
          <w:rFonts w:ascii="Arial" w:hAnsi="Arial" w:cs="Arial"/>
          <w:i/>
        </w:rPr>
        <w:t>adresa</w:t>
      </w:r>
      <w:proofErr w:type="spellEnd"/>
      <w:r w:rsidRPr="00E341AE">
        <w:rPr>
          <w:rFonts w:ascii="Arial" w:hAnsi="Arial" w:cs="Arial"/>
          <w:i/>
        </w:rPr>
        <w:t xml:space="preserve"> </w:t>
      </w:r>
      <w:proofErr w:type="spellStart"/>
      <w:r w:rsidRPr="00E341AE">
        <w:rPr>
          <w:rFonts w:ascii="Arial" w:hAnsi="Arial" w:cs="Arial"/>
          <w:i/>
        </w:rPr>
        <w:t>instanței</w:t>
      </w:r>
      <w:proofErr w:type="spellEnd"/>
      <w:r w:rsidRPr="00E341AE">
        <w:rPr>
          <w:rFonts w:ascii="Arial" w:hAnsi="Arial" w:cs="Arial"/>
          <w:i/>
        </w:rPr>
        <w:t xml:space="preserve"> de </w:t>
      </w:r>
      <w:proofErr w:type="spellStart"/>
      <w:r w:rsidRPr="00E341AE">
        <w:rPr>
          <w:rFonts w:ascii="Arial" w:hAnsi="Arial" w:cs="Arial"/>
          <w:i/>
        </w:rPr>
        <w:t>contencios</w:t>
      </w:r>
      <w:proofErr w:type="spellEnd"/>
      <w:r w:rsidRPr="00E341AE">
        <w:rPr>
          <w:rFonts w:ascii="Arial" w:hAnsi="Arial" w:cs="Arial"/>
          <w:i/>
        </w:rPr>
        <w:t xml:space="preserve"> </w:t>
      </w:r>
      <w:proofErr w:type="spellStart"/>
      <w:r w:rsidRPr="00E341AE">
        <w:rPr>
          <w:rFonts w:ascii="Arial" w:hAnsi="Arial" w:cs="Arial"/>
          <w:i/>
        </w:rPr>
        <w:t>administrativ</w:t>
      </w:r>
      <w:proofErr w:type="spellEnd"/>
      <w:r w:rsidRPr="00E341AE">
        <w:rPr>
          <w:rFonts w:ascii="Arial" w:hAnsi="Arial" w:cs="Arial"/>
          <w:i/>
        </w:rPr>
        <w:t xml:space="preserve"> </w:t>
      </w:r>
      <w:proofErr w:type="spellStart"/>
      <w:r w:rsidRPr="00E341AE">
        <w:rPr>
          <w:rFonts w:ascii="Arial" w:hAnsi="Arial" w:cs="Arial"/>
          <w:i/>
        </w:rPr>
        <w:t>competente</w:t>
      </w:r>
      <w:proofErr w:type="spellEnd"/>
      <w:r w:rsidRPr="00E341AE">
        <w:rPr>
          <w:rFonts w:ascii="Arial" w:hAnsi="Arial" w:cs="Arial"/>
          <w:i/>
        </w:rPr>
        <w:t xml:space="preserve"> </w:t>
      </w:r>
      <w:proofErr w:type="spellStart"/>
      <w:r w:rsidRPr="00E341AE">
        <w:rPr>
          <w:rFonts w:ascii="Arial" w:hAnsi="Arial" w:cs="Arial"/>
          <w:i/>
        </w:rPr>
        <w:t>pentru</w:t>
      </w:r>
      <w:proofErr w:type="spellEnd"/>
      <w:r w:rsidRPr="00E341AE">
        <w:rPr>
          <w:rFonts w:ascii="Arial" w:hAnsi="Arial" w:cs="Arial"/>
          <w:i/>
        </w:rPr>
        <w:t xml:space="preserve"> a </w:t>
      </w:r>
      <w:proofErr w:type="spellStart"/>
      <w:r w:rsidRPr="00E341AE">
        <w:rPr>
          <w:rFonts w:ascii="Arial" w:hAnsi="Arial" w:cs="Arial"/>
          <w:i/>
        </w:rPr>
        <w:t>ataca</w:t>
      </w:r>
      <w:proofErr w:type="spellEnd"/>
      <w:r w:rsidRPr="00E341AE">
        <w:rPr>
          <w:rFonts w:ascii="Arial" w:hAnsi="Arial" w:cs="Arial"/>
          <w:i/>
        </w:rPr>
        <w:t xml:space="preserve">, din </w:t>
      </w:r>
      <w:proofErr w:type="spellStart"/>
      <w:r w:rsidRPr="00E341AE">
        <w:rPr>
          <w:rFonts w:ascii="Arial" w:hAnsi="Arial" w:cs="Arial"/>
          <w:i/>
        </w:rPr>
        <w:t>punct</w:t>
      </w:r>
      <w:proofErr w:type="spellEnd"/>
      <w:r w:rsidRPr="00E341AE">
        <w:rPr>
          <w:rFonts w:ascii="Arial" w:hAnsi="Arial" w:cs="Arial"/>
          <w:i/>
        </w:rPr>
        <w:t xml:space="preserve"> de </w:t>
      </w:r>
      <w:proofErr w:type="spellStart"/>
      <w:r w:rsidRPr="00E341AE">
        <w:rPr>
          <w:rFonts w:ascii="Arial" w:hAnsi="Arial" w:cs="Arial"/>
          <w:i/>
        </w:rPr>
        <w:t>vedere</w:t>
      </w:r>
      <w:proofErr w:type="spellEnd"/>
      <w:r w:rsidRPr="00E341AE">
        <w:rPr>
          <w:rFonts w:ascii="Arial" w:hAnsi="Arial" w:cs="Arial"/>
          <w:i/>
        </w:rPr>
        <w:t xml:space="preserve"> procedural </w:t>
      </w:r>
      <w:proofErr w:type="spellStart"/>
      <w:r w:rsidRPr="00E341AE">
        <w:rPr>
          <w:rFonts w:ascii="Arial" w:hAnsi="Arial" w:cs="Arial"/>
          <w:i/>
        </w:rPr>
        <w:t>sau</w:t>
      </w:r>
      <w:proofErr w:type="spellEnd"/>
      <w:r w:rsidRPr="00E341AE">
        <w:rPr>
          <w:rFonts w:ascii="Arial" w:hAnsi="Arial" w:cs="Arial"/>
          <w:i/>
        </w:rPr>
        <w:t xml:space="preserve"> </w:t>
      </w:r>
      <w:proofErr w:type="spellStart"/>
      <w:r w:rsidRPr="00E341AE">
        <w:rPr>
          <w:rFonts w:ascii="Arial" w:hAnsi="Arial" w:cs="Arial"/>
          <w:i/>
        </w:rPr>
        <w:t>substanțial</w:t>
      </w:r>
      <w:proofErr w:type="spellEnd"/>
      <w:r w:rsidRPr="00E341AE">
        <w:rPr>
          <w:rFonts w:ascii="Arial" w:hAnsi="Arial" w:cs="Arial"/>
          <w:i/>
        </w:rPr>
        <w:t xml:space="preserve">, </w:t>
      </w:r>
      <w:proofErr w:type="spellStart"/>
      <w:r w:rsidRPr="00E341AE">
        <w:rPr>
          <w:rFonts w:ascii="Arial" w:hAnsi="Arial" w:cs="Arial"/>
          <w:i/>
        </w:rPr>
        <w:t>actele</w:t>
      </w:r>
      <w:proofErr w:type="spellEnd"/>
      <w:r w:rsidRPr="00E341AE">
        <w:rPr>
          <w:rFonts w:ascii="Arial" w:hAnsi="Arial" w:cs="Arial"/>
          <w:i/>
        </w:rPr>
        <w:t xml:space="preserve">, </w:t>
      </w:r>
      <w:proofErr w:type="spellStart"/>
      <w:r w:rsidRPr="00E341AE">
        <w:rPr>
          <w:rFonts w:ascii="Arial" w:hAnsi="Arial" w:cs="Arial"/>
          <w:i/>
        </w:rPr>
        <w:t>deciziile</w:t>
      </w:r>
      <w:proofErr w:type="spellEnd"/>
      <w:r w:rsidRPr="00E341AE">
        <w:rPr>
          <w:rFonts w:ascii="Arial" w:hAnsi="Arial" w:cs="Arial"/>
          <w:i/>
        </w:rPr>
        <w:t xml:space="preserve"> </w:t>
      </w:r>
      <w:proofErr w:type="spellStart"/>
      <w:r w:rsidRPr="00E341AE">
        <w:rPr>
          <w:rFonts w:ascii="Arial" w:hAnsi="Arial" w:cs="Arial"/>
          <w:i/>
        </w:rPr>
        <w:t>ori</w:t>
      </w:r>
      <w:proofErr w:type="spellEnd"/>
      <w:r w:rsidRPr="00E341AE">
        <w:rPr>
          <w:rFonts w:ascii="Arial" w:hAnsi="Arial" w:cs="Arial"/>
          <w:i/>
        </w:rPr>
        <w:t xml:space="preserve"> </w:t>
      </w:r>
      <w:proofErr w:type="spellStart"/>
      <w:r w:rsidRPr="00E341AE">
        <w:rPr>
          <w:rFonts w:ascii="Arial" w:hAnsi="Arial" w:cs="Arial"/>
          <w:i/>
        </w:rPr>
        <w:t>omisiunile</w:t>
      </w:r>
      <w:proofErr w:type="spellEnd"/>
      <w:r w:rsidRPr="00E341AE">
        <w:rPr>
          <w:rFonts w:ascii="Arial" w:hAnsi="Arial" w:cs="Arial"/>
          <w:i/>
        </w:rPr>
        <w:t xml:space="preserve"> </w:t>
      </w:r>
      <w:proofErr w:type="spellStart"/>
      <w:r w:rsidRPr="00E341AE">
        <w:rPr>
          <w:rFonts w:ascii="Arial" w:hAnsi="Arial" w:cs="Arial"/>
          <w:i/>
        </w:rPr>
        <w:t>autorității</w:t>
      </w:r>
      <w:proofErr w:type="spellEnd"/>
      <w:r w:rsidRPr="00E341AE">
        <w:rPr>
          <w:rFonts w:ascii="Arial" w:hAnsi="Arial" w:cs="Arial"/>
          <w:i/>
        </w:rPr>
        <w:t xml:space="preserve"> </w:t>
      </w:r>
      <w:proofErr w:type="spellStart"/>
      <w:r w:rsidRPr="00E341AE">
        <w:rPr>
          <w:rFonts w:ascii="Arial" w:hAnsi="Arial" w:cs="Arial"/>
          <w:i/>
        </w:rPr>
        <w:t>publice</w:t>
      </w:r>
      <w:proofErr w:type="spellEnd"/>
      <w:r w:rsidRPr="00E341AE">
        <w:rPr>
          <w:rFonts w:ascii="Arial" w:hAnsi="Arial" w:cs="Arial"/>
          <w:i/>
        </w:rPr>
        <w:t xml:space="preserve"> </w:t>
      </w:r>
      <w:proofErr w:type="spellStart"/>
      <w:r w:rsidRPr="00E341AE">
        <w:rPr>
          <w:rFonts w:ascii="Arial" w:hAnsi="Arial" w:cs="Arial"/>
          <w:i/>
        </w:rPr>
        <w:t>competente</w:t>
      </w:r>
      <w:proofErr w:type="spellEnd"/>
      <w:r w:rsidRPr="00E341AE">
        <w:rPr>
          <w:rFonts w:ascii="Arial" w:hAnsi="Arial" w:cs="Arial"/>
          <w:i/>
        </w:rPr>
        <w:t xml:space="preserve"> care </w:t>
      </w:r>
      <w:proofErr w:type="spellStart"/>
      <w:r w:rsidRPr="00E341AE">
        <w:rPr>
          <w:rFonts w:ascii="Arial" w:hAnsi="Arial" w:cs="Arial"/>
          <w:i/>
        </w:rPr>
        <w:t>fac</w:t>
      </w:r>
      <w:proofErr w:type="spellEnd"/>
      <w:r w:rsidRPr="00E341AE">
        <w:rPr>
          <w:rFonts w:ascii="Arial" w:hAnsi="Arial" w:cs="Arial"/>
          <w:i/>
        </w:rPr>
        <w:t xml:space="preserve"> </w:t>
      </w:r>
      <w:proofErr w:type="spellStart"/>
      <w:r w:rsidRPr="00E341AE">
        <w:rPr>
          <w:rFonts w:ascii="Arial" w:hAnsi="Arial" w:cs="Arial"/>
          <w:i/>
        </w:rPr>
        <w:t>obiectul</w:t>
      </w:r>
      <w:proofErr w:type="spellEnd"/>
      <w:r w:rsidRPr="00E341AE">
        <w:rPr>
          <w:rFonts w:ascii="Arial" w:hAnsi="Arial" w:cs="Arial"/>
          <w:i/>
        </w:rPr>
        <w:t xml:space="preserve"> </w:t>
      </w:r>
      <w:proofErr w:type="spellStart"/>
      <w:r w:rsidRPr="00E341AE">
        <w:rPr>
          <w:rFonts w:ascii="Arial" w:hAnsi="Arial" w:cs="Arial"/>
          <w:i/>
        </w:rPr>
        <w:t>participării</w:t>
      </w:r>
      <w:proofErr w:type="spellEnd"/>
      <w:r w:rsidRPr="00E341AE">
        <w:rPr>
          <w:rFonts w:ascii="Arial" w:hAnsi="Arial" w:cs="Arial"/>
          <w:i/>
        </w:rPr>
        <w:t xml:space="preserve"> </w:t>
      </w:r>
      <w:proofErr w:type="spellStart"/>
      <w:r w:rsidRPr="00E341AE">
        <w:rPr>
          <w:rFonts w:ascii="Arial" w:hAnsi="Arial" w:cs="Arial"/>
          <w:i/>
        </w:rPr>
        <w:t>publicului</w:t>
      </w:r>
      <w:proofErr w:type="spellEnd"/>
      <w:r w:rsidRPr="00E341AE">
        <w:rPr>
          <w:rFonts w:ascii="Arial" w:hAnsi="Arial" w:cs="Arial"/>
          <w:i/>
        </w:rPr>
        <w:t xml:space="preserve">, </w:t>
      </w:r>
      <w:proofErr w:type="spellStart"/>
      <w:r w:rsidRPr="00E341AE">
        <w:rPr>
          <w:rFonts w:ascii="Arial" w:hAnsi="Arial" w:cs="Arial"/>
          <w:i/>
        </w:rPr>
        <w:t>inclusiv</w:t>
      </w:r>
      <w:proofErr w:type="spellEnd"/>
      <w:r w:rsidRPr="00E341AE">
        <w:rPr>
          <w:rFonts w:ascii="Arial" w:hAnsi="Arial" w:cs="Arial"/>
          <w:i/>
        </w:rPr>
        <w:t xml:space="preserve"> </w:t>
      </w:r>
      <w:proofErr w:type="spellStart"/>
      <w:r w:rsidRPr="00E341AE">
        <w:rPr>
          <w:rFonts w:ascii="Arial" w:hAnsi="Arial" w:cs="Arial"/>
          <w:i/>
        </w:rPr>
        <w:t>aprobarea</w:t>
      </w:r>
      <w:proofErr w:type="spellEnd"/>
      <w:r w:rsidRPr="00E341AE">
        <w:rPr>
          <w:rFonts w:ascii="Arial" w:hAnsi="Arial" w:cs="Arial"/>
          <w:i/>
        </w:rPr>
        <w:t xml:space="preserve"> de </w:t>
      </w:r>
      <w:proofErr w:type="spellStart"/>
      <w:r w:rsidRPr="00E341AE">
        <w:rPr>
          <w:rFonts w:ascii="Arial" w:hAnsi="Arial" w:cs="Arial"/>
          <w:i/>
        </w:rPr>
        <w:t>dezvoltare</w:t>
      </w:r>
      <w:proofErr w:type="spellEnd"/>
      <w:r w:rsidRPr="00E341AE">
        <w:rPr>
          <w:rFonts w:ascii="Arial" w:hAnsi="Arial" w:cs="Arial"/>
          <w:i/>
        </w:rPr>
        <w:t xml:space="preserve">, </w:t>
      </w:r>
      <w:proofErr w:type="spellStart"/>
      <w:r w:rsidRPr="00E341AE">
        <w:rPr>
          <w:rFonts w:ascii="Arial" w:hAnsi="Arial" w:cs="Arial"/>
          <w:i/>
        </w:rPr>
        <w:t>potrivit</w:t>
      </w:r>
      <w:proofErr w:type="spellEnd"/>
      <w:r w:rsidRPr="00E341AE">
        <w:rPr>
          <w:rFonts w:ascii="Arial" w:hAnsi="Arial" w:cs="Arial"/>
          <w:i/>
        </w:rPr>
        <w:t xml:space="preserve"> </w:t>
      </w:r>
      <w:proofErr w:type="spellStart"/>
      <w:r w:rsidRPr="00E341AE">
        <w:rPr>
          <w:rFonts w:ascii="Arial" w:hAnsi="Arial" w:cs="Arial"/>
          <w:i/>
        </w:rPr>
        <w:t>prevederilor</w:t>
      </w:r>
      <w:proofErr w:type="spellEnd"/>
      <w:r w:rsidRPr="00E341AE">
        <w:rPr>
          <w:rFonts w:ascii="Arial" w:hAnsi="Arial" w:cs="Arial"/>
          <w:i/>
        </w:rPr>
        <w:t xml:space="preserve"> </w:t>
      </w:r>
      <w:proofErr w:type="spellStart"/>
      <w:r w:rsidRPr="00E341AE">
        <w:rPr>
          <w:rFonts w:ascii="Arial" w:hAnsi="Arial" w:cs="Arial"/>
          <w:i/>
        </w:rPr>
        <w:t>Legii</w:t>
      </w:r>
      <w:proofErr w:type="spellEnd"/>
      <w:r w:rsidRPr="00E341AE">
        <w:rPr>
          <w:rFonts w:ascii="Arial" w:hAnsi="Arial" w:cs="Arial"/>
          <w:i/>
        </w:rPr>
        <w:t xml:space="preserve"> </w:t>
      </w:r>
      <w:proofErr w:type="spellStart"/>
      <w:r w:rsidRPr="00E341AE">
        <w:rPr>
          <w:rFonts w:ascii="Arial" w:hAnsi="Arial" w:cs="Arial"/>
          <w:i/>
        </w:rPr>
        <w:t>contenciosului</w:t>
      </w:r>
      <w:proofErr w:type="spellEnd"/>
      <w:r w:rsidRPr="00E341AE">
        <w:rPr>
          <w:rFonts w:ascii="Arial" w:hAnsi="Arial" w:cs="Arial"/>
          <w:i/>
        </w:rPr>
        <w:t xml:space="preserve"> </w:t>
      </w:r>
      <w:proofErr w:type="spellStart"/>
      <w:r w:rsidRPr="00E341AE">
        <w:rPr>
          <w:rFonts w:ascii="Arial" w:hAnsi="Arial" w:cs="Arial"/>
          <w:i/>
        </w:rPr>
        <w:t>administrativ</w:t>
      </w:r>
      <w:proofErr w:type="spellEnd"/>
      <w:r w:rsidRPr="00E341AE">
        <w:rPr>
          <w:rFonts w:ascii="Arial" w:hAnsi="Arial" w:cs="Arial"/>
          <w:i/>
        </w:rPr>
        <w:t xml:space="preserve"> nr. </w:t>
      </w:r>
      <w:proofErr w:type="gramStart"/>
      <w:r w:rsidRPr="00E341AE">
        <w:rPr>
          <w:rFonts w:ascii="Arial" w:hAnsi="Arial" w:cs="Arial"/>
          <w:i/>
        </w:rPr>
        <w:t xml:space="preserve">554/2004, cu </w:t>
      </w:r>
      <w:proofErr w:type="spellStart"/>
      <w:r w:rsidRPr="00E341AE">
        <w:rPr>
          <w:rFonts w:ascii="Arial" w:hAnsi="Arial" w:cs="Arial"/>
          <w:i/>
        </w:rPr>
        <w:t>modificările</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w:t>
      </w:r>
      <w:proofErr w:type="spellStart"/>
      <w:r w:rsidRPr="00E341AE">
        <w:rPr>
          <w:rFonts w:ascii="Arial" w:hAnsi="Arial" w:cs="Arial"/>
          <w:i/>
        </w:rPr>
        <w:t>completările</w:t>
      </w:r>
      <w:proofErr w:type="spellEnd"/>
      <w:r w:rsidRPr="00E341AE">
        <w:rPr>
          <w:rFonts w:ascii="Arial" w:hAnsi="Arial" w:cs="Arial"/>
          <w:i/>
        </w:rPr>
        <w:t xml:space="preserve"> </w:t>
      </w:r>
      <w:proofErr w:type="spellStart"/>
      <w:r w:rsidRPr="00E341AE">
        <w:rPr>
          <w:rFonts w:ascii="Arial" w:hAnsi="Arial" w:cs="Arial"/>
          <w:i/>
        </w:rPr>
        <w:t>ulterioare</w:t>
      </w:r>
      <w:proofErr w:type="spellEnd"/>
      <w:r w:rsidRPr="00E341AE">
        <w:rPr>
          <w:rFonts w:ascii="Arial" w:hAnsi="Arial" w:cs="Arial"/>
          <w:i/>
        </w:rPr>
        <w:t>.</w:t>
      </w:r>
      <w:proofErr w:type="gramEnd"/>
    </w:p>
    <w:p w:rsidR="002B03BA" w:rsidRDefault="002B03BA" w:rsidP="002B03BA">
      <w:pPr>
        <w:tabs>
          <w:tab w:val="left" w:pos="284"/>
        </w:tabs>
        <w:ind w:firstLine="284"/>
        <w:jc w:val="both"/>
        <w:rPr>
          <w:rFonts w:ascii="Arial" w:hAnsi="Arial" w:cs="Arial"/>
          <w:i/>
        </w:rPr>
      </w:pPr>
      <w:r w:rsidRPr="00E341AE">
        <w:rPr>
          <w:rFonts w:ascii="Arial" w:hAnsi="Arial" w:cs="Arial"/>
          <w:i/>
        </w:rPr>
        <w:t xml:space="preserve">Se </w:t>
      </w:r>
      <w:proofErr w:type="spellStart"/>
      <w:r w:rsidRPr="00E341AE">
        <w:rPr>
          <w:rFonts w:ascii="Arial" w:hAnsi="Arial" w:cs="Arial"/>
          <w:i/>
        </w:rPr>
        <w:t>poate</w:t>
      </w:r>
      <w:proofErr w:type="spellEnd"/>
      <w:r w:rsidRPr="00E341AE">
        <w:rPr>
          <w:rFonts w:ascii="Arial" w:hAnsi="Arial" w:cs="Arial"/>
          <w:i/>
        </w:rPr>
        <w:t xml:space="preserve"> </w:t>
      </w:r>
      <w:proofErr w:type="spellStart"/>
      <w:r w:rsidRPr="00E341AE">
        <w:rPr>
          <w:rFonts w:ascii="Arial" w:hAnsi="Arial" w:cs="Arial"/>
          <w:i/>
        </w:rPr>
        <w:t>adresa</w:t>
      </w:r>
      <w:proofErr w:type="spellEnd"/>
      <w:r w:rsidRPr="00E341AE">
        <w:rPr>
          <w:rFonts w:ascii="Arial" w:hAnsi="Arial" w:cs="Arial"/>
          <w:i/>
        </w:rPr>
        <w:t xml:space="preserve"> </w:t>
      </w:r>
      <w:proofErr w:type="spellStart"/>
      <w:r w:rsidRPr="00E341AE">
        <w:rPr>
          <w:rFonts w:ascii="Arial" w:hAnsi="Arial" w:cs="Arial"/>
          <w:i/>
        </w:rPr>
        <w:t>instanței</w:t>
      </w:r>
      <w:proofErr w:type="spellEnd"/>
      <w:r w:rsidRPr="00E341AE">
        <w:rPr>
          <w:rFonts w:ascii="Arial" w:hAnsi="Arial" w:cs="Arial"/>
          <w:i/>
        </w:rPr>
        <w:t xml:space="preserve"> de </w:t>
      </w:r>
      <w:proofErr w:type="spellStart"/>
      <w:r w:rsidRPr="00E341AE">
        <w:rPr>
          <w:rFonts w:ascii="Arial" w:hAnsi="Arial" w:cs="Arial"/>
          <w:i/>
        </w:rPr>
        <w:t>contencios</w:t>
      </w:r>
      <w:proofErr w:type="spellEnd"/>
      <w:r w:rsidRPr="00E341AE">
        <w:rPr>
          <w:rFonts w:ascii="Arial" w:hAnsi="Arial" w:cs="Arial"/>
          <w:i/>
        </w:rPr>
        <w:t xml:space="preserve"> </w:t>
      </w:r>
      <w:proofErr w:type="spellStart"/>
      <w:r w:rsidRPr="00E341AE">
        <w:rPr>
          <w:rFonts w:ascii="Arial" w:hAnsi="Arial" w:cs="Arial"/>
          <w:i/>
        </w:rPr>
        <w:t>administrativ</w:t>
      </w:r>
      <w:proofErr w:type="spellEnd"/>
      <w:r w:rsidRPr="00E341AE">
        <w:rPr>
          <w:rFonts w:ascii="Arial" w:hAnsi="Arial" w:cs="Arial"/>
          <w:i/>
        </w:rPr>
        <w:t xml:space="preserve"> </w:t>
      </w:r>
      <w:proofErr w:type="spellStart"/>
      <w:r w:rsidRPr="00E341AE">
        <w:rPr>
          <w:rFonts w:ascii="Arial" w:hAnsi="Arial" w:cs="Arial"/>
          <w:i/>
        </w:rPr>
        <w:t>competente</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w:t>
      </w:r>
      <w:proofErr w:type="spellStart"/>
      <w:r w:rsidRPr="00E341AE">
        <w:rPr>
          <w:rFonts w:ascii="Arial" w:hAnsi="Arial" w:cs="Arial"/>
          <w:i/>
        </w:rPr>
        <w:t>orice</w:t>
      </w:r>
      <w:proofErr w:type="spellEnd"/>
      <w:r w:rsidRPr="00E341AE">
        <w:rPr>
          <w:rFonts w:ascii="Arial" w:hAnsi="Arial" w:cs="Arial"/>
          <w:i/>
        </w:rPr>
        <w:t xml:space="preserve"> </w:t>
      </w:r>
      <w:proofErr w:type="spellStart"/>
      <w:r w:rsidRPr="00E341AE">
        <w:rPr>
          <w:rFonts w:ascii="Arial" w:hAnsi="Arial" w:cs="Arial"/>
          <w:i/>
        </w:rPr>
        <w:t>organizație</w:t>
      </w:r>
      <w:proofErr w:type="spellEnd"/>
      <w:r w:rsidRPr="00E341AE">
        <w:rPr>
          <w:rFonts w:ascii="Arial" w:hAnsi="Arial" w:cs="Arial"/>
          <w:i/>
        </w:rPr>
        <w:t xml:space="preserve"> </w:t>
      </w:r>
      <w:proofErr w:type="spellStart"/>
      <w:r w:rsidRPr="00E341AE">
        <w:rPr>
          <w:rFonts w:ascii="Arial" w:hAnsi="Arial" w:cs="Arial"/>
          <w:i/>
        </w:rPr>
        <w:t>neguvernamentală</w:t>
      </w:r>
      <w:proofErr w:type="spellEnd"/>
      <w:r w:rsidRPr="00E341AE">
        <w:rPr>
          <w:rFonts w:ascii="Arial" w:hAnsi="Arial" w:cs="Arial"/>
          <w:i/>
        </w:rPr>
        <w:t xml:space="preserve"> care </w:t>
      </w:r>
      <w:proofErr w:type="spellStart"/>
      <w:r w:rsidRPr="00E341AE">
        <w:rPr>
          <w:rFonts w:ascii="Arial" w:hAnsi="Arial" w:cs="Arial"/>
          <w:i/>
        </w:rPr>
        <w:t>îndeplinește</w:t>
      </w:r>
      <w:proofErr w:type="spellEnd"/>
      <w:r w:rsidRPr="00E341AE">
        <w:rPr>
          <w:rFonts w:ascii="Arial" w:hAnsi="Arial" w:cs="Arial"/>
          <w:i/>
        </w:rPr>
        <w:t xml:space="preserve"> </w:t>
      </w:r>
      <w:proofErr w:type="spellStart"/>
      <w:r w:rsidRPr="00E341AE">
        <w:rPr>
          <w:rFonts w:ascii="Arial" w:hAnsi="Arial" w:cs="Arial"/>
          <w:i/>
        </w:rPr>
        <w:t>condițiile</w:t>
      </w:r>
      <w:proofErr w:type="spellEnd"/>
      <w:r w:rsidRPr="00E341AE">
        <w:rPr>
          <w:rFonts w:ascii="Arial" w:hAnsi="Arial" w:cs="Arial"/>
          <w:i/>
        </w:rPr>
        <w:t xml:space="preserve"> </w:t>
      </w:r>
      <w:proofErr w:type="spellStart"/>
      <w:r w:rsidRPr="00E341AE">
        <w:rPr>
          <w:rFonts w:ascii="Arial" w:hAnsi="Arial" w:cs="Arial"/>
          <w:i/>
        </w:rPr>
        <w:t>prevăzute</w:t>
      </w:r>
      <w:proofErr w:type="spellEnd"/>
      <w:r w:rsidRPr="00E341AE">
        <w:rPr>
          <w:rFonts w:ascii="Arial" w:hAnsi="Arial" w:cs="Arial"/>
          <w:i/>
        </w:rPr>
        <w:t xml:space="preserve"> la art. 2 din </w:t>
      </w:r>
      <w:proofErr w:type="spellStart"/>
      <w:r w:rsidRPr="00E341AE">
        <w:rPr>
          <w:rFonts w:ascii="Arial" w:hAnsi="Arial" w:cs="Arial"/>
          <w:i/>
        </w:rPr>
        <w:t>Legea</w:t>
      </w:r>
      <w:proofErr w:type="spellEnd"/>
      <w:r w:rsidRPr="00E341AE">
        <w:rPr>
          <w:rFonts w:ascii="Arial" w:hAnsi="Arial" w:cs="Arial"/>
          <w:i/>
        </w:rPr>
        <w:t xml:space="preserve"> nr. </w:t>
      </w:r>
      <w:proofErr w:type="gramStart"/>
      <w:r w:rsidRPr="00E341AE">
        <w:rPr>
          <w:rFonts w:ascii="Arial" w:hAnsi="Arial" w:cs="Arial"/>
          <w:i/>
        </w:rPr>
        <w:t xml:space="preserve">292/2018 </w:t>
      </w:r>
      <w:proofErr w:type="spellStart"/>
      <w:r w:rsidRPr="00E341AE">
        <w:rPr>
          <w:rFonts w:ascii="Arial" w:hAnsi="Arial" w:cs="Arial"/>
          <w:i/>
        </w:rPr>
        <w:t>privind</w:t>
      </w:r>
      <w:proofErr w:type="spellEnd"/>
      <w:r w:rsidRPr="00E341AE">
        <w:rPr>
          <w:rFonts w:ascii="Arial" w:hAnsi="Arial" w:cs="Arial"/>
          <w:i/>
        </w:rPr>
        <w:t xml:space="preserve"> </w:t>
      </w:r>
      <w:proofErr w:type="spellStart"/>
      <w:r w:rsidRPr="00E341AE">
        <w:rPr>
          <w:rFonts w:ascii="Arial" w:hAnsi="Arial" w:cs="Arial"/>
          <w:i/>
        </w:rPr>
        <w:t>evaluarea</w:t>
      </w:r>
      <w:proofErr w:type="spellEnd"/>
      <w:r w:rsidRPr="00E341AE">
        <w:rPr>
          <w:rFonts w:ascii="Arial" w:hAnsi="Arial" w:cs="Arial"/>
          <w:i/>
        </w:rPr>
        <w:t xml:space="preserve"> </w:t>
      </w:r>
      <w:proofErr w:type="spellStart"/>
      <w:r w:rsidRPr="00E341AE">
        <w:rPr>
          <w:rFonts w:ascii="Arial" w:hAnsi="Arial" w:cs="Arial"/>
          <w:i/>
        </w:rPr>
        <w:t>impactului</w:t>
      </w:r>
      <w:proofErr w:type="spellEnd"/>
      <w:r w:rsidRPr="00E341AE">
        <w:rPr>
          <w:rFonts w:ascii="Arial" w:hAnsi="Arial" w:cs="Arial"/>
          <w:i/>
        </w:rPr>
        <w:t xml:space="preserve"> </w:t>
      </w:r>
      <w:proofErr w:type="spellStart"/>
      <w:r w:rsidRPr="00E341AE">
        <w:rPr>
          <w:rFonts w:ascii="Arial" w:hAnsi="Arial" w:cs="Arial"/>
          <w:i/>
        </w:rPr>
        <w:t>anumitor</w:t>
      </w:r>
      <w:proofErr w:type="spellEnd"/>
      <w:r w:rsidRPr="00E341AE">
        <w:rPr>
          <w:rFonts w:ascii="Arial" w:hAnsi="Arial" w:cs="Arial"/>
          <w:i/>
        </w:rPr>
        <w:t xml:space="preserve"> </w:t>
      </w:r>
      <w:proofErr w:type="spellStart"/>
      <w:r w:rsidRPr="00E341AE">
        <w:rPr>
          <w:rFonts w:ascii="Arial" w:hAnsi="Arial" w:cs="Arial"/>
          <w:i/>
        </w:rPr>
        <w:t>proiecte</w:t>
      </w:r>
      <w:proofErr w:type="spellEnd"/>
      <w:r w:rsidRPr="00E341AE">
        <w:rPr>
          <w:rFonts w:ascii="Arial" w:hAnsi="Arial" w:cs="Arial"/>
          <w:i/>
        </w:rPr>
        <w:t xml:space="preserve"> </w:t>
      </w:r>
      <w:proofErr w:type="spellStart"/>
      <w:r w:rsidRPr="00E341AE">
        <w:rPr>
          <w:rFonts w:ascii="Arial" w:hAnsi="Arial" w:cs="Arial"/>
          <w:i/>
        </w:rPr>
        <w:t>publice</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private </w:t>
      </w:r>
      <w:proofErr w:type="spellStart"/>
      <w:r w:rsidRPr="00E341AE">
        <w:rPr>
          <w:rFonts w:ascii="Arial" w:hAnsi="Arial" w:cs="Arial"/>
          <w:i/>
        </w:rPr>
        <w:t>asupra</w:t>
      </w:r>
      <w:proofErr w:type="spellEnd"/>
      <w:r w:rsidRPr="00E341AE">
        <w:rPr>
          <w:rFonts w:ascii="Arial" w:hAnsi="Arial" w:cs="Arial"/>
          <w:i/>
        </w:rPr>
        <w:t xml:space="preserve"> </w:t>
      </w:r>
      <w:proofErr w:type="spellStart"/>
      <w:r w:rsidRPr="00E341AE">
        <w:rPr>
          <w:rFonts w:ascii="Arial" w:hAnsi="Arial" w:cs="Arial"/>
          <w:i/>
        </w:rPr>
        <w:t>mediului</w:t>
      </w:r>
      <w:proofErr w:type="spellEnd"/>
      <w:r w:rsidRPr="00E341AE">
        <w:rPr>
          <w:rFonts w:ascii="Arial" w:hAnsi="Arial" w:cs="Arial"/>
          <w:i/>
        </w:rPr>
        <w:t xml:space="preserve">, </w:t>
      </w:r>
      <w:proofErr w:type="spellStart"/>
      <w:r w:rsidRPr="00E341AE">
        <w:rPr>
          <w:rFonts w:ascii="Arial" w:hAnsi="Arial" w:cs="Arial"/>
          <w:i/>
        </w:rPr>
        <w:t>considerându</w:t>
      </w:r>
      <w:proofErr w:type="spellEnd"/>
      <w:r w:rsidRPr="00E341AE">
        <w:rPr>
          <w:rFonts w:ascii="Arial" w:hAnsi="Arial" w:cs="Arial"/>
          <w:i/>
        </w:rPr>
        <w:t xml:space="preserve">-se </w:t>
      </w:r>
      <w:proofErr w:type="spellStart"/>
      <w:r w:rsidRPr="00E341AE">
        <w:rPr>
          <w:rFonts w:ascii="Arial" w:hAnsi="Arial" w:cs="Arial"/>
          <w:i/>
        </w:rPr>
        <w:t>că</w:t>
      </w:r>
      <w:proofErr w:type="spellEnd"/>
      <w:r w:rsidRPr="00E341AE">
        <w:rPr>
          <w:rFonts w:ascii="Arial" w:hAnsi="Arial" w:cs="Arial"/>
          <w:i/>
        </w:rPr>
        <w:t xml:space="preserve"> </w:t>
      </w:r>
      <w:proofErr w:type="spellStart"/>
      <w:r w:rsidRPr="00E341AE">
        <w:rPr>
          <w:rFonts w:ascii="Arial" w:hAnsi="Arial" w:cs="Arial"/>
          <w:i/>
        </w:rPr>
        <w:t>acestea</w:t>
      </w:r>
      <w:proofErr w:type="spellEnd"/>
      <w:r w:rsidRPr="00E341AE">
        <w:rPr>
          <w:rFonts w:ascii="Arial" w:hAnsi="Arial" w:cs="Arial"/>
          <w:i/>
        </w:rPr>
        <w:t xml:space="preserve"> </w:t>
      </w:r>
      <w:proofErr w:type="spellStart"/>
      <w:r w:rsidRPr="00E341AE">
        <w:rPr>
          <w:rFonts w:ascii="Arial" w:hAnsi="Arial" w:cs="Arial"/>
          <w:i/>
        </w:rPr>
        <w:t>sunt</w:t>
      </w:r>
      <w:proofErr w:type="spellEnd"/>
      <w:r w:rsidRPr="00E341AE">
        <w:rPr>
          <w:rFonts w:ascii="Arial" w:hAnsi="Arial" w:cs="Arial"/>
          <w:i/>
        </w:rPr>
        <w:t xml:space="preserve"> </w:t>
      </w:r>
      <w:proofErr w:type="spellStart"/>
      <w:r w:rsidRPr="00E341AE">
        <w:rPr>
          <w:rFonts w:ascii="Arial" w:hAnsi="Arial" w:cs="Arial"/>
          <w:i/>
        </w:rPr>
        <w:t>vătămate</w:t>
      </w:r>
      <w:proofErr w:type="spellEnd"/>
      <w:r w:rsidRPr="00E341AE">
        <w:rPr>
          <w:rFonts w:ascii="Arial" w:hAnsi="Arial" w:cs="Arial"/>
          <w:i/>
        </w:rPr>
        <w:t xml:space="preserve"> </w:t>
      </w:r>
      <w:proofErr w:type="spellStart"/>
      <w:r w:rsidRPr="00E341AE">
        <w:rPr>
          <w:rFonts w:ascii="Arial" w:hAnsi="Arial" w:cs="Arial"/>
          <w:i/>
        </w:rPr>
        <w:t>într</w:t>
      </w:r>
      <w:proofErr w:type="spellEnd"/>
      <w:r w:rsidRPr="00E341AE">
        <w:rPr>
          <w:rFonts w:ascii="Arial" w:hAnsi="Arial" w:cs="Arial"/>
          <w:i/>
        </w:rPr>
        <w:t xml:space="preserve">-un </w:t>
      </w:r>
      <w:proofErr w:type="spellStart"/>
      <w:r w:rsidRPr="00E341AE">
        <w:rPr>
          <w:rFonts w:ascii="Arial" w:hAnsi="Arial" w:cs="Arial"/>
          <w:i/>
        </w:rPr>
        <w:t>drept</w:t>
      </w:r>
      <w:proofErr w:type="spellEnd"/>
      <w:r w:rsidRPr="00E341AE">
        <w:rPr>
          <w:rFonts w:ascii="Arial" w:hAnsi="Arial" w:cs="Arial"/>
          <w:i/>
        </w:rPr>
        <w:t xml:space="preserve"> al </w:t>
      </w:r>
      <w:proofErr w:type="spellStart"/>
      <w:r w:rsidRPr="00E341AE">
        <w:rPr>
          <w:rFonts w:ascii="Arial" w:hAnsi="Arial" w:cs="Arial"/>
          <w:i/>
        </w:rPr>
        <w:t>lor</w:t>
      </w:r>
      <w:proofErr w:type="spellEnd"/>
      <w:r w:rsidRPr="00E341AE">
        <w:rPr>
          <w:rFonts w:ascii="Arial" w:hAnsi="Arial" w:cs="Arial"/>
          <w:i/>
        </w:rPr>
        <w:t xml:space="preserve"> </w:t>
      </w:r>
      <w:proofErr w:type="spellStart"/>
      <w:r w:rsidRPr="00E341AE">
        <w:rPr>
          <w:rFonts w:ascii="Arial" w:hAnsi="Arial" w:cs="Arial"/>
          <w:i/>
        </w:rPr>
        <w:t>sau</w:t>
      </w:r>
      <w:proofErr w:type="spellEnd"/>
      <w:r w:rsidRPr="00E341AE">
        <w:rPr>
          <w:rFonts w:ascii="Arial" w:hAnsi="Arial" w:cs="Arial"/>
          <w:i/>
        </w:rPr>
        <w:t xml:space="preserve"> </w:t>
      </w:r>
      <w:proofErr w:type="spellStart"/>
      <w:r w:rsidRPr="00E341AE">
        <w:rPr>
          <w:rFonts w:ascii="Arial" w:hAnsi="Arial" w:cs="Arial"/>
          <w:i/>
        </w:rPr>
        <w:t>într</w:t>
      </w:r>
      <w:proofErr w:type="spellEnd"/>
      <w:r w:rsidRPr="00E341AE">
        <w:rPr>
          <w:rFonts w:ascii="Arial" w:hAnsi="Arial" w:cs="Arial"/>
          <w:i/>
        </w:rPr>
        <w:t xml:space="preserve">-un </w:t>
      </w:r>
      <w:proofErr w:type="spellStart"/>
      <w:r w:rsidRPr="00E341AE">
        <w:rPr>
          <w:rFonts w:ascii="Arial" w:hAnsi="Arial" w:cs="Arial"/>
          <w:i/>
        </w:rPr>
        <w:t>interes</w:t>
      </w:r>
      <w:proofErr w:type="spellEnd"/>
      <w:r w:rsidRPr="00E341AE">
        <w:rPr>
          <w:rFonts w:ascii="Arial" w:hAnsi="Arial" w:cs="Arial"/>
          <w:i/>
        </w:rPr>
        <w:t xml:space="preserve"> </w:t>
      </w:r>
      <w:proofErr w:type="spellStart"/>
      <w:r w:rsidRPr="00E341AE">
        <w:rPr>
          <w:rFonts w:ascii="Arial" w:hAnsi="Arial" w:cs="Arial"/>
          <w:i/>
        </w:rPr>
        <w:t>legitim</w:t>
      </w:r>
      <w:proofErr w:type="spellEnd"/>
      <w:r w:rsidRPr="00E341AE">
        <w:rPr>
          <w:rFonts w:ascii="Arial" w:hAnsi="Arial" w:cs="Arial"/>
          <w:i/>
        </w:rPr>
        <w:t>.</w:t>
      </w:r>
      <w:proofErr w:type="gramEnd"/>
    </w:p>
    <w:p w:rsidR="002B03BA" w:rsidRDefault="002B03BA" w:rsidP="002B03BA">
      <w:pPr>
        <w:ind w:firstLine="284"/>
        <w:jc w:val="both"/>
        <w:rPr>
          <w:rFonts w:ascii="Arial" w:hAnsi="Arial" w:cs="Arial"/>
          <w:i/>
        </w:rPr>
      </w:pPr>
      <w:proofErr w:type="spellStart"/>
      <w:r w:rsidRPr="00E341AE">
        <w:rPr>
          <w:rFonts w:ascii="Arial" w:hAnsi="Arial" w:cs="Arial"/>
          <w:i/>
        </w:rPr>
        <w:t>Actele</w:t>
      </w:r>
      <w:proofErr w:type="spellEnd"/>
      <w:r w:rsidRPr="00E341AE">
        <w:rPr>
          <w:rFonts w:ascii="Arial" w:hAnsi="Arial" w:cs="Arial"/>
          <w:i/>
        </w:rPr>
        <w:t xml:space="preserve"> </w:t>
      </w:r>
      <w:proofErr w:type="spellStart"/>
      <w:r w:rsidRPr="00E341AE">
        <w:rPr>
          <w:rFonts w:ascii="Arial" w:hAnsi="Arial" w:cs="Arial"/>
          <w:i/>
        </w:rPr>
        <w:t>sau</w:t>
      </w:r>
      <w:proofErr w:type="spellEnd"/>
      <w:r w:rsidRPr="00E341AE">
        <w:rPr>
          <w:rFonts w:ascii="Arial" w:hAnsi="Arial" w:cs="Arial"/>
          <w:i/>
        </w:rPr>
        <w:t xml:space="preserve"> </w:t>
      </w:r>
      <w:proofErr w:type="spellStart"/>
      <w:r w:rsidRPr="00E341AE">
        <w:rPr>
          <w:rFonts w:ascii="Arial" w:hAnsi="Arial" w:cs="Arial"/>
          <w:i/>
        </w:rPr>
        <w:t>omisiunile</w:t>
      </w:r>
      <w:proofErr w:type="spellEnd"/>
      <w:r w:rsidRPr="00E341AE">
        <w:rPr>
          <w:rFonts w:ascii="Arial" w:hAnsi="Arial" w:cs="Arial"/>
          <w:i/>
        </w:rPr>
        <w:t xml:space="preserve"> </w:t>
      </w:r>
      <w:proofErr w:type="spellStart"/>
      <w:r w:rsidRPr="00E341AE">
        <w:rPr>
          <w:rFonts w:ascii="Arial" w:hAnsi="Arial" w:cs="Arial"/>
          <w:i/>
        </w:rPr>
        <w:t>autorității</w:t>
      </w:r>
      <w:proofErr w:type="spellEnd"/>
      <w:r w:rsidRPr="00E341AE">
        <w:rPr>
          <w:rFonts w:ascii="Arial" w:hAnsi="Arial" w:cs="Arial"/>
          <w:i/>
        </w:rPr>
        <w:t xml:space="preserve"> </w:t>
      </w:r>
      <w:proofErr w:type="spellStart"/>
      <w:r w:rsidRPr="00E341AE">
        <w:rPr>
          <w:rFonts w:ascii="Arial" w:hAnsi="Arial" w:cs="Arial"/>
          <w:i/>
        </w:rPr>
        <w:t>publice</w:t>
      </w:r>
      <w:proofErr w:type="spellEnd"/>
      <w:r w:rsidRPr="00E341AE">
        <w:rPr>
          <w:rFonts w:ascii="Arial" w:hAnsi="Arial" w:cs="Arial"/>
          <w:i/>
        </w:rPr>
        <w:t xml:space="preserve"> </w:t>
      </w:r>
      <w:proofErr w:type="spellStart"/>
      <w:r w:rsidRPr="00E341AE">
        <w:rPr>
          <w:rFonts w:ascii="Arial" w:hAnsi="Arial" w:cs="Arial"/>
          <w:i/>
        </w:rPr>
        <w:t>competente</w:t>
      </w:r>
      <w:proofErr w:type="spellEnd"/>
      <w:r w:rsidRPr="00E341AE">
        <w:rPr>
          <w:rFonts w:ascii="Arial" w:hAnsi="Arial" w:cs="Arial"/>
          <w:i/>
        </w:rPr>
        <w:t xml:space="preserve"> care </w:t>
      </w:r>
      <w:proofErr w:type="spellStart"/>
      <w:r w:rsidRPr="00E341AE">
        <w:rPr>
          <w:rFonts w:ascii="Arial" w:hAnsi="Arial" w:cs="Arial"/>
          <w:i/>
        </w:rPr>
        <w:t>fac</w:t>
      </w:r>
      <w:proofErr w:type="spellEnd"/>
      <w:r w:rsidRPr="00E341AE">
        <w:rPr>
          <w:rFonts w:ascii="Arial" w:hAnsi="Arial" w:cs="Arial"/>
          <w:i/>
        </w:rPr>
        <w:t xml:space="preserve"> </w:t>
      </w:r>
      <w:proofErr w:type="spellStart"/>
      <w:r w:rsidRPr="00E341AE">
        <w:rPr>
          <w:rFonts w:ascii="Arial" w:hAnsi="Arial" w:cs="Arial"/>
          <w:i/>
        </w:rPr>
        <w:t>obiectul</w:t>
      </w:r>
      <w:proofErr w:type="spellEnd"/>
      <w:r w:rsidRPr="00E341AE">
        <w:rPr>
          <w:rFonts w:ascii="Arial" w:hAnsi="Arial" w:cs="Arial"/>
          <w:i/>
        </w:rPr>
        <w:t xml:space="preserve"> </w:t>
      </w:r>
      <w:proofErr w:type="spellStart"/>
      <w:r w:rsidRPr="00E341AE">
        <w:rPr>
          <w:rFonts w:ascii="Arial" w:hAnsi="Arial" w:cs="Arial"/>
          <w:i/>
        </w:rPr>
        <w:t>participării</w:t>
      </w:r>
      <w:proofErr w:type="spellEnd"/>
      <w:r w:rsidRPr="00E341AE">
        <w:rPr>
          <w:rFonts w:ascii="Arial" w:hAnsi="Arial" w:cs="Arial"/>
          <w:i/>
        </w:rPr>
        <w:t xml:space="preserve"> </w:t>
      </w:r>
      <w:proofErr w:type="spellStart"/>
      <w:r w:rsidRPr="00E341AE">
        <w:rPr>
          <w:rFonts w:ascii="Arial" w:hAnsi="Arial" w:cs="Arial"/>
          <w:i/>
        </w:rPr>
        <w:t>publicului</w:t>
      </w:r>
      <w:proofErr w:type="spellEnd"/>
      <w:r w:rsidRPr="00E341AE">
        <w:rPr>
          <w:rFonts w:ascii="Arial" w:hAnsi="Arial" w:cs="Arial"/>
          <w:i/>
        </w:rPr>
        <w:t xml:space="preserve"> se </w:t>
      </w:r>
      <w:proofErr w:type="spellStart"/>
      <w:r w:rsidRPr="00E341AE">
        <w:rPr>
          <w:rFonts w:ascii="Arial" w:hAnsi="Arial" w:cs="Arial"/>
          <w:i/>
        </w:rPr>
        <w:t>atacă</w:t>
      </w:r>
      <w:proofErr w:type="spellEnd"/>
      <w:r w:rsidRPr="00E341AE">
        <w:rPr>
          <w:rFonts w:ascii="Arial" w:hAnsi="Arial" w:cs="Arial"/>
          <w:i/>
        </w:rPr>
        <w:t xml:space="preserve"> </w:t>
      </w:r>
      <w:proofErr w:type="spellStart"/>
      <w:r w:rsidRPr="00E341AE">
        <w:rPr>
          <w:rFonts w:ascii="Arial" w:hAnsi="Arial" w:cs="Arial"/>
          <w:i/>
        </w:rPr>
        <w:t>în</w:t>
      </w:r>
      <w:proofErr w:type="spellEnd"/>
      <w:r w:rsidRPr="00E341AE">
        <w:rPr>
          <w:rFonts w:ascii="Arial" w:hAnsi="Arial" w:cs="Arial"/>
          <w:i/>
        </w:rPr>
        <w:t xml:space="preserve"> </w:t>
      </w:r>
      <w:proofErr w:type="spellStart"/>
      <w:r w:rsidRPr="00E341AE">
        <w:rPr>
          <w:rFonts w:ascii="Arial" w:hAnsi="Arial" w:cs="Arial"/>
          <w:i/>
        </w:rPr>
        <w:t>instanță</w:t>
      </w:r>
      <w:proofErr w:type="spellEnd"/>
      <w:r w:rsidRPr="00E341AE">
        <w:rPr>
          <w:rFonts w:ascii="Arial" w:hAnsi="Arial" w:cs="Arial"/>
          <w:i/>
        </w:rPr>
        <w:t xml:space="preserve"> </w:t>
      </w:r>
      <w:proofErr w:type="spellStart"/>
      <w:r w:rsidRPr="00E341AE">
        <w:rPr>
          <w:rFonts w:ascii="Arial" w:hAnsi="Arial" w:cs="Arial"/>
          <w:i/>
        </w:rPr>
        <w:t>odată</w:t>
      </w:r>
      <w:proofErr w:type="spellEnd"/>
      <w:r w:rsidRPr="00E341AE">
        <w:rPr>
          <w:rFonts w:ascii="Arial" w:hAnsi="Arial" w:cs="Arial"/>
          <w:i/>
        </w:rPr>
        <w:t xml:space="preserve"> cu </w:t>
      </w:r>
      <w:proofErr w:type="spellStart"/>
      <w:r w:rsidRPr="00E341AE">
        <w:rPr>
          <w:rFonts w:ascii="Arial" w:hAnsi="Arial" w:cs="Arial"/>
          <w:i/>
        </w:rPr>
        <w:t>decizia</w:t>
      </w:r>
      <w:proofErr w:type="spellEnd"/>
      <w:r w:rsidRPr="00E341AE">
        <w:rPr>
          <w:rFonts w:ascii="Arial" w:hAnsi="Arial" w:cs="Arial"/>
          <w:i/>
        </w:rPr>
        <w:t xml:space="preserve"> </w:t>
      </w:r>
      <w:proofErr w:type="spellStart"/>
      <w:r w:rsidRPr="00E341AE">
        <w:rPr>
          <w:rFonts w:ascii="Arial" w:hAnsi="Arial" w:cs="Arial"/>
          <w:i/>
        </w:rPr>
        <w:t>etapei</w:t>
      </w:r>
      <w:proofErr w:type="spellEnd"/>
      <w:r w:rsidRPr="00E341AE">
        <w:rPr>
          <w:rFonts w:ascii="Arial" w:hAnsi="Arial" w:cs="Arial"/>
          <w:i/>
        </w:rPr>
        <w:t xml:space="preserve"> de </w:t>
      </w:r>
      <w:proofErr w:type="spellStart"/>
      <w:r w:rsidRPr="00E341AE">
        <w:rPr>
          <w:rFonts w:ascii="Arial" w:hAnsi="Arial" w:cs="Arial"/>
          <w:i/>
        </w:rPr>
        <w:t>încadrare</w:t>
      </w:r>
      <w:proofErr w:type="spellEnd"/>
      <w:r w:rsidRPr="00E341AE">
        <w:rPr>
          <w:rFonts w:ascii="Arial" w:hAnsi="Arial" w:cs="Arial"/>
          <w:i/>
        </w:rPr>
        <w:t xml:space="preserve">, cu </w:t>
      </w:r>
      <w:proofErr w:type="spellStart"/>
      <w:r w:rsidRPr="00E341AE">
        <w:rPr>
          <w:rFonts w:ascii="Arial" w:hAnsi="Arial" w:cs="Arial"/>
          <w:i/>
        </w:rPr>
        <w:t>acordul</w:t>
      </w:r>
      <w:proofErr w:type="spellEnd"/>
      <w:r w:rsidRPr="00E341AE">
        <w:rPr>
          <w:rFonts w:ascii="Arial" w:hAnsi="Arial" w:cs="Arial"/>
          <w:i/>
        </w:rPr>
        <w:t xml:space="preserve"> de </w:t>
      </w:r>
      <w:proofErr w:type="spellStart"/>
      <w:r w:rsidRPr="00E341AE">
        <w:rPr>
          <w:rFonts w:ascii="Arial" w:hAnsi="Arial" w:cs="Arial"/>
          <w:i/>
        </w:rPr>
        <w:t>mediu</w:t>
      </w:r>
      <w:proofErr w:type="spellEnd"/>
      <w:r w:rsidRPr="00E341AE">
        <w:rPr>
          <w:rFonts w:ascii="Arial" w:hAnsi="Arial" w:cs="Arial"/>
          <w:i/>
        </w:rPr>
        <w:t xml:space="preserve"> </w:t>
      </w:r>
      <w:proofErr w:type="spellStart"/>
      <w:r w:rsidRPr="00E341AE">
        <w:rPr>
          <w:rFonts w:ascii="Arial" w:hAnsi="Arial" w:cs="Arial"/>
          <w:i/>
        </w:rPr>
        <w:t>ori</w:t>
      </w:r>
      <w:proofErr w:type="spellEnd"/>
      <w:r w:rsidRPr="00E341AE">
        <w:rPr>
          <w:rFonts w:ascii="Arial" w:hAnsi="Arial" w:cs="Arial"/>
          <w:i/>
        </w:rPr>
        <w:t xml:space="preserve">, </w:t>
      </w:r>
      <w:proofErr w:type="spellStart"/>
      <w:r w:rsidRPr="00E341AE">
        <w:rPr>
          <w:rFonts w:ascii="Arial" w:hAnsi="Arial" w:cs="Arial"/>
          <w:i/>
        </w:rPr>
        <w:t>după</w:t>
      </w:r>
      <w:proofErr w:type="spellEnd"/>
      <w:r w:rsidRPr="00E341AE">
        <w:rPr>
          <w:rFonts w:ascii="Arial" w:hAnsi="Arial" w:cs="Arial"/>
          <w:i/>
        </w:rPr>
        <w:t xml:space="preserve"> </w:t>
      </w:r>
      <w:proofErr w:type="spellStart"/>
      <w:r w:rsidRPr="00E341AE">
        <w:rPr>
          <w:rFonts w:ascii="Arial" w:hAnsi="Arial" w:cs="Arial"/>
          <w:i/>
        </w:rPr>
        <w:t>caz</w:t>
      </w:r>
      <w:proofErr w:type="spellEnd"/>
      <w:r w:rsidRPr="00E341AE">
        <w:rPr>
          <w:rFonts w:ascii="Arial" w:hAnsi="Arial" w:cs="Arial"/>
          <w:i/>
        </w:rPr>
        <w:t xml:space="preserve">, cu </w:t>
      </w:r>
      <w:proofErr w:type="spellStart"/>
      <w:r w:rsidRPr="00E341AE">
        <w:rPr>
          <w:rFonts w:ascii="Arial" w:hAnsi="Arial" w:cs="Arial"/>
          <w:i/>
        </w:rPr>
        <w:t>decizia</w:t>
      </w:r>
      <w:proofErr w:type="spellEnd"/>
      <w:r w:rsidRPr="00E341AE">
        <w:rPr>
          <w:rFonts w:ascii="Arial" w:hAnsi="Arial" w:cs="Arial"/>
          <w:i/>
        </w:rPr>
        <w:t xml:space="preserve"> de </w:t>
      </w:r>
      <w:proofErr w:type="spellStart"/>
      <w:r w:rsidRPr="00E341AE">
        <w:rPr>
          <w:rFonts w:ascii="Arial" w:hAnsi="Arial" w:cs="Arial"/>
          <w:i/>
        </w:rPr>
        <w:t>respingere</w:t>
      </w:r>
      <w:proofErr w:type="spellEnd"/>
      <w:r w:rsidRPr="00E341AE">
        <w:rPr>
          <w:rFonts w:ascii="Arial" w:hAnsi="Arial" w:cs="Arial"/>
          <w:i/>
        </w:rPr>
        <w:t xml:space="preserve"> a </w:t>
      </w:r>
      <w:proofErr w:type="spellStart"/>
      <w:r w:rsidRPr="00E341AE">
        <w:rPr>
          <w:rFonts w:ascii="Arial" w:hAnsi="Arial" w:cs="Arial"/>
          <w:i/>
        </w:rPr>
        <w:t>solicitării</w:t>
      </w:r>
      <w:proofErr w:type="spellEnd"/>
      <w:r w:rsidRPr="00E341AE">
        <w:rPr>
          <w:rFonts w:ascii="Arial" w:hAnsi="Arial" w:cs="Arial"/>
          <w:i/>
        </w:rPr>
        <w:t xml:space="preserve"> de </w:t>
      </w:r>
      <w:proofErr w:type="spellStart"/>
      <w:r w:rsidRPr="00E341AE">
        <w:rPr>
          <w:rFonts w:ascii="Arial" w:hAnsi="Arial" w:cs="Arial"/>
          <w:i/>
        </w:rPr>
        <w:t>emitere</w:t>
      </w:r>
      <w:proofErr w:type="spellEnd"/>
      <w:r w:rsidRPr="00E341AE">
        <w:rPr>
          <w:rFonts w:ascii="Arial" w:hAnsi="Arial" w:cs="Arial"/>
          <w:i/>
        </w:rPr>
        <w:t xml:space="preserve"> a </w:t>
      </w:r>
      <w:proofErr w:type="spellStart"/>
      <w:r w:rsidRPr="00E341AE">
        <w:rPr>
          <w:rFonts w:ascii="Arial" w:hAnsi="Arial" w:cs="Arial"/>
          <w:i/>
        </w:rPr>
        <w:t>acordului</w:t>
      </w:r>
      <w:proofErr w:type="spellEnd"/>
      <w:r w:rsidRPr="00E341AE">
        <w:rPr>
          <w:rFonts w:ascii="Arial" w:hAnsi="Arial" w:cs="Arial"/>
          <w:i/>
        </w:rPr>
        <w:t xml:space="preserve"> de </w:t>
      </w:r>
      <w:proofErr w:type="spellStart"/>
      <w:r w:rsidRPr="00E341AE">
        <w:rPr>
          <w:rFonts w:ascii="Arial" w:hAnsi="Arial" w:cs="Arial"/>
          <w:i/>
        </w:rPr>
        <w:t>mediu</w:t>
      </w:r>
      <w:proofErr w:type="spellEnd"/>
      <w:r w:rsidRPr="00E341AE">
        <w:rPr>
          <w:rFonts w:ascii="Arial" w:hAnsi="Arial" w:cs="Arial"/>
          <w:i/>
        </w:rPr>
        <w:t xml:space="preserve">, </w:t>
      </w:r>
      <w:proofErr w:type="spellStart"/>
      <w:r w:rsidRPr="00E341AE">
        <w:rPr>
          <w:rFonts w:ascii="Arial" w:hAnsi="Arial" w:cs="Arial"/>
          <w:i/>
        </w:rPr>
        <w:t>respectiv</w:t>
      </w:r>
      <w:proofErr w:type="spellEnd"/>
      <w:r w:rsidRPr="00E341AE">
        <w:rPr>
          <w:rFonts w:ascii="Arial" w:hAnsi="Arial" w:cs="Arial"/>
          <w:i/>
        </w:rPr>
        <w:t xml:space="preserve"> cu </w:t>
      </w:r>
      <w:proofErr w:type="spellStart"/>
      <w:r w:rsidRPr="00E341AE">
        <w:rPr>
          <w:rFonts w:ascii="Arial" w:hAnsi="Arial" w:cs="Arial"/>
          <w:i/>
        </w:rPr>
        <w:t>aprobarea</w:t>
      </w:r>
      <w:proofErr w:type="spellEnd"/>
      <w:r w:rsidRPr="00E341AE">
        <w:rPr>
          <w:rFonts w:ascii="Arial" w:hAnsi="Arial" w:cs="Arial"/>
          <w:i/>
        </w:rPr>
        <w:t xml:space="preserve"> de </w:t>
      </w:r>
      <w:proofErr w:type="spellStart"/>
      <w:r w:rsidRPr="00E341AE">
        <w:rPr>
          <w:rFonts w:ascii="Arial" w:hAnsi="Arial" w:cs="Arial"/>
          <w:i/>
        </w:rPr>
        <w:t>dezvoltare</w:t>
      </w:r>
      <w:proofErr w:type="spellEnd"/>
      <w:r w:rsidRPr="00E341AE">
        <w:rPr>
          <w:rFonts w:ascii="Arial" w:hAnsi="Arial" w:cs="Arial"/>
          <w:i/>
        </w:rPr>
        <w:t xml:space="preserve"> </w:t>
      </w:r>
      <w:proofErr w:type="spellStart"/>
      <w:r w:rsidRPr="00E341AE">
        <w:rPr>
          <w:rFonts w:ascii="Arial" w:hAnsi="Arial" w:cs="Arial"/>
          <w:i/>
        </w:rPr>
        <w:t>sau</w:t>
      </w:r>
      <w:proofErr w:type="spellEnd"/>
      <w:r w:rsidRPr="00E341AE">
        <w:rPr>
          <w:rFonts w:ascii="Arial" w:hAnsi="Arial" w:cs="Arial"/>
          <w:i/>
        </w:rPr>
        <w:t xml:space="preserve">, </w:t>
      </w:r>
      <w:proofErr w:type="spellStart"/>
      <w:r w:rsidRPr="00E341AE">
        <w:rPr>
          <w:rFonts w:ascii="Arial" w:hAnsi="Arial" w:cs="Arial"/>
          <w:i/>
        </w:rPr>
        <w:t>după</w:t>
      </w:r>
      <w:proofErr w:type="spellEnd"/>
      <w:r w:rsidRPr="00E341AE">
        <w:rPr>
          <w:rFonts w:ascii="Arial" w:hAnsi="Arial" w:cs="Arial"/>
          <w:i/>
        </w:rPr>
        <w:t xml:space="preserve"> </w:t>
      </w:r>
      <w:proofErr w:type="spellStart"/>
      <w:r w:rsidRPr="00E341AE">
        <w:rPr>
          <w:rFonts w:ascii="Arial" w:hAnsi="Arial" w:cs="Arial"/>
          <w:i/>
        </w:rPr>
        <w:t>caz</w:t>
      </w:r>
      <w:proofErr w:type="spellEnd"/>
      <w:r w:rsidRPr="00E341AE">
        <w:rPr>
          <w:rFonts w:ascii="Arial" w:hAnsi="Arial" w:cs="Arial"/>
          <w:i/>
        </w:rPr>
        <w:t xml:space="preserve">, cu </w:t>
      </w:r>
      <w:proofErr w:type="spellStart"/>
      <w:r w:rsidRPr="00E341AE">
        <w:rPr>
          <w:rFonts w:ascii="Arial" w:hAnsi="Arial" w:cs="Arial"/>
          <w:i/>
        </w:rPr>
        <w:t>decizia</w:t>
      </w:r>
      <w:proofErr w:type="spellEnd"/>
      <w:r w:rsidRPr="00E341AE">
        <w:rPr>
          <w:rFonts w:ascii="Arial" w:hAnsi="Arial" w:cs="Arial"/>
          <w:i/>
        </w:rPr>
        <w:t xml:space="preserve"> de </w:t>
      </w:r>
      <w:proofErr w:type="spellStart"/>
      <w:r w:rsidRPr="00E341AE">
        <w:rPr>
          <w:rFonts w:ascii="Arial" w:hAnsi="Arial" w:cs="Arial"/>
          <w:i/>
        </w:rPr>
        <w:t>respingere</w:t>
      </w:r>
      <w:proofErr w:type="spellEnd"/>
      <w:r w:rsidRPr="00E341AE">
        <w:rPr>
          <w:rFonts w:ascii="Arial" w:hAnsi="Arial" w:cs="Arial"/>
          <w:i/>
        </w:rPr>
        <w:t xml:space="preserve"> a </w:t>
      </w:r>
      <w:proofErr w:type="spellStart"/>
      <w:r w:rsidRPr="00E341AE">
        <w:rPr>
          <w:rFonts w:ascii="Arial" w:hAnsi="Arial" w:cs="Arial"/>
          <w:i/>
        </w:rPr>
        <w:t>solicitării</w:t>
      </w:r>
      <w:proofErr w:type="spellEnd"/>
      <w:r w:rsidRPr="00E341AE">
        <w:rPr>
          <w:rFonts w:ascii="Arial" w:hAnsi="Arial" w:cs="Arial"/>
          <w:i/>
        </w:rPr>
        <w:t xml:space="preserve"> </w:t>
      </w:r>
      <w:proofErr w:type="spellStart"/>
      <w:r w:rsidRPr="00E341AE">
        <w:rPr>
          <w:rFonts w:ascii="Arial" w:hAnsi="Arial" w:cs="Arial"/>
          <w:i/>
        </w:rPr>
        <w:t>aprobării</w:t>
      </w:r>
      <w:proofErr w:type="spellEnd"/>
      <w:r w:rsidRPr="00E341AE">
        <w:rPr>
          <w:rFonts w:ascii="Arial" w:hAnsi="Arial" w:cs="Arial"/>
          <w:i/>
        </w:rPr>
        <w:t xml:space="preserve"> de </w:t>
      </w:r>
      <w:proofErr w:type="spellStart"/>
      <w:r w:rsidRPr="00E341AE">
        <w:rPr>
          <w:rFonts w:ascii="Arial" w:hAnsi="Arial" w:cs="Arial"/>
          <w:i/>
        </w:rPr>
        <w:t>dezvoltare</w:t>
      </w:r>
      <w:proofErr w:type="spellEnd"/>
      <w:r w:rsidRPr="00E341AE">
        <w:rPr>
          <w:rFonts w:ascii="Arial" w:hAnsi="Arial" w:cs="Arial"/>
          <w:i/>
        </w:rPr>
        <w:t>.</w:t>
      </w:r>
    </w:p>
    <w:p w:rsidR="002B03BA" w:rsidRDefault="002B03BA" w:rsidP="002B03BA">
      <w:pPr>
        <w:ind w:firstLine="284"/>
        <w:jc w:val="both"/>
        <w:rPr>
          <w:rFonts w:ascii="Arial" w:hAnsi="Arial" w:cs="Arial"/>
          <w:i/>
        </w:rPr>
      </w:pPr>
      <w:proofErr w:type="spellStart"/>
      <w:proofErr w:type="gramStart"/>
      <w:r w:rsidRPr="00E341AE">
        <w:rPr>
          <w:rFonts w:ascii="Arial" w:hAnsi="Arial" w:cs="Arial"/>
          <w:i/>
        </w:rPr>
        <w:t>Înainte</w:t>
      </w:r>
      <w:proofErr w:type="spellEnd"/>
      <w:r w:rsidRPr="00E341AE">
        <w:rPr>
          <w:rFonts w:ascii="Arial" w:hAnsi="Arial" w:cs="Arial"/>
          <w:i/>
        </w:rPr>
        <w:t xml:space="preserve"> de a se </w:t>
      </w:r>
      <w:proofErr w:type="spellStart"/>
      <w:r w:rsidRPr="00E341AE">
        <w:rPr>
          <w:rFonts w:ascii="Arial" w:hAnsi="Arial" w:cs="Arial"/>
          <w:i/>
        </w:rPr>
        <w:t>adresa</w:t>
      </w:r>
      <w:proofErr w:type="spellEnd"/>
      <w:r w:rsidRPr="00E341AE">
        <w:rPr>
          <w:rFonts w:ascii="Arial" w:hAnsi="Arial" w:cs="Arial"/>
          <w:i/>
        </w:rPr>
        <w:t xml:space="preserve"> </w:t>
      </w:r>
      <w:proofErr w:type="spellStart"/>
      <w:r w:rsidRPr="00E341AE">
        <w:rPr>
          <w:rFonts w:ascii="Arial" w:hAnsi="Arial" w:cs="Arial"/>
          <w:i/>
        </w:rPr>
        <w:t>instanței</w:t>
      </w:r>
      <w:proofErr w:type="spellEnd"/>
      <w:r w:rsidRPr="00E341AE">
        <w:rPr>
          <w:rFonts w:ascii="Arial" w:hAnsi="Arial" w:cs="Arial"/>
          <w:i/>
        </w:rPr>
        <w:t xml:space="preserve"> de </w:t>
      </w:r>
      <w:proofErr w:type="spellStart"/>
      <w:r w:rsidRPr="00E341AE">
        <w:rPr>
          <w:rFonts w:ascii="Arial" w:hAnsi="Arial" w:cs="Arial"/>
          <w:i/>
        </w:rPr>
        <w:t>contencios</w:t>
      </w:r>
      <w:proofErr w:type="spellEnd"/>
      <w:r w:rsidRPr="00E341AE">
        <w:rPr>
          <w:rFonts w:ascii="Arial" w:hAnsi="Arial" w:cs="Arial"/>
          <w:i/>
        </w:rPr>
        <w:t xml:space="preserve"> </w:t>
      </w:r>
      <w:proofErr w:type="spellStart"/>
      <w:r w:rsidRPr="00E341AE">
        <w:rPr>
          <w:rFonts w:ascii="Arial" w:hAnsi="Arial" w:cs="Arial"/>
          <w:i/>
        </w:rPr>
        <w:t>administrativ</w:t>
      </w:r>
      <w:proofErr w:type="spellEnd"/>
      <w:r w:rsidRPr="00E341AE">
        <w:rPr>
          <w:rFonts w:ascii="Arial" w:hAnsi="Arial" w:cs="Arial"/>
          <w:i/>
        </w:rPr>
        <w:t xml:space="preserve"> </w:t>
      </w:r>
      <w:proofErr w:type="spellStart"/>
      <w:r w:rsidRPr="00E341AE">
        <w:rPr>
          <w:rFonts w:ascii="Arial" w:hAnsi="Arial" w:cs="Arial"/>
          <w:i/>
        </w:rPr>
        <w:t>competente</w:t>
      </w:r>
      <w:proofErr w:type="spellEnd"/>
      <w:r w:rsidRPr="00E341AE">
        <w:rPr>
          <w:rFonts w:ascii="Arial" w:hAnsi="Arial" w:cs="Arial"/>
          <w:i/>
        </w:rPr>
        <w:t xml:space="preserve">, </w:t>
      </w:r>
      <w:proofErr w:type="spellStart"/>
      <w:r w:rsidRPr="00E341AE">
        <w:rPr>
          <w:rFonts w:ascii="Arial" w:hAnsi="Arial" w:cs="Arial"/>
          <w:i/>
        </w:rPr>
        <w:t>persoanele</w:t>
      </w:r>
      <w:proofErr w:type="spellEnd"/>
      <w:r w:rsidRPr="00E341AE">
        <w:rPr>
          <w:rFonts w:ascii="Arial" w:hAnsi="Arial" w:cs="Arial"/>
          <w:i/>
        </w:rPr>
        <w:t xml:space="preserve"> </w:t>
      </w:r>
      <w:proofErr w:type="spellStart"/>
      <w:r w:rsidRPr="00E341AE">
        <w:rPr>
          <w:rFonts w:ascii="Arial" w:hAnsi="Arial" w:cs="Arial"/>
          <w:i/>
        </w:rPr>
        <w:t>prevăzute</w:t>
      </w:r>
      <w:proofErr w:type="spellEnd"/>
      <w:r w:rsidRPr="00E341AE">
        <w:rPr>
          <w:rFonts w:ascii="Arial" w:hAnsi="Arial" w:cs="Arial"/>
          <w:i/>
        </w:rPr>
        <w:t xml:space="preserve"> la art.</w:t>
      </w:r>
      <w:proofErr w:type="gramEnd"/>
      <w:r w:rsidRPr="00E341AE">
        <w:rPr>
          <w:rFonts w:ascii="Arial" w:hAnsi="Arial" w:cs="Arial"/>
          <w:i/>
        </w:rPr>
        <w:t xml:space="preserve"> 21 din </w:t>
      </w:r>
      <w:proofErr w:type="spellStart"/>
      <w:r w:rsidRPr="00E341AE">
        <w:rPr>
          <w:rFonts w:ascii="Arial" w:hAnsi="Arial" w:cs="Arial"/>
          <w:i/>
        </w:rPr>
        <w:t>Legea</w:t>
      </w:r>
      <w:proofErr w:type="spellEnd"/>
      <w:r w:rsidRPr="00E341AE">
        <w:rPr>
          <w:rFonts w:ascii="Arial" w:hAnsi="Arial" w:cs="Arial"/>
          <w:i/>
        </w:rPr>
        <w:t xml:space="preserve"> nr. 292/2018 </w:t>
      </w:r>
      <w:proofErr w:type="spellStart"/>
      <w:r w:rsidRPr="00E341AE">
        <w:rPr>
          <w:rFonts w:ascii="Arial" w:hAnsi="Arial" w:cs="Arial"/>
          <w:i/>
        </w:rPr>
        <w:t>privind</w:t>
      </w:r>
      <w:proofErr w:type="spellEnd"/>
      <w:r w:rsidRPr="00E341AE">
        <w:rPr>
          <w:rFonts w:ascii="Arial" w:hAnsi="Arial" w:cs="Arial"/>
          <w:i/>
        </w:rPr>
        <w:t xml:space="preserve"> </w:t>
      </w:r>
      <w:proofErr w:type="spellStart"/>
      <w:r w:rsidRPr="00E341AE">
        <w:rPr>
          <w:rFonts w:ascii="Arial" w:hAnsi="Arial" w:cs="Arial"/>
          <w:i/>
        </w:rPr>
        <w:t>evaluarea</w:t>
      </w:r>
      <w:proofErr w:type="spellEnd"/>
      <w:r w:rsidRPr="00E341AE">
        <w:rPr>
          <w:rFonts w:ascii="Arial" w:hAnsi="Arial" w:cs="Arial"/>
          <w:i/>
        </w:rPr>
        <w:t xml:space="preserve"> </w:t>
      </w:r>
      <w:proofErr w:type="spellStart"/>
      <w:r w:rsidRPr="00E341AE">
        <w:rPr>
          <w:rFonts w:ascii="Arial" w:hAnsi="Arial" w:cs="Arial"/>
          <w:i/>
        </w:rPr>
        <w:t>impactului</w:t>
      </w:r>
      <w:proofErr w:type="spellEnd"/>
      <w:r w:rsidRPr="00E341AE">
        <w:rPr>
          <w:rFonts w:ascii="Arial" w:hAnsi="Arial" w:cs="Arial"/>
          <w:i/>
        </w:rPr>
        <w:t xml:space="preserve"> </w:t>
      </w:r>
      <w:proofErr w:type="spellStart"/>
      <w:r w:rsidRPr="00E341AE">
        <w:rPr>
          <w:rFonts w:ascii="Arial" w:hAnsi="Arial" w:cs="Arial"/>
          <w:i/>
        </w:rPr>
        <w:t>anumitor</w:t>
      </w:r>
      <w:proofErr w:type="spellEnd"/>
      <w:r w:rsidRPr="00E341AE">
        <w:rPr>
          <w:rFonts w:ascii="Arial" w:hAnsi="Arial" w:cs="Arial"/>
          <w:i/>
        </w:rPr>
        <w:t xml:space="preserve"> </w:t>
      </w:r>
      <w:proofErr w:type="spellStart"/>
      <w:r w:rsidRPr="00E341AE">
        <w:rPr>
          <w:rFonts w:ascii="Arial" w:hAnsi="Arial" w:cs="Arial"/>
          <w:i/>
        </w:rPr>
        <w:t>proiecte</w:t>
      </w:r>
      <w:proofErr w:type="spellEnd"/>
      <w:r w:rsidRPr="00E341AE">
        <w:rPr>
          <w:rFonts w:ascii="Arial" w:hAnsi="Arial" w:cs="Arial"/>
          <w:i/>
        </w:rPr>
        <w:t xml:space="preserve"> </w:t>
      </w:r>
      <w:proofErr w:type="spellStart"/>
      <w:r w:rsidRPr="00E341AE">
        <w:rPr>
          <w:rFonts w:ascii="Arial" w:hAnsi="Arial" w:cs="Arial"/>
          <w:i/>
        </w:rPr>
        <w:t>publice</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private </w:t>
      </w:r>
      <w:proofErr w:type="spellStart"/>
      <w:r w:rsidRPr="00E341AE">
        <w:rPr>
          <w:rFonts w:ascii="Arial" w:hAnsi="Arial" w:cs="Arial"/>
          <w:i/>
        </w:rPr>
        <w:t>asupra</w:t>
      </w:r>
      <w:proofErr w:type="spellEnd"/>
      <w:r w:rsidRPr="00E341AE">
        <w:rPr>
          <w:rFonts w:ascii="Arial" w:hAnsi="Arial" w:cs="Arial"/>
          <w:i/>
        </w:rPr>
        <w:t xml:space="preserve"> </w:t>
      </w:r>
      <w:proofErr w:type="spellStart"/>
      <w:r w:rsidRPr="00E341AE">
        <w:rPr>
          <w:rFonts w:ascii="Arial" w:hAnsi="Arial" w:cs="Arial"/>
          <w:i/>
        </w:rPr>
        <w:t>mediului</w:t>
      </w:r>
      <w:proofErr w:type="spellEnd"/>
      <w:r w:rsidRPr="00E341AE">
        <w:rPr>
          <w:rFonts w:ascii="Arial" w:hAnsi="Arial" w:cs="Arial"/>
          <w:i/>
        </w:rPr>
        <w:t xml:space="preserve"> au </w:t>
      </w:r>
      <w:proofErr w:type="spellStart"/>
      <w:r w:rsidRPr="00E341AE">
        <w:rPr>
          <w:rFonts w:ascii="Arial" w:hAnsi="Arial" w:cs="Arial"/>
          <w:i/>
        </w:rPr>
        <w:t>obligația</w:t>
      </w:r>
      <w:proofErr w:type="spellEnd"/>
      <w:r w:rsidRPr="00E341AE">
        <w:rPr>
          <w:rFonts w:ascii="Arial" w:hAnsi="Arial" w:cs="Arial"/>
          <w:i/>
        </w:rPr>
        <w:t xml:space="preserve"> </w:t>
      </w:r>
      <w:proofErr w:type="spellStart"/>
      <w:proofErr w:type="gramStart"/>
      <w:r w:rsidRPr="00E341AE">
        <w:rPr>
          <w:rFonts w:ascii="Arial" w:hAnsi="Arial" w:cs="Arial"/>
          <w:i/>
        </w:rPr>
        <w:t>să</w:t>
      </w:r>
      <w:proofErr w:type="spellEnd"/>
      <w:proofErr w:type="gramEnd"/>
      <w:r w:rsidRPr="00E341AE">
        <w:rPr>
          <w:rFonts w:ascii="Arial" w:hAnsi="Arial" w:cs="Arial"/>
          <w:i/>
        </w:rPr>
        <w:t xml:space="preserve"> </w:t>
      </w:r>
      <w:proofErr w:type="spellStart"/>
      <w:r w:rsidRPr="00E341AE">
        <w:rPr>
          <w:rFonts w:ascii="Arial" w:hAnsi="Arial" w:cs="Arial"/>
          <w:i/>
        </w:rPr>
        <w:t>solicite</w:t>
      </w:r>
      <w:proofErr w:type="spellEnd"/>
      <w:r w:rsidRPr="00E341AE">
        <w:rPr>
          <w:rFonts w:ascii="Arial" w:hAnsi="Arial" w:cs="Arial"/>
          <w:i/>
        </w:rPr>
        <w:t xml:space="preserve"> </w:t>
      </w:r>
      <w:proofErr w:type="spellStart"/>
      <w:r w:rsidRPr="00E341AE">
        <w:rPr>
          <w:rFonts w:ascii="Arial" w:hAnsi="Arial" w:cs="Arial"/>
          <w:i/>
        </w:rPr>
        <w:t>autorității</w:t>
      </w:r>
      <w:proofErr w:type="spellEnd"/>
      <w:r w:rsidRPr="00E341AE">
        <w:rPr>
          <w:rFonts w:ascii="Arial" w:hAnsi="Arial" w:cs="Arial"/>
          <w:i/>
        </w:rPr>
        <w:t xml:space="preserve"> </w:t>
      </w:r>
      <w:proofErr w:type="spellStart"/>
      <w:r w:rsidRPr="00E341AE">
        <w:rPr>
          <w:rFonts w:ascii="Arial" w:hAnsi="Arial" w:cs="Arial"/>
          <w:i/>
        </w:rPr>
        <w:t>publice</w:t>
      </w:r>
      <w:proofErr w:type="spellEnd"/>
      <w:r w:rsidRPr="00E341AE">
        <w:rPr>
          <w:rFonts w:ascii="Arial" w:hAnsi="Arial" w:cs="Arial"/>
          <w:i/>
        </w:rPr>
        <w:t xml:space="preserve"> </w:t>
      </w:r>
      <w:proofErr w:type="spellStart"/>
      <w:r w:rsidRPr="00E341AE">
        <w:rPr>
          <w:rFonts w:ascii="Arial" w:hAnsi="Arial" w:cs="Arial"/>
          <w:i/>
        </w:rPr>
        <w:t>emitente</w:t>
      </w:r>
      <w:proofErr w:type="spellEnd"/>
      <w:r w:rsidRPr="00E341AE">
        <w:rPr>
          <w:rFonts w:ascii="Arial" w:hAnsi="Arial" w:cs="Arial"/>
          <w:i/>
        </w:rPr>
        <w:t xml:space="preserve"> a </w:t>
      </w:r>
      <w:proofErr w:type="spellStart"/>
      <w:r w:rsidRPr="00E341AE">
        <w:rPr>
          <w:rFonts w:ascii="Arial" w:hAnsi="Arial" w:cs="Arial"/>
          <w:i/>
        </w:rPr>
        <w:t>deciziei</w:t>
      </w:r>
      <w:proofErr w:type="spellEnd"/>
      <w:r w:rsidRPr="00E341AE">
        <w:rPr>
          <w:rFonts w:ascii="Arial" w:hAnsi="Arial" w:cs="Arial"/>
          <w:i/>
        </w:rPr>
        <w:t xml:space="preserve"> </w:t>
      </w:r>
      <w:proofErr w:type="spellStart"/>
      <w:r w:rsidRPr="00E341AE">
        <w:rPr>
          <w:rFonts w:ascii="Arial" w:hAnsi="Arial" w:cs="Arial"/>
          <w:i/>
        </w:rPr>
        <w:t>prevăzute</w:t>
      </w:r>
      <w:proofErr w:type="spellEnd"/>
      <w:r w:rsidRPr="00E341AE">
        <w:rPr>
          <w:rFonts w:ascii="Arial" w:hAnsi="Arial" w:cs="Arial"/>
          <w:i/>
        </w:rPr>
        <w:t xml:space="preserve"> la art. </w:t>
      </w:r>
      <w:proofErr w:type="gramStart"/>
      <w:r w:rsidRPr="00E341AE">
        <w:rPr>
          <w:rFonts w:ascii="Arial" w:hAnsi="Arial" w:cs="Arial"/>
          <w:i/>
        </w:rPr>
        <w:t xml:space="preserve">21 </w:t>
      </w:r>
      <w:proofErr w:type="spellStart"/>
      <w:r w:rsidRPr="00E341AE">
        <w:rPr>
          <w:rFonts w:ascii="Arial" w:hAnsi="Arial" w:cs="Arial"/>
          <w:i/>
        </w:rPr>
        <w:t>alin</w:t>
      </w:r>
      <w:proofErr w:type="spellEnd"/>
      <w:r w:rsidRPr="00E341AE">
        <w:rPr>
          <w:rFonts w:ascii="Arial" w:hAnsi="Arial" w:cs="Arial"/>
          <w:i/>
        </w:rPr>
        <w:t>.</w:t>
      </w:r>
      <w:proofErr w:type="gramEnd"/>
      <w:r w:rsidRPr="00E341AE">
        <w:rPr>
          <w:rFonts w:ascii="Arial" w:hAnsi="Arial" w:cs="Arial"/>
          <w:i/>
        </w:rPr>
        <w:t xml:space="preserve"> (3) </w:t>
      </w:r>
      <w:proofErr w:type="spellStart"/>
      <w:proofErr w:type="gramStart"/>
      <w:r w:rsidRPr="00E341AE">
        <w:rPr>
          <w:rFonts w:ascii="Arial" w:hAnsi="Arial" w:cs="Arial"/>
          <w:i/>
        </w:rPr>
        <w:t>sau</w:t>
      </w:r>
      <w:proofErr w:type="spellEnd"/>
      <w:proofErr w:type="gramEnd"/>
      <w:r w:rsidRPr="00E341AE">
        <w:rPr>
          <w:rFonts w:ascii="Arial" w:hAnsi="Arial" w:cs="Arial"/>
          <w:i/>
        </w:rPr>
        <w:t xml:space="preserve"> </w:t>
      </w:r>
      <w:proofErr w:type="spellStart"/>
      <w:r w:rsidRPr="00E341AE">
        <w:rPr>
          <w:rFonts w:ascii="Arial" w:hAnsi="Arial" w:cs="Arial"/>
          <w:i/>
        </w:rPr>
        <w:t>autorității</w:t>
      </w:r>
      <w:proofErr w:type="spellEnd"/>
      <w:r w:rsidRPr="00E341AE">
        <w:rPr>
          <w:rFonts w:ascii="Arial" w:hAnsi="Arial" w:cs="Arial"/>
          <w:i/>
        </w:rPr>
        <w:t xml:space="preserve"> </w:t>
      </w:r>
      <w:proofErr w:type="spellStart"/>
      <w:r w:rsidRPr="00E341AE">
        <w:rPr>
          <w:rFonts w:ascii="Arial" w:hAnsi="Arial" w:cs="Arial"/>
          <w:i/>
        </w:rPr>
        <w:t>ierarhic</w:t>
      </w:r>
      <w:proofErr w:type="spellEnd"/>
      <w:r w:rsidRPr="00E341AE">
        <w:rPr>
          <w:rFonts w:ascii="Arial" w:hAnsi="Arial" w:cs="Arial"/>
          <w:i/>
        </w:rPr>
        <w:t xml:space="preserve"> </w:t>
      </w:r>
      <w:proofErr w:type="spellStart"/>
      <w:r w:rsidRPr="00E341AE">
        <w:rPr>
          <w:rFonts w:ascii="Arial" w:hAnsi="Arial" w:cs="Arial"/>
          <w:i/>
        </w:rPr>
        <w:t>superioare</w:t>
      </w:r>
      <w:proofErr w:type="spellEnd"/>
      <w:r w:rsidRPr="00E341AE">
        <w:rPr>
          <w:rFonts w:ascii="Arial" w:hAnsi="Arial" w:cs="Arial"/>
          <w:i/>
        </w:rPr>
        <w:t xml:space="preserve"> </w:t>
      </w:r>
      <w:proofErr w:type="spellStart"/>
      <w:r w:rsidRPr="00E341AE">
        <w:rPr>
          <w:rFonts w:ascii="Arial" w:hAnsi="Arial" w:cs="Arial"/>
          <w:i/>
        </w:rPr>
        <w:t>revocarea</w:t>
      </w:r>
      <w:proofErr w:type="spellEnd"/>
      <w:r w:rsidRPr="00E341AE">
        <w:rPr>
          <w:rFonts w:ascii="Arial" w:hAnsi="Arial" w:cs="Arial"/>
          <w:i/>
        </w:rPr>
        <w:t xml:space="preserve">, </w:t>
      </w:r>
      <w:proofErr w:type="spellStart"/>
      <w:r w:rsidRPr="00E341AE">
        <w:rPr>
          <w:rFonts w:ascii="Arial" w:hAnsi="Arial" w:cs="Arial"/>
          <w:i/>
        </w:rPr>
        <w:t>în</w:t>
      </w:r>
      <w:proofErr w:type="spellEnd"/>
      <w:r w:rsidRPr="00E341AE">
        <w:rPr>
          <w:rFonts w:ascii="Arial" w:hAnsi="Arial" w:cs="Arial"/>
          <w:i/>
        </w:rPr>
        <w:t xml:space="preserve"> tot </w:t>
      </w:r>
      <w:proofErr w:type="spellStart"/>
      <w:r w:rsidRPr="00E341AE">
        <w:rPr>
          <w:rFonts w:ascii="Arial" w:hAnsi="Arial" w:cs="Arial"/>
          <w:i/>
        </w:rPr>
        <w:t>sau</w:t>
      </w:r>
      <w:proofErr w:type="spellEnd"/>
      <w:r w:rsidRPr="00E341AE">
        <w:rPr>
          <w:rFonts w:ascii="Arial" w:hAnsi="Arial" w:cs="Arial"/>
          <w:i/>
        </w:rPr>
        <w:t xml:space="preserve"> </w:t>
      </w:r>
      <w:proofErr w:type="spellStart"/>
      <w:r w:rsidRPr="00E341AE">
        <w:rPr>
          <w:rFonts w:ascii="Arial" w:hAnsi="Arial" w:cs="Arial"/>
          <w:i/>
        </w:rPr>
        <w:t>în</w:t>
      </w:r>
      <w:proofErr w:type="spellEnd"/>
      <w:r w:rsidRPr="00E341AE">
        <w:rPr>
          <w:rFonts w:ascii="Arial" w:hAnsi="Arial" w:cs="Arial"/>
          <w:i/>
        </w:rPr>
        <w:t xml:space="preserve"> parte, a </w:t>
      </w:r>
      <w:proofErr w:type="spellStart"/>
      <w:r w:rsidRPr="00E341AE">
        <w:rPr>
          <w:rFonts w:ascii="Arial" w:hAnsi="Arial" w:cs="Arial"/>
          <w:i/>
        </w:rPr>
        <w:t>respectivei</w:t>
      </w:r>
      <w:proofErr w:type="spellEnd"/>
      <w:r w:rsidRPr="00E341AE">
        <w:rPr>
          <w:rFonts w:ascii="Arial" w:hAnsi="Arial" w:cs="Arial"/>
          <w:i/>
        </w:rPr>
        <w:t xml:space="preserve"> </w:t>
      </w:r>
      <w:proofErr w:type="spellStart"/>
      <w:r w:rsidRPr="00E341AE">
        <w:rPr>
          <w:rFonts w:ascii="Arial" w:hAnsi="Arial" w:cs="Arial"/>
          <w:i/>
        </w:rPr>
        <w:t>decizii</w:t>
      </w:r>
      <w:proofErr w:type="spellEnd"/>
      <w:r w:rsidRPr="00E341AE">
        <w:rPr>
          <w:rFonts w:ascii="Arial" w:hAnsi="Arial" w:cs="Arial"/>
          <w:i/>
        </w:rPr>
        <w:t xml:space="preserve">. </w:t>
      </w:r>
      <w:proofErr w:type="spellStart"/>
      <w:proofErr w:type="gramStart"/>
      <w:r w:rsidRPr="00E341AE">
        <w:rPr>
          <w:rFonts w:ascii="Arial" w:hAnsi="Arial" w:cs="Arial"/>
          <w:i/>
        </w:rPr>
        <w:t>Solicitarea</w:t>
      </w:r>
      <w:proofErr w:type="spellEnd"/>
      <w:r w:rsidRPr="00E341AE">
        <w:rPr>
          <w:rFonts w:ascii="Arial" w:hAnsi="Arial" w:cs="Arial"/>
          <w:i/>
        </w:rPr>
        <w:t xml:space="preserve"> </w:t>
      </w:r>
      <w:proofErr w:type="spellStart"/>
      <w:r w:rsidRPr="00E341AE">
        <w:rPr>
          <w:rFonts w:ascii="Arial" w:hAnsi="Arial" w:cs="Arial"/>
          <w:i/>
        </w:rPr>
        <w:t>trebuie</w:t>
      </w:r>
      <w:proofErr w:type="spellEnd"/>
      <w:r w:rsidRPr="00E341AE">
        <w:rPr>
          <w:rFonts w:ascii="Arial" w:hAnsi="Arial" w:cs="Arial"/>
          <w:i/>
        </w:rPr>
        <w:t xml:space="preserve"> </w:t>
      </w:r>
      <w:proofErr w:type="spellStart"/>
      <w:r w:rsidRPr="00E341AE">
        <w:rPr>
          <w:rFonts w:ascii="Arial" w:hAnsi="Arial" w:cs="Arial"/>
          <w:i/>
        </w:rPr>
        <w:t>înregistrată</w:t>
      </w:r>
      <w:proofErr w:type="spellEnd"/>
      <w:r w:rsidRPr="00E341AE">
        <w:rPr>
          <w:rFonts w:ascii="Arial" w:hAnsi="Arial" w:cs="Arial"/>
          <w:i/>
        </w:rPr>
        <w:t xml:space="preserve"> </w:t>
      </w:r>
      <w:proofErr w:type="spellStart"/>
      <w:r w:rsidRPr="00E341AE">
        <w:rPr>
          <w:rFonts w:ascii="Arial" w:hAnsi="Arial" w:cs="Arial"/>
          <w:i/>
        </w:rPr>
        <w:t>în</w:t>
      </w:r>
      <w:proofErr w:type="spellEnd"/>
      <w:r w:rsidRPr="00E341AE">
        <w:rPr>
          <w:rFonts w:ascii="Arial" w:hAnsi="Arial" w:cs="Arial"/>
          <w:i/>
        </w:rPr>
        <w:t xml:space="preserve"> </w:t>
      </w:r>
      <w:proofErr w:type="spellStart"/>
      <w:r w:rsidRPr="00E341AE">
        <w:rPr>
          <w:rFonts w:ascii="Arial" w:hAnsi="Arial" w:cs="Arial"/>
          <w:i/>
        </w:rPr>
        <w:t>termen</w:t>
      </w:r>
      <w:proofErr w:type="spellEnd"/>
      <w:r w:rsidRPr="00E341AE">
        <w:rPr>
          <w:rFonts w:ascii="Arial" w:hAnsi="Arial" w:cs="Arial"/>
          <w:i/>
        </w:rPr>
        <w:t xml:space="preserve"> de 30 de </w:t>
      </w:r>
      <w:proofErr w:type="spellStart"/>
      <w:r w:rsidRPr="00E341AE">
        <w:rPr>
          <w:rFonts w:ascii="Arial" w:hAnsi="Arial" w:cs="Arial"/>
          <w:i/>
        </w:rPr>
        <w:t>zile</w:t>
      </w:r>
      <w:proofErr w:type="spellEnd"/>
      <w:r w:rsidRPr="00E341AE">
        <w:rPr>
          <w:rFonts w:ascii="Arial" w:hAnsi="Arial" w:cs="Arial"/>
          <w:i/>
        </w:rPr>
        <w:t xml:space="preserve"> de la data </w:t>
      </w:r>
      <w:proofErr w:type="spellStart"/>
      <w:r w:rsidRPr="00E341AE">
        <w:rPr>
          <w:rFonts w:ascii="Arial" w:hAnsi="Arial" w:cs="Arial"/>
          <w:i/>
        </w:rPr>
        <w:t>aducerii</w:t>
      </w:r>
      <w:proofErr w:type="spellEnd"/>
      <w:r w:rsidRPr="00E341AE">
        <w:rPr>
          <w:rFonts w:ascii="Arial" w:hAnsi="Arial" w:cs="Arial"/>
          <w:i/>
        </w:rPr>
        <w:t xml:space="preserve"> la </w:t>
      </w:r>
      <w:proofErr w:type="spellStart"/>
      <w:r w:rsidRPr="00E341AE">
        <w:rPr>
          <w:rFonts w:ascii="Arial" w:hAnsi="Arial" w:cs="Arial"/>
          <w:i/>
        </w:rPr>
        <w:t>cunoștința</w:t>
      </w:r>
      <w:proofErr w:type="spellEnd"/>
      <w:r w:rsidRPr="00E341AE">
        <w:rPr>
          <w:rFonts w:ascii="Arial" w:hAnsi="Arial" w:cs="Arial"/>
          <w:i/>
        </w:rPr>
        <w:t xml:space="preserve"> </w:t>
      </w:r>
      <w:proofErr w:type="spellStart"/>
      <w:r w:rsidRPr="00E341AE">
        <w:rPr>
          <w:rFonts w:ascii="Arial" w:hAnsi="Arial" w:cs="Arial"/>
          <w:i/>
        </w:rPr>
        <w:t>publicului</w:t>
      </w:r>
      <w:proofErr w:type="spellEnd"/>
      <w:r w:rsidRPr="00E341AE">
        <w:rPr>
          <w:rFonts w:ascii="Arial" w:hAnsi="Arial" w:cs="Arial"/>
          <w:i/>
        </w:rPr>
        <w:t xml:space="preserve"> a </w:t>
      </w:r>
      <w:proofErr w:type="spellStart"/>
      <w:r w:rsidRPr="00E341AE">
        <w:rPr>
          <w:rFonts w:ascii="Arial" w:hAnsi="Arial" w:cs="Arial"/>
          <w:i/>
        </w:rPr>
        <w:t>deciziei</w:t>
      </w:r>
      <w:proofErr w:type="spellEnd"/>
      <w:r w:rsidRPr="00E341AE">
        <w:rPr>
          <w:rFonts w:ascii="Arial" w:hAnsi="Arial" w:cs="Arial"/>
          <w:i/>
        </w:rPr>
        <w:t>.</w:t>
      </w:r>
      <w:proofErr w:type="gramEnd"/>
    </w:p>
    <w:p w:rsidR="002B03BA" w:rsidRPr="00E341AE" w:rsidRDefault="002B03BA" w:rsidP="002B03BA">
      <w:pPr>
        <w:ind w:firstLine="284"/>
        <w:jc w:val="both"/>
        <w:rPr>
          <w:rFonts w:ascii="Arial" w:hAnsi="Arial" w:cs="Arial"/>
          <w:i/>
        </w:rPr>
      </w:pPr>
      <w:proofErr w:type="spellStart"/>
      <w:r w:rsidRPr="00E341AE">
        <w:rPr>
          <w:rFonts w:ascii="Arial" w:hAnsi="Arial" w:cs="Arial"/>
          <w:i/>
        </w:rPr>
        <w:t>Autoritatea</w:t>
      </w:r>
      <w:proofErr w:type="spellEnd"/>
      <w:r w:rsidRPr="00E341AE">
        <w:rPr>
          <w:rFonts w:ascii="Arial" w:hAnsi="Arial" w:cs="Arial"/>
          <w:i/>
        </w:rPr>
        <w:t xml:space="preserve"> </w:t>
      </w:r>
      <w:proofErr w:type="spellStart"/>
      <w:r w:rsidRPr="00E341AE">
        <w:rPr>
          <w:rFonts w:ascii="Arial" w:hAnsi="Arial" w:cs="Arial"/>
          <w:i/>
        </w:rPr>
        <w:t>publică</w:t>
      </w:r>
      <w:proofErr w:type="spellEnd"/>
      <w:r w:rsidRPr="00E341AE">
        <w:rPr>
          <w:rFonts w:ascii="Arial" w:hAnsi="Arial" w:cs="Arial"/>
          <w:i/>
        </w:rPr>
        <w:t xml:space="preserve"> </w:t>
      </w:r>
      <w:proofErr w:type="spellStart"/>
      <w:r w:rsidRPr="00E341AE">
        <w:rPr>
          <w:rFonts w:ascii="Arial" w:hAnsi="Arial" w:cs="Arial"/>
          <w:i/>
        </w:rPr>
        <w:t>emitentă</w:t>
      </w:r>
      <w:proofErr w:type="spellEnd"/>
      <w:r w:rsidRPr="00E341AE">
        <w:rPr>
          <w:rFonts w:ascii="Arial" w:hAnsi="Arial" w:cs="Arial"/>
          <w:i/>
        </w:rPr>
        <w:t xml:space="preserve"> are </w:t>
      </w:r>
      <w:proofErr w:type="spellStart"/>
      <w:r w:rsidRPr="00E341AE">
        <w:rPr>
          <w:rFonts w:ascii="Arial" w:hAnsi="Arial" w:cs="Arial"/>
          <w:i/>
        </w:rPr>
        <w:t>obligația</w:t>
      </w:r>
      <w:proofErr w:type="spellEnd"/>
      <w:r w:rsidRPr="00E341AE">
        <w:rPr>
          <w:rFonts w:ascii="Arial" w:hAnsi="Arial" w:cs="Arial"/>
          <w:i/>
        </w:rPr>
        <w:t xml:space="preserve"> de </w:t>
      </w:r>
      <w:proofErr w:type="gramStart"/>
      <w:r w:rsidRPr="00E341AE">
        <w:rPr>
          <w:rFonts w:ascii="Arial" w:hAnsi="Arial" w:cs="Arial"/>
          <w:i/>
        </w:rPr>
        <w:t>a</w:t>
      </w:r>
      <w:proofErr w:type="gramEnd"/>
      <w:r w:rsidRPr="00E341AE">
        <w:rPr>
          <w:rFonts w:ascii="Arial" w:hAnsi="Arial" w:cs="Arial"/>
          <w:i/>
        </w:rPr>
        <w:t xml:space="preserve"> </w:t>
      </w:r>
      <w:proofErr w:type="spellStart"/>
      <w:r w:rsidRPr="00E341AE">
        <w:rPr>
          <w:rFonts w:ascii="Arial" w:hAnsi="Arial" w:cs="Arial"/>
          <w:i/>
        </w:rPr>
        <w:t>răspunde</w:t>
      </w:r>
      <w:proofErr w:type="spellEnd"/>
      <w:r w:rsidRPr="00E341AE">
        <w:rPr>
          <w:rFonts w:ascii="Arial" w:hAnsi="Arial" w:cs="Arial"/>
          <w:i/>
        </w:rPr>
        <w:t xml:space="preserve"> la </w:t>
      </w:r>
      <w:proofErr w:type="spellStart"/>
      <w:r w:rsidRPr="00E341AE">
        <w:rPr>
          <w:rFonts w:ascii="Arial" w:hAnsi="Arial" w:cs="Arial"/>
          <w:i/>
        </w:rPr>
        <w:t>plângerea</w:t>
      </w:r>
      <w:proofErr w:type="spellEnd"/>
      <w:r w:rsidRPr="00E341AE">
        <w:rPr>
          <w:rFonts w:ascii="Arial" w:hAnsi="Arial" w:cs="Arial"/>
          <w:i/>
        </w:rPr>
        <w:t xml:space="preserve"> </w:t>
      </w:r>
      <w:proofErr w:type="spellStart"/>
      <w:r w:rsidRPr="00E341AE">
        <w:rPr>
          <w:rFonts w:ascii="Arial" w:hAnsi="Arial" w:cs="Arial"/>
          <w:i/>
        </w:rPr>
        <w:t>prealabilă</w:t>
      </w:r>
      <w:proofErr w:type="spellEnd"/>
      <w:r w:rsidRPr="00E341AE">
        <w:rPr>
          <w:rFonts w:ascii="Arial" w:hAnsi="Arial" w:cs="Arial"/>
          <w:i/>
        </w:rPr>
        <w:t xml:space="preserve"> </w:t>
      </w:r>
      <w:proofErr w:type="spellStart"/>
      <w:r w:rsidRPr="00E341AE">
        <w:rPr>
          <w:rFonts w:ascii="Arial" w:hAnsi="Arial" w:cs="Arial"/>
          <w:i/>
        </w:rPr>
        <w:t>prevăzută</w:t>
      </w:r>
      <w:proofErr w:type="spellEnd"/>
      <w:r w:rsidRPr="00E341AE">
        <w:rPr>
          <w:rFonts w:ascii="Arial" w:hAnsi="Arial" w:cs="Arial"/>
          <w:i/>
        </w:rPr>
        <w:t xml:space="preserve"> la art. </w:t>
      </w:r>
      <w:proofErr w:type="gramStart"/>
      <w:r w:rsidRPr="00E341AE">
        <w:rPr>
          <w:rFonts w:ascii="Arial" w:hAnsi="Arial" w:cs="Arial"/>
          <w:i/>
        </w:rPr>
        <w:t xml:space="preserve">22 </w:t>
      </w:r>
      <w:proofErr w:type="spellStart"/>
      <w:r w:rsidRPr="00E341AE">
        <w:rPr>
          <w:rFonts w:ascii="Arial" w:hAnsi="Arial" w:cs="Arial"/>
          <w:i/>
        </w:rPr>
        <w:t>alin</w:t>
      </w:r>
      <w:proofErr w:type="spellEnd"/>
      <w:r w:rsidRPr="00E341AE">
        <w:rPr>
          <w:rFonts w:ascii="Arial" w:hAnsi="Arial" w:cs="Arial"/>
          <w:i/>
        </w:rPr>
        <w:t>.</w:t>
      </w:r>
      <w:proofErr w:type="gramEnd"/>
      <w:r w:rsidRPr="00E341AE">
        <w:rPr>
          <w:rFonts w:ascii="Arial" w:hAnsi="Arial" w:cs="Arial"/>
          <w:i/>
        </w:rPr>
        <w:t xml:space="preserve"> (1) </w:t>
      </w:r>
      <w:proofErr w:type="spellStart"/>
      <w:proofErr w:type="gramStart"/>
      <w:r w:rsidRPr="00E341AE">
        <w:rPr>
          <w:rFonts w:ascii="Arial" w:hAnsi="Arial" w:cs="Arial"/>
          <w:i/>
        </w:rPr>
        <w:t>în</w:t>
      </w:r>
      <w:proofErr w:type="spellEnd"/>
      <w:proofErr w:type="gramEnd"/>
      <w:r w:rsidRPr="00E341AE">
        <w:rPr>
          <w:rFonts w:ascii="Arial" w:hAnsi="Arial" w:cs="Arial"/>
          <w:i/>
        </w:rPr>
        <w:t xml:space="preserve"> </w:t>
      </w:r>
      <w:proofErr w:type="spellStart"/>
      <w:r w:rsidRPr="00E341AE">
        <w:rPr>
          <w:rFonts w:ascii="Arial" w:hAnsi="Arial" w:cs="Arial"/>
          <w:i/>
        </w:rPr>
        <w:t>termen</w:t>
      </w:r>
      <w:proofErr w:type="spellEnd"/>
      <w:r w:rsidRPr="00E341AE">
        <w:rPr>
          <w:rFonts w:ascii="Arial" w:hAnsi="Arial" w:cs="Arial"/>
          <w:i/>
        </w:rPr>
        <w:t xml:space="preserve"> de 30 de </w:t>
      </w:r>
      <w:proofErr w:type="spellStart"/>
      <w:r w:rsidRPr="00E341AE">
        <w:rPr>
          <w:rFonts w:ascii="Arial" w:hAnsi="Arial" w:cs="Arial"/>
          <w:i/>
        </w:rPr>
        <w:t>zile</w:t>
      </w:r>
      <w:proofErr w:type="spellEnd"/>
      <w:r w:rsidRPr="00E341AE">
        <w:rPr>
          <w:rFonts w:ascii="Arial" w:hAnsi="Arial" w:cs="Arial"/>
          <w:i/>
        </w:rPr>
        <w:t xml:space="preserve"> de la data </w:t>
      </w:r>
      <w:proofErr w:type="spellStart"/>
      <w:r w:rsidRPr="00E341AE">
        <w:rPr>
          <w:rFonts w:ascii="Arial" w:hAnsi="Arial" w:cs="Arial"/>
          <w:i/>
        </w:rPr>
        <w:t>înregistrării</w:t>
      </w:r>
      <w:proofErr w:type="spellEnd"/>
      <w:r w:rsidRPr="00E341AE">
        <w:rPr>
          <w:rFonts w:ascii="Arial" w:hAnsi="Arial" w:cs="Arial"/>
          <w:i/>
        </w:rPr>
        <w:t xml:space="preserve"> </w:t>
      </w:r>
      <w:proofErr w:type="spellStart"/>
      <w:r w:rsidRPr="00E341AE">
        <w:rPr>
          <w:rFonts w:ascii="Arial" w:hAnsi="Arial" w:cs="Arial"/>
          <w:i/>
        </w:rPr>
        <w:t>acesteia</w:t>
      </w:r>
      <w:proofErr w:type="spellEnd"/>
      <w:r w:rsidRPr="00E341AE">
        <w:rPr>
          <w:rFonts w:ascii="Arial" w:hAnsi="Arial" w:cs="Arial"/>
          <w:i/>
        </w:rPr>
        <w:t xml:space="preserve"> la </w:t>
      </w:r>
      <w:proofErr w:type="spellStart"/>
      <w:r w:rsidRPr="00E341AE">
        <w:rPr>
          <w:rFonts w:ascii="Arial" w:hAnsi="Arial" w:cs="Arial"/>
          <w:i/>
        </w:rPr>
        <w:t>acea</w:t>
      </w:r>
      <w:proofErr w:type="spellEnd"/>
      <w:r w:rsidRPr="00E341AE">
        <w:rPr>
          <w:rFonts w:ascii="Arial" w:hAnsi="Arial" w:cs="Arial"/>
          <w:i/>
        </w:rPr>
        <w:t xml:space="preserve"> </w:t>
      </w:r>
      <w:proofErr w:type="spellStart"/>
      <w:r w:rsidRPr="00E341AE">
        <w:rPr>
          <w:rFonts w:ascii="Arial" w:hAnsi="Arial" w:cs="Arial"/>
          <w:i/>
        </w:rPr>
        <w:t>autoritate</w:t>
      </w:r>
      <w:proofErr w:type="spellEnd"/>
      <w:r w:rsidRPr="00E341AE">
        <w:rPr>
          <w:rFonts w:ascii="Arial" w:hAnsi="Arial" w:cs="Arial"/>
          <w:i/>
        </w:rPr>
        <w:t>.</w:t>
      </w:r>
    </w:p>
    <w:p w:rsidR="002B03BA" w:rsidRDefault="002B03BA" w:rsidP="002B03BA">
      <w:pPr>
        <w:ind w:firstLine="284"/>
        <w:jc w:val="both"/>
        <w:rPr>
          <w:rFonts w:ascii="Arial" w:hAnsi="Arial" w:cs="Arial"/>
          <w:i/>
        </w:rPr>
      </w:pPr>
      <w:proofErr w:type="spellStart"/>
      <w:proofErr w:type="gramStart"/>
      <w:r w:rsidRPr="00E341AE">
        <w:rPr>
          <w:rFonts w:ascii="Arial" w:hAnsi="Arial" w:cs="Arial"/>
          <w:i/>
        </w:rPr>
        <w:t>Procedura</w:t>
      </w:r>
      <w:proofErr w:type="spellEnd"/>
      <w:r w:rsidRPr="00E341AE">
        <w:rPr>
          <w:rFonts w:ascii="Arial" w:hAnsi="Arial" w:cs="Arial"/>
          <w:i/>
        </w:rPr>
        <w:t xml:space="preserve"> de </w:t>
      </w:r>
      <w:proofErr w:type="spellStart"/>
      <w:r w:rsidRPr="00E341AE">
        <w:rPr>
          <w:rFonts w:ascii="Arial" w:hAnsi="Arial" w:cs="Arial"/>
          <w:i/>
        </w:rPr>
        <w:t>soluționare</w:t>
      </w:r>
      <w:proofErr w:type="spellEnd"/>
      <w:r w:rsidRPr="00E341AE">
        <w:rPr>
          <w:rFonts w:ascii="Arial" w:hAnsi="Arial" w:cs="Arial"/>
          <w:i/>
        </w:rPr>
        <w:t xml:space="preserve"> a </w:t>
      </w:r>
      <w:proofErr w:type="spellStart"/>
      <w:r w:rsidRPr="00E341AE">
        <w:rPr>
          <w:rFonts w:ascii="Arial" w:hAnsi="Arial" w:cs="Arial"/>
          <w:i/>
        </w:rPr>
        <w:t>plângerii</w:t>
      </w:r>
      <w:proofErr w:type="spellEnd"/>
      <w:r w:rsidRPr="00E341AE">
        <w:rPr>
          <w:rFonts w:ascii="Arial" w:hAnsi="Arial" w:cs="Arial"/>
          <w:i/>
        </w:rPr>
        <w:t xml:space="preserve"> </w:t>
      </w:r>
      <w:proofErr w:type="spellStart"/>
      <w:r w:rsidRPr="00E341AE">
        <w:rPr>
          <w:rFonts w:ascii="Arial" w:hAnsi="Arial" w:cs="Arial"/>
          <w:i/>
        </w:rPr>
        <w:t>prealabile</w:t>
      </w:r>
      <w:proofErr w:type="spellEnd"/>
      <w:r w:rsidRPr="00E341AE">
        <w:rPr>
          <w:rFonts w:ascii="Arial" w:hAnsi="Arial" w:cs="Arial"/>
          <w:i/>
        </w:rPr>
        <w:t xml:space="preserve"> </w:t>
      </w:r>
      <w:proofErr w:type="spellStart"/>
      <w:r w:rsidRPr="00E341AE">
        <w:rPr>
          <w:rFonts w:ascii="Arial" w:hAnsi="Arial" w:cs="Arial"/>
          <w:i/>
        </w:rPr>
        <w:t>prevăzută</w:t>
      </w:r>
      <w:proofErr w:type="spellEnd"/>
      <w:r w:rsidRPr="00E341AE">
        <w:rPr>
          <w:rFonts w:ascii="Arial" w:hAnsi="Arial" w:cs="Arial"/>
          <w:i/>
        </w:rPr>
        <w:t xml:space="preserve"> la art.</w:t>
      </w:r>
      <w:proofErr w:type="gramEnd"/>
      <w:r w:rsidRPr="00E341AE">
        <w:rPr>
          <w:rFonts w:ascii="Arial" w:hAnsi="Arial" w:cs="Arial"/>
          <w:i/>
        </w:rPr>
        <w:t xml:space="preserve"> </w:t>
      </w:r>
      <w:proofErr w:type="gramStart"/>
      <w:r w:rsidRPr="00E341AE">
        <w:rPr>
          <w:rFonts w:ascii="Arial" w:hAnsi="Arial" w:cs="Arial"/>
          <w:i/>
        </w:rPr>
        <w:t xml:space="preserve">22 </w:t>
      </w:r>
      <w:proofErr w:type="spellStart"/>
      <w:r w:rsidRPr="00E341AE">
        <w:rPr>
          <w:rFonts w:ascii="Arial" w:hAnsi="Arial" w:cs="Arial"/>
          <w:i/>
        </w:rPr>
        <w:t>alin</w:t>
      </w:r>
      <w:proofErr w:type="spellEnd"/>
      <w:r w:rsidRPr="00E341AE">
        <w:rPr>
          <w:rFonts w:ascii="Arial" w:hAnsi="Arial" w:cs="Arial"/>
          <w:i/>
        </w:rPr>
        <w:t>.</w:t>
      </w:r>
      <w:proofErr w:type="gramEnd"/>
      <w:r w:rsidRPr="00E341AE">
        <w:rPr>
          <w:rFonts w:ascii="Arial" w:hAnsi="Arial" w:cs="Arial"/>
          <w:i/>
        </w:rPr>
        <w:t xml:space="preserve"> (1) </w:t>
      </w:r>
      <w:proofErr w:type="spellStart"/>
      <w:proofErr w:type="gramStart"/>
      <w:r w:rsidRPr="00E341AE">
        <w:rPr>
          <w:rFonts w:ascii="Arial" w:hAnsi="Arial" w:cs="Arial"/>
          <w:i/>
        </w:rPr>
        <w:t>este</w:t>
      </w:r>
      <w:proofErr w:type="spellEnd"/>
      <w:proofErr w:type="gramEnd"/>
      <w:r w:rsidRPr="00E341AE">
        <w:rPr>
          <w:rFonts w:ascii="Arial" w:hAnsi="Arial" w:cs="Arial"/>
          <w:i/>
        </w:rPr>
        <w:t xml:space="preserve"> </w:t>
      </w:r>
      <w:proofErr w:type="spellStart"/>
      <w:r w:rsidRPr="00E341AE">
        <w:rPr>
          <w:rFonts w:ascii="Arial" w:hAnsi="Arial" w:cs="Arial"/>
          <w:i/>
        </w:rPr>
        <w:t>gratuită</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w:t>
      </w:r>
      <w:proofErr w:type="spellStart"/>
      <w:r w:rsidRPr="00E341AE">
        <w:rPr>
          <w:rFonts w:ascii="Arial" w:hAnsi="Arial" w:cs="Arial"/>
          <w:i/>
        </w:rPr>
        <w:t>trebuie</w:t>
      </w:r>
      <w:proofErr w:type="spellEnd"/>
      <w:r w:rsidRPr="00E341AE">
        <w:rPr>
          <w:rFonts w:ascii="Arial" w:hAnsi="Arial" w:cs="Arial"/>
          <w:i/>
        </w:rPr>
        <w:t xml:space="preserve"> </w:t>
      </w:r>
      <w:proofErr w:type="spellStart"/>
      <w:r w:rsidRPr="00E341AE">
        <w:rPr>
          <w:rFonts w:ascii="Arial" w:hAnsi="Arial" w:cs="Arial"/>
          <w:i/>
        </w:rPr>
        <w:t>să</w:t>
      </w:r>
      <w:proofErr w:type="spellEnd"/>
      <w:r w:rsidRPr="00E341AE">
        <w:rPr>
          <w:rFonts w:ascii="Arial" w:hAnsi="Arial" w:cs="Arial"/>
          <w:i/>
        </w:rPr>
        <w:t xml:space="preserve"> fie </w:t>
      </w:r>
      <w:proofErr w:type="spellStart"/>
      <w:r w:rsidRPr="00E341AE">
        <w:rPr>
          <w:rFonts w:ascii="Arial" w:hAnsi="Arial" w:cs="Arial"/>
          <w:i/>
        </w:rPr>
        <w:t>echitabilă</w:t>
      </w:r>
      <w:proofErr w:type="spellEnd"/>
      <w:r w:rsidRPr="00E341AE">
        <w:rPr>
          <w:rFonts w:ascii="Arial" w:hAnsi="Arial" w:cs="Arial"/>
          <w:i/>
        </w:rPr>
        <w:t xml:space="preserve">, </w:t>
      </w:r>
      <w:proofErr w:type="spellStart"/>
      <w:r w:rsidRPr="00E341AE">
        <w:rPr>
          <w:rFonts w:ascii="Arial" w:hAnsi="Arial" w:cs="Arial"/>
          <w:i/>
        </w:rPr>
        <w:t>rapidă</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w:t>
      </w:r>
      <w:proofErr w:type="spellStart"/>
      <w:r w:rsidRPr="00E341AE">
        <w:rPr>
          <w:rFonts w:ascii="Arial" w:hAnsi="Arial" w:cs="Arial"/>
          <w:i/>
        </w:rPr>
        <w:t>corectă</w:t>
      </w:r>
      <w:proofErr w:type="spellEnd"/>
      <w:r w:rsidRPr="00E341AE">
        <w:rPr>
          <w:rFonts w:ascii="Arial" w:hAnsi="Arial" w:cs="Arial"/>
          <w:i/>
        </w:rPr>
        <w:t>.</w:t>
      </w:r>
    </w:p>
    <w:p w:rsidR="002B03BA" w:rsidRPr="00E341AE" w:rsidRDefault="002B03BA" w:rsidP="002B03BA">
      <w:pPr>
        <w:ind w:firstLine="284"/>
        <w:jc w:val="both"/>
        <w:rPr>
          <w:rFonts w:ascii="Arial" w:hAnsi="Arial" w:cs="Arial"/>
          <w:i/>
        </w:rPr>
      </w:pPr>
      <w:proofErr w:type="spellStart"/>
      <w:proofErr w:type="gramStart"/>
      <w:r w:rsidRPr="00E341AE">
        <w:rPr>
          <w:rFonts w:ascii="Arial" w:hAnsi="Arial" w:cs="Arial"/>
          <w:i/>
        </w:rPr>
        <w:t>Prezenta</w:t>
      </w:r>
      <w:proofErr w:type="spellEnd"/>
      <w:r w:rsidRPr="00E341AE">
        <w:rPr>
          <w:rFonts w:ascii="Arial" w:hAnsi="Arial" w:cs="Arial"/>
          <w:i/>
        </w:rPr>
        <w:t xml:space="preserve"> </w:t>
      </w:r>
      <w:proofErr w:type="spellStart"/>
      <w:r w:rsidRPr="00E341AE">
        <w:rPr>
          <w:rFonts w:ascii="Arial" w:hAnsi="Arial" w:cs="Arial"/>
          <w:i/>
        </w:rPr>
        <w:t>decizie</w:t>
      </w:r>
      <w:proofErr w:type="spellEnd"/>
      <w:r w:rsidRPr="00E341AE">
        <w:rPr>
          <w:rFonts w:ascii="Arial" w:hAnsi="Arial" w:cs="Arial"/>
          <w:i/>
        </w:rPr>
        <w:t xml:space="preserve"> </w:t>
      </w:r>
      <w:proofErr w:type="spellStart"/>
      <w:r w:rsidRPr="00E341AE">
        <w:rPr>
          <w:rFonts w:ascii="Arial" w:hAnsi="Arial" w:cs="Arial"/>
          <w:i/>
        </w:rPr>
        <w:t>poate</w:t>
      </w:r>
      <w:proofErr w:type="spellEnd"/>
      <w:r w:rsidRPr="00E341AE">
        <w:rPr>
          <w:rFonts w:ascii="Arial" w:hAnsi="Arial" w:cs="Arial"/>
          <w:i/>
        </w:rPr>
        <w:t xml:space="preserve"> fi </w:t>
      </w:r>
      <w:proofErr w:type="spellStart"/>
      <w:r w:rsidRPr="00E341AE">
        <w:rPr>
          <w:rFonts w:ascii="Arial" w:hAnsi="Arial" w:cs="Arial"/>
          <w:i/>
        </w:rPr>
        <w:t>contestată</w:t>
      </w:r>
      <w:proofErr w:type="spellEnd"/>
      <w:r w:rsidRPr="00E341AE">
        <w:rPr>
          <w:rFonts w:ascii="Arial" w:hAnsi="Arial" w:cs="Arial"/>
          <w:i/>
        </w:rPr>
        <w:t xml:space="preserve"> </w:t>
      </w:r>
      <w:proofErr w:type="spellStart"/>
      <w:r w:rsidRPr="00E341AE">
        <w:rPr>
          <w:rFonts w:ascii="Arial" w:hAnsi="Arial" w:cs="Arial"/>
          <w:i/>
        </w:rPr>
        <w:t>în</w:t>
      </w:r>
      <w:proofErr w:type="spellEnd"/>
      <w:r w:rsidRPr="00E341AE">
        <w:rPr>
          <w:rFonts w:ascii="Arial" w:hAnsi="Arial" w:cs="Arial"/>
          <w:i/>
        </w:rPr>
        <w:t xml:space="preserve"> </w:t>
      </w:r>
      <w:proofErr w:type="spellStart"/>
      <w:r w:rsidRPr="00E341AE">
        <w:rPr>
          <w:rFonts w:ascii="Arial" w:hAnsi="Arial" w:cs="Arial"/>
          <w:i/>
        </w:rPr>
        <w:t>conformitate</w:t>
      </w:r>
      <w:proofErr w:type="spellEnd"/>
      <w:r w:rsidRPr="00E341AE">
        <w:rPr>
          <w:rFonts w:ascii="Arial" w:hAnsi="Arial" w:cs="Arial"/>
          <w:i/>
        </w:rPr>
        <w:t xml:space="preserve"> cu </w:t>
      </w:r>
      <w:proofErr w:type="spellStart"/>
      <w:r w:rsidRPr="00E341AE">
        <w:rPr>
          <w:rFonts w:ascii="Arial" w:hAnsi="Arial" w:cs="Arial"/>
          <w:i/>
        </w:rPr>
        <w:t>prevederile</w:t>
      </w:r>
      <w:proofErr w:type="spellEnd"/>
      <w:r w:rsidRPr="00E341AE">
        <w:rPr>
          <w:rFonts w:ascii="Arial" w:hAnsi="Arial" w:cs="Arial"/>
          <w:i/>
        </w:rPr>
        <w:t xml:space="preserve"> </w:t>
      </w:r>
      <w:proofErr w:type="spellStart"/>
      <w:r w:rsidRPr="00E341AE">
        <w:rPr>
          <w:rFonts w:ascii="Arial" w:hAnsi="Arial" w:cs="Arial"/>
          <w:i/>
        </w:rPr>
        <w:t>Legii</w:t>
      </w:r>
      <w:proofErr w:type="spellEnd"/>
      <w:r w:rsidRPr="00E341AE">
        <w:rPr>
          <w:rFonts w:ascii="Arial" w:hAnsi="Arial" w:cs="Arial"/>
          <w:i/>
        </w:rPr>
        <w:t xml:space="preserve"> nr.</w:t>
      </w:r>
      <w:proofErr w:type="gramEnd"/>
      <w:r w:rsidRPr="00E341AE">
        <w:rPr>
          <w:rFonts w:ascii="Arial" w:hAnsi="Arial" w:cs="Arial"/>
          <w:i/>
        </w:rPr>
        <w:t xml:space="preserve"> </w:t>
      </w:r>
      <w:proofErr w:type="gramStart"/>
      <w:r w:rsidRPr="00E341AE">
        <w:rPr>
          <w:rFonts w:ascii="Arial" w:hAnsi="Arial" w:cs="Arial"/>
          <w:i/>
        </w:rPr>
        <w:t xml:space="preserve">292/2018 </w:t>
      </w:r>
      <w:proofErr w:type="spellStart"/>
      <w:r w:rsidRPr="00E341AE">
        <w:rPr>
          <w:rFonts w:ascii="Arial" w:hAnsi="Arial" w:cs="Arial"/>
          <w:i/>
        </w:rPr>
        <w:t>privind</w:t>
      </w:r>
      <w:proofErr w:type="spellEnd"/>
      <w:r w:rsidRPr="00E341AE">
        <w:rPr>
          <w:rFonts w:ascii="Arial" w:hAnsi="Arial" w:cs="Arial"/>
          <w:i/>
        </w:rPr>
        <w:t xml:space="preserve"> </w:t>
      </w:r>
      <w:proofErr w:type="spellStart"/>
      <w:r w:rsidRPr="00E341AE">
        <w:rPr>
          <w:rFonts w:ascii="Arial" w:hAnsi="Arial" w:cs="Arial"/>
          <w:i/>
        </w:rPr>
        <w:t>evaluarea</w:t>
      </w:r>
      <w:proofErr w:type="spellEnd"/>
      <w:r w:rsidRPr="00E341AE">
        <w:rPr>
          <w:rFonts w:ascii="Arial" w:hAnsi="Arial" w:cs="Arial"/>
          <w:i/>
        </w:rPr>
        <w:t xml:space="preserve"> </w:t>
      </w:r>
      <w:proofErr w:type="spellStart"/>
      <w:r w:rsidRPr="00E341AE">
        <w:rPr>
          <w:rFonts w:ascii="Arial" w:hAnsi="Arial" w:cs="Arial"/>
          <w:i/>
        </w:rPr>
        <w:t>impactului</w:t>
      </w:r>
      <w:proofErr w:type="spellEnd"/>
      <w:r w:rsidRPr="00E341AE">
        <w:rPr>
          <w:rFonts w:ascii="Arial" w:hAnsi="Arial" w:cs="Arial"/>
          <w:i/>
        </w:rPr>
        <w:t xml:space="preserve"> </w:t>
      </w:r>
      <w:proofErr w:type="spellStart"/>
      <w:r w:rsidRPr="00E341AE">
        <w:rPr>
          <w:rFonts w:ascii="Arial" w:hAnsi="Arial" w:cs="Arial"/>
          <w:i/>
        </w:rPr>
        <w:t>anumitor</w:t>
      </w:r>
      <w:proofErr w:type="spellEnd"/>
      <w:r w:rsidRPr="00E341AE">
        <w:rPr>
          <w:rFonts w:ascii="Arial" w:hAnsi="Arial" w:cs="Arial"/>
          <w:i/>
        </w:rPr>
        <w:t xml:space="preserve"> </w:t>
      </w:r>
      <w:proofErr w:type="spellStart"/>
      <w:r w:rsidRPr="00E341AE">
        <w:rPr>
          <w:rFonts w:ascii="Arial" w:hAnsi="Arial" w:cs="Arial"/>
          <w:i/>
        </w:rPr>
        <w:t>proiecte</w:t>
      </w:r>
      <w:proofErr w:type="spellEnd"/>
      <w:r w:rsidRPr="00E341AE">
        <w:rPr>
          <w:rFonts w:ascii="Arial" w:hAnsi="Arial" w:cs="Arial"/>
          <w:i/>
        </w:rPr>
        <w:t xml:space="preserve"> </w:t>
      </w:r>
      <w:proofErr w:type="spellStart"/>
      <w:r w:rsidRPr="00E341AE">
        <w:rPr>
          <w:rFonts w:ascii="Arial" w:hAnsi="Arial" w:cs="Arial"/>
          <w:i/>
        </w:rPr>
        <w:t>publice</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private </w:t>
      </w:r>
      <w:proofErr w:type="spellStart"/>
      <w:r w:rsidRPr="00E341AE">
        <w:rPr>
          <w:rFonts w:ascii="Arial" w:hAnsi="Arial" w:cs="Arial"/>
          <w:i/>
        </w:rPr>
        <w:t>asupra</w:t>
      </w:r>
      <w:proofErr w:type="spellEnd"/>
      <w:r w:rsidRPr="00E341AE">
        <w:rPr>
          <w:rFonts w:ascii="Arial" w:hAnsi="Arial" w:cs="Arial"/>
          <w:i/>
        </w:rPr>
        <w:t xml:space="preserve"> </w:t>
      </w:r>
      <w:proofErr w:type="spellStart"/>
      <w:r w:rsidRPr="00E341AE">
        <w:rPr>
          <w:rFonts w:ascii="Arial" w:hAnsi="Arial" w:cs="Arial"/>
          <w:i/>
        </w:rPr>
        <w:t>mediului</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ale </w:t>
      </w:r>
      <w:proofErr w:type="spellStart"/>
      <w:r w:rsidRPr="00E341AE">
        <w:rPr>
          <w:rFonts w:ascii="Arial" w:hAnsi="Arial" w:cs="Arial"/>
          <w:i/>
        </w:rPr>
        <w:t>Legii</w:t>
      </w:r>
      <w:proofErr w:type="spellEnd"/>
      <w:r w:rsidRPr="00E341AE">
        <w:rPr>
          <w:rFonts w:ascii="Arial" w:hAnsi="Arial" w:cs="Arial"/>
          <w:i/>
        </w:rPr>
        <w:t xml:space="preserve"> nr.</w:t>
      </w:r>
      <w:proofErr w:type="gramEnd"/>
      <w:r w:rsidRPr="00E341AE">
        <w:rPr>
          <w:rFonts w:ascii="Arial" w:hAnsi="Arial" w:cs="Arial"/>
          <w:i/>
        </w:rPr>
        <w:t xml:space="preserve"> </w:t>
      </w:r>
      <w:proofErr w:type="gramStart"/>
      <w:r w:rsidRPr="00E341AE">
        <w:rPr>
          <w:rFonts w:ascii="Arial" w:hAnsi="Arial" w:cs="Arial"/>
          <w:i/>
        </w:rPr>
        <w:t xml:space="preserve">554/2004, cu </w:t>
      </w:r>
      <w:proofErr w:type="spellStart"/>
      <w:r w:rsidRPr="00E341AE">
        <w:rPr>
          <w:rFonts w:ascii="Arial" w:hAnsi="Arial" w:cs="Arial"/>
          <w:i/>
        </w:rPr>
        <w:t>modificările</w:t>
      </w:r>
      <w:proofErr w:type="spellEnd"/>
      <w:r w:rsidRPr="00E341AE">
        <w:rPr>
          <w:rFonts w:ascii="Arial" w:hAnsi="Arial" w:cs="Arial"/>
          <w:i/>
        </w:rPr>
        <w:t xml:space="preserve"> </w:t>
      </w:r>
      <w:proofErr w:type="spellStart"/>
      <w:r w:rsidRPr="00E341AE">
        <w:rPr>
          <w:rFonts w:ascii="Arial" w:hAnsi="Arial" w:cs="Arial"/>
          <w:i/>
        </w:rPr>
        <w:t>și</w:t>
      </w:r>
      <w:proofErr w:type="spellEnd"/>
      <w:r w:rsidRPr="00E341AE">
        <w:rPr>
          <w:rFonts w:ascii="Arial" w:hAnsi="Arial" w:cs="Arial"/>
          <w:i/>
        </w:rPr>
        <w:t xml:space="preserve"> </w:t>
      </w:r>
      <w:proofErr w:type="spellStart"/>
      <w:r w:rsidRPr="00E341AE">
        <w:rPr>
          <w:rFonts w:ascii="Arial" w:hAnsi="Arial" w:cs="Arial"/>
          <w:i/>
        </w:rPr>
        <w:t>completările</w:t>
      </w:r>
      <w:proofErr w:type="spellEnd"/>
      <w:r w:rsidRPr="00E341AE">
        <w:rPr>
          <w:rFonts w:ascii="Arial" w:hAnsi="Arial" w:cs="Arial"/>
          <w:i/>
        </w:rPr>
        <w:t xml:space="preserve"> </w:t>
      </w:r>
      <w:proofErr w:type="spellStart"/>
      <w:r w:rsidRPr="00E341AE">
        <w:rPr>
          <w:rFonts w:ascii="Arial" w:hAnsi="Arial" w:cs="Arial"/>
          <w:i/>
        </w:rPr>
        <w:t>ulterioare</w:t>
      </w:r>
      <w:proofErr w:type="spellEnd"/>
      <w:r w:rsidRPr="00E341AE">
        <w:rPr>
          <w:rFonts w:ascii="Arial" w:hAnsi="Arial" w:cs="Arial"/>
          <w:i/>
        </w:rPr>
        <w:t>.</w:t>
      </w:r>
      <w:proofErr w:type="gramEnd"/>
    </w:p>
    <w:p w:rsidR="002B03BA" w:rsidRDefault="002B03BA" w:rsidP="00A141E4">
      <w:pPr>
        <w:autoSpaceDE w:val="0"/>
        <w:autoSpaceDN w:val="0"/>
        <w:adjustRightInd w:val="0"/>
        <w:ind w:right="284"/>
        <w:jc w:val="both"/>
        <w:rPr>
          <w:sz w:val="28"/>
          <w:szCs w:val="28"/>
        </w:rPr>
      </w:pPr>
    </w:p>
    <w:p w:rsidR="00A141E4" w:rsidRDefault="00A141E4" w:rsidP="00A141E4">
      <w:pPr>
        <w:autoSpaceDE w:val="0"/>
        <w:autoSpaceDN w:val="0"/>
        <w:adjustRightInd w:val="0"/>
        <w:ind w:right="284"/>
        <w:jc w:val="both"/>
        <w:rPr>
          <w:sz w:val="28"/>
          <w:szCs w:val="28"/>
        </w:rPr>
      </w:pPr>
    </w:p>
    <w:p w:rsidR="00A141E4" w:rsidRPr="00446D4F" w:rsidRDefault="00A141E4" w:rsidP="00A141E4">
      <w:pPr>
        <w:autoSpaceDE w:val="0"/>
        <w:autoSpaceDN w:val="0"/>
        <w:adjustRightInd w:val="0"/>
        <w:ind w:right="284"/>
        <w:jc w:val="both"/>
        <w:rPr>
          <w:sz w:val="28"/>
          <w:szCs w:val="28"/>
        </w:rPr>
      </w:pPr>
    </w:p>
    <w:p w:rsidR="00DA20D4" w:rsidRPr="00446D4F" w:rsidRDefault="00A141E4" w:rsidP="002E218B">
      <w:pPr>
        <w:autoSpaceDE w:val="0"/>
        <w:autoSpaceDN w:val="0"/>
        <w:adjustRightInd w:val="0"/>
        <w:ind w:right="284"/>
        <w:jc w:val="center"/>
        <w:rPr>
          <w:b/>
          <w:sz w:val="28"/>
          <w:szCs w:val="28"/>
        </w:rPr>
      </w:pPr>
      <w:r>
        <w:rPr>
          <w:b/>
          <w:sz w:val="28"/>
          <w:szCs w:val="28"/>
        </w:rPr>
        <w:t xml:space="preserve">     </w:t>
      </w:r>
      <w:r w:rsidR="00DA20D4" w:rsidRPr="00446D4F">
        <w:rPr>
          <w:b/>
          <w:sz w:val="28"/>
          <w:szCs w:val="28"/>
        </w:rPr>
        <w:t xml:space="preserve">Director </w:t>
      </w:r>
      <w:proofErr w:type="spellStart"/>
      <w:r w:rsidR="00DA20D4" w:rsidRPr="00446D4F">
        <w:rPr>
          <w:b/>
          <w:sz w:val="28"/>
          <w:szCs w:val="28"/>
        </w:rPr>
        <w:t>Executiv</w:t>
      </w:r>
      <w:proofErr w:type="spellEnd"/>
      <w:r w:rsidR="00DA20D4" w:rsidRPr="00446D4F">
        <w:rPr>
          <w:b/>
          <w:sz w:val="28"/>
          <w:szCs w:val="28"/>
        </w:rPr>
        <w:t>,</w:t>
      </w:r>
    </w:p>
    <w:p w:rsidR="00DA20D4" w:rsidRPr="00446D4F" w:rsidRDefault="002E218B" w:rsidP="008D7EEC">
      <w:pPr>
        <w:autoSpaceDE w:val="0"/>
        <w:autoSpaceDN w:val="0"/>
        <w:adjustRightInd w:val="0"/>
        <w:ind w:left="284" w:right="284" w:hanging="709"/>
        <w:jc w:val="center"/>
        <w:rPr>
          <w:b/>
          <w:sz w:val="28"/>
          <w:szCs w:val="28"/>
        </w:rPr>
      </w:pPr>
      <w:r>
        <w:rPr>
          <w:b/>
          <w:sz w:val="28"/>
          <w:szCs w:val="28"/>
        </w:rPr>
        <w:t xml:space="preserve">          </w:t>
      </w:r>
      <w:proofErr w:type="spellStart"/>
      <w:r w:rsidR="008D7EEC">
        <w:rPr>
          <w:b/>
          <w:sz w:val="28"/>
          <w:szCs w:val="28"/>
        </w:rPr>
        <w:t>Dragoş</w:t>
      </w:r>
      <w:proofErr w:type="spellEnd"/>
      <w:r w:rsidR="008D7EEC">
        <w:rPr>
          <w:b/>
          <w:sz w:val="28"/>
          <w:szCs w:val="28"/>
        </w:rPr>
        <w:t xml:space="preserve"> </w:t>
      </w:r>
      <w:proofErr w:type="spellStart"/>
      <w:r w:rsidR="008D7EEC">
        <w:rPr>
          <w:b/>
          <w:sz w:val="28"/>
          <w:szCs w:val="28"/>
        </w:rPr>
        <w:t>Nicolae</w:t>
      </w:r>
      <w:proofErr w:type="spellEnd"/>
      <w:r w:rsidR="008D7EEC">
        <w:rPr>
          <w:b/>
          <w:sz w:val="28"/>
          <w:szCs w:val="28"/>
        </w:rPr>
        <w:t xml:space="preserve"> TARNIŢA</w:t>
      </w:r>
    </w:p>
    <w:p w:rsidR="00DA20D4" w:rsidRPr="00446D4F" w:rsidRDefault="00DA20D4" w:rsidP="00627C63">
      <w:pPr>
        <w:autoSpaceDE w:val="0"/>
        <w:autoSpaceDN w:val="0"/>
        <w:adjustRightInd w:val="0"/>
        <w:ind w:left="284" w:right="284" w:hanging="709"/>
        <w:jc w:val="center"/>
        <w:rPr>
          <w:b/>
          <w:sz w:val="28"/>
          <w:szCs w:val="28"/>
        </w:rPr>
      </w:pPr>
    </w:p>
    <w:p w:rsidR="00DA20D4" w:rsidRPr="00446D4F" w:rsidRDefault="00DA20D4" w:rsidP="00627C63">
      <w:pPr>
        <w:autoSpaceDE w:val="0"/>
        <w:autoSpaceDN w:val="0"/>
        <w:adjustRightInd w:val="0"/>
        <w:ind w:left="284" w:right="284" w:hanging="709"/>
        <w:jc w:val="center"/>
        <w:rPr>
          <w:b/>
          <w:sz w:val="28"/>
          <w:szCs w:val="28"/>
        </w:rPr>
      </w:pPr>
    </w:p>
    <w:p w:rsidR="00DA20D4" w:rsidRPr="00446D4F" w:rsidRDefault="00A141E4" w:rsidP="00627C63">
      <w:pPr>
        <w:autoSpaceDE w:val="0"/>
        <w:autoSpaceDN w:val="0"/>
        <w:adjustRightInd w:val="0"/>
        <w:ind w:right="284"/>
        <w:rPr>
          <w:b/>
          <w:sz w:val="28"/>
          <w:szCs w:val="28"/>
        </w:rPr>
      </w:pPr>
      <w:r>
        <w:rPr>
          <w:b/>
          <w:sz w:val="28"/>
          <w:szCs w:val="28"/>
        </w:rPr>
        <w:t xml:space="preserve">     </w:t>
      </w:r>
      <w:proofErr w:type="spellStart"/>
      <w:proofErr w:type="gramStart"/>
      <w:r w:rsidR="00DA20D4" w:rsidRPr="00446D4F">
        <w:rPr>
          <w:b/>
          <w:sz w:val="28"/>
          <w:szCs w:val="28"/>
        </w:rPr>
        <w:t>Şef</w:t>
      </w:r>
      <w:proofErr w:type="spellEnd"/>
      <w:r w:rsidR="00DA20D4" w:rsidRPr="00446D4F">
        <w:rPr>
          <w:b/>
          <w:sz w:val="28"/>
          <w:szCs w:val="28"/>
        </w:rPr>
        <w:t xml:space="preserve"> </w:t>
      </w:r>
      <w:proofErr w:type="spellStart"/>
      <w:r w:rsidR="00DA20D4" w:rsidRPr="00446D4F">
        <w:rPr>
          <w:b/>
          <w:sz w:val="28"/>
          <w:szCs w:val="28"/>
        </w:rPr>
        <w:t>serviciu</w:t>
      </w:r>
      <w:proofErr w:type="spellEnd"/>
      <w:r w:rsidR="00DA20D4" w:rsidRPr="00446D4F">
        <w:rPr>
          <w:b/>
          <w:sz w:val="28"/>
          <w:szCs w:val="28"/>
        </w:rPr>
        <w:t xml:space="preserve"> A.A.A.,                                   </w:t>
      </w:r>
      <w:r w:rsidR="00DA20D4" w:rsidRPr="00446D4F">
        <w:rPr>
          <w:b/>
          <w:sz w:val="28"/>
          <w:szCs w:val="28"/>
        </w:rPr>
        <w:tab/>
      </w:r>
      <w:r w:rsidR="00DA20D4" w:rsidRPr="00446D4F">
        <w:rPr>
          <w:b/>
          <w:sz w:val="28"/>
          <w:szCs w:val="28"/>
        </w:rPr>
        <w:tab/>
      </w:r>
      <w:r w:rsidR="00627C63">
        <w:rPr>
          <w:b/>
          <w:sz w:val="28"/>
          <w:szCs w:val="28"/>
        </w:rPr>
        <w:t xml:space="preserve">              </w:t>
      </w:r>
      <w:r w:rsidR="00DA20D4" w:rsidRPr="00446D4F">
        <w:rPr>
          <w:b/>
          <w:sz w:val="28"/>
          <w:szCs w:val="28"/>
        </w:rPr>
        <w:t xml:space="preserve"> </w:t>
      </w:r>
      <w:r w:rsidR="00DA20D4" w:rsidRPr="00446D4F">
        <w:rPr>
          <w:b/>
          <w:sz w:val="28"/>
          <w:szCs w:val="28"/>
          <w:lang w:val="ro-RO"/>
        </w:rPr>
        <w:t>Şef birou C.F.M.</w:t>
      </w:r>
      <w:r w:rsidR="00DA20D4" w:rsidRPr="00446D4F">
        <w:rPr>
          <w:b/>
          <w:sz w:val="28"/>
          <w:szCs w:val="28"/>
        </w:rPr>
        <w:t>,</w:t>
      </w:r>
      <w:proofErr w:type="gramEnd"/>
    </w:p>
    <w:p w:rsidR="00DA20D4" w:rsidRPr="00446D4F" w:rsidRDefault="00A141E4" w:rsidP="00627C63">
      <w:pPr>
        <w:autoSpaceDE w:val="0"/>
        <w:autoSpaceDN w:val="0"/>
        <w:adjustRightInd w:val="0"/>
        <w:ind w:left="284" w:right="284" w:hanging="709"/>
        <w:jc w:val="center"/>
        <w:rPr>
          <w:b/>
          <w:sz w:val="28"/>
          <w:szCs w:val="28"/>
        </w:rPr>
      </w:pPr>
      <w:r>
        <w:rPr>
          <w:b/>
          <w:sz w:val="28"/>
          <w:szCs w:val="28"/>
        </w:rPr>
        <w:t xml:space="preserve">          </w:t>
      </w:r>
      <w:proofErr w:type="spellStart"/>
      <w:r w:rsidR="00DA20D4" w:rsidRPr="00446D4F">
        <w:rPr>
          <w:b/>
          <w:sz w:val="28"/>
          <w:szCs w:val="28"/>
        </w:rPr>
        <w:t>Marilena</w:t>
      </w:r>
      <w:proofErr w:type="spellEnd"/>
      <w:r w:rsidR="00DA20D4" w:rsidRPr="00446D4F">
        <w:rPr>
          <w:b/>
          <w:sz w:val="28"/>
          <w:szCs w:val="28"/>
        </w:rPr>
        <w:t xml:space="preserve"> FAIER                                                      </w:t>
      </w:r>
      <w:r w:rsidR="00627C63">
        <w:rPr>
          <w:b/>
          <w:sz w:val="28"/>
          <w:szCs w:val="28"/>
        </w:rPr>
        <w:t xml:space="preserve">           </w:t>
      </w:r>
      <w:r w:rsidR="00DA20D4" w:rsidRPr="00446D4F">
        <w:rPr>
          <w:b/>
          <w:sz w:val="28"/>
          <w:szCs w:val="28"/>
        </w:rPr>
        <w:t xml:space="preserve"> </w:t>
      </w:r>
      <w:proofErr w:type="spellStart"/>
      <w:r w:rsidR="00DA20D4" w:rsidRPr="00446D4F">
        <w:rPr>
          <w:b/>
          <w:sz w:val="28"/>
          <w:szCs w:val="28"/>
        </w:rPr>
        <w:t>Liviu</w:t>
      </w:r>
      <w:proofErr w:type="spellEnd"/>
      <w:r w:rsidR="00DA20D4" w:rsidRPr="00446D4F">
        <w:rPr>
          <w:b/>
          <w:sz w:val="28"/>
          <w:szCs w:val="28"/>
        </w:rPr>
        <w:t xml:space="preserve"> CAPRESCU</w:t>
      </w:r>
    </w:p>
    <w:p w:rsidR="00DA20D4" w:rsidRDefault="00DA20D4" w:rsidP="00627C63">
      <w:pPr>
        <w:autoSpaceDE w:val="0"/>
        <w:autoSpaceDN w:val="0"/>
        <w:adjustRightInd w:val="0"/>
        <w:ind w:right="284"/>
        <w:jc w:val="both"/>
        <w:rPr>
          <w:b/>
          <w:sz w:val="28"/>
          <w:szCs w:val="28"/>
        </w:rPr>
      </w:pPr>
    </w:p>
    <w:p w:rsidR="007D238D" w:rsidRDefault="007D238D" w:rsidP="00627C63">
      <w:pPr>
        <w:autoSpaceDE w:val="0"/>
        <w:autoSpaceDN w:val="0"/>
        <w:adjustRightInd w:val="0"/>
        <w:ind w:right="284"/>
        <w:jc w:val="both"/>
        <w:rPr>
          <w:b/>
          <w:sz w:val="28"/>
          <w:szCs w:val="28"/>
        </w:rPr>
      </w:pPr>
    </w:p>
    <w:p w:rsidR="007D238D" w:rsidRDefault="007D238D" w:rsidP="00627C63">
      <w:pPr>
        <w:autoSpaceDE w:val="0"/>
        <w:autoSpaceDN w:val="0"/>
        <w:adjustRightInd w:val="0"/>
        <w:ind w:right="284"/>
        <w:jc w:val="both"/>
        <w:rPr>
          <w:b/>
          <w:sz w:val="28"/>
          <w:szCs w:val="28"/>
        </w:rPr>
      </w:pPr>
    </w:p>
    <w:p w:rsidR="00A141E4" w:rsidRPr="00446D4F" w:rsidRDefault="00A141E4" w:rsidP="00627C63">
      <w:pPr>
        <w:autoSpaceDE w:val="0"/>
        <w:autoSpaceDN w:val="0"/>
        <w:adjustRightInd w:val="0"/>
        <w:ind w:right="284"/>
        <w:jc w:val="both"/>
        <w:rPr>
          <w:b/>
          <w:sz w:val="28"/>
          <w:szCs w:val="28"/>
        </w:rPr>
      </w:pPr>
    </w:p>
    <w:p w:rsidR="00DA20D4" w:rsidRPr="00446D4F" w:rsidRDefault="00DA20D4" w:rsidP="00643B1F">
      <w:pPr>
        <w:autoSpaceDE w:val="0"/>
        <w:autoSpaceDN w:val="0"/>
        <w:adjustRightInd w:val="0"/>
        <w:ind w:left="284" w:right="284" w:hanging="709"/>
        <w:jc w:val="both"/>
        <w:rPr>
          <w:b/>
          <w:sz w:val="28"/>
          <w:szCs w:val="28"/>
        </w:rPr>
      </w:pPr>
      <w:r w:rsidRPr="00446D4F">
        <w:rPr>
          <w:b/>
          <w:sz w:val="28"/>
          <w:szCs w:val="28"/>
        </w:rPr>
        <w:t xml:space="preserve">         </w:t>
      </w:r>
      <w:r w:rsidR="00A141E4">
        <w:rPr>
          <w:b/>
          <w:sz w:val="28"/>
          <w:szCs w:val="28"/>
        </w:rPr>
        <w:t xml:space="preserve">      </w:t>
      </w:r>
      <w:r w:rsidRPr="00446D4F">
        <w:rPr>
          <w:b/>
          <w:sz w:val="28"/>
          <w:szCs w:val="28"/>
        </w:rPr>
        <w:t xml:space="preserve">  </w:t>
      </w:r>
      <w:proofErr w:type="spellStart"/>
      <w:proofErr w:type="gramStart"/>
      <w:r w:rsidRPr="00446D4F">
        <w:rPr>
          <w:b/>
          <w:sz w:val="28"/>
          <w:szCs w:val="28"/>
          <w:u w:val="single"/>
        </w:rPr>
        <w:t>Întocmit</w:t>
      </w:r>
      <w:proofErr w:type="spellEnd"/>
      <w:r w:rsidRPr="00446D4F">
        <w:rPr>
          <w:b/>
          <w:sz w:val="28"/>
          <w:szCs w:val="28"/>
        </w:rPr>
        <w:t xml:space="preserve"> ,</w:t>
      </w:r>
      <w:proofErr w:type="gramEnd"/>
      <w:r w:rsidRPr="00446D4F">
        <w:rPr>
          <w:b/>
          <w:sz w:val="28"/>
          <w:szCs w:val="28"/>
        </w:rPr>
        <w:t xml:space="preserve">                                                                </w:t>
      </w:r>
      <w:r w:rsidR="00A141E4">
        <w:rPr>
          <w:b/>
          <w:sz w:val="28"/>
          <w:szCs w:val="28"/>
        </w:rPr>
        <w:t xml:space="preserve">    </w:t>
      </w:r>
      <w:r w:rsidR="00CE0397">
        <w:rPr>
          <w:b/>
          <w:sz w:val="28"/>
          <w:szCs w:val="28"/>
        </w:rPr>
        <w:t xml:space="preserve">   </w:t>
      </w:r>
      <w:r w:rsidR="00A141E4">
        <w:rPr>
          <w:b/>
          <w:sz w:val="28"/>
          <w:szCs w:val="28"/>
        </w:rPr>
        <w:t xml:space="preserve">   </w:t>
      </w:r>
      <w:r w:rsidRPr="00446D4F">
        <w:rPr>
          <w:b/>
          <w:sz w:val="28"/>
          <w:szCs w:val="28"/>
        </w:rPr>
        <w:t xml:space="preserve"> </w:t>
      </w:r>
      <w:proofErr w:type="spellStart"/>
      <w:r w:rsidRPr="00446D4F">
        <w:rPr>
          <w:b/>
          <w:sz w:val="28"/>
          <w:szCs w:val="28"/>
          <w:u w:val="single"/>
        </w:rPr>
        <w:t>Întocmit</w:t>
      </w:r>
      <w:proofErr w:type="spellEnd"/>
      <w:r w:rsidRPr="00446D4F">
        <w:rPr>
          <w:b/>
          <w:sz w:val="28"/>
          <w:szCs w:val="28"/>
        </w:rPr>
        <w:t>,</w:t>
      </w:r>
    </w:p>
    <w:p w:rsidR="00DA20D4" w:rsidRPr="00446D4F" w:rsidRDefault="00627C63" w:rsidP="00643B1F">
      <w:pPr>
        <w:autoSpaceDE w:val="0"/>
        <w:autoSpaceDN w:val="0"/>
        <w:adjustRightInd w:val="0"/>
        <w:ind w:left="284" w:right="284" w:hanging="709"/>
        <w:jc w:val="both"/>
        <w:rPr>
          <w:b/>
          <w:sz w:val="28"/>
          <w:szCs w:val="28"/>
        </w:rPr>
      </w:pPr>
      <w:r>
        <w:rPr>
          <w:b/>
          <w:sz w:val="28"/>
          <w:szCs w:val="28"/>
        </w:rPr>
        <w:t xml:space="preserve">  </w:t>
      </w:r>
      <w:r w:rsidR="00A141E4">
        <w:rPr>
          <w:b/>
          <w:sz w:val="28"/>
          <w:szCs w:val="28"/>
        </w:rPr>
        <w:t xml:space="preserve">    </w:t>
      </w:r>
      <w:r>
        <w:rPr>
          <w:b/>
          <w:sz w:val="28"/>
          <w:szCs w:val="28"/>
        </w:rPr>
        <w:t xml:space="preserve"> </w:t>
      </w:r>
      <w:r w:rsidR="00A141E4">
        <w:rPr>
          <w:b/>
          <w:sz w:val="28"/>
          <w:szCs w:val="28"/>
        </w:rPr>
        <w:t xml:space="preserve">     </w:t>
      </w:r>
      <w:proofErr w:type="spellStart"/>
      <w:r>
        <w:rPr>
          <w:b/>
          <w:sz w:val="28"/>
          <w:szCs w:val="28"/>
        </w:rPr>
        <w:t>Ilse</w:t>
      </w:r>
      <w:proofErr w:type="spellEnd"/>
      <w:r>
        <w:rPr>
          <w:b/>
          <w:sz w:val="28"/>
          <w:szCs w:val="28"/>
        </w:rPr>
        <w:t xml:space="preserve"> PALALOGA </w:t>
      </w:r>
      <w:r w:rsidR="00DA20D4" w:rsidRPr="00446D4F">
        <w:rPr>
          <w:b/>
          <w:sz w:val="28"/>
          <w:szCs w:val="28"/>
        </w:rPr>
        <w:tab/>
      </w:r>
      <w:r w:rsidR="00DA20D4" w:rsidRPr="00446D4F">
        <w:rPr>
          <w:b/>
          <w:sz w:val="28"/>
          <w:szCs w:val="28"/>
        </w:rPr>
        <w:tab/>
      </w:r>
      <w:r w:rsidR="00DA20D4" w:rsidRPr="00446D4F">
        <w:rPr>
          <w:b/>
          <w:sz w:val="28"/>
          <w:szCs w:val="28"/>
        </w:rPr>
        <w:tab/>
      </w:r>
      <w:r w:rsidR="00DA20D4" w:rsidRPr="00446D4F">
        <w:rPr>
          <w:b/>
          <w:sz w:val="28"/>
          <w:szCs w:val="28"/>
        </w:rPr>
        <w:tab/>
      </w:r>
      <w:r w:rsidR="00DA20D4" w:rsidRPr="00446D4F">
        <w:rPr>
          <w:b/>
          <w:sz w:val="28"/>
          <w:szCs w:val="28"/>
        </w:rPr>
        <w:tab/>
      </w:r>
      <w:r w:rsidR="00A141E4">
        <w:rPr>
          <w:b/>
          <w:sz w:val="28"/>
          <w:szCs w:val="28"/>
        </w:rPr>
        <w:t xml:space="preserve">     </w:t>
      </w:r>
      <w:r w:rsidR="00CE0397">
        <w:rPr>
          <w:b/>
          <w:sz w:val="28"/>
          <w:szCs w:val="28"/>
        </w:rPr>
        <w:t xml:space="preserve">            </w:t>
      </w:r>
      <w:r w:rsidR="00A141E4">
        <w:rPr>
          <w:b/>
          <w:sz w:val="28"/>
          <w:szCs w:val="28"/>
        </w:rPr>
        <w:t xml:space="preserve">  </w:t>
      </w:r>
      <w:r>
        <w:rPr>
          <w:b/>
          <w:sz w:val="28"/>
          <w:szCs w:val="28"/>
        </w:rPr>
        <w:t xml:space="preserve"> </w:t>
      </w:r>
      <w:proofErr w:type="spellStart"/>
      <w:r w:rsidR="00CE0397">
        <w:rPr>
          <w:b/>
          <w:sz w:val="28"/>
          <w:szCs w:val="28"/>
        </w:rPr>
        <w:t>Cristian</w:t>
      </w:r>
      <w:proofErr w:type="spellEnd"/>
      <w:r w:rsidR="00CE0397">
        <w:rPr>
          <w:b/>
          <w:sz w:val="28"/>
          <w:szCs w:val="28"/>
        </w:rPr>
        <w:t xml:space="preserve"> MIREA </w:t>
      </w:r>
    </w:p>
    <w:p w:rsidR="00DA20D4" w:rsidRPr="00446D4F" w:rsidRDefault="00DA20D4" w:rsidP="00643B1F">
      <w:pPr>
        <w:autoSpaceDE w:val="0"/>
        <w:autoSpaceDN w:val="0"/>
        <w:adjustRightInd w:val="0"/>
        <w:ind w:left="284" w:right="284" w:hanging="709"/>
        <w:jc w:val="both"/>
        <w:rPr>
          <w:b/>
          <w:sz w:val="28"/>
          <w:szCs w:val="28"/>
        </w:rPr>
      </w:pPr>
      <w:r w:rsidRPr="00446D4F">
        <w:rPr>
          <w:b/>
          <w:sz w:val="28"/>
          <w:szCs w:val="28"/>
        </w:rPr>
        <w:lastRenderedPageBreak/>
        <w:t xml:space="preserve">           </w:t>
      </w:r>
    </w:p>
    <w:p w:rsidR="00DA20D4" w:rsidRPr="00446D4F" w:rsidRDefault="00DA20D4" w:rsidP="00643B1F">
      <w:pPr>
        <w:ind w:left="284" w:right="284" w:hanging="709"/>
        <w:jc w:val="both"/>
        <w:rPr>
          <w:b/>
          <w:bCs/>
          <w:sz w:val="28"/>
          <w:szCs w:val="28"/>
          <w:lang w:val="ro-RO"/>
        </w:rPr>
      </w:pPr>
    </w:p>
    <w:p w:rsidR="00DA20D4" w:rsidRPr="00446D4F" w:rsidRDefault="00DA20D4" w:rsidP="00643B1F">
      <w:pPr>
        <w:ind w:left="284" w:right="284" w:hanging="709"/>
        <w:jc w:val="both"/>
        <w:rPr>
          <w:b/>
          <w:bCs/>
          <w:sz w:val="28"/>
          <w:szCs w:val="28"/>
          <w:lang w:val="ro-RO"/>
        </w:rPr>
      </w:pPr>
    </w:p>
    <w:p w:rsidR="00DA20D4" w:rsidRPr="00446D4F" w:rsidRDefault="00DA20D4" w:rsidP="00643B1F">
      <w:pPr>
        <w:ind w:left="284" w:right="284" w:hanging="709"/>
        <w:jc w:val="both"/>
        <w:rPr>
          <w:b/>
          <w:bCs/>
          <w:sz w:val="28"/>
          <w:szCs w:val="28"/>
          <w:lang w:val="ro-RO"/>
        </w:rPr>
      </w:pPr>
    </w:p>
    <w:p w:rsidR="00DA20D4" w:rsidRPr="00446D4F" w:rsidRDefault="00DA20D4" w:rsidP="00643B1F">
      <w:pPr>
        <w:ind w:left="284" w:right="284" w:hanging="709"/>
        <w:jc w:val="both"/>
        <w:rPr>
          <w:b/>
          <w:bCs/>
          <w:sz w:val="28"/>
          <w:szCs w:val="28"/>
          <w:lang w:val="ro-RO"/>
        </w:rPr>
      </w:pPr>
    </w:p>
    <w:p w:rsidR="00DA20D4" w:rsidRPr="00446D4F" w:rsidRDefault="00DA20D4" w:rsidP="00643B1F">
      <w:pPr>
        <w:ind w:left="284" w:right="284" w:hanging="709"/>
        <w:jc w:val="both"/>
        <w:rPr>
          <w:b/>
          <w:bCs/>
          <w:sz w:val="28"/>
          <w:szCs w:val="28"/>
          <w:lang w:val="ro-RO"/>
        </w:rPr>
      </w:pPr>
    </w:p>
    <w:p w:rsidR="00DA20D4" w:rsidRPr="00446D4F" w:rsidRDefault="00DA20D4" w:rsidP="00643B1F">
      <w:pPr>
        <w:ind w:left="284" w:right="284" w:hanging="709"/>
        <w:jc w:val="both"/>
        <w:rPr>
          <w:b/>
          <w:bCs/>
          <w:sz w:val="28"/>
          <w:szCs w:val="28"/>
          <w:lang w:val="ro-RO"/>
        </w:rPr>
      </w:pPr>
    </w:p>
    <w:p w:rsidR="00DA20D4" w:rsidRPr="00446D4F" w:rsidRDefault="00DA20D4" w:rsidP="00643B1F">
      <w:pPr>
        <w:ind w:left="284" w:right="284" w:hanging="709"/>
        <w:jc w:val="both"/>
        <w:rPr>
          <w:b/>
          <w:bCs/>
          <w:sz w:val="28"/>
          <w:szCs w:val="28"/>
          <w:lang w:val="ro-RO"/>
        </w:rPr>
      </w:pPr>
    </w:p>
    <w:p w:rsidR="00DA20D4" w:rsidRPr="00446D4F" w:rsidRDefault="00DA20D4" w:rsidP="00643B1F">
      <w:pPr>
        <w:ind w:left="284" w:right="284" w:hanging="709"/>
        <w:jc w:val="both"/>
        <w:rPr>
          <w:b/>
          <w:bCs/>
          <w:sz w:val="28"/>
          <w:szCs w:val="28"/>
          <w:lang w:val="ro-RO"/>
        </w:rPr>
      </w:pPr>
      <w:r w:rsidRPr="00446D4F">
        <w:rPr>
          <w:b/>
          <w:bCs/>
          <w:sz w:val="28"/>
          <w:szCs w:val="28"/>
          <w:lang w:val="ro-RO"/>
        </w:rPr>
        <w:t xml:space="preserve"> </w:t>
      </w:r>
    </w:p>
    <w:p w:rsidR="00DA20D4" w:rsidRPr="00446D4F" w:rsidRDefault="00DA20D4" w:rsidP="00643B1F">
      <w:pPr>
        <w:ind w:left="284" w:right="284" w:hanging="709"/>
        <w:jc w:val="both"/>
        <w:rPr>
          <w:b/>
          <w:bCs/>
          <w:sz w:val="28"/>
          <w:szCs w:val="28"/>
          <w:lang w:val="ro-RO"/>
        </w:rPr>
      </w:pPr>
    </w:p>
    <w:p w:rsidR="0005542F" w:rsidRPr="00446D4F" w:rsidRDefault="0005542F" w:rsidP="00643B1F">
      <w:pPr>
        <w:ind w:left="284" w:right="284" w:hanging="709"/>
        <w:jc w:val="both"/>
        <w:rPr>
          <w:sz w:val="28"/>
          <w:szCs w:val="28"/>
        </w:rPr>
      </w:pPr>
    </w:p>
    <w:sectPr w:rsidR="0005542F" w:rsidRPr="00446D4F" w:rsidSect="00A141E4">
      <w:footerReference w:type="default" r:id="rId11"/>
      <w:pgSz w:w="12240" w:h="15840"/>
      <w:pgMar w:top="630" w:right="810" w:bottom="1440"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A9" w:rsidRDefault="00840BA9" w:rsidP="002C73D0">
      <w:r>
        <w:separator/>
      </w:r>
    </w:p>
  </w:endnote>
  <w:endnote w:type="continuationSeparator" w:id="0">
    <w:p w:rsidR="00840BA9" w:rsidRDefault="00840BA9" w:rsidP="002C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D0" w:rsidRDefault="002C73D0" w:rsidP="002C73D0">
    <w:pPr>
      <w:jc w:val="center"/>
    </w:pPr>
    <w:r w:rsidRPr="00C639A0">
      <w:rPr>
        <w:noProof/>
        <w:lang w:val="en-GB" w:eastAsia="en-GB"/>
      </w:rPr>
      <mc:AlternateContent>
        <mc:Choice Requires="wps">
          <w:drawing>
            <wp:anchor distT="0" distB="0" distL="114300" distR="114300" simplePos="0" relativeHeight="251657216" behindDoc="0" locked="0" layoutInCell="1" allowOverlap="1" wp14:anchorId="02DCA6C5" wp14:editId="65F68D42">
              <wp:simplePos x="0" y="0"/>
              <wp:positionH relativeFrom="column">
                <wp:posOffset>180975</wp:posOffset>
              </wp:positionH>
              <wp:positionV relativeFrom="paragraph">
                <wp:posOffset>140970</wp:posOffset>
              </wp:positionV>
              <wp:extent cx="6248400" cy="635"/>
              <wp:effectExtent l="11430" t="14605" r="1714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CEC2EF" id="_x0000_t32" coordsize="21600,21600" o:spt="32" o:oned="t" path="m,l21600,21600e" filled="f">
              <v:path arrowok="t" fillok="f" o:connecttype="none"/>
              <o:lock v:ext="edit" shapetype="t"/>
            </v:shapetype>
            <v:shape id="Straight Arrow Connector 1" o:spid="_x0000_s1026" type="#_x0000_t32" style="position:absolute;margin-left:14.25pt;margin-top:11.1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" strokecolor="#00214e" strokeweight="1.5pt"/>
          </w:pict>
        </mc:Fallback>
      </mc:AlternateContent>
    </w:r>
  </w:p>
  <w:p w:rsidR="002C73D0" w:rsidRPr="00702379" w:rsidRDefault="00840BA9" w:rsidP="002C73D0">
    <w:pPr>
      <w:pStyle w:val="Header"/>
      <w:tabs>
        <w:tab w:val="clear" w:pos="4680"/>
      </w:tabs>
      <w:jc w:val="center"/>
      <w:rPr>
        <w:rFonts w:ascii="Times New Roman" w:hAnsi="Times New Roman"/>
        <w:b/>
        <w:color w:val="00214E"/>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85pt;margin-top:1.65pt;width:41.9pt;height:34.45pt;z-index:-251658240">
          <v:imagedata r:id="rId1" o:title=""/>
        </v:shape>
        <o:OLEObject Type="Embed" ProgID="CorelDRAW.Graphic.13" ShapeID="_x0000_s2049" DrawAspect="Content" ObjectID="_1617533504" r:id="rId2"/>
      </w:pict>
    </w:r>
    <w:r w:rsidR="002C73D0" w:rsidRPr="00C639A0">
      <w:rPr>
        <w:rFonts w:ascii="Times New Roman" w:hAnsi="Times New Roman"/>
        <w:b/>
        <w:color w:val="00214E"/>
        <w:sz w:val="24"/>
        <w:szCs w:val="24"/>
      </w:rPr>
      <w:t>A</w:t>
    </w:r>
    <w:r w:rsidR="002C73D0" w:rsidRPr="00702379">
      <w:rPr>
        <w:rFonts w:ascii="Times New Roman" w:hAnsi="Times New Roman"/>
        <w:b/>
        <w:color w:val="00214E"/>
        <w:sz w:val="24"/>
        <w:szCs w:val="24"/>
      </w:rPr>
      <w:t>GEN</w:t>
    </w:r>
    <w:r w:rsidR="002C73D0" w:rsidRPr="00702379">
      <w:rPr>
        <w:rFonts w:ascii="Times New Roman" w:hAnsi="Times New Roman"/>
        <w:b/>
        <w:color w:val="00214E"/>
        <w:sz w:val="24"/>
        <w:szCs w:val="24"/>
        <w:lang w:val="ro-RO"/>
      </w:rPr>
      <w:t xml:space="preserve">ŢIA PENTRU PROTECŢIA MEDIULUI </w:t>
    </w:r>
    <w:r w:rsidR="002C73D0">
      <w:rPr>
        <w:rFonts w:ascii="Times New Roman" w:hAnsi="Times New Roman"/>
        <w:b/>
        <w:color w:val="00214E"/>
        <w:sz w:val="24"/>
        <w:szCs w:val="24"/>
        <w:lang w:val="ro-RO"/>
      </w:rPr>
      <w:t>MEHEDINŢI</w:t>
    </w:r>
  </w:p>
  <w:p w:rsidR="002C73D0" w:rsidRPr="000B66EA" w:rsidRDefault="002C73D0" w:rsidP="002C73D0">
    <w:pPr>
      <w:pStyle w:val="Header"/>
      <w:tabs>
        <w:tab w:val="clear" w:pos="4680"/>
      </w:tabs>
      <w:jc w:val="center"/>
      <w:rPr>
        <w:rFonts w:ascii="Times New Roman" w:hAnsi="Times New Roman"/>
        <w:color w:val="00214E"/>
        <w:sz w:val="24"/>
        <w:szCs w:val="24"/>
      </w:rPr>
    </w:pPr>
    <w:r>
      <w:rPr>
        <w:rFonts w:ascii="Times New Roman" w:hAnsi="Times New Roman"/>
        <w:color w:val="00214E"/>
        <w:sz w:val="24"/>
        <w:szCs w:val="24"/>
        <w:lang w:val="ro-RO"/>
      </w:rPr>
      <w:t>Adresa: Strada Băile Romane, nr.3, Drobeta Turnu Severin, cod</w:t>
    </w:r>
    <w:r>
      <w:rPr>
        <w:rFonts w:ascii="Times New Roman" w:hAnsi="Times New Roman"/>
        <w:color w:val="00214E"/>
        <w:sz w:val="24"/>
        <w:szCs w:val="24"/>
      </w:rPr>
      <w:t>:220234</w:t>
    </w:r>
  </w:p>
  <w:p w:rsidR="002C73D0" w:rsidRPr="00702379" w:rsidRDefault="002C73D0" w:rsidP="002C73D0">
    <w:pPr>
      <w:pStyle w:val="Header"/>
      <w:tabs>
        <w:tab w:val="clear" w:pos="4680"/>
      </w:tabs>
      <w:jc w:val="center"/>
      <w:rPr>
        <w:rFonts w:ascii="Times New Roman" w:hAnsi="Times New Roman"/>
        <w:color w:val="00214E"/>
        <w:sz w:val="24"/>
        <w:szCs w:val="24"/>
        <w:lang w:val="ro-RO"/>
      </w:rPr>
    </w:pPr>
    <w:r w:rsidRPr="00702379">
      <w:rPr>
        <w:rFonts w:ascii="Times New Roman" w:hAnsi="Times New Roman"/>
        <w:color w:val="00214E"/>
        <w:sz w:val="24"/>
        <w:szCs w:val="24"/>
        <w:lang w:val="ro-RO"/>
      </w:rPr>
      <w:t>E-mail:</w:t>
    </w:r>
    <w:r>
      <w:rPr>
        <w:rFonts w:ascii="Times New Roman" w:hAnsi="Times New Roman"/>
        <w:color w:val="00214E"/>
        <w:sz w:val="24"/>
        <w:szCs w:val="24"/>
        <w:lang w:val="ro-RO"/>
      </w:rPr>
      <w:t>oficce</w:t>
    </w:r>
    <w:r>
      <w:rPr>
        <w:rFonts w:ascii="Times New Roman" w:hAnsi="Times New Roman"/>
        <w:color w:val="00214E"/>
        <w:sz w:val="24"/>
        <w:szCs w:val="24"/>
      </w:rPr>
      <w:t>@apmmh.anpm.ro</w:t>
    </w:r>
    <w:r w:rsidRPr="00702379">
      <w:rPr>
        <w:rFonts w:ascii="Times New Roman" w:hAnsi="Times New Roman"/>
        <w:color w:val="00214E"/>
        <w:sz w:val="24"/>
        <w:szCs w:val="24"/>
        <w:lang w:val="ro-RO"/>
      </w:rPr>
      <w:t>; Tel</w:t>
    </w:r>
    <w:r>
      <w:rPr>
        <w:rFonts w:ascii="Times New Roman" w:hAnsi="Times New Roman"/>
        <w:color w:val="00214E"/>
        <w:sz w:val="24"/>
        <w:szCs w:val="24"/>
        <w:lang w:val="ro-RO"/>
      </w:rPr>
      <w:t>.0252.320.396,Fax.0252.306.018</w:t>
    </w:r>
  </w:p>
  <w:p w:rsidR="002C73D0" w:rsidRDefault="002C7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A9" w:rsidRDefault="00840BA9" w:rsidP="002C73D0">
      <w:r>
        <w:separator/>
      </w:r>
    </w:p>
  </w:footnote>
  <w:footnote w:type="continuationSeparator" w:id="0">
    <w:p w:rsidR="00840BA9" w:rsidRDefault="00840BA9" w:rsidP="002C7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F16"/>
    <w:multiLevelType w:val="singleLevel"/>
    <w:tmpl w:val="934A1A84"/>
    <w:lvl w:ilvl="0">
      <w:start w:val="2"/>
      <w:numFmt w:val="bullet"/>
      <w:lvlText w:val="-"/>
      <w:lvlJc w:val="left"/>
      <w:pPr>
        <w:tabs>
          <w:tab w:val="num" w:pos="1350"/>
        </w:tabs>
        <w:ind w:left="1350" w:hanging="360"/>
      </w:pPr>
      <w:rPr>
        <w:rFonts w:ascii="Times New Roman" w:hAnsi="Times New Roman" w:cs="Times New Roman" w:hint="default"/>
      </w:rPr>
    </w:lvl>
  </w:abstractNum>
  <w:abstractNum w:abstractNumId="1">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4">
    <w:nsid w:val="4667169A"/>
    <w:multiLevelType w:val="hybridMultilevel"/>
    <w:tmpl w:val="8AE29FB6"/>
    <w:lvl w:ilvl="0" w:tplc="B9BA9A0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nsid w:val="4C4F3BD6"/>
    <w:multiLevelType w:val="hybridMultilevel"/>
    <w:tmpl w:val="D812B634"/>
    <w:lvl w:ilvl="0" w:tplc="3D320AA8">
      <w:start w:val="1"/>
      <w:numFmt w:val="upperRoman"/>
      <w:lvlText w:val="%1."/>
      <w:lvlJc w:val="left"/>
      <w:pPr>
        <w:tabs>
          <w:tab w:val="num" w:pos="1080"/>
        </w:tabs>
        <w:ind w:left="1080" w:hanging="720"/>
      </w:pPr>
      <w:rPr>
        <w:rFonts w:hint="default"/>
      </w:rPr>
    </w:lvl>
    <w:lvl w:ilvl="1" w:tplc="0409000B">
      <w:start w:val="1"/>
      <w:numFmt w:val="bullet"/>
      <w:lvlText w:val=""/>
      <w:lvlJc w:val="left"/>
      <w:pPr>
        <w:tabs>
          <w:tab w:val="num" w:pos="1070"/>
        </w:tabs>
        <w:ind w:left="107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885E24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nsid w:val="4DEA5F9F"/>
    <w:multiLevelType w:val="hybridMultilevel"/>
    <w:tmpl w:val="3D46397E"/>
    <w:lvl w:ilvl="0" w:tplc="04090001">
      <w:start w:val="1"/>
      <w:numFmt w:val="bullet"/>
      <w:lvlText w:val=""/>
      <w:lvlJc w:val="left"/>
      <w:pPr>
        <w:ind w:left="720" w:hanging="360"/>
      </w:pPr>
      <w:rPr>
        <w:rFonts w:ascii="Symbol" w:hAnsi="Symbol" w:hint="default"/>
      </w:rPr>
    </w:lvl>
    <w:lvl w:ilvl="1" w:tplc="7A80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1012A"/>
    <w:multiLevelType w:val="multilevel"/>
    <w:tmpl w:val="AF887170"/>
    <w:lvl w:ilvl="0">
      <w:start w:val="1"/>
      <w:numFmt w:val="bullet"/>
      <w:lvlText w:val="-"/>
      <w:lvlJc w:val="left"/>
      <w:rPr>
        <w:rFonts w:ascii="Times New Roman" w:eastAsia="Times New Roman" w:hAnsi="Times New Roman" w:cs="Times New Roman"/>
        <w:b/>
        <w:bCs/>
        <w:i/>
        <w:iCs/>
        <w:smallCaps w:val="0"/>
        <w:strike w:val="0"/>
        <w:color w:val="000000"/>
        <w:spacing w:val="3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572FEC"/>
    <w:multiLevelType w:val="hybridMultilevel"/>
    <w:tmpl w:val="483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AA0A3D"/>
    <w:multiLevelType w:val="hybridMultilevel"/>
    <w:tmpl w:val="0E40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1806DC"/>
    <w:multiLevelType w:val="hybridMultilevel"/>
    <w:tmpl w:val="BC20A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7"/>
  </w:num>
  <w:num w:numId="8">
    <w:abstractNumId w:val="8"/>
  </w:num>
  <w:num w:numId="9">
    <w:abstractNumId w:val="11"/>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42"/>
    <w:rsid w:val="000065D6"/>
    <w:rsid w:val="00012FBB"/>
    <w:rsid w:val="0001539F"/>
    <w:rsid w:val="000170C8"/>
    <w:rsid w:val="00046523"/>
    <w:rsid w:val="0005542F"/>
    <w:rsid w:val="00067D40"/>
    <w:rsid w:val="000A2092"/>
    <w:rsid w:val="000A412A"/>
    <w:rsid w:val="000A5C2D"/>
    <w:rsid w:val="000B18D4"/>
    <w:rsid w:val="000B66E3"/>
    <w:rsid w:val="000E29DD"/>
    <w:rsid w:val="00122D72"/>
    <w:rsid w:val="001316F2"/>
    <w:rsid w:val="00133FC6"/>
    <w:rsid w:val="00140EF1"/>
    <w:rsid w:val="00166036"/>
    <w:rsid w:val="00167CCC"/>
    <w:rsid w:val="00191B58"/>
    <w:rsid w:val="001C47AB"/>
    <w:rsid w:val="001C5F28"/>
    <w:rsid w:val="001F762A"/>
    <w:rsid w:val="0028253A"/>
    <w:rsid w:val="002877AC"/>
    <w:rsid w:val="00295FF6"/>
    <w:rsid w:val="002B03BA"/>
    <w:rsid w:val="002C51C6"/>
    <w:rsid w:val="002C73D0"/>
    <w:rsid w:val="002C7F64"/>
    <w:rsid w:val="002D1142"/>
    <w:rsid w:val="002D1E91"/>
    <w:rsid w:val="002E218B"/>
    <w:rsid w:val="002E538D"/>
    <w:rsid w:val="00332BEA"/>
    <w:rsid w:val="00343D4D"/>
    <w:rsid w:val="00357B99"/>
    <w:rsid w:val="00382B29"/>
    <w:rsid w:val="003A565B"/>
    <w:rsid w:val="003A77B1"/>
    <w:rsid w:val="003B05D1"/>
    <w:rsid w:val="003F23E8"/>
    <w:rsid w:val="003F363B"/>
    <w:rsid w:val="00404A0B"/>
    <w:rsid w:val="00410DEA"/>
    <w:rsid w:val="00434DE2"/>
    <w:rsid w:val="00446D4F"/>
    <w:rsid w:val="00455A57"/>
    <w:rsid w:val="00461E5A"/>
    <w:rsid w:val="004664EB"/>
    <w:rsid w:val="00475967"/>
    <w:rsid w:val="00497649"/>
    <w:rsid w:val="004B15FA"/>
    <w:rsid w:val="004C531F"/>
    <w:rsid w:val="004C541F"/>
    <w:rsid w:val="004D1277"/>
    <w:rsid w:val="004E7D75"/>
    <w:rsid w:val="00503562"/>
    <w:rsid w:val="00570068"/>
    <w:rsid w:val="005949B8"/>
    <w:rsid w:val="005C2064"/>
    <w:rsid w:val="005E6D80"/>
    <w:rsid w:val="005F0065"/>
    <w:rsid w:val="00607BA5"/>
    <w:rsid w:val="00611B0C"/>
    <w:rsid w:val="00625E32"/>
    <w:rsid w:val="00627C63"/>
    <w:rsid w:val="00641466"/>
    <w:rsid w:val="00643B1F"/>
    <w:rsid w:val="006506F6"/>
    <w:rsid w:val="00657CE4"/>
    <w:rsid w:val="0066129C"/>
    <w:rsid w:val="00664302"/>
    <w:rsid w:val="00674B72"/>
    <w:rsid w:val="006A33CA"/>
    <w:rsid w:val="006A4019"/>
    <w:rsid w:val="006E2435"/>
    <w:rsid w:val="006F20DD"/>
    <w:rsid w:val="00717BCB"/>
    <w:rsid w:val="00723A39"/>
    <w:rsid w:val="00723BDC"/>
    <w:rsid w:val="007345FD"/>
    <w:rsid w:val="007605EF"/>
    <w:rsid w:val="00771075"/>
    <w:rsid w:val="007A344F"/>
    <w:rsid w:val="007D238D"/>
    <w:rsid w:val="007F7CDC"/>
    <w:rsid w:val="00801CE2"/>
    <w:rsid w:val="00813AF0"/>
    <w:rsid w:val="0082400E"/>
    <w:rsid w:val="0082522B"/>
    <w:rsid w:val="00840BA9"/>
    <w:rsid w:val="00841183"/>
    <w:rsid w:val="0087326E"/>
    <w:rsid w:val="0087566F"/>
    <w:rsid w:val="00892626"/>
    <w:rsid w:val="008A13D6"/>
    <w:rsid w:val="008A1A90"/>
    <w:rsid w:val="008B6EFC"/>
    <w:rsid w:val="008D7EEC"/>
    <w:rsid w:val="008E0486"/>
    <w:rsid w:val="00901D66"/>
    <w:rsid w:val="00905744"/>
    <w:rsid w:val="009164DD"/>
    <w:rsid w:val="00916BE3"/>
    <w:rsid w:val="00927EAD"/>
    <w:rsid w:val="00943CBB"/>
    <w:rsid w:val="00956D7F"/>
    <w:rsid w:val="0096707C"/>
    <w:rsid w:val="00986940"/>
    <w:rsid w:val="0099639D"/>
    <w:rsid w:val="00997CD5"/>
    <w:rsid w:val="009A3A04"/>
    <w:rsid w:val="009B2387"/>
    <w:rsid w:val="009C49D6"/>
    <w:rsid w:val="009E623F"/>
    <w:rsid w:val="009E7442"/>
    <w:rsid w:val="009F584F"/>
    <w:rsid w:val="00A141E4"/>
    <w:rsid w:val="00A2608B"/>
    <w:rsid w:val="00A27C9E"/>
    <w:rsid w:val="00A36CA4"/>
    <w:rsid w:val="00A60639"/>
    <w:rsid w:val="00A825CF"/>
    <w:rsid w:val="00AC692C"/>
    <w:rsid w:val="00AD78E3"/>
    <w:rsid w:val="00AE6BA3"/>
    <w:rsid w:val="00B0390A"/>
    <w:rsid w:val="00B17555"/>
    <w:rsid w:val="00B2614A"/>
    <w:rsid w:val="00B33BD2"/>
    <w:rsid w:val="00B35B87"/>
    <w:rsid w:val="00B406B8"/>
    <w:rsid w:val="00B57CBC"/>
    <w:rsid w:val="00B76DF4"/>
    <w:rsid w:val="00BC53AA"/>
    <w:rsid w:val="00C119A1"/>
    <w:rsid w:val="00C25743"/>
    <w:rsid w:val="00C44D6C"/>
    <w:rsid w:val="00C51B40"/>
    <w:rsid w:val="00C563EF"/>
    <w:rsid w:val="00C72490"/>
    <w:rsid w:val="00C8666A"/>
    <w:rsid w:val="00C917E8"/>
    <w:rsid w:val="00C969BB"/>
    <w:rsid w:val="00CB538D"/>
    <w:rsid w:val="00CE0397"/>
    <w:rsid w:val="00CF00EB"/>
    <w:rsid w:val="00D258AF"/>
    <w:rsid w:val="00D27C23"/>
    <w:rsid w:val="00D32BCB"/>
    <w:rsid w:val="00D46C3C"/>
    <w:rsid w:val="00D475CD"/>
    <w:rsid w:val="00D570B6"/>
    <w:rsid w:val="00D84E5B"/>
    <w:rsid w:val="00D85726"/>
    <w:rsid w:val="00DA0BCD"/>
    <w:rsid w:val="00DA2062"/>
    <w:rsid w:val="00DA20D4"/>
    <w:rsid w:val="00DC1C66"/>
    <w:rsid w:val="00DF564D"/>
    <w:rsid w:val="00E174D2"/>
    <w:rsid w:val="00E46C70"/>
    <w:rsid w:val="00E871DD"/>
    <w:rsid w:val="00EA3BA7"/>
    <w:rsid w:val="00EB69EC"/>
    <w:rsid w:val="00EC122C"/>
    <w:rsid w:val="00ED1AAE"/>
    <w:rsid w:val="00ED2F1D"/>
    <w:rsid w:val="00FB475A"/>
    <w:rsid w:val="00FE320F"/>
    <w:rsid w:val="00FF4524"/>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basedOn w:val="Normal"/>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
    <w:name w:val="Body text_"/>
    <w:link w:val="Bodytext1"/>
    <w:locked/>
    <w:rsid w:val="005949B8"/>
    <w:rPr>
      <w:sz w:val="24"/>
      <w:shd w:val="clear" w:color="auto" w:fill="FFFFFF"/>
    </w:rPr>
  </w:style>
  <w:style w:type="paragraph" w:customStyle="1" w:styleId="Bodytext1">
    <w:name w:val="Body text1"/>
    <w:basedOn w:val="Normal"/>
    <w:link w:val="Bodytext"/>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basedOn w:val="Normal"/>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
    <w:name w:val="Body text_"/>
    <w:link w:val="Bodytext1"/>
    <w:locked/>
    <w:rsid w:val="005949B8"/>
    <w:rPr>
      <w:sz w:val="24"/>
      <w:shd w:val="clear" w:color="auto" w:fill="FFFFFF"/>
    </w:rPr>
  </w:style>
  <w:style w:type="paragraph" w:customStyle="1" w:styleId="Bodytext1">
    <w:name w:val="Body text1"/>
    <w:basedOn w:val="Normal"/>
    <w:link w:val="Bodytext"/>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C342-6553-4DAF-A069-1B96FE97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Epuran</dc:creator>
  <cp:lastModifiedBy>Ilse Palaloga</cp:lastModifiedBy>
  <cp:revision>15</cp:revision>
  <dcterms:created xsi:type="dcterms:W3CDTF">2019-04-19T05:33:00Z</dcterms:created>
  <dcterms:modified xsi:type="dcterms:W3CDTF">2019-04-23T11:05:00Z</dcterms:modified>
</cp:coreProperties>
</file>