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7C" w:rsidRDefault="00535D7C" w:rsidP="00535D7C">
      <w:pPr>
        <w:spacing w:line="300" w:lineRule="atLeast"/>
        <w:jc w:val="center"/>
        <w:textAlignment w:val="baseline"/>
        <w:rPr>
          <w:rStyle w:val="sttpar"/>
          <w:sz w:val="28"/>
          <w:szCs w:val="28"/>
          <w:lang w:val="ro-RO"/>
        </w:rPr>
      </w:pPr>
    </w:p>
    <w:p w:rsidR="00535D7C" w:rsidRDefault="00535D7C" w:rsidP="00535D7C">
      <w:pPr>
        <w:spacing w:line="300" w:lineRule="atLeast"/>
        <w:jc w:val="center"/>
        <w:textAlignment w:val="baseline"/>
        <w:rPr>
          <w:rStyle w:val="sttpar"/>
          <w:sz w:val="28"/>
          <w:szCs w:val="28"/>
          <w:lang w:val="ro-RO"/>
        </w:rPr>
      </w:pPr>
    </w:p>
    <w:p w:rsidR="00535D7C" w:rsidRDefault="00535D7C" w:rsidP="00535D7C">
      <w:pPr>
        <w:spacing w:line="300" w:lineRule="atLeast"/>
        <w:jc w:val="center"/>
        <w:textAlignment w:val="baseline"/>
        <w:rPr>
          <w:rStyle w:val="sttpar"/>
          <w:sz w:val="28"/>
          <w:szCs w:val="28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Style w:val="sttpar"/>
          <w:sz w:val="28"/>
          <w:szCs w:val="28"/>
          <w:lang w:val="ro-RO"/>
        </w:rPr>
      </w:pPr>
      <w:bookmarkStart w:id="0" w:name="_GoBack"/>
      <w:bookmarkEnd w:id="0"/>
      <w:r>
        <w:rPr>
          <w:rStyle w:val="sttpar"/>
          <w:sz w:val="28"/>
          <w:szCs w:val="28"/>
          <w:lang w:val="ro-RO"/>
        </w:rPr>
        <w:t>Anunţ</w:t>
      </w:r>
      <w:r w:rsidRPr="008B05B1">
        <w:rPr>
          <w:rStyle w:val="sttpar"/>
          <w:sz w:val="28"/>
          <w:szCs w:val="28"/>
          <w:lang w:val="ro-RO"/>
        </w:rPr>
        <w:t xml:space="preserve"> public </w:t>
      </w: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535D7C" w:rsidRPr="008B05B1" w:rsidRDefault="00535D7C" w:rsidP="00535D7C">
      <w:pPr>
        <w:ind w:left="180"/>
        <w:jc w:val="both"/>
        <w:rPr>
          <w:rStyle w:val="sttpar"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>Agenţia pentru Protecţia Mediului Mehedinţi anunţă publicul interesat asupra luării deciziei etapei de încadrare î</w:t>
      </w:r>
      <w:r w:rsidRPr="008B05B1">
        <w:rPr>
          <w:rStyle w:val="sttpar"/>
          <w:sz w:val="28"/>
          <w:szCs w:val="28"/>
          <w:lang w:val="ro-RO"/>
        </w:rPr>
        <w:t>n cadrul procedurilor de  evaluare a</w:t>
      </w:r>
    </w:p>
    <w:p w:rsidR="00535D7C" w:rsidRDefault="00535D7C" w:rsidP="00535D7C">
      <w:pPr>
        <w:ind w:left="180"/>
        <w:jc w:val="both"/>
        <w:textAlignment w:val="baseline"/>
        <w:rPr>
          <w:rStyle w:val="stpar"/>
          <w:sz w:val="28"/>
          <w:szCs w:val="28"/>
          <w:lang w:val="ro-RO"/>
        </w:rPr>
      </w:pPr>
      <w:r w:rsidRPr="008B05B1">
        <w:rPr>
          <w:rStyle w:val="sttpar"/>
          <w:sz w:val="28"/>
          <w:szCs w:val="28"/>
          <w:lang w:val="ro-RO"/>
        </w:rPr>
        <w:t xml:space="preserve">impactului asupra mediului, pentru proiectul </w:t>
      </w:r>
      <w:r w:rsidRPr="006443E5">
        <w:rPr>
          <w:rStyle w:val="sttpar"/>
          <w:sz w:val="28"/>
          <w:szCs w:val="28"/>
          <w:lang w:val="ro-RO"/>
        </w:rPr>
        <w:t>“</w:t>
      </w:r>
      <w:r w:rsidRPr="00FB2094">
        <w:rPr>
          <w:rStyle w:val="stanx"/>
          <w:sz w:val="28"/>
          <w:szCs w:val="28"/>
          <w:lang w:val="ro-RO"/>
        </w:rPr>
        <w:t xml:space="preserve"> </w:t>
      </w:r>
      <w:r w:rsidRPr="009E26EE">
        <w:rPr>
          <w:rStyle w:val="sttpar"/>
          <w:sz w:val="28"/>
          <w:szCs w:val="28"/>
          <w:lang w:val="ro-RO"/>
        </w:rPr>
        <w:t>Construire casă de vacanţă P+M, apărare de mal, bazin vidanjabil şi împrejmuire</w:t>
      </w:r>
      <w:r>
        <w:rPr>
          <w:rStyle w:val="sttpar"/>
          <w:sz w:val="28"/>
          <w:szCs w:val="28"/>
          <w:lang w:val="ro-RO"/>
        </w:rPr>
        <w:t>”, propus a fi amplasat în  intravilanul comunei Eselnita, str. Mraconia, nr.937, CF nr.52968,</w:t>
      </w:r>
      <w:r w:rsidRPr="00EB026F">
        <w:rPr>
          <w:rStyle w:val="sttpar"/>
          <w:sz w:val="28"/>
          <w:szCs w:val="28"/>
          <w:lang w:val="ro-RO"/>
        </w:rPr>
        <w:t xml:space="preserve"> </w:t>
      </w:r>
      <w:r>
        <w:rPr>
          <w:rStyle w:val="sttpar"/>
          <w:sz w:val="28"/>
          <w:szCs w:val="28"/>
          <w:lang w:val="ro-RO"/>
        </w:rPr>
        <w:t>judeţul Mehedinţ</w:t>
      </w:r>
      <w:r w:rsidRPr="008F7960">
        <w:rPr>
          <w:rStyle w:val="sttpar"/>
          <w:sz w:val="28"/>
          <w:szCs w:val="28"/>
          <w:lang w:val="ro-RO"/>
        </w:rPr>
        <w:t>i</w:t>
      </w:r>
      <w:r w:rsidRPr="008B05B1">
        <w:rPr>
          <w:rStyle w:val="sttpar"/>
          <w:sz w:val="28"/>
          <w:szCs w:val="28"/>
          <w:lang w:val="ro-RO"/>
        </w:rPr>
        <w:t xml:space="preserve">,  titular  </w:t>
      </w:r>
      <w:r>
        <w:rPr>
          <w:rStyle w:val="sttpar"/>
          <w:sz w:val="28"/>
          <w:szCs w:val="28"/>
          <w:lang w:val="ro-RO"/>
        </w:rPr>
        <w:t>BURNEA LIVIU COSTINEL</w:t>
      </w:r>
    </w:p>
    <w:p w:rsidR="00535D7C" w:rsidRPr="008B05B1" w:rsidRDefault="00535D7C" w:rsidP="00535D7C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>Proiectul deciziei de încadrare şi motivele care o fundamentează</w:t>
      </w:r>
      <w:r w:rsidRPr="008B05B1">
        <w:rPr>
          <w:rStyle w:val="sttpar"/>
          <w:sz w:val="28"/>
          <w:szCs w:val="28"/>
          <w:lang w:val="ro-RO"/>
        </w:rPr>
        <w:t xml:space="preserve"> pot </w:t>
      </w:r>
      <w:r>
        <w:rPr>
          <w:rStyle w:val="sttpar"/>
          <w:sz w:val="28"/>
          <w:szCs w:val="28"/>
          <w:lang w:val="ro-RO"/>
        </w:rPr>
        <w:t>fi consultate la sediul autorităţii Agenţiei pentru Protecţia Mediului Mehedinţ</w:t>
      </w:r>
      <w:r w:rsidRPr="008B05B1">
        <w:rPr>
          <w:rStyle w:val="sttpar"/>
          <w:sz w:val="28"/>
          <w:szCs w:val="28"/>
          <w:lang w:val="ro-RO"/>
        </w:rPr>
        <w:t>i din m</w:t>
      </w:r>
      <w:r>
        <w:rPr>
          <w:rStyle w:val="sttpar"/>
          <w:sz w:val="28"/>
          <w:szCs w:val="28"/>
          <w:lang w:val="ro-RO"/>
        </w:rPr>
        <w:t>un.Drobeta Turnu Severin, str.Băile Romane, nr.3, în zilele de luni până vineri î</w:t>
      </w:r>
      <w:r w:rsidRPr="008B05B1">
        <w:rPr>
          <w:rStyle w:val="sttpar"/>
          <w:sz w:val="28"/>
          <w:szCs w:val="28"/>
          <w:lang w:val="ro-RO"/>
        </w:rPr>
        <w:t>ntre orele 8,00-16,0</w:t>
      </w:r>
      <w:r>
        <w:rPr>
          <w:rStyle w:val="sttpar"/>
          <w:sz w:val="28"/>
          <w:szCs w:val="28"/>
          <w:lang w:val="ro-RO"/>
        </w:rPr>
        <w:t>0 şi la următoarea adresă</w:t>
      </w:r>
      <w:r w:rsidRPr="008B05B1">
        <w:rPr>
          <w:rStyle w:val="sttpar"/>
          <w:sz w:val="28"/>
          <w:szCs w:val="28"/>
          <w:lang w:val="ro-RO"/>
        </w:rPr>
        <w:t xml:space="preserve"> de internet www.apmmh.anpm.ro </w:t>
      </w:r>
    </w:p>
    <w:p w:rsidR="00535D7C" w:rsidRPr="008B05B1" w:rsidRDefault="00535D7C" w:rsidP="00535D7C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  <w:r w:rsidRPr="008B05B1">
        <w:rPr>
          <w:rStyle w:val="sttpar"/>
          <w:i/>
          <w:sz w:val="28"/>
          <w:szCs w:val="28"/>
          <w:lang w:val="ro-RO"/>
        </w:rPr>
        <w:t>  </w:t>
      </w:r>
      <w:r>
        <w:rPr>
          <w:rStyle w:val="sttpar"/>
          <w:i/>
          <w:sz w:val="28"/>
          <w:szCs w:val="28"/>
          <w:lang w:val="ro-RO"/>
        </w:rPr>
        <w:t>      Publicul interesat poate înainta comentarii/observaţii la proiectul deciziei de încadrare î</w:t>
      </w:r>
      <w:r w:rsidRPr="008B05B1">
        <w:rPr>
          <w:rStyle w:val="sttpar"/>
          <w:i/>
          <w:sz w:val="28"/>
          <w:szCs w:val="28"/>
          <w:lang w:val="ro-RO"/>
        </w:rPr>
        <w:t>n term</w:t>
      </w:r>
      <w:r>
        <w:rPr>
          <w:rStyle w:val="sttpar"/>
          <w:i/>
          <w:sz w:val="28"/>
          <w:szCs w:val="28"/>
          <w:lang w:val="ro-RO"/>
        </w:rPr>
        <w:t>en de cinci zile de la data afişării prezentului anunţ</w:t>
      </w:r>
      <w:r w:rsidRPr="008B05B1">
        <w:rPr>
          <w:rStyle w:val="sttpar"/>
          <w:i/>
          <w:sz w:val="28"/>
          <w:szCs w:val="28"/>
          <w:lang w:val="ro-RO"/>
        </w:rPr>
        <w:t xml:space="preserve">. </w:t>
      </w:r>
    </w:p>
    <w:p w:rsidR="00535D7C" w:rsidRPr="008B05B1" w:rsidRDefault="00535D7C" w:rsidP="00535D7C">
      <w:pPr>
        <w:spacing w:line="360" w:lineRule="auto"/>
        <w:jc w:val="both"/>
        <w:textAlignment w:val="baseline"/>
        <w:rPr>
          <w:rStyle w:val="sttpar"/>
          <w:sz w:val="28"/>
          <w:szCs w:val="28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535D7C" w:rsidRPr="008B05B1" w:rsidRDefault="00535D7C" w:rsidP="00535D7C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AF2B49" w:rsidRDefault="00AF2B49"/>
    <w:sectPr w:rsidR="00AF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C7"/>
    <w:rsid w:val="003D48C7"/>
    <w:rsid w:val="00535D7C"/>
    <w:rsid w:val="00A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E7BB"/>
  <w15:chartTrackingRefBased/>
  <w15:docId w15:val="{1D8B9BE0-A694-499E-AD18-941CF299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535D7C"/>
  </w:style>
  <w:style w:type="character" w:customStyle="1" w:styleId="sttpar">
    <w:name w:val="st_tpar"/>
    <w:basedOn w:val="DefaultParagraphFont"/>
    <w:rsid w:val="00535D7C"/>
  </w:style>
  <w:style w:type="character" w:customStyle="1" w:styleId="stanx">
    <w:name w:val="st_anx"/>
    <w:basedOn w:val="DefaultParagraphFont"/>
    <w:rsid w:val="0053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2</cp:revision>
  <dcterms:created xsi:type="dcterms:W3CDTF">2018-09-06T08:47:00Z</dcterms:created>
  <dcterms:modified xsi:type="dcterms:W3CDTF">2018-09-06T08:48:00Z</dcterms:modified>
</cp:coreProperties>
</file>