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2" w:rsidRDefault="00326213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326213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:rsidR="00720FD0" w:rsidRPr="00EA2AD9" w:rsidRDefault="00326213" w:rsidP="00C03CAC">
      <w:pPr>
        <w:pStyle w:val="Titlu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326213" w:rsidP="00522DB9">
      <w:pPr>
        <w:pStyle w:val="Titlu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EndPr/>
        <w:sdtContent>
          <w:r w:rsidRPr="002374F1">
            <w:rPr>
              <w:rStyle w:val="Textsubstituen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E4719B">
            <w:rPr>
              <w:rStyle w:val="Textsubstituent"/>
              <w:rFonts w:ascii="Arial" w:hAnsi="Arial" w:cs="Arial"/>
            </w:rPr>
            <w:t>zz.ll.aaaa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  <w:showingPlcHdr/>
      </w:sdtPr>
      <w:sdtEndPr/>
      <w:sdtContent>
        <w:p w:rsidR="00AC0360" w:rsidRPr="00AC0360" w:rsidRDefault="00326213" w:rsidP="00AC0360">
          <w:pPr>
            <w:spacing w:after="0"/>
            <w:jc w:val="center"/>
            <w:rPr>
              <w:lang w:val="ro-RO"/>
            </w:rPr>
          </w:pPr>
          <w:r w:rsidRPr="00AC0360">
            <w:rPr>
              <w:rStyle w:val="Textsubstituent"/>
              <w:rFonts w:cs="Calibri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EndPr/>
      <w:sdtContent>
        <w:p w:rsidR="00074A9F" w:rsidRPr="00074A9F" w:rsidRDefault="00326213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326213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326213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326213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EndPr/>
        <w:sdtContent>
          <w:r w:rsidR="00B122E3">
            <w:rPr>
              <w:rFonts w:ascii="Arial" w:hAnsi="Arial" w:cs="Arial"/>
              <w:b/>
              <w:sz w:val="24"/>
              <w:szCs w:val="24"/>
              <w:lang w:val="ro-RO"/>
            </w:rPr>
            <w:t>PRIMARIA PATULELE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>,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EndPr/>
        <w:sdtContent>
          <w:r w:rsidR="00B122E3">
            <w:rPr>
              <w:rFonts w:ascii="Arial" w:hAnsi="Arial" w:cs="Arial"/>
              <w:sz w:val="24"/>
              <w:szCs w:val="24"/>
              <w:lang w:val="ro-RO"/>
            </w:rPr>
            <w:t>Str. PRINCIPALA, Nr. 419, Pătulele, Judetul Mehedinţi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>prin ...., cu adresa ...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 xml:space="preserve">, </w:t>
      </w:r>
      <w:r w:rsidRPr="0034127C">
        <w:rPr>
          <w:rFonts w:ascii="Arial" w:hAnsi="Arial" w:cs="Arial"/>
          <w:sz w:val="24"/>
          <w:szCs w:val="24"/>
          <w:lang w:val="ro-RO"/>
        </w:rPr>
        <w:t>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EndPr/>
        <w:sdtContent>
          <w:r w:rsidR="00B122E3">
            <w:rPr>
              <w:rFonts w:ascii="Arial" w:hAnsi="Arial" w:cs="Arial"/>
              <w:sz w:val="24"/>
              <w:szCs w:val="24"/>
              <w:lang w:val="ro-RO"/>
            </w:rPr>
            <w:t>APM Mehedinti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showingPlcHdr/>
          <w:text/>
        </w:sdtPr>
        <w:sdtEndPr/>
        <w:sdtContent>
          <w:r w:rsidRPr="00F6328D">
            <w:rPr>
              <w:rStyle w:val="Textsubstituent"/>
              <w:rFonts w:ascii="Arial" w:hAnsi="Arial" w:cs="Arial"/>
            </w:rPr>
            <w:t>număr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F6328D">
            <w:rPr>
              <w:rStyle w:val="Textsubstituent"/>
              <w:rFonts w:ascii="Arial" w:hAnsi="Arial" w:cs="Arial"/>
            </w:rPr>
            <w:t>zz.ll.aaaa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F41F0E" w:rsidRPr="00313E08" w:rsidRDefault="00326213" w:rsidP="00313E08">
          <w:pPr>
            <w:pStyle w:val="Listparagraf"/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F41F0E" w:rsidRDefault="00326213" w:rsidP="00F41F0E">
          <w:pPr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Ordonanţei de Urgenţă a </w:t>
          </w: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RDefault="00326213" w:rsidP="00595382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</w:sdtContent>
    </w:sdt>
    <w:p w:rsidR="00595382" w:rsidRPr="0001311F" w:rsidRDefault="00326213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>autoritatea competentă pentru protecţia mediului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EndPr/>
        <w:sdtContent>
          <w:r w:rsidR="00B122E3">
            <w:rPr>
              <w:rFonts w:ascii="Arial" w:hAnsi="Arial" w:cs="Arial"/>
              <w:sz w:val="24"/>
              <w:szCs w:val="24"/>
              <w:lang w:val="ro-RO"/>
            </w:rPr>
            <w:t>APM Mehedinţi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01311F">
        <w:rPr>
          <w:rFonts w:ascii="Arial" w:hAnsi="Arial" w:cs="Arial"/>
          <w:sz w:val="24"/>
          <w:szCs w:val="24"/>
          <w:lang w:val="ro-RO"/>
        </w:rPr>
        <w:t>d</w:t>
      </w:r>
      <w:r w:rsidRPr="0001311F">
        <w:rPr>
          <w:rFonts w:ascii="Arial" w:hAnsi="Arial" w:cs="Arial"/>
          <w:sz w:val="24"/>
          <w:szCs w:val="24"/>
          <w:lang w:val="ro-RO"/>
        </w:rPr>
        <w:t>ecide,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>ca urmare a consultărilor desfăşurate în cadrul şedinţei/şedinţelor Comisiei de Analiză Tehnică din data de ..</w:t>
          </w:r>
          <w:r w:rsidR="00B122E3">
            <w:rPr>
              <w:rFonts w:ascii="Arial" w:hAnsi="Arial" w:cs="Arial"/>
              <w:sz w:val="24"/>
              <w:szCs w:val="24"/>
              <w:lang w:val="ro-RO"/>
            </w:rPr>
            <w:t>16.06.2016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.,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că proiectul </w:t>
          </w:r>
          <w:r w:rsidR="00B122E3" w:rsidRPr="00B122E3">
            <w:rPr>
              <w:rFonts w:ascii="Arial" w:hAnsi="Arial" w:cs="Arial"/>
              <w:sz w:val="24"/>
              <w:szCs w:val="24"/>
              <w:lang w:val="ro-RO"/>
            </w:rPr>
            <w:t xml:space="preserve">« </w:t>
          </w:r>
          <w:r w:rsidR="00B122E3" w:rsidRPr="00B122E3">
            <w:rPr>
              <w:rFonts w:ascii="Arial" w:hAnsi="Arial" w:cs="Arial"/>
              <w:b/>
              <w:sz w:val="24"/>
              <w:szCs w:val="24"/>
              <w:lang w:val="ro-RO"/>
            </w:rPr>
            <w:t>Amenajare spatii acoperite pentru targ saptamanal</w:t>
          </w:r>
          <w:r w:rsidR="00B122E3" w:rsidRPr="00B122E3">
            <w:rPr>
              <w:rFonts w:ascii="Arial" w:hAnsi="Arial" w:cs="Arial"/>
              <w:sz w:val="24"/>
              <w:szCs w:val="24"/>
              <w:lang w:val="ro-RO"/>
            </w:rPr>
            <w:t xml:space="preserve"> »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propus a fi amplasat în </w:t>
          </w:r>
          <w:r w:rsidR="00B122E3">
            <w:rPr>
              <w:rFonts w:ascii="Arial" w:hAnsi="Arial" w:cs="Arial"/>
              <w:sz w:val="24"/>
              <w:szCs w:val="24"/>
              <w:lang w:val="ro-RO"/>
            </w:rPr>
            <w:t>intravilanul com. Patulele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  <w:r w:rsidRPr="00B122E3">
            <w:rPr>
              <w:rFonts w:ascii="Arial" w:hAnsi="Arial" w:cs="Arial"/>
              <w:b/>
              <w:sz w:val="24"/>
              <w:szCs w:val="24"/>
              <w:lang w:val="ro-RO"/>
            </w:rPr>
            <w:t>nu se supune evaluării impactului asupra mediului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326213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EndPr/>
      <w:sdtContent>
        <w:p w:rsidR="00753675" w:rsidRPr="00522DB9" w:rsidRDefault="00326213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</w:t>
          </w:r>
          <w:r w:rsidRPr="00522DB9">
            <w:rPr>
              <w:rFonts w:ascii="Arial" w:hAnsi="Arial" w:cs="Arial"/>
              <w:sz w:val="24"/>
              <w:szCs w:val="24"/>
            </w:rPr>
            <w:t>ra mediului sunt următoarele: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proiectul 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>Hotărârii Guvernului nr. 445/2009</w:t>
          </w:r>
          <w:r w:rsidR="00B122E3">
            <w:rPr>
              <w:rFonts w:ascii="Arial" w:hAnsi="Arial" w:cs="Arial"/>
              <w:sz w:val="24"/>
              <w:szCs w:val="24"/>
            </w:rPr>
            <w:t>,</w:t>
          </w:r>
          <w:r w:rsidR="00B122E3" w:rsidRPr="00B122E3">
            <w:t xml:space="preserve"> </w:t>
          </w:r>
          <w:r w:rsidR="00B122E3" w:rsidRPr="00B122E3">
            <w:rPr>
              <w:rFonts w:ascii="Arial" w:hAnsi="Arial" w:cs="Arial"/>
              <w:sz w:val="24"/>
              <w:szCs w:val="24"/>
            </w:rPr>
            <w:t>anexa nr.2, la pct.13 lit.a « Orice modificări sau extinderi, altele decât cele prevăzute la pct.22 din anexa nr.1, ale proiectelor prevăzute în anexa nr.1 sau în prezenta anexă, deja autorizate, executate sau în curs de a fi executate, care pot avea efecte semnificative negative asupra mediului.»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   b) </w:t>
          </w:r>
          <w:r w:rsidRPr="00326213">
            <w:rPr>
              <w:rFonts w:ascii="Arial" w:hAnsi="Arial" w:cs="Arial"/>
              <w:sz w:val="24"/>
              <w:szCs w:val="24"/>
            </w:rPr>
            <w:t xml:space="preserve">c) </w:t>
          </w:r>
          <w:r w:rsidRPr="00326213">
            <w:rPr>
              <w:rFonts w:ascii="Arial" w:hAnsi="Arial" w:cs="Arial"/>
              <w:sz w:val="24"/>
              <w:szCs w:val="24"/>
            </w:rPr>
            <w:tab/>
            <w:t>cumularea cu alte proiecte: in zona se deruleaza si alte proiecte de constructii imobiliare.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 xml:space="preserve">d) </w:t>
          </w:r>
          <w:r w:rsidRPr="00326213">
            <w:rPr>
              <w:rFonts w:ascii="Arial" w:hAnsi="Arial" w:cs="Arial"/>
              <w:sz w:val="24"/>
              <w:szCs w:val="24"/>
            </w:rPr>
            <w:tab/>
            <w:t xml:space="preserve">utilizarea resurselor naturale:  nu se folosesc resurse naturale din zona.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e)</w:t>
          </w:r>
          <w:r w:rsidRPr="00326213">
            <w:rPr>
              <w:rFonts w:ascii="Arial" w:hAnsi="Arial" w:cs="Arial"/>
              <w:sz w:val="24"/>
              <w:szCs w:val="24"/>
            </w:rPr>
            <w:tab/>
            <w:t xml:space="preserve">productia de deseuri: deseurile rezultate sunt de tip menajer, precum si deseuri din constructii. Deseurile de tip menajer se vor colecta in pubele ce vor fi ridicate de firmele de salubritate.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f)</w:t>
          </w:r>
          <w:r w:rsidRPr="00326213">
            <w:rPr>
              <w:rFonts w:ascii="Arial" w:hAnsi="Arial" w:cs="Arial"/>
              <w:sz w:val="24"/>
              <w:szCs w:val="24"/>
            </w:rPr>
            <w:tab/>
            <w:t>emisii poluante, inclusiv zgomot si alte surse de disconfort: praf, emisi de noxe si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zgomot de la functionarea utilajelor si mijloacelor de transport din perioada de realizare a proiectului ; utilajele şi echipamentele vor fi dotate cu sisteme de atenuare a zgomotului si vibraţiilor.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g)</w:t>
          </w:r>
          <w:r w:rsidRPr="00326213">
            <w:rPr>
              <w:rFonts w:ascii="Arial" w:hAnsi="Arial" w:cs="Arial"/>
              <w:sz w:val="24"/>
              <w:szCs w:val="24"/>
            </w:rPr>
            <w:tab/>
            <w:t xml:space="preserve">utilizarea existenta a terenului: Terenul aferent lucrarii este in administrarea Primariei  </w:t>
          </w:r>
          <w:r>
            <w:rPr>
              <w:rFonts w:ascii="Arial" w:hAnsi="Arial" w:cs="Arial"/>
              <w:sz w:val="24"/>
              <w:szCs w:val="24"/>
            </w:rPr>
            <w:t>Patulele</w:t>
          </w:r>
          <w:r w:rsidRPr="0032621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h)</w:t>
          </w:r>
          <w:r w:rsidRPr="00326213">
            <w:rPr>
              <w:rFonts w:ascii="Arial" w:hAnsi="Arial" w:cs="Arial"/>
              <w:sz w:val="24"/>
              <w:szCs w:val="24"/>
            </w:rPr>
            <w:tab/>
            <w:t>arii naturale si zone protejate: proiectul urmeaza a fi realizat in afara oricarei arii natural protejate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i)</w:t>
          </w:r>
          <w:r w:rsidRPr="00326213">
            <w:rPr>
              <w:rFonts w:ascii="Arial" w:hAnsi="Arial" w:cs="Arial"/>
              <w:sz w:val="24"/>
              <w:szCs w:val="24"/>
            </w:rPr>
            <w:tab/>
            <w:t>impact transfrontier: nu este cazul..</w:t>
          </w:r>
        </w:p>
        <w:p w:rsidR="00753675" w:rsidRPr="00522DB9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lastRenderedPageBreak/>
            <w:t xml:space="preserve">j)      pe perioada derularii procedurii nu au fost primite observatii din partea publicului: </w:t>
          </w:r>
        </w:p>
        <w:p w:rsidR="00EA2AD9" w:rsidRPr="00522DB9" w:rsidRDefault="00326213" w:rsidP="00B122E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EA2AD9" w:rsidRPr="00522DB9" w:rsidRDefault="00326213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>Condiţiile de realizare a proiectului: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r w:rsidRPr="00326213">
            <w:rPr>
              <w:rFonts w:ascii="Arial" w:hAnsi="Arial" w:cs="Arial"/>
              <w:sz w:val="24"/>
              <w:szCs w:val="24"/>
            </w:rPr>
            <w:t>) Protectia calităţii aerului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- stropirea periodica a suprafetei de lucru, pentru a preintampina ridicarea prafului in atmosfera;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 xml:space="preserve">- se vor utiliza utilaje si mijloace de transport dotate cu sisteme de retinere si reducere a poluantilor aerului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 xml:space="preserve">  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326213">
            <w:rPr>
              <w:rFonts w:ascii="Arial" w:hAnsi="Arial" w:cs="Arial"/>
              <w:sz w:val="24"/>
              <w:szCs w:val="24"/>
            </w:rPr>
            <w:t>) Protectia impotriva zgomotului si vibratiilor</w:t>
          </w:r>
        </w:p>
        <w:p w:rsidR="00522DB9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- pe perioada executiei lucrarilor se va recurge la uniformizarea vitezei de transport a autovehiculelor implicate in lucrarile de extindere a retelei, in vederea scaderii intensitatii zgomotului</w:t>
          </w:r>
          <w:r w:rsidRPr="00522DB9">
            <w:rPr>
              <w:rFonts w:ascii="Arial" w:hAnsi="Arial" w:cs="Arial"/>
              <w:sz w:val="24"/>
              <w:szCs w:val="24"/>
            </w:rPr>
            <w:t>.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) </w:t>
          </w:r>
          <w:r w:rsidRPr="00326213">
            <w:rPr>
              <w:rFonts w:ascii="Arial" w:hAnsi="Arial" w:cs="Arial"/>
              <w:sz w:val="24"/>
              <w:szCs w:val="24"/>
            </w:rPr>
            <w:t>Protectia asezarilor umane, ecosistemelor terestre si acvatice: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- perioadele de lucru vor coincide doar cu perioadele active diurne, pentru a se evita apariţia oricǎror zgomote în mǎsurǎ a induce un deranj local;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bookmarkStart w:id="0" w:name="_GoBack"/>
          <w:bookmarkEnd w:id="0"/>
          <w:r w:rsidRPr="00326213">
            <w:rPr>
              <w:rFonts w:ascii="Arial" w:hAnsi="Arial" w:cs="Arial"/>
              <w:sz w:val="24"/>
              <w:szCs w:val="24"/>
            </w:rPr>
            <w:t>- lucrarile de investitii vor fi realizate si vor fi executate intr-un timp cat mai scurt. etapizat, astfel incat impactul general asupra  oamenilor si a mediului sa fie cat mai redus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26213" w:rsidRP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>f) Gospodarirea deseurilor generate pe amplasament</w:t>
          </w:r>
        </w:p>
        <w:p w:rsidR="00326213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26213">
            <w:rPr>
              <w:rFonts w:ascii="Arial" w:hAnsi="Arial" w:cs="Arial"/>
              <w:sz w:val="24"/>
              <w:szCs w:val="24"/>
            </w:rPr>
            <w:t xml:space="preserve">- deseurile rezultate din constructii vor fi stocate temporar pe categorii de deseuri si vor fi predate unei firme autorizate de salubritate sau unor firme specializate in valorificarea deseurilor.  </w:t>
          </w:r>
        </w:p>
        <w:p w:rsidR="00326213" w:rsidRPr="00522DB9" w:rsidRDefault="00326213" w:rsidP="003262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53675" w:rsidRPr="00522DB9" w:rsidRDefault="00326213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Proiectul propus nu necesită parcurgerea celorlalte etape ale procedurii de evaluare adecvată </w:t>
          </w:r>
          <w:r w:rsidRPr="00522DB9">
            <w:rPr>
              <w:rFonts w:ascii="Arial" w:hAnsi="Arial" w:cs="Arial"/>
              <w:sz w:val="24"/>
              <w:szCs w:val="24"/>
            </w:rPr>
            <w:t>(se aplică pentru proiectele pentru care autoritatea competentă pentru protecţia mediului a decis că nu este necesară parcurgerea procedurii de evaluare adecvat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="00595382" w:rsidRPr="00447422" w:rsidRDefault="00326213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326213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EndPr/>
        <w:sdtContent>
          <w:r w:rsidRPr="00EB548E">
            <w:rPr>
              <w:rFonts w:ascii="Arial" w:hAnsi="Arial" w:cs="Arial"/>
              <w:sz w:val="24"/>
              <w:szCs w:val="24"/>
            </w:rPr>
            <w:t>Hotărârii Guv</w:t>
          </w:r>
          <w:r w:rsidRPr="00EB548E">
            <w:rPr>
              <w:rFonts w:ascii="Arial" w:hAnsi="Arial" w:cs="Arial"/>
              <w:sz w:val="24"/>
              <w:szCs w:val="24"/>
            </w:rPr>
            <w:t>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326213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326213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447422" w:rsidRDefault="00326213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06542" w:rsidRPr="00CA4590" w:rsidRDefault="00326213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EE38CA" w:rsidRPr="00CA4590" w:rsidRDefault="00326213" w:rsidP="00D83E21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</w:p>
        <w:p w:rsidR="00C64AF9" w:rsidRPr="00CA4590" w:rsidRDefault="00326213" w:rsidP="00D83E21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547DA5" w:rsidRDefault="00326213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547DA5" w:rsidRDefault="00326213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902CE" w:rsidRPr="00CA4590" w:rsidRDefault="00326213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</w:t>
          </w:r>
          <w:r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Şef serviciu </w:t>
          </w:r>
        </w:p>
        <w:p w:rsidR="00864A55" w:rsidRPr="00C033AF" w:rsidRDefault="00326213" w:rsidP="00D83E21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1693D" w:rsidRDefault="00326213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Î</w:t>
          </w: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ntocmit, </w:t>
          </w:r>
        </w:p>
      </w:sdtContent>
    </w:sdt>
    <w:p w:rsidR="00522DB9" w:rsidRPr="00447422" w:rsidRDefault="00326213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326213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326213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326213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326213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326213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326213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6213">
      <w:pPr>
        <w:spacing w:after="0" w:line="240" w:lineRule="auto"/>
      </w:pPr>
      <w:r>
        <w:separator/>
      </w:r>
    </w:p>
  </w:endnote>
  <w:endnote w:type="continuationSeparator" w:id="0">
    <w:p w:rsidR="00000000" w:rsidRDefault="0032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326213" w:rsidP="00BA709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B72680" w:rsidRDefault="00326213" w:rsidP="00601CF6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992A14" w:rsidRPr="007A4C64" w:rsidRDefault="00326213" w:rsidP="00C44321">
            <w:pPr>
              <w:pStyle w:val="Subsol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MEDIULUI…</w:t>
            </w:r>
          </w:p>
          <w:p w:rsidR="00992A14" w:rsidRPr="007A4C64" w:rsidRDefault="00326213" w:rsidP="00992A14">
            <w:pPr>
              <w:pStyle w:val="Antet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Str. ..., Nr. ...., Sector ..., Loc. ..., Cod ....</w:t>
            </w:r>
          </w:p>
          <w:p w:rsidR="00992A14" w:rsidRPr="007A4C64" w:rsidRDefault="00326213" w:rsidP="00C44321">
            <w:pPr>
              <w:pStyle w:val="Antet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1" w:history="1">
              <w:r w:rsidRPr="007A4C64">
                <w:rPr>
                  <w:rFonts w:ascii="Arial" w:hAnsi="Arial" w:cs="Arial"/>
                  <w:color w:val="00214E"/>
                  <w:sz w:val="20"/>
                  <w:szCs w:val="20"/>
                  <w:lang w:val="ro-RO"/>
                </w:rPr>
                <w:t>....</w:t>
              </w:r>
            </w:hyperlink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Tel.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...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Fax ...</w:t>
            </w:r>
          </w:p>
        </w:sdtContent>
      </w:sdt>
      <w:p w:rsidR="00B72680" w:rsidRPr="00C44321" w:rsidRDefault="00326213" w:rsidP="00C44321">
        <w:pPr>
          <w:pStyle w:val="Subsol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992A14" w:rsidRPr="007A4C64" w:rsidRDefault="00326213" w:rsidP="00C44321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 xml:space="preserve">AGENŢIA </w:t>
        </w:r>
        <w:r w:rsidRPr="007A4C64">
          <w:rPr>
            <w:rFonts w:ascii="Arial" w:hAnsi="Arial" w:cs="Arial"/>
            <w:b/>
            <w:sz w:val="20"/>
            <w:szCs w:val="20"/>
          </w:rPr>
          <w:t>PENTRU PROTECŢIA MEDIULUI…</w:t>
        </w:r>
      </w:p>
      <w:p w:rsidR="00992A14" w:rsidRPr="007A4C64" w:rsidRDefault="00326213" w:rsidP="00992A14">
        <w:pPr>
          <w:pStyle w:val="Antet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Str. ..., Nr. ...., Sector ..., Loc. ..., Cod ....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B72680" w:rsidRPr="00992A14" w:rsidRDefault="00326213" w:rsidP="00992A14">
        <w:pPr>
          <w:pStyle w:val="Antet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1" w:history="1">
          <w:r w:rsidRPr="007A4C64">
            <w:rPr>
              <w:rFonts w:ascii="Arial" w:hAnsi="Arial" w:cs="Arial"/>
              <w:color w:val="00214E"/>
              <w:sz w:val="20"/>
              <w:szCs w:val="20"/>
              <w:lang w:val="ro-RO"/>
            </w:rPr>
            <w:t>....</w:t>
          </w:r>
        </w:hyperlink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Tel....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Fax ...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6213">
      <w:pPr>
        <w:spacing w:after="0" w:line="240" w:lineRule="auto"/>
      </w:pPr>
      <w:r>
        <w:separator/>
      </w:r>
    </w:p>
  </w:footnote>
  <w:footnote w:type="continuationSeparator" w:id="0">
    <w:p w:rsidR="00000000" w:rsidRDefault="0032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326213" w:rsidP="00EB548E">
    <w:pPr>
      <w:pStyle w:val="Antet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27597099" r:id="rId2"/>
      </w:pic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326213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326213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326213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326213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...........</w:t>
              </w:r>
            </w:sdtContent>
          </w:sdt>
        </w:p>
      </w:tc>
    </w:tr>
  </w:tbl>
  <w:p w:rsidR="00B72680" w:rsidRPr="0090788F" w:rsidRDefault="00326213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D4E"/>
    <w:multiLevelType w:val="hybridMultilevel"/>
    <w:tmpl w:val="357AF7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133D"/>
    <w:multiLevelType w:val="hybridMultilevel"/>
    <w:tmpl w:val="63DC4A0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700C"/>
    <w:multiLevelType w:val="hybridMultilevel"/>
    <w:tmpl w:val="93BAAAA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E32FC"/>
    <w:multiLevelType w:val="hybridMultilevel"/>
    <w:tmpl w:val="1DF810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5451"/>
    <w:multiLevelType w:val="hybridMultilevel"/>
    <w:tmpl w:val="8A9ACEF6"/>
    <w:lvl w:ilvl="0" w:tplc="764E0BFE">
      <w:start w:val="1"/>
      <w:numFmt w:val="lowerLetter"/>
      <w:lvlText w:val="%1)"/>
      <w:lvlJc w:val="left"/>
      <w:pPr>
        <w:ind w:left="63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3C52C96"/>
    <w:multiLevelType w:val="hybridMultilevel"/>
    <w:tmpl w:val="CEA669D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03F57"/>
    <w:multiLevelType w:val="hybridMultilevel"/>
    <w:tmpl w:val="3D403CB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0043B"/>
    <w:multiLevelType w:val="hybridMultilevel"/>
    <w:tmpl w:val="18E44C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77842"/>
    <w:multiLevelType w:val="hybridMultilevel"/>
    <w:tmpl w:val="7EB2D76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85DC2"/>
    <w:multiLevelType w:val="hybridMultilevel"/>
    <w:tmpl w:val="2E9C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80353"/>
    <w:multiLevelType w:val="hybridMultilevel"/>
    <w:tmpl w:val="6D20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266A"/>
    <w:multiLevelType w:val="hybridMultilevel"/>
    <w:tmpl w:val="E20ECDF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05C3E"/>
    <w:multiLevelType w:val="hybridMultilevel"/>
    <w:tmpl w:val="84E27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1DA03211"/>
    <w:multiLevelType w:val="hybridMultilevel"/>
    <w:tmpl w:val="CEFE7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15E1"/>
    <w:multiLevelType w:val="hybridMultilevel"/>
    <w:tmpl w:val="18A00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7">
    <w:nsid w:val="20947CAE"/>
    <w:multiLevelType w:val="hybridMultilevel"/>
    <w:tmpl w:val="C5E0A30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8727C"/>
    <w:multiLevelType w:val="hybridMultilevel"/>
    <w:tmpl w:val="929028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30229AA">
      <w:start w:val="201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27AD5D65"/>
    <w:multiLevelType w:val="hybridMultilevel"/>
    <w:tmpl w:val="637AB4BC"/>
    <w:lvl w:ilvl="0" w:tplc="12F6C6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24992"/>
    <w:multiLevelType w:val="hybridMultilevel"/>
    <w:tmpl w:val="34E49FC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40D3D"/>
    <w:multiLevelType w:val="hybridMultilevel"/>
    <w:tmpl w:val="2A50CC00"/>
    <w:lvl w:ilvl="0" w:tplc="CA5E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22320"/>
    <w:multiLevelType w:val="hybridMultilevel"/>
    <w:tmpl w:val="9C62CCD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C2363"/>
    <w:multiLevelType w:val="hybridMultilevel"/>
    <w:tmpl w:val="83C4665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0686E"/>
    <w:multiLevelType w:val="hybridMultilevel"/>
    <w:tmpl w:val="3F1A1C8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821036B"/>
    <w:multiLevelType w:val="hybridMultilevel"/>
    <w:tmpl w:val="BE46264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E4D90"/>
    <w:multiLevelType w:val="hybridMultilevel"/>
    <w:tmpl w:val="E32CB390"/>
    <w:lvl w:ilvl="0" w:tplc="0D4ED65E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65B21"/>
    <w:multiLevelType w:val="hybridMultilevel"/>
    <w:tmpl w:val="E1CC0088"/>
    <w:lvl w:ilvl="0" w:tplc="54BE8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E3AEB"/>
    <w:multiLevelType w:val="hybridMultilevel"/>
    <w:tmpl w:val="ECB0DFF0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565FEF"/>
    <w:multiLevelType w:val="hybridMultilevel"/>
    <w:tmpl w:val="52E6A5C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F47C1"/>
    <w:multiLevelType w:val="hybridMultilevel"/>
    <w:tmpl w:val="D47ADEA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6707"/>
    <w:multiLevelType w:val="hybridMultilevel"/>
    <w:tmpl w:val="40E615EC"/>
    <w:lvl w:ilvl="0" w:tplc="596621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>
    <w:nsid w:val="557C3804"/>
    <w:multiLevelType w:val="hybridMultilevel"/>
    <w:tmpl w:val="46B2967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807E0"/>
    <w:multiLevelType w:val="hybridMultilevel"/>
    <w:tmpl w:val="BDAA99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442E"/>
    <w:multiLevelType w:val="hybridMultilevel"/>
    <w:tmpl w:val="D77652F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86C7D"/>
    <w:multiLevelType w:val="hybridMultilevel"/>
    <w:tmpl w:val="5312688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D149C"/>
    <w:multiLevelType w:val="hybridMultilevel"/>
    <w:tmpl w:val="A4049A1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F680C"/>
    <w:multiLevelType w:val="hybridMultilevel"/>
    <w:tmpl w:val="3154B3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30407"/>
    <w:multiLevelType w:val="hybridMultilevel"/>
    <w:tmpl w:val="5A0C072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80D94"/>
    <w:multiLevelType w:val="hybridMultilevel"/>
    <w:tmpl w:val="387C75A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039C4"/>
    <w:multiLevelType w:val="hybridMultilevel"/>
    <w:tmpl w:val="8B56CF7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B0A64"/>
    <w:multiLevelType w:val="hybridMultilevel"/>
    <w:tmpl w:val="959AE06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D612E"/>
    <w:multiLevelType w:val="hybridMultilevel"/>
    <w:tmpl w:val="FAF891B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B1119"/>
    <w:multiLevelType w:val="hybridMultilevel"/>
    <w:tmpl w:val="8258063C"/>
    <w:lvl w:ilvl="0" w:tplc="6A0A94DC">
      <w:numFmt w:val="bullet"/>
      <w:pStyle w:val="Listcumarcatori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6">
    <w:nsid w:val="683C1307"/>
    <w:multiLevelType w:val="hybridMultilevel"/>
    <w:tmpl w:val="3B28BAD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7A7415"/>
    <w:multiLevelType w:val="hybridMultilevel"/>
    <w:tmpl w:val="33AE0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AC62BF"/>
    <w:multiLevelType w:val="hybridMultilevel"/>
    <w:tmpl w:val="293A08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C404D"/>
    <w:multiLevelType w:val="hybridMultilevel"/>
    <w:tmpl w:val="DC00A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D7F2D"/>
    <w:multiLevelType w:val="hybridMultilevel"/>
    <w:tmpl w:val="65D89A7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046FB"/>
    <w:multiLevelType w:val="hybridMultilevel"/>
    <w:tmpl w:val="FD9250C4"/>
    <w:lvl w:ilvl="0" w:tplc="8A08DC4C">
      <w:start w:val="1"/>
      <w:numFmt w:val="decimal"/>
      <w:pStyle w:val="Titlu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818D7"/>
    <w:multiLevelType w:val="hybridMultilevel"/>
    <w:tmpl w:val="6430F148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3">
    <w:nsid w:val="706F31A5"/>
    <w:multiLevelType w:val="hybridMultilevel"/>
    <w:tmpl w:val="1D8013B0"/>
    <w:lvl w:ilvl="0" w:tplc="08FAA90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>
    <w:nsid w:val="717E442D"/>
    <w:multiLevelType w:val="hybridMultilevel"/>
    <w:tmpl w:val="DFF42190"/>
    <w:lvl w:ilvl="0" w:tplc="1A466DE8">
      <w:start w:val="141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43B3E00"/>
    <w:multiLevelType w:val="hybridMultilevel"/>
    <w:tmpl w:val="9A74CA0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167BF"/>
    <w:multiLevelType w:val="hybridMultilevel"/>
    <w:tmpl w:val="C91E0AC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A57795"/>
    <w:multiLevelType w:val="hybridMultilevel"/>
    <w:tmpl w:val="2292B70A"/>
    <w:lvl w:ilvl="0" w:tplc="704A3C8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262471"/>
    <w:multiLevelType w:val="hybridMultilevel"/>
    <w:tmpl w:val="956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D72875"/>
    <w:multiLevelType w:val="hybridMultilevel"/>
    <w:tmpl w:val="74BA7E5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7A544D"/>
    <w:multiLevelType w:val="hybridMultilevel"/>
    <w:tmpl w:val="AF025F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1">
    <w:nsid w:val="7F0F49A3"/>
    <w:multiLevelType w:val="hybridMultilevel"/>
    <w:tmpl w:val="50E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5"/>
  </w:num>
  <w:num w:numId="4">
    <w:abstractNumId w:val="30"/>
  </w:num>
  <w:num w:numId="5">
    <w:abstractNumId w:val="22"/>
  </w:num>
  <w:num w:numId="6">
    <w:abstractNumId w:val="13"/>
  </w:num>
  <w:num w:numId="7">
    <w:abstractNumId w:val="6"/>
  </w:num>
  <w:num w:numId="8">
    <w:abstractNumId w:val="18"/>
  </w:num>
  <w:num w:numId="9">
    <w:abstractNumId w:val="28"/>
  </w:num>
  <w:num w:numId="10">
    <w:abstractNumId w:val="25"/>
  </w:num>
  <w:num w:numId="11">
    <w:abstractNumId w:val="54"/>
  </w:num>
  <w:num w:numId="12">
    <w:abstractNumId w:val="60"/>
  </w:num>
  <w:num w:numId="13">
    <w:abstractNumId w:val="52"/>
  </w:num>
  <w:num w:numId="14">
    <w:abstractNumId w:val="61"/>
  </w:num>
  <w:num w:numId="15">
    <w:abstractNumId w:val="33"/>
  </w:num>
  <w:num w:numId="16">
    <w:abstractNumId w:val="10"/>
  </w:num>
  <w:num w:numId="17">
    <w:abstractNumId w:val="58"/>
  </w:num>
  <w:num w:numId="18">
    <w:abstractNumId w:val="8"/>
  </w:num>
  <w:num w:numId="19">
    <w:abstractNumId w:val="26"/>
  </w:num>
  <w:num w:numId="20">
    <w:abstractNumId w:val="59"/>
  </w:num>
  <w:num w:numId="21">
    <w:abstractNumId w:val="24"/>
  </w:num>
  <w:num w:numId="22">
    <w:abstractNumId w:val="32"/>
  </w:num>
  <w:num w:numId="23">
    <w:abstractNumId w:val="50"/>
  </w:num>
  <w:num w:numId="24">
    <w:abstractNumId w:val="42"/>
  </w:num>
  <w:num w:numId="25">
    <w:abstractNumId w:val="55"/>
  </w:num>
  <w:num w:numId="26">
    <w:abstractNumId w:val="0"/>
  </w:num>
  <w:num w:numId="27">
    <w:abstractNumId w:val="37"/>
  </w:num>
  <w:num w:numId="28">
    <w:abstractNumId w:val="1"/>
  </w:num>
  <w:num w:numId="29">
    <w:abstractNumId w:val="2"/>
  </w:num>
  <w:num w:numId="30">
    <w:abstractNumId w:val="4"/>
  </w:num>
  <w:num w:numId="31">
    <w:abstractNumId w:val="17"/>
  </w:num>
  <w:num w:numId="32">
    <w:abstractNumId w:val="7"/>
  </w:num>
  <w:num w:numId="33">
    <w:abstractNumId w:val="19"/>
  </w:num>
  <w:num w:numId="34">
    <w:abstractNumId w:val="11"/>
  </w:num>
  <w:num w:numId="35">
    <w:abstractNumId w:val="23"/>
  </w:num>
  <w:num w:numId="36">
    <w:abstractNumId w:val="46"/>
  </w:num>
  <w:num w:numId="37">
    <w:abstractNumId w:val="41"/>
  </w:num>
  <w:num w:numId="38">
    <w:abstractNumId w:val="34"/>
  </w:num>
  <w:num w:numId="39">
    <w:abstractNumId w:val="12"/>
  </w:num>
  <w:num w:numId="40">
    <w:abstractNumId w:val="20"/>
  </w:num>
  <w:num w:numId="41">
    <w:abstractNumId w:val="56"/>
  </w:num>
  <w:num w:numId="42">
    <w:abstractNumId w:val="57"/>
  </w:num>
  <w:num w:numId="43">
    <w:abstractNumId w:val="35"/>
  </w:num>
  <w:num w:numId="44">
    <w:abstractNumId w:val="38"/>
  </w:num>
  <w:num w:numId="45">
    <w:abstractNumId w:val="39"/>
  </w:num>
  <w:num w:numId="46">
    <w:abstractNumId w:val="9"/>
  </w:num>
  <w:num w:numId="47">
    <w:abstractNumId w:val="43"/>
  </w:num>
  <w:num w:numId="48">
    <w:abstractNumId w:val="44"/>
  </w:num>
  <w:num w:numId="49">
    <w:abstractNumId w:val="48"/>
  </w:num>
  <w:num w:numId="50">
    <w:abstractNumId w:val="40"/>
  </w:num>
  <w:num w:numId="51">
    <w:abstractNumId w:val="31"/>
  </w:num>
  <w:num w:numId="52">
    <w:abstractNumId w:val="36"/>
  </w:num>
  <w:num w:numId="53">
    <w:abstractNumId w:val="27"/>
  </w:num>
  <w:num w:numId="54">
    <w:abstractNumId w:val="3"/>
  </w:num>
  <w:num w:numId="55">
    <w:abstractNumId w:val="5"/>
  </w:num>
  <w:num w:numId="56">
    <w:abstractNumId w:val="51"/>
  </w:num>
  <w:num w:numId="57">
    <w:abstractNumId w:val="29"/>
  </w:num>
  <w:num w:numId="58">
    <w:abstractNumId w:val="14"/>
  </w:num>
  <w:num w:numId="59">
    <w:abstractNumId w:val="47"/>
  </w:num>
  <w:num w:numId="60">
    <w:abstractNumId w:val="15"/>
  </w:num>
  <w:num w:numId="61">
    <w:abstractNumId w:val="53"/>
  </w:num>
  <w:num w:numId="6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50000" w:hash="j8919cugoqbyzjAHMWX0O+RrldE=" w:salt="12FfxsKbpVV2B+RIyj/czw=="/>
  <w:defaultTabStop w:val="720"/>
  <w:characterSpacingControl w:val="doNotCompress"/>
  <w:hdrShapeDefaults>
    <o:shapedefaults v:ext="edit" spidmax="20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22E3"/>
    <w:rsid w:val="00326213"/>
    <w:rsid w:val="00B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link w:val="Titlu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Titlu5Caracter">
    <w:name w:val="Titlu 5 Caracter"/>
    <w:link w:val="Titlu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3167DA"/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3167DA"/>
  </w:style>
  <w:style w:type="character" w:styleId="Numrdepagin">
    <w:name w:val="page number"/>
    <w:basedOn w:val="Fontdeparagrafimplicit"/>
    <w:rsid w:val="00601CF6"/>
  </w:style>
  <w:style w:type="paragraph" w:styleId="TextnBalon">
    <w:name w:val="Balloon Text"/>
    <w:basedOn w:val="Normal"/>
    <w:link w:val="TextnBalonCaracte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rp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Fontdeparagrafimplici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Fontdeparagrafimplici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Indentnormal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Indentnormal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cumarcatori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GrilTabel">
    <w:name w:val="Table Grid"/>
    <w:basedOn w:val="Tabel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semiHidden/>
    <w:rsid w:val="002E5DE0"/>
    <w:rPr>
      <w:sz w:val="16"/>
      <w:szCs w:val="16"/>
    </w:rPr>
  </w:style>
  <w:style w:type="paragraph" w:styleId="Textcomentariu">
    <w:name w:val="annotation text"/>
    <w:basedOn w:val="Normal"/>
    <w:semiHidden/>
    <w:rsid w:val="002E5DE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orptext2">
    <w:name w:val="Body Text 2"/>
    <w:basedOn w:val="Normal"/>
    <w:link w:val="Corptext2Caracter"/>
    <w:rsid w:val="007F05B6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Parcurs">
    <w:name w:val="FollowedHyperlink"/>
    <w:unhideWhenUsed/>
    <w:rsid w:val="002E75A7"/>
    <w:rPr>
      <w:color w:val="800080"/>
      <w:u w:val="single"/>
    </w:rPr>
  </w:style>
  <w:style w:type="paragraph" w:styleId="Indentcorptext">
    <w:name w:val="Body Text Indent"/>
    <w:basedOn w:val="Normal"/>
    <w:link w:val="IndentcorptextCaracter"/>
    <w:unhideWhenUsed/>
    <w:rsid w:val="002E75A7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2E75A7"/>
    <w:rPr>
      <w:sz w:val="22"/>
      <w:szCs w:val="22"/>
      <w:lang w:eastAsia="en-US"/>
    </w:rPr>
  </w:style>
  <w:style w:type="paragraph" w:styleId="Indentcorptext3">
    <w:name w:val="Body Text Indent 3"/>
    <w:basedOn w:val="Normal"/>
    <w:link w:val="Indentcorptext3Caracte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Titlu3Caracter">
    <w:name w:val="Titlu 3 Caracter"/>
    <w:link w:val="Titlu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Titlu4Caracter">
    <w:name w:val="Titlu 4 Caracter"/>
    <w:link w:val="Titlu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u6Caracter">
    <w:name w:val="Titlu 6 Caracter"/>
    <w:link w:val="Titlu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Titlu7Caracter">
    <w:name w:val="Titlu 7 Caracter"/>
    <w:link w:val="Titlu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lu9Caracter">
    <w:name w:val="Titlu 9 Caracter"/>
    <w:link w:val="Titlu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aracte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Robust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Corptext3">
    <w:name w:val="Body Text 3"/>
    <w:basedOn w:val="Normal"/>
    <w:link w:val="Corptext3Caracte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Corptext3Caracter">
    <w:name w:val="Corp text 3 Caracter"/>
    <w:link w:val="Corp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Indentcorptext2">
    <w:name w:val="Body Text Indent 2"/>
    <w:basedOn w:val="Normal"/>
    <w:link w:val="Indentcorptext2Caracte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Indentcorptext2Caracter">
    <w:name w:val="Indent corp text 2 Caracter"/>
    <w:link w:val="Indentcorptex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PreformatatHTML">
    <w:name w:val="HTML Preformatted"/>
    <w:basedOn w:val="Normal"/>
    <w:link w:val="PreformatatHTMLCaracte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Textsimplu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Textsimplu">
    <w:name w:val="Plain Text"/>
    <w:basedOn w:val="Normal"/>
    <w:link w:val="TextsimpluCaracte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TextsimpluCaracter">
    <w:name w:val="Text simplu Caracter"/>
    <w:link w:val="Textsimplu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Returplic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Textnotdesubsol">
    <w:name w:val="footnote text"/>
    <w:basedOn w:val="Normal"/>
    <w:link w:val="Textnotdesubso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link w:val="Textnotdesubsol"/>
    <w:rsid w:val="003A0FBD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f">
    <w:name w:val="List Paragraph"/>
    <w:basedOn w:val="Normal"/>
    <w:uiPriority w:val="34"/>
    <w:qFormat/>
    <w:rsid w:val="003A0FBD"/>
    <w:pPr>
      <w:ind w:left="720"/>
    </w:pPr>
  </w:style>
  <w:style w:type="paragraph" w:styleId="Lista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Cuprins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emntur">
    <w:name w:val="Signature"/>
    <w:basedOn w:val="Normal"/>
    <w:link w:val="SemnturCaracte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emnturCaracter">
    <w:name w:val="Semnătură Caracter"/>
    <w:link w:val="Semntur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Textnotdefinal">
    <w:name w:val="endnote text"/>
    <w:basedOn w:val="Normal"/>
    <w:link w:val="TextnotdefinalCaracte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finalCaracter">
    <w:name w:val="Text notă de final Caracter"/>
    <w:link w:val="Textnotdefinal"/>
    <w:rsid w:val="003A0FBD"/>
    <w:rPr>
      <w:rFonts w:ascii="Times New Roman" w:eastAsia="Times New Roman" w:hAnsi="Times New Roman"/>
      <w:lang w:eastAsia="en-US"/>
    </w:rPr>
  </w:style>
  <w:style w:type="character" w:styleId="Referinnotdefinal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Adresplic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nBalonCaracter">
    <w:name w:val="Text în Balon Caracter"/>
    <w:link w:val="TextnBalon"/>
    <w:rsid w:val="003A0FBD"/>
    <w:rPr>
      <w:rFonts w:ascii="Tahoma" w:hAnsi="Tahoma" w:cs="Tahoma"/>
      <w:sz w:val="16"/>
      <w:szCs w:val="16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72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Textsubstituen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Textsubstituen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Textsubstituen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Textsubstituen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Textsubstituen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Textsubstituen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Textsubstituen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Textsubstituen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Textsubstituen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Textsubstituen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Textsubstituen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Textsubstituen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Textsubstituen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Textsubstituen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6E3"/>
    <w:rsid w:val="000476DA"/>
    <w:rsid w:val="0006225B"/>
    <w:rsid w:val="000977AA"/>
    <w:rsid w:val="000C0825"/>
    <w:rsid w:val="000F00FB"/>
    <w:rsid w:val="00163981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FF56E6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b274e1af-cf09-4390-8f15-b8b1010e0e1c","Numar":null,"Data":null,"NumarActReglementareInitial":null,"DataActReglementareInitial":null,"DataInceput":null,"DataSfarsit":null,"Durata":null,"PunctLucruId":374662.0,"TipActId":4.0,"NumarCerere":null,"DataCerere":null,"NumarCerereScriptic":null,"DataCerereScriptic":null,"CodFiscal":null,"SordId":"(8C7E0713-2CC5-10FE-F59C-E630C0ED8B22)","SablonSordId":"(8B66777B-56B9-65A9-2773-1FA4A6BC21FB)","DosarSordId":"3431161","LatitudineWgs84":null,"LongitudineWgs84":null,"LatitudineStereo70":null,"LongitudineStereo70":null,"NumarAutorizatieGospodarireApe":null,"DataAutorizatieGospodarireApe":null,"DurataAutorizatieGospodarireApe":null,"Aba":null,"Sga":null,"AdresaSediuSocial":"Str. PRINCIPALA, Nr. 419, Pătulele, Judetul Mehedinţi","AdresaPunctLucru":null,"DenumireObiectiv":null,"DomeniuActivitate":null,"DomeniuSpecific":null,"ApmEmitere":null,"ApmRaportare":null,"AnpmApm":"APM Mehedinti","NotificareApm":"APM Mehedinţi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B222CD2E-9F52-490A-8E90-DEA592DE3BB5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7DFF72E6-84F5-409E-A9AD-B08A66CE27DA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3AD802BD-8253-4A0D-93DC-2747226E0516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2B4D296C-DDAA-4169-8CA7-B14510AB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4460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Marilena Faier</cp:lastModifiedBy>
  <cp:revision>5</cp:revision>
  <cp:lastPrinted>2014-04-25T12:16:00Z</cp:lastPrinted>
  <dcterms:created xsi:type="dcterms:W3CDTF">2015-10-26T07:49:00Z</dcterms:created>
  <dcterms:modified xsi:type="dcterms:W3CDTF">2016-06-16T12:45:00Z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Primaria com. Patulele</vt:lpwstr>
  </property>
  <property fmtid="{D5CDD505-2E9C-101B-9397-08002B2CF9AE}" pid="5" name="SordId">
    <vt:lpwstr>(8C7E0713-2CC5-10FE-F59C-E630C0ED8B22)</vt:lpwstr>
  </property>
  <property fmtid="{D5CDD505-2E9C-101B-9397-08002B2CF9AE}" pid="6" name="VersiuneDocument">
    <vt:lpwstr>3</vt:lpwstr>
  </property>
  <property fmtid="{D5CDD505-2E9C-101B-9397-08002B2CF9AE}" pid="7" name="RuntimeGuid">
    <vt:lpwstr>2b8b6fe3-28e9-4850-9ec0-06b12869ea4e</vt:lpwstr>
  </property>
  <property fmtid="{D5CDD505-2E9C-101B-9397-08002B2CF9AE}" pid="8" name="PunctLucruId">
    <vt:lpwstr>374662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3431161</vt:lpwstr>
  </property>
  <property fmtid="{D5CDD505-2E9C-101B-9397-08002B2CF9AE}" pid="11" name="DosarCerereSordId">
    <vt:lpwstr>3215028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1.4.6</vt:lpwstr>
  </property>
  <property fmtid="{D5CDD505-2E9C-101B-9397-08002B2CF9AE}" pid="15" name="ActReglementareId">
    <vt:lpwstr>b274e1af-cf09-4390-8f15-b8b1010e0e1c</vt:lpwstr>
  </property>
  <property fmtid="{D5CDD505-2E9C-101B-9397-08002B2CF9AE}" pid="16" name="CommitRoles">
    <vt:lpwstr>false</vt:lpwstr>
  </property>
</Properties>
</file>