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CA" w:rsidRPr="00344E09" w:rsidRDefault="00E83DCA" w:rsidP="00E83DCA">
      <w:pPr>
        <w:ind w:left="2880"/>
        <w:rPr>
          <w:lang w:val="ro-RO"/>
        </w:rPr>
      </w:pPr>
    </w:p>
    <w:p w:rsidR="00E83DCA" w:rsidRPr="00344E09" w:rsidRDefault="00E83DCA" w:rsidP="00E83DCA">
      <w:pPr>
        <w:pStyle w:val="Header"/>
        <w:tabs>
          <w:tab w:val="left" w:pos="9000"/>
        </w:tabs>
        <w:ind w:firstLine="1440"/>
        <w:rPr>
          <w:color w:val="00214E"/>
          <w:sz w:val="32"/>
          <w:szCs w:val="32"/>
          <w:lang w:val="ro-RO"/>
        </w:rPr>
      </w:pPr>
      <w:r w:rsidRPr="00344E09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-158115</wp:posOffset>
            </wp:positionV>
            <wp:extent cx="752475" cy="6000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E09"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-41910</wp:posOffset>
            </wp:positionV>
            <wp:extent cx="2008505" cy="645795"/>
            <wp:effectExtent l="0" t="0" r="0" b="1905"/>
            <wp:wrapTight wrapText="bothSides">
              <wp:wrapPolygon edited="0">
                <wp:start x="0" y="0"/>
                <wp:lineTo x="0" y="21027"/>
                <wp:lineTo x="21306" y="21027"/>
                <wp:lineTo x="2130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E09">
        <w:rPr>
          <w:lang w:val="ro-RO"/>
        </w:rPr>
        <w:t xml:space="preserve">        </w:t>
      </w:r>
      <w:r w:rsidRPr="00344E09">
        <w:rPr>
          <w:lang w:val="ro-RO"/>
        </w:rPr>
        <w:tab/>
      </w:r>
      <w:r w:rsidRPr="00344E09">
        <w:rPr>
          <w:b/>
          <w:color w:val="00214E"/>
          <w:sz w:val="32"/>
          <w:szCs w:val="32"/>
          <w:lang w:val="ro-RO"/>
        </w:rPr>
        <w:t xml:space="preserve"> </w:t>
      </w:r>
    </w:p>
    <w:p w:rsidR="00E83DCA" w:rsidRDefault="00E83DCA" w:rsidP="00E83DCA">
      <w:pPr>
        <w:tabs>
          <w:tab w:val="left" w:pos="3270"/>
        </w:tabs>
        <w:rPr>
          <w:b/>
          <w:color w:val="00214E"/>
          <w:sz w:val="36"/>
          <w:szCs w:val="36"/>
          <w:lang w:val="ro-RO"/>
        </w:rPr>
      </w:pPr>
    </w:p>
    <w:p w:rsidR="00E83DCA" w:rsidRPr="00344E09" w:rsidRDefault="00E83DCA" w:rsidP="00E83DCA">
      <w:pPr>
        <w:tabs>
          <w:tab w:val="left" w:pos="3270"/>
        </w:tabs>
        <w:rPr>
          <w:b/>
          <w:color w:val="00214E"/>
          <w:sz w:val="36"/>
          <w:szCs w:val="36"/>
          <w:lang w:val="ro-RO"/>
        </w:rPr>
      </w:pPr>
    </w:p>
    <w:p w:rsidR="00E83DCA" w:rsidRPr="00344E09" w:rsidRDefault="00E83DCA" w:rsidP="00E83DCA">
      <w:pPr>
        <w:tabs>
          <w:tab w:val="left" w:pos="3270"/>
        </w:tabs>
        <w:jc w:val="center"/>
        <w:rPr>
          <w:sz w:val="36"/>
          <w:szCs w:val="36"/>
          <w:lang w:val="ro-RO"/>
        </w:rPr>
      </w:pPr>
      <w:r w:rsidRPr="00344E09">
        <w:rPr>
          <w:b/>
          <w:color w:val="00214E"/>
          <w:sz w:val="36"/>
          <w:szCs w:val="36"/>
          <w:lang w:val="ro-RO"/>
        </w:rPr>
        <w:t>Agenţia Naţională pentru Protecţia Mediului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shd w:val="clear" w:color="auto" w:fill="DAEEF3"/>
        <w:tblLook w:val="0000" w:firstRow="0" w:lastRow="0" w:firstColumn="0" w:lastColumn="0" w:noHBand="0" w:noVBand="0"/>
      </w:tblPr>
      <w:tblGrid>
        <w:gridCol w:w="10082"/>
      </w:tblGrid>
      <w:tr w:rsidR="00E83DCA" w:rsidRPr="00344E09" w:rsidTr="00AD69F0">
        <w:trPr>
          <w:trHeight w:val="196"/>
        </w:trPr>
        <w:tc>
          <w:tcPr>
            <w:tcW w:w="10082" w:type="dxa"/>
            <w:shd w:val="clear" w:color="auto" w:fill="DAEEF3"/>
          </w:tcPr>
          <w:p w:rsidR="00E83DCA" w:rsidRPr="00344E09" w:rsidRDefault="00E83DCA" w:rsidP="00AD69F0">
            <w:pPr>
              <w:pStyle w:val="Header"/>
              <w:spacing w:before="120"/>
              <w:jc w:val="center"/>
              <w:rPr>
                <w:rFonts w:ascii="Garamond" w:hAnsi="Garamond"/>
                <w:b/>
                <w:bCs/>
                <w:color w:val="00214E"/>
                <w:sz w:val="36"/>
                <w:szCs w:val="36"/>
                <w:lang w:val="ro-RO"/>
              </w:rPr>
            </w:pPr>
            <w:r w:rsidRPr="00344E09">
              <w:rPr>
                <w:b/>
                <w:bCs/>
                <w:color w:val="00214E"/>
                <w:sz w:val="36"/>
                <w:szCs w:val="36"/>
                <w:lang w:val="ro-RO"/>
              </w:rPr>
              <w:t>Agenţia pentru Protecţia Mediului Mehedinţi</w:t>
            </w:r>
          </w:p>
        </w:tc>
      </w:tr>
    </w:tbl>
    <w:p w:rsidR="00E83DCA" w:rsidRPr="00344E09" w:rsidRDefault="00E83DCA" w:rsidP="00E83DCA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  <w:r w:rsidRPr="00344E09">
        <w:rPr>
          <w:rStyle w:val="stpar"/>
          <w:rFonts w:ascii="Arial" w:hAnsi="Arial" w:cs="Arial"/>
          <w:sz w:val="21"/>
          <w:szCs w:val="21"/>
          <w:lang w:val="ro-RO"/>
        </w:rPr>
        <w:t> </w:t>
      </w:r>
      <w:r w:rsidRPr="00344E09">
        <w:rPr>
          <w:rStyle w:val="sttpar"/>
          <w:rFonts w:ascii="Arial" w:hAnsi="Arial" w:cs="Arial"/>
          <w:sz w:val="21"/>
          <w:szCs w:val="21"/>
          <w:lang w:val="ro-RO"/>
        </w:rPr>
        <w:t>Nr. ................/AAA/………….............</w:t>
      </w:r>
      <w:r w:rsidRPr="00344E09">
        <w:rPr>
          <w:rFonts w:ascii="Arial" w:hAnsi="Arial" w:cs="Arial"/>
          <w:sz w:val="21"/>
          <w:szCs w:val="21"/>
          <w:lang w:val="ro-RO"/>
        </w:rPr>
        <w:t xml:space="preserve"> </w:t>
      </w:r>
    </w:p>
    <w:p w:rsidR="00E83DCA" w:rsidRPr="009442CB" w:rsidRDefault="00E83DCA" w:rsidP="00E83DCA">
      <w:pPr>
        <w:rPr>
          <w:b/>
          <w:sz w:val="24"/>
          <w:szCs w:val="24"/>
          <w:lang w:val="ro-RO"/>
        </w:rPr>
      </w:pPr>
    </w:p>
    <w:p w:rsidR="00E83DCA" w:rsidRPr="009442CB" w:rsidRDefault="00E83DCA" w:rsidP="00E83DCA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Decizie revizuire a autorizaţiei de mediu nr. 56/10.12.2015</w:t>
      </w:r>
    </w:p>
    <w:p w:rsidR="00E83DCA" w:rsidRPr="009442CB" w:rsidRDefault="00E83DCA" w:rsidP="00E83DCA">
      <w:pPr>
        <w:rPr>
          <w:lang w:val="ro-RO"/>
        </w:rPr>
      </w:pPr>
    </w:p>
    <w:p w:rsidR="00E83DCA" w:rsidRPr="009442CB" w:rsidRDefault="00E83DCA" w:rsidP="00E83DCA">
      <w:pPr>
        <w:pStyle w:val="BodyText"/>
        <w:ind w:firstLine="142"/>
        <w:rPr>
          <w:sz w:val="24"/>
          <w:szCs w:val="24"/>
          <w:lang w:val="ro-RO"/>
        </w:rPr>
      </w:pPr>
      <w:r w:rsidRPr="009442CB">
        <w:rPr>
          <w:iCs/>
          <w:sz w:val="24"/>
          <w:szCs w:val="24"/>
          <w:lang w:val="ro-RO"/>
        </w:rPr>
        <w:t xml:space="preserve">Urmare a cererii adresate de  </w:t>
      </w:r>
      <w:r w:rsidRPr="009442CB">
        <w:rPr>
          <w:b/>
          <w:bCs/>
          <w:sz w:val="24"/>
          <w:szCs w:val="24"/>
          <w:lang w:val="ro-RO"/>
        </w:rPr>
        <w:t xml:space="preserve"> </w:t>
      </w:r>
      <w:r>
        <w:rPr>
          <w:b/>
          <w:bCs/>
          <w:sz w:val="24"/>
          <w:szCs w:val="24"/>
          <w:lang w:val="ro-RO"/>
        </w:rPr>
        <w:t>YVATCORADU S.R.L.</w:t>
      </w:r>
      <w:r w:rsidRPr="009442CB">
        <w:rPr>
          <w:b/>
          <w:bCs/>
          <w:sz w:val="24"/>
          <w:szCs w:val="24"/>
          <w:lang w:val="ro-RO"/>
        </w:rPr>
        <w:t xml:space="preserve">, </w:t>
      </w:r>
      <w:r>
        <w:rPr>
          <w:sz w:val="24"/>
          <w:szCs w:val="24"/>
          <w:lang w:val="ro-RO"/>
        </w:rPr>
        <w:t>cu sediul î</w:t>
      </w:r>
      <w:r w:rsidRPr="009442CB">
        <w:rPr>
          <w:sz w:val="24"/>
          <w:szCs w:val="24"/>
          <w:lang w:val="ro-RO"/>
        </w:rPr>
        <w:t xml:space="preserve">n </w:t>
      </w:r>
      <w:r>
        <w:rPr>
          <w:sz w:val="24"/>
          <w:szCs w:val="24"/>
          <w:lang w:val="ro-RO"/>
        </w:rPr>
        <w:t>localitatea Drobeta Turnu Severin, str. Păcii, nr.12,bloc XE4, sc.2, ap.6, judeţul Mehedinţi, înregistrată la Agenţia pentru Protecţ</w:t>
      </w:r>
      <w:r w:rsidRPr="009442CB">
        <w:rPr>
          <w:sz w:val="24"/>
          <w:szCs w:val="24"/>
          <w:lang w:val="ro-RO"/>
        </w:rPr>
        <w:t>i</w:t>
      </w:r>
      <w:r>
        <w:rPr>
          <w:sz w:val="24"/>
          <w:szCs w:val="24"/>
          <w:lang w:val="ro-RO"/>
        </w:rPr>
        <w:t>a Mediului Mehedinţi, cu nr.13864 din 21.11.2018, în baza Hotărâ</w:t>
      </w:r>
      <w:r w:rsidRPr="009442CB">
        <w:rPr>
          <w:sz w:val="24"/>
          <w:szCs w:val="24"/>
          <w:lang w:val="ro-RO"/>
        </w:rPr>
        <w:t>rii Guvernului nr.1000/201</w:t>
      </w:r>
      <w:r>
        <w:rPr>
          <w:sz w:val="24"/>
          <w:szCs w:val="24"/>
          <w:lang w:val="ro-RO"/>
        </w:rPr>
        <w:t>2 privind reorganizarea si funcţionarea Agenţ</w:t>
      </w:r>
      <w:r w:rsidRPr="009442CB">
        <w:rPr>
          <w:sz w:val="24"/>
          <w:szCs w:val="24"/>
          <w:lang w:val="ro-RO"/>
        </w:rPr>
        <w:t>iei Na</w:t>
      </w:r>
      <w:r>
        <w:rPr>
          <w:sz w:val="24"/>
          <w:szCs w:val="24"/>
          <w:lang w:val="ro-RO"/>
        </w:rPr>
        <w:t>tionale pentru Protecţia mediului ş</w:t>
      </w:r>
      <w:r w:rsidRPr="009442CB">
        <w:rPr>
          <w:sz w:val="24"/>
          <w:szCs w:val="24"/>
          <w:lang w:val="ro-RO"/>
        </w:rPr>
        <w:t>i a</w:t>
      </w:r>
      <w:r>
        <w:rPr>
          <w:sz w:val="24"/>
          <w:szCs w:val="24"/>
          <w:lang w:val="ro-RO"/>
        </w:rPr>
        <w:t xml:space="preserve"> institutiiilor publice aflate î</w:t>
      </w:r>
      <w:r w:rsidRPr="009442CB">
        <w:rPr>
          <w:sz w:val="24"/>
          <w:szCs w:val="24"/>
          <w:lang w:val="ro-RO"/>
        </w:rPr>
        <w:t>n</w:t>
      </w:r>
      <w:r>
        <w:rPr>
          <w:sz w:val="24"/>
          <w:szCs w:val="24"/>
          <w:lang w:val="ro-RO"/>
        </w:rPr>
        <w:t xml:space="preserve"> subordinea acesteia, a Ordonanţei de Urgenţă</w:t>
      </w:r>
      <w:r w:rsidRPr="009442CB">
        <w:rPr>
          <w:sz w:val="24"/>
          <w:szCs w:val="24"/>
          <w:lang w:val="ro-RO"/>
        </w:rPr>
        <w:t xml:space="preserve"> a Guvern</w:t>
      </w:r>
      <w:r>
        <w:rPr>
          <w:sz w:val="24"/>
          <w:szCs w:val="24"/>
          <w:lang w:val="ro-RO"/>
        </w:rPr>
        <w:t>ului nr.195/2005 privind protecţia mediului, aprobată cu modificări şi completă</w:t>
      </w:r>
      <w:r w:rsidRPr="009442CB">
        <w:rPr>
          <w:sz w:val="24"/>
          <w:szCs w:val="24"/>
          <w:lang w:val="ro-RO"/>
        </w:rPr>
        <w:t>ri pri</w:t>
      </w:r>
      <w:r>
        <w:rPr>
          <w:sz w:val="24"/>
          <w:szCs w:val="24"/>
          <w:lang w:val="ro-RO"/>
        </w:rPr>
        <w:t>n Legea nr.265/2006, cu modificările ş</w:t>
      </w:r>
      <w:r w:rsidRPr="009442CB">
        <w:rPr>
          <w:sz w:val="24"/>
          <w:szCs w:val="24"/>
          <w:lang w:val="ro-RO"/>
        </w:rPr>
        <w:t>i comple</w:t>
      </w:r>
      <w:r>
        <w:rPr>
          <w:sz w:val="24"/>
          <w:szCs w:val="24"/>
          <w:lang w:val="ro-RO"/>
        </w:rPr>
        <w:t>tările ulterioare ş</w:t>
      </w:r>
      <w:r w:rsidRPr="009442CB">
        <w:rPr>
          <w:sz w:val="24"/>
          <w:szCs w:val="24"/>
          <w:lang w:val="ro-RO"/>
        </w:rPr>
        <w:t>i a Ordinului MMDD nr.1798/2007 pentru aprobarea P</w:t>
      </w:r>
      <w:r>
        <w:rPr>
          <w:sz w:val="24"/>
          <w:szCs w:val="24"/>
          <w:lang w:val="ro-RO"/>
        </w:rPr>
        <w:t>rocedurii de emitere a autorizaţiei de mediu, cu modificările şi completările ulterioare, Agenţia pentru Protecţia Mediului Mehedinţ</w:t>
      </w:r>
      <w:r>
        <w:rPr>
          <w:sz w:val="24"/>
          <w:szCs w:val="24"/>
          <w:lang w:val="ro-RO"/>
        </w:rPr>
        <w:t>i</w:t>
      </w:r>
      <w:bookmarkStart w:id="0" w:name="_GoBack"/>
      <w:bookmarkEnd w:id="0"/>
    </w:p>
    <w:p w:rsidR="00E83DCA" w:rsidRPr="009442CB" w:rsidRDefault="00E83DCA" w:rsidP="00E83DCA">
      <w:pPr>
        <w:pStyle w:val="BodyText"/>
        <w:spacing w:line="360" w:lineRule="auto"/>
        <w:ind w:left="-144" w:firstLine="144"/>
        <w:jc w:val="center"/>
        <w:rPr>
          <w:b/>
          <w:sz w:val="24"/>
          <w:szCs w:val="24"/>
          <w:lang w:val="ro-RO"/>
        </w:rPr>
      </w:pPr>
      <w:r w:rsidRPr="009442CB">
        <w:rPr>
          <w:b/>
          <w:sz w:val="24"/>
          <w:szCs w:val="24"/>
          <w:lang w:val="ro-RO"/>
        </w:rPr>
        <w:t>DECIDE</w:t>
      </w:r>
    </w:p>
    <w:p w:rsidR="00E83DCA" w:rsidRPr="009442CB" w:rsidRDefault="00E83DCA" w:rsidP="00E83DCA">
      <w:pPr>
        <w:pStyle w:val="BodyTex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Revizuirea autorizaţ</w:t>
      </w:r>
      <w:r w:rsidRPr="009442CB">
        <w:rPr>
          <w:sz w:val="24"/>
          <w:szCs w:val="24"/>
          <w:lang w:val="ro-RO"/>
        </w:rPr>
        <w:t xml:space="preserve">iei de mediu pentru activitatea  de </w:t>
      </w:r>
      <w:r w:rsidRPr="009442CB">
        <w:rPr>
          <w:b/>
          <w:sz w:val="24"/>
          <w:szCs w:val="24"/>
          <w:lang w:val="ro-RO"/>
        </w:rPr>
        <w:t>“</w:t>
      </w:r>
      <w:r>
        <w:rPr>
          <w:b/>
          <w:sz w:val="24"/>
          <w:szCs w:val="24"/>
          <w:lang w:val="ro-RO"/>
        </w:rPr>
        <w:t>Comerţ cu amănuntul al carburanţilor pentru autovehicule în magazine specializate</w:t>
      </w:r>
      <w:r w:rsidRPr="009442CB">
        <w:rPr>
          <w:b/>
          <w:sz w:val="24"/>
          <w:szCs w:val="24"/>
          <w:lang w:val="ro-RO"/>
        </w:rPr>
        <w:t xml:space="preserve">” – COD </w:t>
      </w:r>
      <w:r>
        <w:rPr>
          <w:b/>
          <w:sz w:val="24"/>
          <w:szCs w:val="24"/>
          <w:lang w:val="ro-RO"/>
        </w:rPr>
        <w:t>CAEN 4730 (skid G.P.L.)</w:t>
      </w:r>
      <w:r>
        <w:rPr>
          <w:sz w:val="24"/>
          <w:szCs w:val="24"/>
          <w:lang w:val="ro-RO"/>
        </w:rPr>
        <w:t>,</w:t>
      </w:r>
      <w:r w:rsidRPr="009442CB">
        <w:rPr>
          <w:b/>
          <w:sz w:val="24"/>
          <w:szCs w:val="24"/>
          <w:lang w:val="ro-RO"/>
        </w:rPr>
        <w:t xml:space="preserve"> </w:t>
      </w:r>
      <w:r w:rsidRPr="009442CB">
        <w:rPr>
          <w:sz w:val="24"/>
          <w:szCs w:val="24"/>
          <w:lang w:val="ro-RO"/>
        </w:rPr>
        <w:t>conform Ordinului INS 337/2007,</w:t>
      </w:r>
      <w:r w:rsidRPr="009442CB">
        <w:rPr>
          <w:b/>
          <w:sz w:val="24"/>
          <w:szCs w:val="24"/>
          <w:lang w:val="ro-RO"/>
        </w:rPr>
        <w:t xml:space="preserve">  </w:t>
      </w:r>
      <w:r w:rsidRPr="009442CB">
        <w:rPr>
          <w:sz w:val="24"/>
          <w:szCs w:val="24"/>
          <w:lang w:val="ro-RO"/>
        </w:rPr>
        <w:t xml:space="preserve">pentru </w:t>
      </w:r>
      <w:r>
        <w:rPr>
          <w:sz w:val="24"/>
          <w:szCs w:val="24"/>
          <w:lang w:val="ro-RO"/>
        </w:rPr>
        <w:t>punctul de lucru din localitatea Drobeta Turnu Severin,Zona Tomescu, nr. cadastral 4778/2/2,  judetul Mehedinț</w:t>
      </w:r>
      <w:r w:rsidRPr="009442CB">
        <w:rPr>
          <w:sz w:val="24"/>
          <w:szCs w:val="24"/>
          <w:lang w:val="ro-RO"/>
        </w:rPr>
        <w:t>i.</w:t>
      </w:r>
    </w:p>
    <w:p w:rsidR="00E83DCA" w:rsidRPr="009442CB" w:rsidRDefault="00E83DCA" w:rsidP="00E83DCA">
      <w:pPr>
        <w:pStyle w:val="BodyText"/>
        <w:spacing w:line="360" w:lineRule="auto"/>
        <w:rPr>
          <w:b/>
          <w:sz w:val="24"/>
          <w:szCs w:val="24"/>
          <w:lang w:val="ro-RO"/>
        </w:rPr>
      </w:pPr>
      <w:r w:rsidRPr="009442CB">
        <w:rPr>
          <w:b/>
          <w:sz w:val="24"/>
          <w:szCs w:val="24"/>
          <w:lang w:val="ro-RO"/>
        </w:rPr>
        <w:t>Motivele care au stat la baza deciziei sunt ur</w:t>
      </w:r>
      <w:r>
        <w:rPr>
          <w:b/>
          <w:sz w:val="24"/>
          <w:szCs w:val="24"/>
          <w:lang w:val="ro-RO"/>
        </w:rPr>
        <w:t>mă</w:t>
      </w:r>
      <w:r w:rsidRPr="009442CB">
        <w:rPr>
          <w:b/>
          <w:sz w:val="24"/>
          <w:szCs w:val="24"/>
          <w:lang w:val="ro-RO"/>
        </w:rPr>
        <w:t>toarele:</w:t>
      </w:r>
    </w:p>
    <w:p w:rsidR="00E83DCA" w:rsidRPr="009442CB" w:rsidRDefault="00E83DCA" w:rsidP="00E83DCA">
      <w:pPr>
        <w:pStyle w:val="BodyText"/>
        <w:rPr>
          <w:sz w:val="24"/>
          <w:szCs w:val="24"/>
          <w:lang w:val="ro-RO"/>
        </w:rPr>
      </w:pPr>
      <w:r w:rsidRPr="009442CB">
        <w:rPr>
          <w:sz w:val="24"/>
          <w:szCs w:val="24"/>
          <w:lang w:val="ro-RO"/>
        </w:rPr>
        <w:t>-Parcu</w:t>
      </w:r>
      <w:r>
        <w:rPr>
          <w:sz w:val="24"/>
          <w:szCs w:val="24"/>
          <w:lang w:val="ro-RO"/>
        </w:rPr>
        <w:t>rgerea procedurii s-a realizat î</w:t>
      </w:r>
      <w:r w:rsidRPr="009442CB">
        <w:rPr>
          <w:sz w:val="24"/>
          <w:szCs w:val="24"/>
          <w:lang w:val="ro-RO"/>
        </w:rPr>
        <w:t>n conformitate cu prevederile OM nr.1798 din 19 noiembrie 2007 pentru aprobarea P</w:t>
      </w:r>
      <w:r>
        <w:rPr>
          <w:sz w:val="24"/>
          <w:szCs w:val="24"/>
          <w:lang w:val="ro-RO"/>
        </w:rPr>
        <w:t>rocedurii de emitere a autorizaţiei de mediu, cu modificările şi completă</w:t>
      </w:r>
      <w:r w:rsidRPr="009442CB">
        <w:rPr>
          <w:sz w:val="24"/>
          <w:szCs w:val="24"/>
          <w:lang w:val="ro-RO"/>
        </w:rPr>
        <w:t>rile ulterioare;</w:t>
      </w:r>
    </w:p>
    <w:p w:rsidR="00E83DCA" w:rsidRPr="009442CB" w:rsidRDefault="00E83DCA" w:rsidP="00E83DCA">
      <w:pPr>
        <w:pStyle w:val="BodyTex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-Documentaţ</w:t>
      </w:r>
      <w:r w:rsidRPr="009442CB">
        <w:rPr>
          <w:sz w:val="24"/>
          <w:szCs w:val="24"/>
          <w:lang w:val="ro-RO"/>
        </w:rPr>
        <w:t>ia dep</w:t>
      </w:r>
      <w:r>
        <w:rPr>
          <w:sz w:val="24"/>
          <w:szCs w:val="24"/>
          <w:lang w:val="ro-RO"/>
        </w:rPr>
        <w:t>usă cu numarul înregistrare 13864/21.11.2018 - la Agenţia pentru Protecţia Mediului Mehedinţ</w:t>
      </w:r>
      <w:r w:rsidRPr="009442CB">
        <w:rPr>
          <w:sz w:val="24"/>
          <w:szCs w:val="24"/>
          <w:lang w:val="ro-RO"/>
        </w:rPr>
        <w:t>i;</w:t>
      </w:r>
    </w:p>
    <w:p w:rsidR="00E83DCA" w:rsidRPr="009442CB" w:rsidRDefault="00E83DCA" w:rsidP="00E83DCA">
      <w:pPr>
        <w:pStyle w:val="BodyTex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-Vizita de amplasament ş</w:t>
      </w:r>
      <w:r w:rsidRPr="009442CB">
        <w:rPr>
          <w:sz w:val="24"/>
          <w:szCs w:val="24"/>
          <w:lang w:val="ro-RO"/>
        </w:rPr>
        <w:t>i emiterea</w:t>
      </w:r>
      <w:r>
        <w:rPr>
          <w:sz w:val="24"/>
          <w:szCs w:val="24"/>
          <w:lang w:val="ro-RO"/>
        </w:rPr>
        <w:t xml:space="preserve"> procesului–verbal nr.84/27.11</w:t>
      </w:r>
      <w:r w:rsidRPr="009442CB">
        <w:rPr>
          <w:sz w:val="24"/>
          <w:szCs w:val="24"/>
          <w:lang w:val="ro-RO"/>
        </w:rPr>
        <w:t>.201</w:t>
      </w:r>
      <w:r>
        <w:rPr>
          <w:sz w:val="24"/>
          <w:szCs w:val="24"/>
          <w:lang w:val="ro-RO"/>
        </w:rPr>
        <w:t>8 (14023/27.11.2018) de verificare a condiţ</w:t>
      </w:r>
      <w:r w:rsidRPr="009442CB">
        <w:rPr>
          <w:sz w:val="24"/>
          <w:szCs w:val="24"/>
          <w:lang w:val="ro-RO"/>
        </w:rPr>
        <w:t xml:space="preserve">iilor de </w:t>
      </w:r>
      <w:r>
        <w:rPr>
          <w:sz w:val="24"/>
          <w:szCs w:val="24"/>
          <w:lang w:val="ro-RO"/>
        </w:rPr>
        <w:t>revizuire a autorizației</w:t>
      </w:r>
      <w:r w:rsidRPr="009442CB">
        <w:rPr>
          <w:sz w:val="24"/>
          <w:szCs w:val="24"/>
          <w:lang w:val="ro-RO"/>
        </w:rPr>
        <w:t>;</w:t>
      </w:r>
    </w:p>
    <w:p w:rsidR="00E83DCA" w:rsidRPr="009442CB" w:rsidRDefault="00E83DCA" w:rsidP="00E83DCA">
      <w:pPr>
        <w:pStyle w:val="BodyText"/>
        <w:rPr>
          <w:bCs/>
          <w:sz w:val="24"/>
          <w:szCs w:val="24"/>
          <w:lang w:val="ro-RO"/>
        </w:rPr>
      </w:pPr>
      <w:r w:rsidRPr="009442CB">
        <w:rPr>
          <w:sz w:val="24"/>
          <w:szCs w:val="24"/>
          <w:lang w:val="ro-RO"/>
        </w:rPr>
        <w:t>-Consultarea membrilor d</w:t>
      </w:r>
      <w:r>
        <w:rPr>
          <w:sz w:val="24"/>
          <w:szCs w:val="24"/>
          <w:lang w:val="ro-RO"/>
        </w:rPr>
        <w:t>in Şedinţa CAT din data de 29.11.2018</w:t>
      </w:r>
      <w:r w:rsidRPr="009442CB">
        <w:rPr>
          <w:sz w:val="24"/>
          <w:szCs w:val="24"/>
          <w:lang w:val="ro-RO"/>
        </w:rPr>
        <w:t>.</w:t>
      </w:r>
      <w:r w:rsidRPr="009442CB">
        <w:rPr>
          <w:bCs/>
          <w:sz w:val="24"/>
          <w:szCs w:val="24"/>
          <w:lang w:val="ro-RO"/>
        </w:rPr>
        <w:t xml:space="preserve">  </w:t>
      </w:r>
    </w:p>
    <w:p w:rsidR="00E83DCA" w:rsidRPr="009442CB" w:rsidRDefault="00E83DCA" w:rsidP="00E83DCA">
      <w:pPr>
        <w:jc w:val="both"/>
        <w:rPr>
          <w:sz w:val="24"/>
          <w:szCs w:val="24"/>
          <w:lang w:val="ro-RO"/>
        </w:rPr>
      </w:pPr>
      <w:r w:rsidRPr="009442CB">
        <w:rPr>
          <w:sz w:val="24"/>
          <w:szCs w:val="24"/>
          <w:lang w:val="ro-RO"/>
        </w:rPr>
        <w:t xml:space="preserve">      </w:t>
      </w:r>
      <w:r w:rsidRPr="009442CB">
        <w:rPr>
          <w:iCs/>
          <w:sz w:val="24"/>
          <w:szCs w:val="24"/>
          <w:lang w:val="ro-RO"/>
        </w:rPr>
        <w:t xml:space="preserve"> </w:t>
      </w:r>
      <w:r w:rsidRPr="009442CB">
        <w:rPr>
          <w:sz w:val="24"/>
          <w:szCs w:val="24"/>
          <w:lang w:val="ro-RO"/>
        </w:rPr>
        <w:t xml:space="preserve">      </w:t>
      </w:r>
      <w:r w:rsidRPr="009442CB">
        <w:rPr>
          <w:iCs/>
          <w:sz w:val="24"/>
          <w:szCs w:val="24"/>
          <w:lang w:val="ro-RO"/>
        </w:rPr>
        <w:t xml:space="preserve"> Documentele care au stat la baza deciziei finale, p</w:t>
      </w:r>
      <w:r>
        <w:rPr>
          <w:iCs/>
          <w:sz w:val="24"/>
          <w:szCs w:val="24"/>
          <w:lang w:val="ro-RO"/>
        </w:rPr>
        <w:t>ot fi consultate la sediul Agenţiei pentru Protecţia Mediului Mehedinţi, str. Bă</w:t>
      </w:r>
      <w:r w:rsidRPr="009442CB">
        <w:rPr>
          <w:iCs/>
          <w:sz w:val="24"/>
          <w:szCs w:val="24"/>
          <w:lang w:val="ro-RO"/>
        </w:rPr>
        <w:t xml:space="preserve">ile Romane, nr. 3 – </w:t>
      </w:r>
      <w:r>
        <w:rPr>
          <w:sz w:val="24"/>
          <w:szCs w:val="24"/>
          <w:lang w:val="ro-RO"/>
        </w:rPr>
        <w:t>Serviciul A.A.A., în zilele de luni-joi, între orele 08.00 – 16.30 şi vinerea î</w:t>
      </w:r>
      <w:r w:rsidRPr="009442CB">
        <w:rPr>
          <w:sz w:val="24"/>
          <w:szCs w:val="24"/>
          <w:lang w:val="ro-RO"/>
        </w:rPr>
        <w:t>ntre orele 08.00-14.00.</w:t>
      </w:r>
    </w:p>
    <w:p w:rsidR="00E83DCA" w:rsidRPr="009442CB" w:rsidRDefault="00E83DCA" w:rsidP="00E83DCA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Menţ</w:t>
      </w:r>
      <w:r w:rsidRPr="009442CB">
        <w:rPr>
          <w:b/>
          <w:sz w:val="24"/>
          <w:szCs w:val="24"/>
          <w:lang w:val="ro-RO"/>
        </w:rPr>
        <w:t>iuni despre proced</w:t>
      </w:r>
      <w:r>
        <w:rPr>
          <w:b/>
          <w:sz w:val="24"/>
          <w:szCs w:val="24"/>
          <w:lang w:val="ro-RO"/>
        </w:rPr>
        <w:t>ura de contestare administrativă ş</w:t>
      </w:r>
      <w:r w:rsidRPr="009442CB">
        <w:rPr>
          <w:b/>
          <w:sz w:val="24"/>
          <w:szCs w:val="24"/>
          <w:lang w:val="ro-RO"/>
        </w:rPr>
        <w:t>i contencios administrativ:</w:t>
      </w:r>
    </w:p>
    <w:p w:rsidR="00E83DCA" w:rsidRPr="009442CB" w:rsidRDefault="00E83DCA" w:rsidP="00E83DCA">
      <w:pPr>
        <w:jc w:val="both"/>
        <w:rPr>
          <w:iCs/>
          <w:sz w:val="24"/>
          <w:szCs w:val="24"/>
          <w:lang w:val="ro-RO"/>
        </w:rPr>
      </w:pPr>
      <w:r w:rsidRPr="009442CB">
        <w:rPr>
          <w:sz w:val="24"/>
          <w:szCs w:val="24"/>
          <w:lang w:val="ro-RO"/>
        </w:rPr>
        <w:t>-Prez</w:t>
      </w:r>
      <w:r>
        <w:rPr>
          <w:sz w:val="24"/>
          <w:szCs w:val="24"/>
          <w:lang w:val="ro-RO"/>
        </w:rPr>
        <w:t>enta decizie poate fi contestată</w:t>
      </w:r>
      <w:r w:rsidRPr="009442CB">
        <w:rPr>
          <w:iCs/>
          <w:sz w:val="24"/>
          <w:szCs w:val="24"/>
          <w:lang w:val="ro-RO"/>
        </w:rPr>
        <w:t>, cu respectarea prevederilor Legii contenciosului admini</w:t>
      </w:r>
      <w:r>
        <w:rPr>
          <w:iCs/>
          <w:sz w:val="24"/>
          <w:szCs w:val="24"/>
          <w:lang w:val="ro-RO"/>
        </w:rPr>
        <w:t>strativ nr.554/2004, cu modifică</w:t>
      </w:r>
      <w:r w:rsidRPr="009442CB">
        <w:rPr>
          <w:iCs/>
          <w:sz w:val="24"/>
          <w:szCs w:val="24"/>
          <w:lang w:val="ro-RO"/>
        </w:rPr>
        <w:t>rile ulterioare.</w:t>
      </w:r>
    </w:p>
    <w:p w:rsidR="00E83DCA" w:rsidRPr="009442CB" w:rsidRDefault="00E83DCA" w:rsidP="00E83DCA">
      <w:pPr>
        <w:jc w:val="both"/>
        <w:rPr>
          <w:iCs/>
          <w:sz w:val="24"/>
          <w:szCs w:val="24"/>
          <w:lang w:val="ro-RO"/>
        </w:rPr>
      </w:pPr>
      <w:r>
        <w:rPr>
          <w:iCs/>
          <w:sz w:val="24"/>
          <w:szCs w:val="24"/>
          <w:lang w:val="ro-RO"/>
        </w:rPr>
        <w:t>Emisă azi: 29.11.2018</w:t>
      </w:r>
    </w:p>
    <w:p w:rsidR="00E83DCA" w:rsidRPr="009442CB" w:rsidRDefault="00E83DCA" w:rsidP="00E83DCA">
      <w:pPr>
        <w:autoSpaceDE w:val="0"/>
        <w:autoSpaceDN w:val="0"/>
        <w:adjustRightInd w:val="0"/>
        <w:ind w:left="3600"/>
        <w:rPr>
          <w:b/>
          <w:iCs/>
          <w:color w:val="191919"/>
          <w:sz w:val="24"/>
          <w:szCs w:val="24"/>
          <w:lang w:val="ro-RO"/>
        </w:rPr>
      </w:pPr>
      <w:r w:rsidRPr="009442CB">
        <w:rPr>
          <w:b/>
          <w:iCs/>
          <w:color w:val="191919"/>
          <w:sz w:val="24"/>
          <w:szCs w:val="24"/>
          <w:lang w:val="ro-RO"/>
        </w:rPr>
        <w:t xml:space="preserve">   Director Executiv,  </w:t>
      </w:r>
    </w:p>
    <w:p w:rsidR="00E83DCA" w:rsidRDefault="00E83DCA" w:rsidP="00E83DCA">
      <w:pPr>
        <w:autoSpaceDE w:val="0"/>
        <w:autoSpaceDN w:val="0"/>
        <w:adjustRightInd w:val="0"/>
        <w:rPr>
          <w:b/>
          <w:iCs/>
          <w:color w:val="191919"/>
          <w:sz w:val="24"/>
          <w:szCs w:val="24"/>
          <w:lang w:val="ro-RO"/>
        </w:rPr>
      </w:pPr>
      <w:r w:rsidRPr="009442CB">
        <w:rPr>
          <w:b/>
          <w:iCs/>
          <w:color w:val="191919"/>
          <w:sz w:val="24"/>
          <w:szCs w:val="24"/>
          <w:lang w:val="ro-RO"/>
        </w:rPr>
        <w:t xml:space="preserve">                             </w:t>
      </w:r>
      <w:r>
        <w:rPr>
          <w:b/>
          <w:iCs/>
          <w:color w:val="191919"/>
          <w:sz w:val="24"/>
          <w:szCs w:val="24"/>
          <w:lang w:val="ro-RO"/>
        </w:rPr>
        <w:t xml:space="preserve">                             Dragoş Nicolae TARNIŢĂ</w:t>
      </w:r>
    </w:p>
    <w:p w:rsidR="00E83DCA" w:rsidRPr="009442CB" w:rsidRDefault="00E83DCA" w:rsidP="00E83DCA">
      <w:pPr>
        <w:autoSpaceDE w:val="0"/>
        <w:autoSpaceDN w:val="0"/>
        <w:adjustRightInd w:val="0"/>
        <w:rPr>
          <w:b/>
          <w:iCs/>
          <w:color w:val="191919"/>
          <w:sz w:val="24"/>
          <w:szCs w:val="24"/>
          <w:lang w:val="ro-RO"/>
        </w:rPr>
      </w:pPr>
    </w:p>
    <w:p w:rsidR="00E83DCA" w:rsidRPr="009442CB" w:rsidRDefault="00E83DCA" w:rsidP="00E83DCA">
      <w:pPr>
        <w:autoSpaceDE w:val="0"/>
        <w:autoSpaceDN w:val="0"/>
        <w:adjustRightInd w:val="0"/>
        <w:rPr>
          <w:i/>
          <w:iCs/>
          <w:color w:val="191919"/>
          <w:sz w:val="24"/>
          <w:szCs w:val="24"/>
          <w:lang w:val="ro-RO"/>
        </w:rPr>
      </w:pPr>
    </w:p>
    <w:p w:rsidR="00E83DCA" w:rsidRDefault="00E83DCA" w:rsidP="00E83DCA">
      <w:pPr>
        <w:autoSpaceDE w:val="0"/>
        <w:autoSpaceDN w:val="0"/>
        <w:adjustRightInd w:val="0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Ş</w:t>
      </w:r>
      <w:r w:rsidRPr="009442CB">
        <w:rPr>
          <w:b/>
          <w:bCs/>
          <w:sz w:val="24"/>
          <w:szCs w:val="24"/>
          <w:lang w:val="ro-RO"/>
        </w:rPr>
        <w:t xml:space="preserve">ef Serviciu A.A.A.          </w:t>
      </w:r>
      <w:r>
        <w:rPr>
          <w:b/>
          <w:bCs/>
          <w:sz w:val="24"/>
          <w:szCs w:val="24"/>
          <w:lang w:val="ro-RO"/>
        </w:rPr>
        <w:t xml:space="preserve">               </w:t>
      </w:r>
      <w:r>
        <w:rPr>
          <w:b/>
          <w:bCs/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ab/>
        <w:t>Î</w:t>
      </w:r>
      <w:r w:rsidRPr="009442CB">
        <w:rPr>
          <w:b/>
          <w:bCs/>
          <w:sz w:val="24"/>
          <w:szCs w:val="24"/>
          <w:lang w:val="ro-RO"/>
        </w:rPr>
        <w:t xml:space="preserve">ntocmit,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ro-RO"/>
        </w:rPr>
        <w:t xml:space="preserve">                           </w:t>
      </w:r>
      <w:r w:rsidRPr="009442CB">
        <w:rPr>
          <w:b/>
          <w:bCs/>
          <w:sz w:val="24"/>
          <w:szCs w:val="24"/>
          <w:lang w:val="ro-RO"/>
        </w:rPr>
        <w:t xml:space="preserve"> </w:t>
      </w:r>
      <w:r>
        <w:rPr>
          <w:b/>
          <w:bCs/>
          <w:sz w:val="24"/>
          <w:szCs w:val="24"/>
          <w:lang w:val="ro-RO"/>
        </w:rPr>
        <w:t>Marilena FAIER</w:t>
      </w:r>
      <w:r>
        <w:rPr>
          <w:b/>
          <w:bCs/>
          <w:sz w:val="24"/>
          <w:szCs w:val="24"/>
          <w:lang w:val="ro-RO"/>
        </w:rPr>
        <w:tab/>
        <w:t xml:space="preserve">      </w:t>
      </w:r>
      <w:r>
        <w:rPr>
          <w:b/>
          <w:bCs/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ab/>
      </w:r>
      <w:r>
        <w:rPr>
          <w:b/>
          <w:bCs/>
          <w:sz w:val="24"/>
          <w:szCs w:val="24"/>
          <w:lang w:val="ro-RO"/>
        </w:rPr>
        <w:tab/>
        <w:t>Amalia EPURAN</w:t>
      </w:r>
    </w:p>
    <w:p w:rsidR="00E83DCA" w:rsidRPr="009442CB" w:rsidRDefault="00E83DCA" w:rsidP="00E83DCA">
      <w:pPr>
        <w:autoSpaceDE w:val="0"/>
        <w:autoSpaceDN w:val="0"/>
        <w:adjustRightInd w:val="0"/>
        <w:rPr>
          <w:b/>
          <w:bCs/>
          <w:sz w:val="24"/>
          <w:lang w:val="ro-RO"/>
        </w:rPr>
      </w:pPr>
      <w:r w:rsidRPr="009442CB">
        <w:rPr>
          <w:noProof/>
          <w:lang w:val="ro-RO"/>
        </w:rPr>
        <w:object w:dxaOrig="9993" w:dyaOrig="14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8.65pt;margin-top:0;width:41.9pt;height:34.45pt;z-index:-251657216">
            <v:imagedata r:id="rId6" o:title="" grayscale="t" bilevel="t"/>
          </v:shape>
          <o:OLEObject Type="Embed" ProgID="CorelDRAW.Graphic.13" ShapeID="_x0000_s1026" DrawAspect="Content" ObjectID="_1604998152" r:id="rId7"/>
        </w:object>
      </w:r>
    </w:p>
    <w:p w:rsidR="00E83DCA" w:rsidRPr="009442CB" w:rsidRDefault="00E83DCA" w:rsidP="00E83DCA">
      <w:pPr>
        <w:pStyle w:val="Header"/>
        <w:jc w:val="center"/>
        <w:rPr>
          <w:lang w:val="ro-RO"/>
        </w:rPr>
      </w:pPr>
      <w:r w:rsidRPr="009442CB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-34925</wp:posOffset>
                </wp:positionV>
                <wp:extent cx="6248400" cy="635"/>
                <wp:effectExtent l="15240" t="9525" r="13335" b="1841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214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5E1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1.25pt;margin-top:-2.75pt;width:49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" strokecolor="#00214e" strokeweight="1.5pt"/>
            </w:pict>
          </mc:Fallback>
        </mc:AlternateContent>
      </w:r>
      <w:r w:rsidRPr="009442CB">
        <w:rPr>
          <w:b/>
          <w:lang w:val="ro-RO"/>
        </w:rPr>
        <w:t>AGENŢIA PENTRU PROTECŢIA MEDIULUI MEHEDINŢI</w:t>
      </w:r>
    </w:p>
    <w:p w:rsidR="00E83DCA" w:rsidRPr="009442CB" w:rsidRDefault="00E83DCA" w:rsidP="00E83DCA">
      <w:pPr>
        <w:pStyle w:val="Header"/>
        <w:jc w:val="center"/>
        <w:rPr>
          <w:lang w:val="ro-RO"/>
        </w:rPr>
      </w:pPr>
      <w:r w:rsidRPr="009442CB">
        <w:rPr>
          <w:lang w:val="ro-RO"/>
        </w:rPr>
        <w:t>Str. Băile Romane, nr. 3, Drobeta Turnu Severin, Cod 220234</w:t>
      </w:r>
    </w:p>
    <w:p w:rsidR="00E83DCA" w:rsidRPr="009442CB" w:rsidRDefault="00E83DCA" w:rsidP="00E83DCA">
      <w:pPr>
        <w:pStyle w:val="Header"/>
        <w:jc w:val="center"/>
        <w:rPr>
          <w:lang w:val="ro-RO"/>
        </w:rPr>
      </w:pPr>
      <w:r w:rsidRPr="009442CB">
        <w:rPr>
          <w:lang w:val="ro-RO"/>
        </w:rPr>
        <w:t>Tel : 0040252/320396 Fax : 0040252/306018</w:t>
      </w:r>
    </w:p>
    <w:p w:rsidR="00E83DCA" w:rsidRDefault="00E83DCA" w:rsidP="00E83DCA">
      <w:pPr>
        <w:pStyle w:val="Header"/>
        <w:jc w:val="center"/>
        <w:rPr>
          <w:lang w:val="ro-RO"/>
        </w:rPr>
      </w:pPr>
      <w:r>
        <w:rPr>
          <w:lang w:val="ro-RO"/>
        </w:rPr>
        <w:t>e-mail:office@apmmh.anpm.ro</w:t>
      </w:r>
    </w:p>
    <w:p w:rsidR="002B5105" w:rsidRDefault="002B5105"/>
    <w:sectPr w:rsidR="002B5105" w:rsidSect="00E83D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56"/>
    <w:rsid w:val="002B5105"/>
    <w:rsid w:val="008D0E56"/>
    <w:rsid w:val="00E8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2D18233A"/>
  <w15:chartTrackingRefBased/>
  <w15:docId w15:val="{EF26DD21-C66D-40BE-A4B4-47B9372A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83DCA"/>
    <w:pPr>
      <w:jc w:val="both"/>
    </w:pPr>
  </w:style>
  <w:style w:type="character" w:customStyle="1" w:styleId="BodyTextChar">
    <w:name w:val="Body Text Char"/>
    <w:basedOn w:val="DefaultParagraphFont"/>
    <w:link w:val="BodyText"/>
    <w:rsid w:val="00E83DCA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er">
    <w:name w:val="header"/>
    <w:basedOn w:val="Normal"/>
    <w:link w:val="HeaderChar"/>
    <w:uiPriority w:val="99"/>
    <w:rsid w:val="00E83D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DCA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stpar">
    <w:name w:val="st_par"/>
    <w:rsid w:val="00E83DCA"/>
  </w:style>
  <w:style w:type="character" w:customStyle="1" w:styleId="sttpar">
    <w:name w:val="st_tpar"/>
    <w:rsid w:val="00E8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Epuran</dc:creator>
  <cp:keywords/>
  <dc:description/>
  <cp:lastModifiedBy>Amalia Epuran</cp:lastModifiedBy>
  <cp:revision>2</cp:revision>
  <dcterms:created xsi:type="dcterms:W3CDTF">2018-11-29T10:01:00Z</dcterms:created>
  <dcterms:modified xsi:type="dcterms:W3CDTF">2018-11-29T10:02:00Z</dcterms:modified>
</cp:coreProperties>
</file>