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42" w:rsidRDefault="002F2A42" w:rsidP="002A0D13">
      <w:pPr>
        <w:spacing w:after="0" w:line="240" w:lineRule="auto"/>
        <w:jc w:val="both"/>
        <w:rPr>
          <w:rFonts w:ascii="Times New Roman" w:hAnsi="Times New Roman"/>
          <w:b/>
          <w:bCs/>
          <w:sz w:val="28"/>
          <w:szCs w:val="28"/>
          <w:lang w:val="ro-RO"/>
        </w:rPr>
      </w:pPr>
    </w:p>
    <w:p w:rsidR="00240AAF" w:rsidRPr="00064581" w:rsidRDefault="002F2A42" w:rsidP="002A0D13">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r w:rsidRPr="00064581">
        <w:rPr>
          <w:rFonts w:ascii="Times New Roman" w:hAnsi="Times New Roman"/>
          <w:b/>
          <w:bCs/>
          <w:sz w:val="28"/>
          <w:szCs w:val="28"/>
          <w:lang w:val="ro-RO"/>
        </w:rPr>
        <w:t xml:space="preserve">       </w:t>
      </w:r>
      <w:r w:rsidRPr="00064581">
        <w:rPr>
          <w:rFonts w:ascii="Times New Roman" w:hAnsi="Times New Roman"/>
          <w:b/>
          <w:bCs/>
          <w:sz w:val="28"/>
          <w:szCs w:val="28"/>
          <w:lang w:val="ro-RO"/>
        </w:rPr>
        <w:t xml:space="preserve"> </w:t>
      </w:r>
      <w:r w:rsidRPr="00064581">
        <w:rPr>
          <w:rFonts w:ascii="Times New Roman" w:hAnsi="Times New Roman"/>
          <w:b/>
          <w:bCs/>
          <w:sz w:val="28"/>
          <w:szCs w:val="28"/>
          <w:lang w:val="ro-RO"/>
        </w:rPr>
        <w:t xml:space="preserve">             </w:t>
      </w:r>
    </w:p>
    <w:p w:rsidR="00720FD0" w:rsidRPr="00EA2AD9" w:rsidRDefault="002F2A42" w:rsidP="00C03CAC">
      <w:pPr>
        <w:pStyle w:val="Heading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720FD0" w:rsidRDefault="002F2A42" w:rsidP="00522DB9">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1E66B6324C644F93A2921616F6DAD042"/>
          </w:placeholder>
          <w:showingPlcHdr/>
          <w:text/>
        </w:sdtPr>
        <w:sdtEndPr/>
        <w:sdtContent>
          <w:r w:rsidRPr="002374F1">
            <w:rPr>
              <w:rStyle w:val="PlaceholderText"/>
            </w:rPr>
            <w:t>număr</w:t>
          </w:r>
        </w:sdtContent>
      </w:sdt>
      <w:r>
        <w:rPr>
          <w:rFonts w:ascii="Arial" w:hAnsi="Arial" w:cs="Arial"/>
          <w:i w:val="0"/>
          <w:lang w:val="ro-RO"/>
        </w:rPr>
        <w:t xml:space="preserve"> </w:t>
      </w:r>
      <w:r>
        <w:rPr>
          <w:rFonts w:ascii="Arial" w:hAnsi="Arial" w:cs="Arial"/>
          <w:i w:val="0"/>
          <w:lang w:val="ro-RO"/>
        </w:rPr>
        <w:t xml:space="preserve">din </w:t>
      </w:r>
      <w:sdt>
        <w:sdtPr>
          <w:rPr>
            <w:rFonts w:ascii="Arial" w:hAnsi="Arial" w:cs="Arial"/>
            <w:i w:val="0"/>
            <w:lang w:val="ro-RO"/>
          </w:rPr>
          <w:alias w:val="Dată început act reglementare"/>
          <w:tag w:val="DATAINCEPUTACTINREG"/>
          <w:id w:val="-80525081"/>
          <w:placeholder>
            <w:docPart w:val="422577A4F77440BFA9AE62B983DC167A"/>
          </w:placeholder>
          <w:showingPlcHdr/>
          <w:date>
            <w:dateFormat w:val="dd.MM.yyyy"/>
            <w:lid w:val="ro-RO"/>
            <w:storeMappedDataAs w:val="dateTime"/>
            <w:calendar w:val="gregorian"/>
          </w:date>
        </w:sdtPr>
        <w:sdtEndPr/>
        <w:sdtContent>
          <w:r w:rsidRPr="00E4719B">
            <w:rPr>
              <w:rStyle w:val="PlaceholderText"/>
              <w:rFonts w:ascii="Arial" w:hAnsi="Arial" w:cs="Arial"/>
            </w:rPr>
            <w:t>zz.ll.aaaa</w:t>
          </w:r>
        </w:sdtContent>
      </w:sdt>
    </w:p>
    <w:sdt>
      <w:sdtPr>
        <w:rPr>
          <w:lang w:val="ro-RO"/>
        </w:rPr>
        <w:alias w:val="Câmp editabil text"/>
        <w:tag w:val="CampEditabil"/>
        <w:id w:val="-509059168"/>
        <w:placeholder>
          <w:docPart w:val="71B67E317EA441F380BC70C141C2B799"/>
        </w:placeholder>
        <w:showingPlcHdr/>
      </w:sdtPr>
      <w:sdtEndPr/>
      <w:sdtContent>
        <w:p w:rsidR="00AC0360" w:rsidRPr="00AC0360" w:rsidRDefault="002F2A42" w:rsidP="00AC0360">
          <w:pPr>
            <w:spacing w:after="0"/>
            <w:jc w:val="center"/>
            <w:rPr>
              <w:lang w:val="ro-RO"/>
            </w:rPr>
          </w:pPr>
          <w:r w:rsidRPr="00AC0360">
            <w:rPr>
              <w:rStyle w:val="PlaceholderText"/>
              <w:rFonts w:cs="Calibri"/>
            </w:rPr>
            <w:t>....</w:t>
          </w:r>
        </w:p>
      </w:sdtContent>
    </w:sdt>
    <w:sdt>
      <w:sdtPr>
        <w:rPr>
          <w:color w:val="808080"/>
          <w:lang w:val="ro-RO"/>
        </w:rPr>
        <w:alias w:val="Revizuiri"/>
        <w:tag w:val="RevizuiriModel"/>
        <w:id w:val="899098605"/>
        <w:lock w:val="sdtContentLocked"/>
        <w:placeholder>
          <w:docPart w:val="DefaultPlaceholder_1082065158"/>
        </w:placeholder>
      </w:sdtPr>
      <w:sdtEndPr/>
      <w:sdtContent>
        <w:p w:rsidR="00074A9F" w:rsidRPr="00074A9F" w:rsidRDefault="002F2A42" w:rsidP="00074A9F">
          <w:pPr>
            <w:spacing w:after="120" w:line="240" w:lineRule="auto"/>
            <w:jc w:val="center"/>
            <w:rPr>
              <w:lang w:val="ro-RO"/>
            </w:rPr>
          </w:pPr>
          <w:r>
            <w:rPr>
              <w:lang w:val="ro-RO"/>
            </w:rPr>
            <w:t xml:space="preserve"> </w:t>
          </w:r>
        </w:p>
      </w:sdtContent>
    </w:sdt>
    <w:p w:rsidR="00AC0360" w:rsidRDefault="002F2A42" w:rsidP="00F6328D">
      <w:pPr>
        <w:autoSpaceDE w:val="0"/>
        <w:spacing w:after="0" w:line="240" w:lineRule="auto"/>
        <w:jc w:val="both"/>
        <w:rPr>
          <w:rFonts w:ascii="Arial" w:hAnsi="Arial" w:cs="Arial"/>
          <w:sz w:val="24"/>
          <w:szCs w:val="24"/>
          <w:lang w:val="ro-RO"/>
        </w:rPr>
      </w:pPr>
    </w:p>
    <w:p w:rsidR="00AC0360" w:rsidRDefault="002F2A42" w:rsidP="00F6328D">
      <w:pPr>
        <w:autoSpaceDE w:val="0"/>
        <w:spacing w:after="0" w:line="240" w:lineRule="auto"/>
        <w:jc w:val="both"/>
        <w:rPr>
          <w:rFonts w:ascii="Arial" w:hAnsi="Arial" w:cs="Arial"/>
          <w:sz w:val="24"/>
          <w:szCs w:val="24"/>
          <w:lang w:val="ro-RO"/>
        </w:rPr>
      </w:pPr>
    </w:p>
    <w:p w:rsidR="00595382" w:rsidRDefault="002F2A42" w:rsidP="00F6328D">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DC0E0601A955467A8D075E830AD388BE"/>
          </w:placeholder>
          <w:text/>
        </w:sdtPr>
        <w:sdtEndPr/>
        <w:sdtContent>
          <w:r w:rsidR="00F905A9">
            <w:rPr>
              <w:rFonts w:ascii="Arial" w:hAnsi="Arial" w:cs="Arial"/>
              <w:b/>
              <w:sz w:val="24"/>
              <w:szCs w:val="24"/>
              <w:lang w:val="ro-RO"/>
            </w:rPr>
            <w:t>Primaria Municipiului Orsova</w:t>
          </w:r>
        </w:sdtContent>
      </w:sdt>
      <w:r w:rsidRPr="00567547">
        <w:rPr>
          <w:rFonts w:ascii="Arial" w:hAnsi="Arial" w:cs="Arial"/>
          <w:sz w:val="24"/>
          <w:szCs w:val="24"/>
          <w:lang w:val="ro-RO"/>
        </w:rPr>
        <w:t>,</w:t>
      </w:r>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1C39BB0E60A44C0C809633B4C3E6625F"/>
          </w:placeholder>
          <w:text/>
        </w:sdtPr>
        <w:sdtEndPr/>
        <w:sdtContent>
          <w:r w:rsidR="00F905A9">
            <w:rPr>
              <w:rFonts w:ascii="Arial" w:hAnsi="Arial" w:cs="Arial"/>
              <w:sz w:val="24"/>
              <w:szCs w:val="24"/>
              <w:lang w:val="ro-RO"/>
            </w:rPr>
            <w:t>Str. 1 Decembrie 1918, Nr. 20, Orşova , Judetul Mehedinţi</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092094258"/>
          <w:placeholder>
            <w:docPart w:val="82AFFD0B57AA42A6ABA082B77D446F5C"/>
          </w:placeholder>
          <w:showingPlcHdr/>
        </w:sdtPr>
        <w:sdtEndPr/>
        <w:sdtContent>
          <w:r w:rsidR="00F905A9" w:rsidRPr="0041381C">
            <w:rPr>
              <w:rStyle w:val="PlaceholderText"/>
            </w:rPr>
            <w:t>....</w:t>
          </w:r>
        </w:sdtContent>
      </w:sdt>
      <w:r w:rsidRPr="0034127C">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69A4604811574144B24B6959114727D2"/>
          </w:placeholder>
          <w:text/>
        </w:sdtPr>
        <w:sdtEndPr/>
        <w:sdtContent>
          <w:r w:rsidR="00F905A9">
            <w:rPr>
              <w:rFonts w:ascii="Arial" w:hAnsi="Arial" w:cs="Arial"/>
              <w:sz w:val="24"/>
              <w:szCs w:val="24"/>
              <w:lang w:val="ro-RO"/>
            </w:rPr>
            <w:t>APM Mehedinti</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400331602"/>
          <w:placeholder>
            <w:docPart w:val="B160FF055FA440DABF4AF27F3CF3EE7E"/>
          </w:placeholder>
          <w:text/>
        </w:sdtPr>
        <w:sdtEndPr/>
        <w:sdtContent>
          <w:r w:rsidR="00F905A9">
            <w:rPr>
              <w:rFonts w:ascii="Arial" w:hAnsi="Arial" w:cs="Arial"/>
              <w:sz w:val="24"/>
              <w:szCs w:val="24"/>
              <w:lang w:val="ro-RO"/>
            </w:rPr>
            <w:t>1850</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530105912"/>
          <w:placeholder>
            <w:docPart w:val="60ED3B7A74D44136B120CC10267295E1"/>
          </w:placeholder>
          <w:date w:fullDate="2017-02-14T00:00:00Z">
            <w:dateFormat w:val="dd.MM.yyyy"/>
            <w:lid w:val="ro-RO"/>
            <w:storeMappedDataAs w:val="dateTime"/>
            <w:calendar w:val="gregorian"/>
          </w:date>
        </w:sdtPr>
        <w:sdtEndPr/>
        <w:sdtContent>
          <w:r w:rsidR="00F905A9">
            <w:rPr>
              <w:rFonts w:ascii="Arial" w:hAnsi="Arial" w:cs="Arial"/>
              <w:spacing w:val="-6"/>
              <w:sz w:val="24"/>
              <w:szCs w:val="24"/>
              <w:lang w:val="ro-RO"/>
            </w:rPr>
            <w:t>14.02.2017</w:t>
          </w:r>
        </w:sdtContent>
      </w:sdt>
      <w:r>
        <w:rPr>
          <w:rFonts w:ascii="Arial" w:hAnsi="Arial" w:cs="Arial"/>
          <w:spacing w:val="-6"/>
          <w:sz w:val="24"/>
          <w:szCs w:val="24"/>
          <w:lang w:val="ro-RO"/>
        </w:rPr>
        <w:t>,</w:t>
      </w:r>
      <w:r>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DA94D02D0D0A4A2F80BDDBBB0C011262"/>
        </w:placeholder>
      </w:sdtPr>
      <w:sdtEndPr>
        <w:rPr>
          <w:rFonts w:ascii="Arial" w:hAnsi="Arial" w:cs="Arial"/>
          <w:sz w:val="24"/>
          <w:szCs w:val="24"/>
        </w:rPr>
      </w:sdtEndPr>
      <w:sdtContent>
        <w:p w:rsidR="00F41F0E" w:rsidRPr="00313E08" w:rsidRDefault="002F2A42" w:rsidP="00313E08">
          <w:pPr>
            <w:pStyle w:val="ListParagraph"/>
            <w:numPr>
              <w:ilvl w:val="0"/>
              <w:numId w:val="54"/>
            </w:numPr>
            <w:autoSpaceDE w:val="0"/>
            <w:spacing w:after="0" w:line="240" w:lineRule="auto"/>
            <w:jc w:val="both"/>
            <w:rPr>
              <w:rFonts w:ascii="Arial" w:hAnsi="Arial" w:cs="Arial"/>
              <w:sz w:val="24"/>
              <w:szCs w:val="24"/>
              <w:lang w:val="ro-RO" w:eastAsia="ro-RO"/>
            </w:rPr>
          </w:pPr>
          <w:r w:rsidRPr="00313E08">
            <w:rPr>
              <w:rFonts w:ascii="Arial" w:hAnsi="Arial" w:cs="Arial"/>
              <w:b/>
              <w:sz w:val="24"/>
              <w:szCs w:val="24"/>
              <w:lang w:val="ro-RO" w:eastAsia="ro-RO"/>
            </w:rPr>
            <w:t>Hotărârii Guvernului nr. 445/2009</w:t>
          </w:r>
          <w:r w:rsidRPr="00313E08">
            <w:rPr>
              <w:rFonts w:ascii="Arial" w:hAnsi="Arial" w:cs="Arial"/>
              <w:sz w:val="24"/>
              <w:szCs w:val="24"/>
              <w:lang w:val="ro-RO" w:eastAsia="ro-RO"/>
            </w:rPr>
            <w:t xml:space="preserve"> privind evaluarea impactului anumitor proiecte publice şi private asupra mediului, cu modificările şi completările şi ulterioare;</w:t>
          </w:r>
        </w:p>
        <w:p w:rsidR="00F41F0E" w:rsidRDefault="002F2A42" w:rsidP="00F41F0E">
          <w:pPr>
            <w:numPr>
              <w:ilvl w:val="0"/>
              <w:numId w:val="5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 xml:space="preserve">Ordonanţei de Urgenţă a </w:t>
          </w:r>
          <w:r w:rsidRPr="00EE38CA">
            <w:rPr>
              <w:rFonts w:ascii="Arial" w:hAnsi="Arial" w:cs="Arial"/>
              <w:b/>
              <w:sz w:val="24"/>
              <w:szCs w:val="24"/>
              <w:lang w:val="ro-RO"/>
            </w:rPr>
            <w:t>Guvernului nr. 57/2007</w:t>
          </w:r>
          <w:r w:rsidRPr="00EE38CA">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535A6C">
            <w:rPr>
              <w:rFonts w:ascii="Arial" w:hAnsi="Arial" w:cs="Arial"/>
              <w:b/>
              <w:sz w:val="24"/>
              <w:szCs w:val="24"/>
              <w:lang w:val="ro-RO"/>
            </w:rPr>
            <w:t>Legea nr.</w:t>
          </w:r>
          <w:r w:rsidRPr="00535A6C">
            <w:rPr>
              <w:rFonts w:ascii="Arial" w:hAnsi="Arial" w:cs="Arial"/>
              <w:b/>
              <w:sz w:val="24"/>
              <w:szCs w:val="24"/>
              <w:lang w:val="ro-RO"/>
            </w:rPr>
            <w:t xml:space="preserve"> </w:t>
          </w:r>
          <w:r w:rsidRPr="00535A6C">
            <w:rPr>
              <w:rFonts w:ascii="Arial" w:hAnsi="Arial" w:cs="Arial"/>
              <w:b/>
              <w:sz w:val="24"/>
              <w:szCs w:val="24"/>
              <w:lang w:val="ro-RO"/>
            </w:rPr>
            <w:t>49/2011</w:t>
          </w:r>
          <w:r w:rsidRPr="00EE38CA">
            <w:rPr>
              <w:rFonts w:ascii="Arial" w:hAnsi="Arial" w:cs="Arial"/>
              <w:sz w:val="24"/>
              <w:szCs w:val="24"/>
              <w:lang w:val="ro-RO"/>
            </w:rPr>
            <w:t>,</w:t>
          </w:r>
        </w:p>
        <w:p w:rsidR="00595382" w:rsidRDefault="002F2A42" w:rsidP="00595382">
          <w:pPr>
            <w:autoSpaceDE w:val="0"/>
            <w:spacing w:after="0" w:line="240" w:lineRule="auto"/>
            <w:jc w:val="both"/>
            <w:rPr>
              <w:rFonts w:ascii="Arial" w:hAnsi="Arial" w:cs="Arial"/>
              <w:sz w:val="24"/>
              <w:szCs w:val="24"/>
              <w:lang w:val="ro-RO"/>
            </w:rPr>
          </w:pPr>
          <w:r w:rsidRPr="0054433B">
            <w:rPr>
              <w:rFonts w:ascii="Arial" w:hAnsi="Arial" w:cs="Arial"/>
              <w:sz w:val="24"/>
              <w:szCs w:val="24"/>
              <w:lang w:val="ro-RO"/>
            </w:rPr>
            <w:t>,</w:t>
          </w:r>
        </w:p>
      </w:sdtContent>
    </w:sdt>
    <w:p w:rsidR="00595382" w:rsidRPr="0001311F" w:rsidRDefault="002F2A42" w:rsidP="00A53B4A">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autoritatea competentă pentru protecţia mediului</w:t>
      </w:r>
      <w:r w:rsidRPr="0001311F">
        <w:rPr>
          <w:rFonts w:ascii="Arial" w:hAnsi="Arial" w:cs="Arial"/>
          <w:sz w:val="24"/>
          <w:szCs w:val="24"/>
          <w:lang w:val="ro-RO"/>
        </w:rPr>
        <w:t xml:space="preserve"> </w:t>
      </w:r>
      <w:sdt>
        <w:sdtPr>
          <w:rPr>
            <w:rFonts w:ascii="Arial" w:hAnsi="Arial" w:cs="Arial"/>
            <w:sz w:val="24"/>
            <w:szCs w:val="24"/>
            <w:lang w:val="ro-RO"/>
          </w:rPr>
          <w:alias w:val="ACPM procedură"/>
          <w:tag w:val="ANPMAPM"/>
          <w:id w:val="-1402203885"/>
          <w:lock w:val="contentLocked"/>
          <w:placeholder>
            <w:docPart w:val="35A93A0DC3D041A4BB5E3337A6F97C2B"/>
          </w:placeholder>
          <w:text/>
        </w:sdtPr>
        <w:sdtEndPr/>
        <w:sdtContent>
          <w:r w:rsidR="00F905A9">
            <w:rPr>
              <w:rFonts w:ascii="Arial" w:hAnsi="Arial" w:cs="Arial"/>
              <w:sz w:val="24"/>
              <w:szCs w:val="24"/>
              <w:lang w:val="ro-RO"/>
            </w:rPr>
            <w:t>APM Mehedinţi</w:t>
          </w:r>
        </w:sdtContent>
      </w:sdt>
      <w:r w:rsidRPr="0001311F">
        <w:rPr>
          <w:rFonts w:ascii="Arial" w:hAnsi="Arial" w:cs="Arial"/>
          <w:sz w:val="24"/>
          <w:szCs w:val="24"/>
          <w:lang w:val="ro-RO"/>
        </w:rPr>
        <w:t xml:space="preserve"> </w:t>
      </w:r>
      <w:r w:rsidRPr="0001311F">
        <w:rPr>
          <w:rFonts w:ascii="Arial" w:hAnsi="Arial" w:cs="Arial"/>
          <w:sz w:val="24"/>
          <w:szCs w:val="24"/>
          <w:lang w:val="ro-RO"/>
        </w:rPr>
        <w:t>d</w:t>
      </w:r>
      <w:r w:rsidRPr="0001311F">
        <w:rPr>
          <w:rFonts w:ascii="Arial" w:hAnsi="Arial" w:cs="Arial"/>
          <w:sz w:val="24"/>
          <w:szCs w:val="24"/>
          <w:lang w:val="ro-RO"/>
        </w:rPr>
        <w:t>ecide,</w:t>
      </w:r>
      <w:r w:rsidRPr="0001311F">
        <w:rPr>
          <w:rFonts w:ascii="Arial" w:hAnsi="Arial" w:cs="Arial"/>
          <w:sz w:val="24"/>
          <w:szCs w:val="24"/>
          <w:lang w:val="ro-RO"/>
        </w:rPr>
        <w:t xml:space="preserve"> </w:t>
      </w:r>
      <w:sdt>
        <w:sdtPr>
          <w:rPr>
            <w:rFonts w:ascii="Arial" w:hAnsi="Arial" w:cs="Arial"/>
            <w:sz w:val="24"/>
            <w:szCs w:val="24"/>
          </w:rPr>
          <w:alias w:val="Câmp editabil text"/>
          <w:tag w:val="CampEditabil"/>
          <w:id w:val="1858696409"/>
          <w:placeholder>
            <w:docPart w:val="4B79EEDA942C45679A3BD1BD43557DB0"/>
          </w:placeholder>
        </w:sdtPr>
        <w:sdtEndPr/>
        <w:sdtContent>
          <w:r w:rsidRPr="0001311F">
            <w:rPr>
              <w:rFonts w:ascii="Arial" w:hAnsi="Arial" w:cs="Arial"/>
              <w:sz w:val="24"/>
              <w:szCs w:val="24"/>
              <w:lang w:val="ro-RO"/>
            </w:rPr>
            <w:t xml:space="preserve">ca urmare a consultărilor desfăşurate în cadrul şedinţei/şedinţelor Comisiei de Analiză Tehnică din data de </w:t>
          </w:r>
          <w:r w:rsidR="00F905A9">
            <w:rPr>
              <w:rFonts w:ascii="Arial" w:hAnsi="Arial" w:cs="Arial"/>
              <w:sz w:val="24"/>
              <w:szCs w:val="24"/>
              <w:lang w:val="ro-RO"/>
            </w:rPr>
            <w:t>18.05.2017</w:t>
          </w:r>
          <w:r w:rsidRPr="0001311F">
            <w:rPr>
              <w:rFonts w:ascii="Arial" w:hAnsi="Arial" w:cs="Arial"/>
              <w:sz w:val="24"/>
              <w:szCs w:val="24"/>
              <w:lang w:val="ro-RO"/>
            </w:rPr>
            <w:t>,</w:t>
          </w:r>
          <w:r w:rsidR="00F905A9">
            <w:rPr>
              <w:rFonts w:ascii="Arial" w:hAnsi="Arial" w:cs="Arial"/>
              <w:sz w:val="24"/>
              <w:szCs w:val="24"/>
              <w:lang w:val="ro-RO"/>
            </w:rPr>
            <w:t xml:space="preserve"> că proiectul „ </w:t>
          </w:r>
          <w:r w:rsidR="00F905A9" w:rsidRPr="00703577">
            <w:rPr>
              <w:rFonts w:ascii="Arial" w:hAnsi="Arial" w:cs="Arial"/>
              <w:b/>
              <w:sz w:val="24"/>
              <w:szCs w:val="24"/>
              <w:lang w:val="ro-RO"/>
            </w:rPr>
            <w:t>Reabilitare strazi urbane inclusiv utilitati ( apa potabila, apa uzata, apa pluviala ) in municipiul Orsova</w:t>
          </w:r>
          <w:r w:rsidR="00F905A9">
            <w:rPr>
              <w:rFonts w:ascii="Arial" w:hAnsi="Arial" w:cs="Arial"/>
              <w:sz w:val="24"/>
              <w:szCs w:val="24"/>
              <w:lang w:val="ro-RO"/>
            </w:rPr>
            <w:t xml:space="preserve">”  propus a fi amplasat în intravilanul mun. Orsova </w:t>
          </w:r>
          <w:r w:rsidRPr="0001311F">
            <w:rPr>
              <w:rFonts w:ascii="Arial" w:hAnsi="Arial" w:cs="Arial"/>
              <w:sz w:val="24"/>
              <w:szCs w:val="24"/>
              <w:lang w:val="ro-RO"/>
            </w:rPr>
            <w:t xml:space="preserve"> </w:t>
          </w:r>
          <w:r w:rsidRPr="00703577">
            <w:rPr>
              <w:rFonts w:ascii="Arial" w:hAnsi="Arial" w:cs="Arial"/>
              <w:b/>
              <w:sz w:val="24"/>
              <w:szCs w:val="24"/>
              <w:lang w:val="ro-RO"/>
            </w:rPr>
            <w:t>nu se supune evaluării impactului asupra mediului</w:t>
          </w:r>
          <w:r w:rsidRPr="0001311F">
            <w:rPr>
              <w:rFonts w:ascii="Arial" w:hAnsi="Arial" w:cs="Arial"/>
              <w:sz w:val="24"/>
              <w:szCs w:val="24"/>
              <w:lang w:val="ro-RO"/>
            </w:rPr>
            <w:t xml:space="preserve"> </w:t>
          </w:r>
          <w:r w:rsidRPr="0001311F">
            <w:rPr>
              <w:rFonts w:ascii="Arial" w:hAnsi="Arial" w:cs="Arial"/>
              <w:sz w:val="24"/>
              <w:szCs w:val="24"/>
              <w:lang w:val="ro-RO"/>
            </w:rPr>
            <w:t xml:space="preserve">. </w:t>
          </w:r>
        </w:sdtContent>
      </w:sdt>
      <w:r w:rsidRPr="0001311F">
        <w:rPr>
          <w:rFonts w:ascii="Arial" w:hAnsi="Arial" w:cs="Arial"/>
          <w:sz w:val="24"/>
          <w:szCs w:val="24"/>
          <w:lang w:val="ro-RO"/>
        </w:rPr>
        <w:t xml:space="preserve"> </w:t>
      </w:r>
    </w:p>
    <w:p w:rsidR="00595382" w:rsidRPr="00447422" w:rsidRDefault="002F2A42" w:rsidP="00595382">
      <w:pPr>
        <w:autoSpaceDE w:val="0"/>
        <w:autoSpaceDN w:val="0"/>
        <w:adjustRightInd w:val="0"/>
        <w:spacing w:after="0" w:line="240" w:lineRule="auto"/>
        <w:jc w:val="both"/>
        <w:rPr>
          <w:rFonts w:ascii="Arial" w:hAnsi="Arial" w:cs="Arial"/>
          <w:sz w:val="24"/>
          <w:szCs w:val="24"/>
        </w:rPr>
      </w:pPr>
      <w:r w:rsidRPr="0001311F">
        <w:rPr>
          <w:rFonts w:ascii="Arial" w:hAnsi="Arial" w:cs="Arial"/>
          <w:sz w:val="24"/>
          <w:szCs w:val="24"/>
          <w:lang w:val="ro-RO"/>
        </w:rPr>
        <w:t xml:space="preserve">    </w:t>
      </w:r>
      <w:r w:rsidRPr="00447422">
        <w:rPr>
          <w:rFonts w:ascii="Arial" w:hAnsi="Arial" w:cs="Arial"/>
          <w:sz w:val="24"/>
          <w:szCs w:val="24"/>
        </w:rPr>
        <w:t>Justificarea prezentei decizii:</w:t>
      </w:r>
    </w:p>
    <w:sdt>
      <w:sdtPr>
        <w:rPr>
          <w:rFonts w:ascii="Arial" w:hAnsi="Arial" w:cs="Arial"/>
          <w:sz w:val="24"/>
          <w:szCs w:val="24"/>
        </w:rPr>
        <w:alias w:val="Câmp editabil text"/>
        <w:tag w:val="CampEditabil"/>
        <w:id w:val="-1143572137"/>
        <w:placeholder>
          <w:docPart w:val="1C53098233974098B11ED4B4A33869E9"/>
        </w:placeholder>
      </w:sdtPr>
      <w:sdtEndPr/>
      <w:sdtContent>
        <w:p w:rsidR="00753675" w:rsidRPr="00522DB9" w:rsidRDefault="002F2A42" w:rsidP="00522DB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I. Motivele care au stat la baza luării deciziei etapei de încadrare în procedura de evaluare a impactului asup</w:t>
          </w:r>
          <w:r w:rsidRPr="00522DB9">
            <w:rPr>
              <w:rFonts w:ascii="Arial" w:hAnsi="Arial" w:cs="Arial"/>
              <w:sz w:val="24"/>
              <w:szCs w:val="24"/>
            </w:rPr>
            <w:t>ra mediului sunt următoarele:</w:t>
          </w:r>
        </w:p>
        <w:p w:rsidR="00527C90" w:rsidRDefault="002F2A42" w:rsidP="00522DB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a) proiectul se încadrează în prevederile </w:t>
          </w:r>
          <w:r w:rsidRPr="00EB548E">
            <w:rPr>
              <w:rFonts w:ascii="Arial" w:hAnsi="Arial" w:cs="Arial"/>
              <w:sz w:val="24"/>
              <w:szCs w:val="24"/>
            </w:rPr>
            <w:t>Hotărârii Guvernului nr. 445/2009</w:t>
          </w:r>
          <w:r w:rsidRPr="00522DB9">
            <w:rPr>
              <w:rFonts w:ascii="Arial" w:hAnsi="Arial" w:cs="Arial"/>
              <w:sz w:val="24"/>
              <w:szCs w:val="24"/>
            </w:rPr>
            <w:t xml:space="preserve">, anexa nr. </w:t>
          </w:r>
          <w:r w:rsidR="00527C90">
            <w:rPr>
              <w:rFonts w:ascii="Arial" w:hAnsi="Arial" w:cs="Arial"/>
              <w:sz w:val="24"/>
              <w:szCs w:val="24"/>
            </w:rPr>
            <w:t xml:space="preserve">2, </w:t>
          </w:r>
          <w:r w:rsidR="00527C90" w:rsidRPr="00527C90">
            <w:rPr>
              <w:rFonts w:ascii="Arial" w:hAnsi="Arial" w:cs="Arial"/>
              <w:sz w:val="24"/>
              <w:szCs w:val="24"/>
            </w:rPr>
            <w:t>la pct 10 Proiecte de infrastructura si pct.13 lit.a « Orice modificări sau extinderi, altele decât cele prevăzute la pct.22 din anexa nr.1, ale proiectelor prevăzute în anexa nr.1 sau în prezenta anexă, deja autorizate, executate sau în curs de a fi executate, care pot avea efecte semnificative negative asupra mediului.»</w:t>
          </w:r>
          <w:r w:rsidRPr="00522DB9">
            <w:rPr>
              <w:rFonts w:ascii="Arial" w:hAnsi="Arial" w:cs="Arial"/>
              <w:sz w:val="24"/>
              <w:szCs w:val="24"/>
            </w:rPr>
            <w:t xml:space="preserve">    </w:t>
          </w:r>
        </w:p>
        <w:p w:rsidR="00753675" w:rsidRDefault="00527C90" w:rsidP="00522DB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2F2A42" w:rsidRPr="00522DB9">
            <w:rPr>
              <w:rFonts w:ascii="Arial" w:hAnsi="Arial" w:cs="Arial"/>
              <w:sz w:val="24"/>
              <w:szCs w:val="24"/>
            </w:rPr>
            <w:t xml:space="preserve">b) </w:t>
          </w:r>
          <w:r>
            <w:rPr>
              <w:rFonts w:ascii="Arial" w:hAnsi="Arial" w:cs="Arial"/>
              <w:sz w:val="24"/>
              <w:szCs w:val="24"/>
            </w:rPr>
            <w:t xml:space="preserve">marimea proiectului: proiect de amploare medie ce consta in </w:t>
          </w:r>
          <w:r w:rsidRPr="00527C90">
            <w:rPr>
              <w:rFonts w:ascii="Arial" w:hAnsi="Arial" w:cs="Arial"/>
              <w:sz w:val="24"/>
              <w:szCs w:val="24"/>
            </w:rPr>
            <w:t>investiţiile necesare privind renovarea şi dezvoltarea municipiului</w:t>
          </w:r>
          <w:r w:rsidR="002F2A42" w:rsidRPr="00522DB9">
            <w:rPr>
              <w:rFonts w:ascii="Arial" w:hAnsi="Arial" w:cs="Arial"/>
              <w:sz w:val="24"/>
              <w:szCs w:val="24"/>
            </w:rPr>
            <w:t>;</w:t>
          </w:r>
          <w:r w:rsidRPr="00527C90">
            <w:t xml:space="preserve"> </w:t>
          </w:r>
          <w:r w:rsidRPr="00527C90">
            <w:rPr>
              <w:rFonts w:ascii="Arial" w:hAnsi="Arial" w:cs="Arial"/>
              <w:sz w:val="24"/>
              <w:szCs w:val="24"/>
            </w:rPr>
            <w:t>În cadrul  planului de investiţii sunt c</w:t>
          </w:r>
          <w:r>
            <w:rPr>
              <w:rFonts w:ascii="Arial" w:hAnsi="Arial" w:cs="Arial"/>
              <w:sz w:val="24"/>
              <w:szCs w:val="24"/>
            </w:rPr>
            <w:t>uprinse urmatoarele:</w:t>
          </w:r>
        </w:p>
        <w:p w:rsidR="00527C90" w:rsidRPr="00527C90" w:rsidRDefault="00527C90" w:rsidP="00527C90">
          <w:pPr>
            <w:autoSpaceDE w:val="0"/>
            <w:autoSpaceDN w:val="0"/>
            <w:adjustRightInd w:val="0"/>
            <w:spacing w:after="0" w:line="240" w:lineRule="auto"/>
            <w:jc w:val="both"/>
            <w:rPr>
              <w:rFonts w:ascii="Arial" w:hAnsi="Arial" w:cs="Arial"/>
              <w:sz w:val="24"/>
              <w:szCs w:val="24"/>
            </w:rPr>
          </w:pPr>
          <w:r w:rsidRPr="00527C90">
            <w:rPr>
              <w:rFonts w:ascii="Arial" w:hAnsi="Arial" w:cs="Arial"/>
              <w:sz w:val="24"/>
              <w:szCs w:val="24"/>
            </w:rPr>
            <w:t xml:space="preserve">▪  </w:t>
          </w:r>
          <w:r w:rsidRPr="00C52701">
            <w:rPr>
              <w:rFonts w:ascii="Arial" w:hAnsi="Arial" w:cs="Arial"/>
              <w:b/>
              <w:sz w:val="24"/>
              <w:szCs w:val="24"/>
              <w:u w:val="single"/>
            </w:rPr>
            <w:t>R</w:t>
          </w:r>
          <w:r w:rsidRPr="00C52701">
            <w:rPr>
              <w:rFonts w:ascii="Arial" w:hAnsi="Arial" w:cs="Arial"/>
              <w:b/>
              <w:sz w:val="24"/>
              <w:szCs w:val="24"/>
              <w:u w:val="single"/>
            </w:rPr>
            <w:t>eabilitarea şi modernizarea infrastructurii de transport</w:t>
          </w:r>
          <w:r w:rsidRPr="00527C90">
            <w:rPr>
              <w:rFonts w:ascii="Arial" w:hAnsi="Arial" w:cs="Arial"/>
              <w:sz w:val="24"/>
              <w:szCs w:val="24"/>
            </w:rPr>
            <w:t>;</w:t>
          </w:r>
          <w:r w:rsidRPr="00527C90">
            <w:t xml:space="preserve"> </w:t>
          </w:r>
          <w:r w:rsidRPr="00527C90">
            <w:rPr>
              <w:rFonts w:ascii="Arial" w:hAnsi="Arial" w:cs="Arial"/>
              <w:sz w:val="24"/>
              <w:szCs w:val="24"/>
            </w:rPr>
            <w:t>Zona viitoarei reabilitari se situeaza pe toata raza municipiului,</w:t>
          </w:r>
          <w:r>
            <w:rPr>
              <w:rFonts w:ascii="Arial" w:hAnsi="Arial" w:cs="Arial"/>
              <w:sz w:val="24"/>
              <w:szCs w:val="24"/>
            </w:rPr>
            <w:t xml:space="preserve"> </w:t>
          </w:r>
          <w:r w:rsidRPr="00527C90">
            <w:rPr>
              <w:rFonts w:ascii="Arial" w:hAnsi="Arial" w:cs="Arial"/>
              <w:sz w:val="24"/>
              <w:szCs w:val="24"/>
            </w:rPr>
            <w:t>strazile strabatand de la nord spre sud si de la vest spre est a</w:t>
          </w:r>
          <w:r>
            <w:rPr>
              <w:rFonts w:ascii="Arial" w:hAnsi="Arial" w:cs="Arial"/>
              <w:sz w:val="24"/>
              <w:szCs w:val="24"/>
            </w:rPr>
            <w:t>proape toata suprafata acestuia</w:t>
          </w:r>
          <w:r w:rsidRPr="00527C90">
            <w:rPr>
              <w:rFonts w:ascii="Arial" w:hAnsi="Arial" w:cs="Arial"/>
              <w:sz w:val="24"/>
              <w:szCs w:val="24"/>
            </w:rPr>
            <w:t>.</w:t>
          </w:r>
          <w:r>
            <w:rPr>
              <w:rFonts w:ascii="Arial" w:hAnsi="Arial" w:cs="Arial"/>
              <w:sz w:val="24"/>
              <w:szCs w:val="24"/>
            </w:rPr>
            <w:t xml:space="preserve"> </w:t>
          </w:r>
        </w:p>
        <w:p w:rsidR="00527C90" w:rsidRPr="00527C90" w:rsidRDefault="00527C90" w:rsidP="00527C90">
          <w:pPr>
            <w:autoSpaceDE w:val="0"/>
            <w:autoSpaceDN w:val="0"/>
            <w:adjustRightInd w:val="0"/>
            <w:spacing w:after="0" w:line="240" w:lineRule="auto"/>
            <w:jc w:val="both"/>
            <w:rPr>
              <w:rFonts w:ascii="Arial" w:hAnsi="Arial" w:cs="Arial"/>
              <w:sz w:val="24"/>
              <w:szCs w:val="24"/>
            </w:rPr>
          </w:pPr>
          <w:r w:rsidRPr="00527C90">
            <w:rPr>
              <w:rFonts w:ascii="Arial" w:hAnsi="Arial" w:cs="Arial"/>
              <w:sz w:val="24"/>
              <w:szCs w:val="24"/>
            </w:rPr>
            <w:t xml:space="preserve">  Lungimea totala a strazilor studiate este 16,730 km.</w:t>
          </w:r>
        </w:p>
        <w:p w:rsidR="00527C90" w:rsidRPr="00527C90" w:rsidRDefault="00527C90" w:rsidP="00527C90">
          <w:pPr>
            <w:autoSpaceDE w:val="0"/>
            <w:autoSpaceDN w:val="0"/>
            <w:adjustRightInd w:val="0"/>
            <w:spacing w:after="0" w:line="240" w:lineRule="auto"/>
            <w:jc w:val="both"/>
            <w:rPr>
              <w:rFonts w:ascii="Arial" w:hAnsi="Arial" w:cs="Arial"/>
              <w:sz w:val="24"/>
              <w:szCs w:val="24"/>
            </w:rPr>
          </w:pPr>
          <w:r w:rsidRPr="00527C90">
            <w:rPr>
              <w:rFonts w:ascii="Arial" w:hAnsi="Arial" w:cs="Arial"/>
              <w:sz w:val="24"/>
              <w:szCs w:val="24"/>
            </w:rPr>
            <w:t xml:space="preserve">  Suprafata totala a partii carosabile studiate este de 96427 mp.</w:t>
          </w:r>
        </w:p>
        <w:p w:rsidR="00527C90" w:rsidRDefault="00527C90" w:rsidP="00527C90">
          <w:pPr>
            <w:autoSpaceDE w:val="0"/>
            <w:autoSpaceDN w:val="0"/>
            <w:adjustRightInd w:val="0"/>
            <w:spacing w:after="0" w:line="240" w:lineRule="auto"/>
            <w:jc w:val="both"/>
            <w:rPr>
              <w:rFonts w:ascii="Arial" w:hAnsi="Arial" w:cs="Arial"/>
              <w:sz w:val="24"/>
              <w:szCs w:val="24"/>
            </w:rPr>
          </w:pPr>
          <w:r w:rsidRPr="00527C90">
            <w:rPr>
              <w:rFonts w:ascii="Arial" w:hAnsi="Arial" w:cs="Arial"/>
              <w:sz w:val="24"/>
              <w:szCs w:val="24"/>
            </w:rPr>
            <w:t xml:space="preserve">  Suprafata totala a trotuarelor, rigolelor si zonelor verzi este de 97373 mp.</w:t>
          </w:r>
        </w:p>
        <w:p w:rsidR="000E6341" w:rsidRPr="000E6341" w:rsidRDefault="000E6341" w:rsidP="000E634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u w:val="single"/>
            </w:rPr>
            <w:t xml:space="preserve"> </w:t>
          </w:r>
          <w:r w:rsidRPr="00C52701">
            <w:rPr>
              <w:rFonts w:ascii="Arial" w:hAnsi="Arial" w:cs="Arial"/>
              <w:sz w:val="24"/>
              <w:szCs w:val="24"/>
              <w:u w:val="single"/>
            </w:rPr>
            <w:t>S</w:t>
          </w:r>
          <w:r w:rsidRPr="00C52701">
            <w:rPr>
              <w:rFonts w:ascii="Arial" w:hAnsi="Arial" w:cs="Arial"/>
              <w:sz w:val="24"/>
              <w:szCs w:val="24"/>
              <w:u w:val="single"/>
            </w:rPr>
            <w:t xml:space="preserve">tructura rutiera </w:t>
          </w:r>
          <w:r w:rsidRPr="00C52701">
            <w:rPr>
              <w:rFonts w:ascii="Arial" w:hAnsi="Arial" w:cs="Arial"/>
              <w:sz w:val="24"/>
              <w:szCs w:val="24"/>
              <w:u w:val="single"/>
            </w:rPr>
            <w:t>a strazilor de categoria tehnica III si categoriei IV</w:t>
          </w:r>
          <w:r w:rsidRPr="000E6341">
            <w:rPr>
              <w:rFonts w:ascii="Arial" w:hAnsi="Arial" w:cs="Arial"/>
              <w:sz w:val="24"/>
              <w:szCs w:val="24"/>
            </w:rPr>
            <w:t xml:space="preserve"> </w:t>
          </w:r>
          <w:r w:rsidRPr="000E6341">
            <w:rPr>
              <w:rFonts w:ascii="Arial" w:hAnsi="Arial" w:cs="Arial"/>
              <w:sz w:val="24"/>
              <w:szCs w:val="24"/>
            </w:rPr>
            <w:t>va fi alcatuit</w:t>
          </w:r>
          <w:r>
            <w:rPr>
              <w:rFonts w:ascii="Arial" w:hAnsi="Arial" w:cs="Arial"/>
              <w:sz w:val="24"/>
              <w:szCs w:val="24"/>
            </w:rPr>
            <w:t>a</w:t>
          </w:r>
          <w:r w:rsidRPr="000E6341">
            <w:rPr>
              <w:rFonts w:ascii="Arial" w:hAnsi="Arial" w:cs="Arial"/>
              <w:sz w:val="24"/>
              <w:szCs w:val="24"/>
            </w:rPr>
            <w:t xml:space="preserve"> din :</w:t>
          </w:r>
        </w:p>
        <w:p w:rsidR="000E6341" w:rsidRPr="000E6341" w:rsidRDefault="000E6341" w:rsidP="000E6341">
          <w:pPr>
            <w:autoSpaceDE w:val="0"/>
            <w:autoSpaceDN w:val="0"/>
            <w:adjustRightInd w:val="0"/>
            <w:spacing w:after="0" w:line="240" w:lineRule="auto"/>
            <w:jc w:val="both"/>
            <w:rPr>
              <w:rFonts w:ascii="Arial" w:hAnsi="Arial" w:cs="Arial"/>
              <w:sz w:val="24"/>
              <w:szCs w:val="24"/>
            </w:rPr>
          </w:pPr>
          <w:r w:rsidRPr="000E6341">
            <w:rPr>
              <w:rFonts w:ascii="Arial" w:hAnsi="Arial" w:cs="Arial"/>
              <w:sz w:val="24"/>
              <w:szCs w:val="24"/>
            </w:rPr>
            <w:t xml:space="preserve">     - strat de uzura tip BA16 – 4cm ;</w:t>
          </w:r>
        </w:p>
        <w:p w:rsidR="000E6341" w:rsidRPr="000E6341" w:rsidRDefault="000E6341" w:rsidP="000E6341">
          <w:pPr>
            <w:autoSpaceDE w:val="0"/>
            <w:autoSpaceDN w:val="0"/>
            <w:adjustRightInd w:val="0"/>
            <w:spacing w:after="0" w:line="240" w:lineRule="auto"/>
            <w:jc w:val="both"/>
            <w:rPr>
              <w:rFonts w:ascii="Arial" w:hAnsi="Arial" w:cs="Arial"/>
              <w:sz w:val="24"/>
              <w:szCs w:val="24"/>
            </w:rPr>
          </w:pPr>
          <w:r w:rsidRPr="000E6341">
            <w:rPr>
              <w:rFonts w:ascii="Arial" w:hAnsi="Arial" w:cs="Arial"/>
              <w:sz w:val="24"/>
              <w:szCs w:val="24"/>
            </w:rPr>
            <w:t xml:space="preserve">     - strat de legatura tip BAD25 – 6 cm ; </w:t>
          </w:r>
        </w:p>
        <w:p w:rsidR="000E6341" w:rsidRPr="000E6341" w:rsidRDefault="000E6341" w:rsidP="000E6341">
          <w:pPr>
            <w:autoSpaceDE w:val="0"/>
            <w:autoSpaceDN w:val="0"/>
            <w:adjustRightInd w:val="0"/>
            <w:spacing w:after="0" w:line="240" w:lineRule="auto"/>
            <w:jc w:val="both"/>
            <w:rPr>
              <w:rFonts w:ascii="Arial" w:hAnsi="Arial" w:cs="Arial"/>
              <w:sz w:val="24"/>
              <w:szCs w:val="24"/>
            </w:rPr>
          </w:pPr>
          <w:r w:rsidRPr="000E6341">
            <w:rPr>
              <w:rFonts w:ascii="Arial" w:hAnsi="Arial" w:cs="Arial"/>
              <w:sz w:val="24"/>
              <w:szCs w:val="24"/>
            </w:rPr>
            <w:t xml:space="preserve">     - strat de piatra sparta conf. STAS 6400 si 179 - 15 cm ;</w:t>
          </w:r>
        </w:p>
        <w:p w:rsidR="000E6341" w:rsidRDefault="000E6341" w:rsidP="000E6341">
          <w:pPr>
            <w:autoSpaceDE w:val="0"/>
            <w:autoSpaceDN w:val="0"/>
            <w:adjustRightInd w:val="0"/>
            <w:spacing w:after="0" w:line="240" w:lineRule="auto"/>
            <w:jc w:val="both"/>
            <w:rPr>
              <w:rFonts w:ascii="Arial" w:hAnsi="Arial" w:cs="Arial"/>
              <w:sz w:val="24"/>
              <w:szCs w:val="24"/>
            </w:rPr>
          </w:pPr>
          <w:r w:rsidRPr="000E6341">
            <w:rPr>
              <w:rFonts w:ascii="Arial" w:hAnsi="Arial" w:cs="Arial"/>
              <w:sz w:val="24"/>
              <w:szCs w:val="24"/>
            </w:rPr>
            <w:t xml:space="preserve">     - strat de fundatie din balast cf.STAS 6400 si SR662/2002  - 25 cm</w:t>
          </w:r>
        </w:p>
        <w:p w:rsidR="00C52701" w:rsidRPr="00C52701" w:rsidRDefault="00C52701" w:rsidP="00C52701">
          <w:pPr>
            <w:autoSpaceDE w:val="0"/>
            <w:autoSpaceDN w:val="0"/>
            <w:adjustRightInd w:val="0"/>
            <w:spacing w:after="0" w:line="240" w:lineRule="auto"/>
            <w:jc w:val="both"/>
            <w:rPr>
              <w:rFonts w:ascii="Arial" w:hAnsi="Arial" w:cs="Arial"/>
              <w:sz w:val="24"/>
              <w:szCs w:val="24"/>
              <w:u w:val="single"/>
            </w:rPr>
          </w:pPr>
          <w:r w:rsidRPr="00C52701">
            <w:rPr>
              <w:rFonts w:ascii="Arial" w:hAnsi="Arial" w:cs="Arial"/>
              <w:sz w:val="24"/>
              <w:szCs w:val="24"/>
              <w:u w:val="single"/>
            </w:rPr>
            <w:lastRenderedPageBreak/>
            <w:t>Pentru partea carosabila ranforsata:</w:t>
          </w:r>
        </w:p>
        <w:p w:rsidR="00C52701" w:rsidRP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trasarea lucrarii si pichetarea ei ;</w:t>
          </w:r>
        </w:p>
        <w:p w:rsidR="00C52701" w:rsidRP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frezarea  partii carosabile  pe o adancime de 3-4 cm ;</w:t>
          </w:r>
        </w:p>
        <w:p w:rsidR="00C52701" w:rsidRP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montarea bordurilor de incadrare 20x25x50 (acolo unde este necesar);</w:t>
          </w:r>
        </w:p>
        <w:p w:rsidR="00C52701" w:rsidRP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reparatii 25% a suprafetelor degradate ;</w:t>
          </w:r>
        </w:p>
        <w:p w:rsidR="00C52701" w:rsidRP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montarea geocompozitului antifisura ;</w:t>
          </w:r>
        </w:p>
        <w:p w:rsidR="00C52701" w:rsidRP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amorsarea suprafetei carosabile 100% ;</w:t>
          </w:r>
        </w:p>
        <w:p w:rsidR="00C52701" w:rsidRP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asternerea stratului de legatura 6 cm beton asfaltic tip BAD 25 ;</w:t>
          </w:r>
        </w:p>
        <w:p w:rsidR="00C52701" w:rsidRP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ridicarea la cota a capacelor caminelor de vizitare si a gurilor de scurgere acolo unde este necesar ;</w:t>
          </w:r>
        </w:p>
        <w:p w:rsidR="00C52701" w:rsidRP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amorsarea suprafetei carosabile 100%;</w:t>
          </w:r>
        </w:p>
        <w:p w:rsidR="00C52701" w:rsidRP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asternerea stratului de uzura 4 cm beton asfaltic tip BA16 .</w:t>
          </w:r>
        </w:p>
        <w:p w:rsidR="00C52701" w:rsidRPr="00C52701" w:rsidRDefault="00C52701" w:rsidP="00C52701">
          <w:pPr>
            <w:autoSpaceDE w:val="0"/>
            <w:autoSpaceDN w:val="0"/>
            <w:adjustRightInd w:val="0"/>
            <w:spacing w:after="0" w:line="240" w:lineRule="auto"/>
            <w:jc w:val="both"/>
            <w:rPr>
              <w:rFonts w:ascii="Arial" w:hAnsi="Arial" w:cs="Arial"/>
              <w:sz w:val="24"/>
              <w:szCs w:val="24"/>
              <w:u w:val="single"/>
            </w:rPr>
          </w:pPr>
          <w:r w:rsidRPr="00C52701">
            <w:rPr>
              <w:rFonts w:ascii="Arial" w:hAnsi="Arial" w:cs="Arial"/>
              <w:sz w:val="24"/>
              <w:szCs w:val="24"/>
              <w:u w:val="single"/>
            </w:rPr>
            <w:t>Pentru partea carosabila cu sistem rutier nou :</w:t>
          </w:r>
        </w:p>
        <w:p w:rsidR="00C52701" w:rsidRP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realizarea infrastructurii acestora prin sapatura la cota de fundare si la noile elemente geometrice in plan proiectate (toate sapaturile vor fi executate sub supraveghere si asistenta din partea administratorilor retelelor existente) ;</w:t>
          </w:r>
        </w:p>
        <w:p w:rsidR="00C52701" w:rsidRP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pregatirea terenului de fundare prin nivelare si compactare ;</w:t>
          </w:r>
        </w:p>
        <w:p w:rsidR="00C52701" w:rsidRP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realizarea stratului de fundatie din balast de 25 cm ;</w:t>
          </w:r>
        </w:p>
        <w:p w:rsidR="00C52701" w:rsidRP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realizarea stratului de 15 cm de piatra sparta  ;</w:t>
          </w:r>
        </w:p>
        <w:p w:rsidR="00C52701" w:rsidRP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montarea bordurilor de incadrare prefabricate din beton tipul C 30/37 de dimensiuni 20x25x50 asezate pe o fundatie de beton de 30x10 tipul C8/10 ;</w:t>
          </w:r>
        </w:p>
        <w:p w:rsidR="00C52701" w:rsidRP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realizarea stratului de legatura  tip BAD25 – 6 cm ;</w:t>
          </w:r>
        </w:p>
        <w:p w:rsidR="00C52701" w:rsidRP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amorsarea stratului de legatura ;</w:t>
          </w:r>
        </w:p>
        <w:p w:rsidR="00C52701" w:rsidRDefault="00C52701" w:rsidP="00C52701">
          <w:pPr>
            <w:autoSpaceDE w:val="0"/>
            <w:autoSpaceDN w:val="0"/>
            <w:adjustRightInd w:val="0"/>
            <w:spacing w:after="0" w:line="240" w:lineRule="auto"/>
            <w:jc w:val="both"/>
            <w:rPr>
              <w:rFonts w:ascii="Arial" w:hAnsi="Arial" w:cs="Arial"/>
              <w:sz w:val="24"/>
              <w:szCs w:val="24"/>
            </w:rPr>
          </w:pPr>
          <w:r w:rsidRPr="00C52701">
            <w:rPr>
              <w:rFonts w:ascii="Arial" w:hAnsi="Arial" w:cs="Arial"/>
              <w:sz w:val="24"/>
              <w:szCs w:val="24"/>
            </w:rPr>
            <w:t>- asternerea  stratului final de uzura tip BA16 - 4 cm .</w:t>
          </w:r>
        </w:p>
        <w:p w:rsidR="000E6341" w:rsidRPr="00C52701" w:rsidRDefault="000E6341" w:rsidP="000E6341">
          <w:pPr>
            <w:autoSpaceDE w:val="0"/>
            <w:autoSpaceDN w:val="0"/>
            <w:adjustRightInd w:val="0"/>
            <w:spacing w:after="0" w:line="240" w:lineRule="auto"/>
            <w:jc w:val="both"/>
            <w:rPr>
              <w:rFonts w:ascii="Arial" w:hAnsi="Arial" w:cs="Arial"/>
              <w:sz w:val="24"/>
              <w:szCs w:val="24"/>
              <w:u w:val="single"/>
            </w:rPr>
          </w:pPr>
          <w:r w:rsidRPr="00C52701">
            <w:rPr>
              <w:rFonts w:ascii="Arial" w:hAnsi="Arial" w:cs="Arial"/>
              <w:sz w:val="24"/>
              <w:szCs w:val="24"/>
              <w:u w:val="single"/>
            </w:rPr>
            <w:t>Pentru alei pietonale si trotuare :</w:t>
          </w:r>
        </w:p>
        <w:p w:rsidR="000E6341" w:rsidRPr="000E6341" w:rsidRDefault="000E6341" w:rsidP="000E6341">
          <w:pPr>
            <w:autoSpaceDE w:val="0"/>
            <w:autoSpaceDN w:val="0"/>
            <w:adjustRightInd w:val="0"/>
            <w:spacing w:after="0" w:line="240" w:lineRule="auto"/>
            <w:jc w:val="both"/>
            <w:rPr>
              <w:rFonts w:ascii="Arial" w:hAnsi="Arial" w:cs="Arial"/>
              <w:sz w:val="24"/>
              <w:szCs w:val="24"/>
            </w:rPr>
          </w:pPr>
          <w:r w:rsidRPr="000E6341">
            <w:rPr>
              <w:rFonts w:ascii="Arial" w:hAnsi="Arial" w:cs="Arial"/>
              <w:sz w:val="24"/>
              <w:szCs w:val="24"/>
            </w:rPr>
            <w:t>- trasarea trotuarelor si pichetarea acestora ;</w:t>
          </w:r>
        </w:p>
        <w:p w:rsidR="000E6341" w:rsidRPr="000E6341" w:rsidRDefault="000E6341" w:rsidP="000E6341">
          <w:pPr>
            <w:autoSpaceDE w:val="0"/>
            <w:autoSpaceDN w:val="0"/>
            <w:adjustRightInd w:val="0"/>
            <w:spacing w:after="0" w:line="240" w:lineRule="auto"/>
            <w:jc w:val="both"/>
            <w:rPr>
              <w:rFonts w:ascii="Arial" w:hAnsi="Arial" w:cs="Arial"/>
              <w:sz w:val="24"/>
              <w:szCs w:val="24"/>
            </w:rPr>
          </w:pPr>
          <w:r w:rsidRPr="000E6341">
            <w:rPr>
              <w:rFonts w:ascii="Arial" w:hAnsi="Arial" w:cs="Arial"/>
              <w:sz w:val="24"/>
              <w:szCs w:val="24"/>
            </w:rPr>
            <w:t>- montarea bordurilor prefabricate de beton de ciment tip C30/37 de dimensiuni 10x15x50 pt. incadrarea trotuarelor fata de zonele verzi pe o fundatie de beton C8/10 ;</w:t>
          </w:r>
        </w:p>
        <w:p w:rsidR="000E6341" w:rsidRPr="000E6341" w:rsidRDefault="000E6341" w:rsidP="000E6341">
          <w:pPr>
            <w:autoSpaceDE w:val="0"/>
            <w:autoSpaceDN w:val="0"/>
            <w:adjustRightInd w:val="0"/>
            <w:spacing w:after="0" w:line="240" w:lineRule="auto"/>
            <w:jc w:val="both"/>
            <w:rPr>
              <w:rFonts w:ascii="Arial" w:hAnsi="Arial" w:cs="Arial"/>
              <w:sz w:val="24"/>
              <w:szCs w:val="24"/>
            </w:rPr>
          </w:pPr>
          <w:r w:rsidRPr="000E6341">
            <w:rPr>
              <w:rFonts w:ascii="Arial" w:hAnsi="Arial" w:cs="Arial"/>
              <w:sz w:val="24"/>
              <w:szCs w:val="24"/>
            </w:rPr>
            <w:t>- reparatii 25% ale suprafetelor ;</w:t>
          </w:r>
        </w:p>
        <w:p w:rsidR="000E6341" w:rsidRPr="000E6341" w:rsidRDefault="000E6341" w:rsidP="000E6341">
          <w:pPr>
            <w:autoSpaceDE w:val="0"/>
            <w:autoSpaceDN w:val="0"/>
            <w:adjustRightInd w:val="0"/>
            <w:spacing w:after="0" w:line="240" w:lineRule="auto"/>
            <w:jc w:val="both"/>
            <w:rPr>
              <w:rFonts w:ascii="Arial" w:hAnsi="Arial" w:cs="Arial"/>
              <w:sz w:val="24"/>
              <w:szCs w:val="24"/>
            </w:rPr>
          </w:pPr>
          <w:r w:rsidRPr="000E6341">
            <w:rPr>
              <w:rFonts w:ascii="Arial" w:hAnsi="Arial" w:cs="Arial"/>
              <w:sz w:val="24"/>
              <w:szCs w:val="24"/>
            </w:rPr>
            <w:t>- montarea geocompozitului antifisura ;</w:t>
          </w:r>
        </w:p>
        <w:p w:rsidR="000E6341" w:rsidRPr="000E6341" w:rsidRDefault="000E6341" w:rsidP="000E6341">
          <w:pPr>
            <w:autoSpaceDE w:val="0"/>
            <w:autoSpaceDN w:val="0"/>
            <w:adjustRightInd w:val="0"/>
            <w:spacing w:after="0" w:line="240" w:lineRule="auto"/>
            <w:jc w:val="both"/>
            <w:rPr>
              <w:rFonts w:ascii="Arial" w:hAnsi="Arial" w:cs="Arial"/>
              <w:sz w:val="24"/>
              <w:szCs w:val="24"/>
            </w:rPr>
          </w:pPr>
          <w:r w:rsidRPr="000E6341">
            <w:rPr>
              <w:rFonts w:ascii="Arial" w:hAnsi="Arial" w:cs="Arial"/>
              <w:sz w:val="24"/>
              <w:szCs w:val="24"/>
            </w:rPr>
            <w:t xml:space="preserve">- amorsarea suprafetei carosabile 100% ; </w:t>
          </w:r>
        </w:p>
        <w:p w:rsidR="000E6341" w:rsidRDefault="000E6341" w:rsidP="000E6341">
          <w:pPr>
            <w:autoSpaceDE w:val="0"/>
            <w:autoSpaceDN w:val="0"/>
            <w:adjustRightInd w:val="0"/>
            <w:spacing w:after="0" w:line="240" w:lineRule="auto"/>
            <w:jc w:val="both"/>
            <w:rPr>
              <w:rFonts w:ascii="Arial" w:hAnsi="Arial" w:cs="Arial"/>
              <w:sz w:val="24"/>
              <w:szCs w:val="24"/>
            </w:rPr>
          </w:pPr>
          <w:r w:rsidRPr="000E6341">
            <w:rPr>
              <w:rFonts w:ascii="Arial" w:hAnsi="Arial" w:cs="Arial"/>
              <w:sz w:val="24"/>
              <w:szCs w:val="24"/>
            </w:rPr>
            <w:t>- realizarea stratului de uzura de 4 cm beton asfaltic tip BA8 .</w:t>
          </w:r>
        </w:p>
        <w:p w:rsidR="000E6341" w:rsidRPr="00C52701" w:rsidRDefault="000E6341" w:rsidP="000E6341">
          <w:pPr>
            <w:autoSpaceDE w:val="0"/>
            <w:autoSpaceDN w:val="0"/>
            <w:adjustRightInd w:val="0"/>
            <w:spacing w:after="0" w:line="240" w:lineRule="auto"/>
            <w:jc w:val="both"/>
            <w:rPr>
              <w:rFonts w:ascii="Arial" w:hAnsi="Arial" w:cs="Arial"/>
              <w:sz w:val="24"/>
              <w:szCs w:val="24"/>
              <w:u w:val="single"/>
            </w:rPr>
          </w:pPr>
          <w:r w:rsidRPr="00C52701">
            <w:rPr>
              <w:rFonts w:ascii="Arial" w:hAnsi="Arial" w:cs="Arial"/>
              <w:sz w:val="24"/>
              <w:szCs w:val="24"/>
              <w:u w:val="single"/>
            </w:rPr>
            <w:t>Scurgerea si evacuarea apelor pluviale :</w:t>
          </w:r>
        </w:p>
        <w:p w:rsidR="000E6341" w:rsidRPr="000E6341" w:rsidRDefault="000E6341" w:rsidP="000E6341">
          <w:pPr>
            <w:autoSpaceDE w:val="0"/>
            <w:autoSpaceDN w:val="0"/>
            <w:adjustRightInd w:val="0"/>
            <w:spacing w:after="0" w:line="240" w:lineRule="auto"/>
            <w:jc w:val="both"/>
            <w:rPr>
              <w:rFonts w:ascii="Arial" w:hAnsi="Arial" w:cs="Arial"/>
              <w:sz w:val="24"/>
              <w:szCs w:val="24"/>
            </w:rPr>
          </w:pPr>
          <w:r w:rsidRPr="000E6341">
            <w:rPr>
              <w:rFonts w:ascii="Arial" w:hAnsi="Arial" w:cs="Arial"/>
              <w:sz w:val="24"/>
              <w:szCs w:val="24"/>
            </w:rPr>
            <w:t xml:space="preserve"> - sistem de rigole cu sectiune triunghiulara din beton pentru colectare si podete tubulare de sant prevazute in dreptul acceselor la proprietati  ce  conduc apele pluviale spre emisar. </w:t>
          </w:r>
        </w:p>
        <w:p w:rsidR="000E6341" w:rsidRPr="000E6341" w:rsidRDefault="000E6341" w:rsidP="000E6341">
          <w:pPr>
            <w:autoSpaceDE w:val="0"/>
            <w:autoSpaceDN w:val="0"/>
            <w:adjustRightInd w:val="0"/>
            <w:spacing w:after="0" w:line="240" w:lineRule="auto"/>
            <w:jc w:val="both"/>
            <w:rPr>
              <w:rFonts w:ascii="Arial" w:hAnsi="Arial" w:cs="Arial"/>
              <w:sz w:val="24"/>
              <w:szCs w:val="24"/>
            </w:rPr>
          </w:pPr>
          <w:r w:rsidRPr="000E6341">
            <w:rPr>
              <w:rFonts w:ascii="Arial" w:hAnsi="Arial" w:cs="Arial"/>
              <w:sz w:val="24"/>
              <w:szCs w:val="24"/>
            </w:rPr>
            <w:t xml:space="preserve"> -  sistem de evacuare existent cu guri de scurgere. </w:t>
          </w:r>
        </w:p>
        <w:p w:rsidR="00527C90" w:rsidRPr="00527C90" w:rsidRDefault="00527C90" w:rsidP="00527C90">
          <w:pPr>
            <w:autoSpaceDE w:val="0"/>
            <w:autoSpaceDN w:val="0"/>
            <w:adjustRightInd w:val="0"/>
            <w:spacing w:after="0" w:line="240" w:lineRule="auto"/>
            <w:jc w:val="both"/>
            <w:rPr>
              <w:rFonts w:ascii="Arial" w:hAnsi="Arial" w:cs="Arial"/>
              <w:sz w:val="24"/>
              <w:szCs w:val="24"/>
            </w:rPr>
          </w:pPr>
          <w:r w:rsidRPr="00527C90">
            <w:rPr>
              <w:rFonts w:ascii="Arial" w:hAnsi="Arial" w:cs="Arial"/>
              <w:sz w:val="24"/>
              <w:szCs w:val="24"/>
            </w:rPr>
            <w:t>Lucrările care fac obiectul prezentului studiu se vor executa pe Domeniul Public, zona fiind în administrarea Primariei Municipiului Orsova</w:t>
          </w:r>
        </w:p>
        <w:p w:rsidR="00527C90" w:rsidRPr="00A21F92" w:rsidRDefault="00527C90" w:rsidP="002A1456">
          <w:pPr>
            <w:autoSpaceDE w:val="0"/>
            <w:autoSpaceDN w:val="0"/>
            <w:adjustRightInd w:val="0"/>
            <w:spacing w:after="0" w:line="240" w:lineRule="auto"/>
            <w:jc w:val="both"/>
            <w:rPr>
              <w:rFonts w:ascii="Arial" w:hAnsi="Arial" w:cs="Arial"/>
              <w:sz w:val="24"/>
              <w:szCs w:val="24"/>
            </w:rPr>
          </w:pPr>
          <w:r w:rsidRPr="00527C90">
            <w:rPr>
              <w:rFonts w:ascii="Arial" w:hAnsi="Arial" w:cs="Arial"/>
              <w:sz w:val="24"/>
              <w:szCs w:val="24"/>
            </w:rPr>
            <w:t xml:space="preserve">▪  </w:t>
          </w:r>
          <w:r w:rsidR="00C52701" w:rsidRPr="00C52701">
            <w:rPr>
              <w:rFonts w:ascii="Arial" w:hAnsi="Arial" w:cs="Arial"/>
              <w:b/>
              <w:sz w:val="24"/>
              <w:szCs w:val="24"/>
            </w:rPr>
            <w:t>E</w:t>
          </w:r>
          <w:r w:rsidRPr="00C52701">
            <w:rPr>
              <w:rFonts w:ascii="Arial" w:hAnsi="Arial" w:cs="Arial"/>
              <w:b/>
              <w:sz w:val="24"/>
              <w:szCs w:val="24"/>
            </w:rPr>
            <w:t>xtinderea, reabilitarea şi modernizarea sistemelor centralizate de alimentare cu apă potabilă;</w:t>
          </w:r>
          <w:r w:rsidR="002A1456" w:rsidRPr="002A1456">
            <w:t xml:space="preserve"> </w:t>
          </w:r>
          <w:r w:rsidR="002A1456" w:rsidRPr="002A1456">
            <w:rPr>
              <w:rFonts w:ascii="Arial" w:hAnsi="Arial" w:cs="Arial"/>
              <w:sz w:val="24"/>
              <w:szCs w:val="24"/>
            </w:rPr>
            <w:t>se va face prin inlocuirea vechii retele corodate si cu sectiunea vie redusa datorita depunerilor</w:t>
          </w:r>
          <w:r w:rsidR="00FA69FA">
            <w:rPr>
              <w:rFonts w:ascii="Arial" w:hAnsi="Arial" w:cs="Arial"/>
              <w:sz w:val="24"/>
              <w:szCs w:val="24"/>
            </w:rPr>
            <w:t>,</w:t>
          </w:r>
          <w:r w:rsidR="002A1456" w:rsidRPr="002A1456">
            <w:rPr>
              <w:rFonts w:ascii="Arial" w:hAnsi="Arial" w:cs="Arial"/>
              <w:sz w:val="24"/>
              <w:szCs w:val="24"/>
            </w:rPr>
            <w:t xml:space="preserve"> cu conducte din PEID avind diametre omoloage si cu refacerea tuturor bransamentelor atit la consumatorii casnici cit si al celor ale agentilor economici sau ale institutiilor arondate conductelor inlocuite. De  asemenea, reteaua </w:t>
          </w:r>
          <w:r w:rsidR="002A1456">
            <w:rPr>
              <w:rFonts w:ascii="Arial" w:hAnsi="Arial" w:cs="Arial"/>
              <w:sz w:val="24"/>
              <w:szCs w:val="24"/>
            </w:rPr>
            <w:t>i</w:t>
          </w:r>
          <w:r w:rsidR="002A1456" w:rsidRPr="002A1456">
            <w:rPr>
              <w:rFonts w:ascii="Arial" w:hAnsi="Arial" w:cs="Arial"/>
              <w:sz w:val="24"/>
              <w:szCs w:val="24"/>
            </w:rPr>
            <w:t xml:space="preserve">nlocuita va fi echipata cu hidranti de incendiu </w:t>
          </w:r>
          <w:r w:rsidR="002A1456">
            <w:rPr>
              <w:rFonts w:ascii="Arial" w:hAnsi="Arial" w:cs="Arial"/>
              <w:sz w:val="24"/>
              <w:szCs w:val="24"/>
            </w:rPr>
            <w:t>; t</w:t>
          </w:r>
          <w:r w:rsidR="002A1456" w:rsidRPr="002A1456">
            <w:rPr>
              <w:rFonts w:ascii="Arial" w:hAnsi="Arial" w:cs="Arial"/>
              <w:sz w:val="24"/>
              <w:szCs w:val="24"/>
            </w:rPr>
            <w:t>oti consumatorii vor avea consumul contorizat pentru a se elimina pierderile de apa. Strazile propuse reabilitarii prin prezentul proiect sunt :</w:t>
          </w:r>
          <w:r w:rsidR="002A1456">
            <w:rPr>
              <w:rFonts w:ascii="Arial" w:hAnsi="Arial" w:cs="Arial"/>
              <w:sz w:val="24"/>
              <w:szCs w:val="24"/>
            </w:rPr>
            <w:t xml:space="preserve"> </w:t>
          </w:r>
          <w:r w:rsidR="002A1456" w:rsidRPr="002A1456">
            <w:rPr>
              <w:rFonts w:ascii="Arial" w:hAnsi="Arial" w:cs="Arial"/>
              <w:sz w:val="24"/>
              <w:szCs w:val="24"/>
            </w:rPr>
            <w:t>Avram Iancu</w:t>
          </w:r>
          <w:r w:rsidR="00A21F92">
            <w:rPr>
              <w:rFonts w:ascii="Arial" w:hAnsi="Arial" w:cs="Arial"/>
              <w:sz w:val="24"/>
              <w:szCs w:val="24"/>
            </w:rPr>
            <w:t xml:space="preserve">, </w:t>
          </w:r>
          <w:r w:rsidR="002A1456" w:rsidRPr="002A1456">
            <w:rPr>
              <w:rFonts w:ascii="Arial" w:hAnsi="Arial" w:cs="Arial"/>
              <w:sz w:val="24"/>
              <w:szCs w:val="24"/>
            </w:rPr>
            <w:t>Eminescu</w:t>
          </w:r>
          <w:r w:rsidR="00A21F92">
            <w:rPr>
              <w:rFonts w:ascii="Arial" w:hAnsi="Arial" w:cs="Arial"/>
              <w:sz w:val="24"/>
              <w:szCs w:val="24"/>
            </w:rPr>
            <w:t xml:space="preserve">, </w:t>
          </w:r>
          <w:r w:rsidR="002A1456" w:rsidRPr="002A1456">
            <w:rPr>
              <w:rFonts w:ascii="Arial" w:hAnsi="Arial" w:cs="Arial"/>
              <w:sz w:val="24"/>
              <w:szCs w:val="24"/>
            </w:rPr>
            <w:t>Salcamilor</w:t>
          </w:r>
          <w:r w:rsidR="00A21F92">
            <w:rPr>
              <w:rFonts w:ascii="Arial" w:hAnsi="Arial" w:cs="Arial"/>
              <w:sz w:val="24"/>
              <w:szCs w:val="24"/>
            </w:rPr>
            <w:t xml:space="preserve">, </w:t>
          </w:r>
          <w:r w:rsidR="002A1456" w:rsidRPr="002A1456">
            <w:rPr>
              <w:rFonts w:ascii="Arial" w:hAnsi="Arial" w:cs="Arial"/>
              <w:sz w:val="24"/>
              <w:szCs w:val="24"/>
            </w:rPr>
            <w:t>Cazane</w:t>
          </w:r>
          <w:r w:rsidR="00A21F92">
            <w:rPr>
              <w:rFonts w:ascii="Arial" w:hAnsi="Arial" w:cs="Arial"/>
              <w:sz w:val="24"/>
              <w:szCs w:val="24"/>
            </w:rPr>
            <w:t>,</w:t>
          </w:r>
          <w:r w:rsidR="002A1456" w:rsidRPr="002A1456">
            <w:rPr>
              <w:rFonts w:ascii="Arial" w:hAnsi="Arial" w:cs="Arial"/>
              <w:sz w:val="24"/>
              <w:szCs w:val="24"/>
            </w:rPr>
            <w:t xml:space="preserve"> Grigore Alexandrescu</w:t>
          </w:r>
          <w:r w:rsidR="00A21F92">
            <w:rPr>
              <w:rFonts w:ascii="Arial" w:hAnsi="Arial" w:cs="Arial"/>
              <w:sz w:val="24"/>
              <w:szCs w:val="24"/>
            </w:rPr>
            <w:t>, S</w:t>
          </w:r>
          <w:r w:rsidR="002A1456" w:rsidRPr="002A1456">
            <w:rPr>
              <w:rFonts w:ascii="Arial" w:hAnsi="Arial" w:cs="Arial"/>
              <w:sz w:val="24"/>
              <w:szCs w:val="24"/>
            </w:rPr>
            <w:t>tefan cel Mare</w:t>
          </w:r>
          <w:r w:rsidR="00A21F92">
            <w:rPr>
              <w:rFonts w:ascii="Arial" w:hAnsi="Arial" w:cs="Arial"/>
              <w:sz w:val="24"/>
              <w:szCs w:val="24"/>
            </w:rPr>
            <w:t>, Coşbuc,</w:t>
          </w:r>
          <w:r w:rsidR="002A1456" w:rsidRPr="002A1456">
            <w:rPr>
              <w:rFonts w:ascii="Arial" w:hAnsi="Arial" w:cs="Arial"/>
              <w:sz w:val="24"/>
              <w:szCs w:val="24"/>
            </w:rPr>
            <w:t>Horia</w:t>
          </w:r>
          <w:r w:rsidR="00A21F92">
            <w:rPr>
              <w:rFonts w:ascii="Arial" w:hAnsi="Arial" w:cs="Arial"/>
              <w:sz w:val="24"/>
              <w:szCs w:val="24"/>
            </w:rPr>
            <w:t>,</w:t>
          </w:r>
          <w:r w:rsidR="002A1456" w:rsidRPr="002A1456">
            <w:rPr>
              <w:rFonts w:ascii="Arial" w:hAnsi="Arial" w:cs="Arial"/>
              <w:sz w:val="24"/>
              <w:szCs w:val="24"/>
            </w:rPr>
            <w:t>Teiului</w:t>
          </w:r>
          <w:r w:rsidR="00A21F92">
            <w:rPr>
              <w:rFonts w:ascii="Arial" w:hAnsi="Arial" w:cs="Arial"/>
              <w:sz w:val="24"/>
              <w:szCs w:val="24"/>
            </w:rPr>
            <w:t xml:space="preserve">, </w:t>
          </w:r>
          <w:r w:rsidR="002A1456" w:rsidRPr="002A1456">
            <w:rPr>
              <w:rFonts w:ascii="Arial" w:hAnsi="Arial" w:cs="Arial"/>
              <w:sz w:val="24"/>
              <w:szCs w:val="24"/>
            </w:rPr>
            <w:t>Crişan</w:t>
          </w:r>
          <w:r w:rsidR="00A21F92">
            <w:rPr>
              <w:rFonts w:ascii="Arial" w:hAnsi="Arial" w:cs="Arial"/>
              <w:sz w:val="24"/>
              <w:szCs w:val="24"/>
            </w:rPr>
            <w:t>,</w:t>
          </w:r>
          <w:r w:rsidR="002A1456" w:rsidRPr="002A1456">
            <w:rPr>
              <w:rFonts w:ascii="Arial" w:hAnsi="Arial" w:cs="Arial"/>
              <w:sz w:val="24"/>
              <w:szCs w:val="24"/>
            </w:rPr>
            <w:t>Liniştii</w:t>
          </w:r>
          <w:r w:rsidR="00A21F92">
            <w:rPr>
              <w:rFonts w:ascii="Arial" w:hAnsi="Arial" w:cs="Arial"/>
              <w:sz w:val="24"/>
              <w:szCs w:val="24"/>
            </w:rPr>
            <w:t>,</w:t>
          </w:r>
          <w:r w:rsidR="002A1456" w:rsidRPr="002A1456">
            <w:rPr>
              <w:rFonts w:ascii="Arial" w:hAnsi="Arial" w:cs="Arial"/>
              <w:sz w:val="24"/>
              <w:szCs w:val="24"/>
            </w:rPr>
            <w:t>Traian</w:t>
          </w:r>
          <w:r w:rsidR="00A21F92">
            <w:rPr>
              <w:rFonts w:ascii="Arial" w:hAnsi="Arial" w:cs="Arial"/>
              <w:sz w:val="24"/>
              <w:szCs w:val="24"/>
            </w:rPr>
            <w:t>,</w:t>
          </w:r>
          <w:r w:rsidR="002A1456" w:rsidRPr="002A1456">
            <w:rPr>
              <w:rFonts w:ascii="Arial" w:hAnsi="Arial" w:cs="Arial"/>
              <w:sz w:val="24"/>
              <w:szCs w:val="24"/>
            </w:rPr>
            <w:t>Crizantemelor</w:t>
          </w:r>
          <w:r w:rsidR="00A21F92">
            <w:rPr>
              <w:rFonts w:ascii="Arial" w:hAnsi="Arial" w:cs="Arial"/>
              <w:sz w:val="24"/>
              <w:szCs w:val="24"/>
            </w:rPr>
            <w:t>,</w:t>
          </w:r>
          <w:r w:rsidR="002A1456" w:rsidRPr="002A1456">
            <w:rPr>
              <w:rFonts w:ascii="Arial" w:hAnsi="Arial" w:cs="Arial"/>
              <w:sz w:val="24"/>
              <w:szCs w:val="24"/>
            </w:rPr>
            <w:t>Mărăşeşti</w:t>
          </w:r>
          <w:r w:rsidR="00A21F92">
            <w:rPr>
              <w:rFonts w:ascii="Arial" w:hAnsi="Arial" w:cs="Arial"/>
              <w:sz w:val="24"/>
              <w:szCs w:val="24"/>
            </w:rPr>
            <w:t>,</w:t>
          </w:r>
          <w:r w:rsidR="002A1456" w:rsidRPr="002A1456">
            <w:rPr>
              <w:rFonts w:ascii="Arial" w:hAnsi="Arial" w:cs="Arial"/>
              <w:sz w:val="24"/>
              <w:szCs w:val="24"/>
            </w:rPr>
            <w:t>Ţurlui</w:t>
          </w:r>
          <w:r w:rsidR="00A21F92">
            <w:rPr>
              <w:rFonts w:ascii="Arial" w:hAnsi="Arial" w:cs="Arial"/>
              <w:sz w:val="24"/>
              <w:szCs w:val="24"/>
            </w:rPr>
            <w:t xml:space="preserve">, </w:t>
          </w:r>
          <w:r w:rsidR="002A1456" w:rsidRPr="00A21F92">
            <w:rPr>
              <w:rFonts w:ascii="Arial" w:hAnsi="Arial" w:cs="Arial"/>
              <w:sz w:val="24"/>
              <w:szCs w:val="24"/>
            </w:rPr>
            <w:t>Decebal</w:t>
          </w:r>
          <w:r w:rsidR="00A21F92">
            <w:rPr>
              <w:rFonts w:ascii="Arial" w:hAnsi="Arial" w:cs="Arial"/>
              <w:sz w:val="24"/>
              <w:szCs w:val="24"/>
            </w:rPr>
            <w:t>,</w:t>
          </w:r>
          <w:r w:rsidR="002A1456" w:rsidRPr="00A21F92">
            <w:rPr>
              <w:rFonts w:ascii="Arial" w:hAnsi="Arial" w:cs="Arial"/>
              <w:sz w:val="24"/>
              <w:szCs w:val="24"/>
            </w:rPr>
            <w:t>Porţile de Fier</w:t>
          </w:r>
          <w:r w:rsidR="00A21F92">
            <w:rPr>
              <w:rFonts w:ascii="Arial" w:hAnsi="Arial" w:cs="Arial"/>
              <w:sz w:val="24"/>
              <w:szCs w:val="24"/>
            </w:rPr>
            <w:t xml:space="preserve">, </w:t>
          </w:r>
          <w:r w:rsidR="002A1456" w:rsidRPr="00A21F92">
            <w:rPr>
              <w:rFonts w:ascii="Arial" w:hAnsi="Arial" w:cs="Arial"/>
              <w:sz w:val="24"/>
              <w:szCs w:val="24"/>
            </w:rPr>
            <w:t>Bradului</w:t>
          </w:r>
          <w:r w:rsidR="00A21F92">
            <w:rPr>
              <w:rFonts w:ascii="Arial" w:hAnsi="Arial" w:cs="Arial"/>
              <w:sz w:val="24"/>
              <w:szCs w:val="24"/>
            </w:rPr>
            <w:t>,</w:t>
          </w:r>
          <w:r w:rsidR="002A1456" w:rsidRPr="00A21F92">
            <w:rPr>
              <w:rFonts w:ascii="Arial" w:hAnsi="Arial" w:cs="Arial"/>
              <w:sz w:val="24"/>
              <w:szCs w:val="24"/>
            </w:rPr>
            <w:t>Dierna</w:t>
          </w:r>
          <w:r w:rsidR="00A21F92">
            <w:rPr>
              <w:rFonts w:ascii="Arial" w:hAnsi="Arial" w:cs="Arial"/>
              <w:sz w:val="24"/>
              <w:szCs w:val="24"/>
            </w:rPr>
            <w:t>,</w:t>
          </w:r>
          <w:r w:rsidR="002A1456" w:rsidRPr="00A21F92">
            <w:rPr>
              <w:rFonts w:ascii="Arial" w:hAnsi="Arial" w:cs="Arial"/>
              <w:sz w:val="24"/>
              <w:szCs w:val="24"/>
            </w:rPr>
            <w:t xml:space="preserve"> Primăverii</w:t>
          </w:r>
          <w:r w:rsidR="00A21F92">
            <w:rPr>
              <w:rFonts w:ascii="Arial" w:hAnsi="Arial" w:cs="Arial"/>
              <w:sz w:val="24"/>
              <w:szCs w:val="24"/>
            </w:rPr>
            <w:t xml:space="preserve">, </w:t>
          </w:r>
          <w:r w:rsidR="002A1456" w:rsidRPr="00A21F92">
            <w:rPr>
              <w:rFonts w:ascii="Arial" w:hAnsi="Arial" w:cs="Arial"/>
              <w:sz w:val="24"/>
              <w:szCs w:val="24"/>
            </w:rPr>
            <w:t>Viilor</w:t>
          </w:r>
          <w:r w:rsidR="00A21F92">
            <w:rPr>
              <w:rFonts w:ascii="Arial" w:hAnsi="Arial" w:cs="Arial"/>
              <w:sz w:val="24"/>
              <w:szCs w:val="24"/>
            </w:rPr>
            <w:t xml:space="preserve">, </w:t>
          </w:r>
          <w:r w:rsidR="002A1456" w:rsidRPr="00A21F92">
            <w:rPr>
              <w:rFonts w:ascii="Arial" w:hAnsi="Arial" w:cs="Arial"/>
              <w:sz w:val="24"/>
              <w:szCs w:val="24"/>
            </w:rPr>
            <w:t>Dunării</w:t>
          </w:r>
          <w:r w:rsidR="00A21F92">
            <w:rPr>
              <w:rFonts w:ascii="Arial" w:hAnsi="Arial" w:cs="Arial"/>
              <w:sz w:val="24"/>
              <w:szCs w:val="24"/>
            </w:rPr>
            <w:t>, Privighetorilor,</w:t>
          </w:r>
          <w:r w:rsidR="002A1456" w:rsidRPr="00A21F92">
            <w:rPr>
              <w:rFonts w:ascii="Arial" w:hAnsi="Arial" w:cs="Arial"/>
              <w:sz w:val="24"/>
              <w:szCs w:val="24"/>
            </w:rPr>
            <w:t>Vlahuţă</w:t>
          </w:r>
        </w:p>
        <w:p w:rsidR="00C52701" w:rsidRDefault="001A2781" w:rsidP="001A2781">
          <w:pPr>
            <w:autoSpaceDE w:val="0"/>
            <w:autoSpaceDN w:val="0"/>
            <w:adjustRightInd w:val="0"/>
            <w:spacing w:after="0" w:line="240" w:lineRule="auto"/>
            <w:ind w:firstLine="708"/>
            <w:jc w:val="both"/>
            <w:rPr>
              <w:rFonts w:ascii="Arial" w:hAnsi="Arial" w:cs="Arial"/>
              <w:sz w:val="24"/>
              <w:szCs w:val="24"/>
            </w:rPr>
          </w:pPr>
          <w:r w:rsidRPr="001A2781">
            <w:rPr>
              <w:rFonts w:ascii="Arial" w:hAnsi="Arial" w:cs="Arial"/>
              <w:sz w:val="24"/>
              <w:szCs w:val="24"/>
            </w:rPr>
            <w:t>Datorita diferentelor semnificative de cota in municipiul Orşova a fost necesara prevederea d</w:t>
          </w:r>
          <w:r>
            <w:rPr>
              <w:rFonts w:ascii="Arial" w:hAnsi="Arial" w:cs="Arial"/>
              <w:sz w:val="24"/>
              <w:szCs w:val="24"/>
            </w:rPr>
            <w:t xml:space="preserve">e statii de pompare a apei care, fiind </w:t>
          </w:r>
          <w:r w:rsidRPr="001A2781">
            <w:rPr>
              <w:rFonts w:ascii="Arial" w:hAnsi="Arial" w:cs="Arial"/>
              <w:sz w:val="24"/>
              <w:szCs w:val="24"/>
            </w:rPr>
            <w:t>echipate cu electropompe de tip vechi, energofage</w:t>
          </w:r>
          <w:r w:rsidR="003E4700">
            <w:rPr>
              <w:rFonts w:ascii="Arial" w:hAnsi="Arial" w:cs="Arial"/>
              <w:sz w:val="24"/>
              <w:szCs w:val="24"/>
            </w:rPr>
            <w:t>,</w:t>
          </w:r>
          <w:r w:rsidRPr="001A2781">
            <w:rPr>
              <w:rFonts w:ascii="Arial" w:hAnsi="Arial" w:cs="Arial"/>
              <w:sz w:val="24"/>
              <w:szCs w:val="24"/>
            </w:rPr>
            <w:t xml:space="preserve"> </w:t>
          </w:r>
          <w:r>
            <w:rPr>
              <w:rFonts w:ascii="Arial" w:hAnsi="Arial" w:cs="Arial"/>
              <w:sz w:val="24"/>
              <w:szCs w:val="24"/>
            </w:rPr>
            <w:t>vor fi moderniza</w:t>
          </w:r>
          <w:r w:rsidR="003E4700">
            <w:rPr>
              <w:rFonts w:ascii="Arial" w:hAnsi="Arial" w:cs="Arial"/>
              <w:sz w:val="24"/>
              <w:szCs w:val="24"/>
            </w:rPr>
            <w:t>te ( cea c</w:t>
          </w:r>
          <w:r w:rsidRPr="001A2781">
            <w:rPr>
              <w:rFonts w:ascii="Arial" w:hAnsi="Arial" w:cs="Arial"/>
              <w:sz w:val="24"/>
              <w:szCs w:val="24"/>
            </w:rPr>
            <w:t>are deserveste zona Magrini  si</w:t>
          </w:r>
          <w:r w:rsidR="003E4700">
            <w:rPr>
              <w:rFonts w:ascii="Arial" w:hAnsi="Arial" w:cs="Arial"/>
              <w:sz w:val="24"/>
              <w:szCs w:val="24"/>
            </w:rPr>
            <w:t xml:space="preserve"> cea din zona sud</w:t>
          </w:r>
          <w:r w:rsidR="002627C3">
            <w:rPr>
              <w:rFonts w:ascii="Arial" w:hAnsi="Arial" w:cs="Arial"/>
              <w:sz w:val="24"/>
              <w:szCs w:val="24"/>
            </w:rPr>
            <w:t xml:space="preserve"> </w:t>
          </w:r>
          <w:r w:rsidR="003E4700">
            <w:rPr>
              <w:rFonts w:ascii="Arial" w:hAnsi="Arial" w:cs="Arial"/>
              <w:sz w:val="24"/>
              <w:szCs w:val="24"/>
            </w:rPr>
            <w:t>) si reechipate</w:t>
          </w:r>
          <w:r w:rsidRPr="001A2781">
            <w:rPr>
              <w:rFonts w:ascii="Arial" w:hAnsi="Arial" w:cs="Arial"/>
              <w:sz w:val="24"/>
              <w:szCs w:val="24"/>
            </w:rPr>
            <w:t xml:space="preserve"> cu pompe moderne avand randamente marite.</w:t>
          </w:r>
        </w:p>
        <w:p w:rsidR="00FA69FA" w:rsidRPr="00527C90" w:rsidRDefault="00703F36" w:rsidP="001A2781">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lastRenderedPageBreak/>
            <w:t>A</w:t>
          </w:r>
          <w:r w:rsidRPr="00703F36">
            <w:rPr>
              <w:rFonts w:ascii="Arial" w:hAnsi="Arial" w:cs="Arial"/>
              <w:sz w:val="24"/>
              <w:szCs w:val="24"/>
            </w:rPr>
            <w:t xml:space="preserve"> fost proiectata </w:t>
          </w:r>
          <w:r>
            <w:rPr>
              <w:rFonts w:ascii="Arial" w:hAnsi="Arial" w:cs="Arial"/>
              <w:sz w:val="24"/>
              <w:szCs w:val="24"/>
            </w:rPr>
            <w:t xml:space="preserve">si </w:t>
          </w:r>
          <w:r w:rsidRPr="00703F36">
            <w:rPr>
              <w:rFonts w:ascii="Arial" w:hAnsi="Arial" w:cs="Arial"/>
              <w:sz w:val="24"/>
              <w:szCs w:val="24"/>
            </w:rPr>
            <w:t xml:space="preserve">extinderea retelei de canalizare menajera </w:t>
          </w:r>
          <w:r>
            <w:rPr>
              <w:rFonts w:ascii="Arial" w:hAnsi="Arial" w:cs="Arial"/>
              <w:sz w:val="24"/>
              <w:szCs w:val="24"/>
            </w:rPr>
            <w:t>in</w:t>
          </w:r>
          <w:r w:rsidRPr="00703F36">
            <w:rPr>
              <w:rFonts w:ascii="Arial" w:hAnsi="Arial" w:cs="Arial"/>
              <w:sz w:val="24"/>
              <w:szCs w:val="24"/>
            </w:rPr>
            <w:t xml:space="preserve"> zona Po</w:t>
          </w:r>
          <w:r>
            <w:rPr>
              <w:rFonts w:ascii="Arial" w:hAnsi="Arial" w:cs="Arial"/>
              <w:sz w:val="24"/>
              <w:szCs w:val="24"/>
            </w:rPr>
            <w:t>iana Stelei pe str.</w:t>
          </w:r>
          <w:r w:rsidRPr="00703F36">
            <w:rPr>
              <w:rFonts w:ascii="Arial" w:hAnsi="Arial" w:cs="Arial"/>
              <w:sz w:val="24"/>
              <w:szCs w:val="24"/>
            </w:rPr>
            <w:t xml:space="preserve">Ghioceilor. Datorita reliefului </w:t>
          </w:r>
          <w:r>
            <w:rPr>
              <w:rFonts w:ascii="Arial" w:hAnsi="Arial" w:cs="Arial"/>
              <w:sz w:val="24"/>
              <w:szCs w:val="24"/>
            </w:rPr>
            <w:t>a fost</w:t>
          </w:r>
          <w:r w:rsidRPr="00703F36">
            <w:rPr>
              <w:rFonts w:ascii="Arial" w:hAnsi="Arial" w:cs="Arial"/>
              <w:sz w:val="24"/>
              <w:szCs w:val="24"/>
            </w:rPr>
            <w:t xml:space="preserve"> necesara prevederea suplimentara a unei statii de pompare ape uzate menajere. Aceasta va fi subterana, de tip camin - statie de pompare, echipate cu pompe cu tocator, pt. ape fecaloide care vor refula in canalizarea gravitationala situata la cote superioare</w:t>
          </w:r>
          <w:r>
            <w:rPr>
              <w:rFonts w:ascii="Arial" w:hAnsi="Arial" w:cs="Arial"/>
              <w:sz w:val="24"/>
              <w:szCs w:val="24"/>
            </w:rPr>
            <w:t>.</w:t>
          </w:r>
        </w:p>
        <w:p w:rsidR="00527C90" w:rsidRDefault="00527C90" w:rsidP="00522DB9">
          <w:pPr>
            <w:autoSpaceDE w:val="0"/>
            <w:autoSpaceDN w:val="0"/>
            <w:adjustRightInd w:val="0"/>
            <w:spacing w:after="0" w:line="240" w:lineRule="auto"/>
            <w:jc w:val="both"/>
            <w:rPr>
              <w:rFonts w:ascii="Arial" w:hAnsi="Arial" w:cs="Arial"/>
              <w:sz w:val="24"/>
              <w:szCs w:val="24"/>
            </w:rPr>
          </w:pPr>
          <w:r w:rsidRPr="00A635CD">
            <w:rPr>
              <w:rFonts w:ascii="Arial" w:hAnsi="Arial" w:cs="Arial"/>
              <w:b/>
              <w:sz w:val="24"/>
              <w:szCs w:val="24"/>
            </w:rPr>
            <w:t xml:space="preserve">▪  </w:t>
          </w:r>
          <w:r w:rsidR="00A635CD" w:rsidRPr="00A635CD">
            <w:rPr>
              <w:rFonts w:ascii="Arial" w:hAnsi="Arial" w:cs="Arial"/>
              <w:b/>
              <w:sz w:val="24"/>
              <w:szCs w:val="24"/>
            </w:rPr>
            <w:t>C</w:t>
          </w:r>
          <w:r w:rsidRPr="00A635CD">
            <w:rPr>
              <w:rFonts w:ascii="Arial" w:hAnsi="Arial" w:cs="Arial"/>
              <w:b/>
              <w:sz w:val="24"/>
              <w:szCs w:val="24"/>
            </w:rPr>
            <w:t>analizarea şi epurarea apelor menajere uzate;</w:t>
          </w:r>
        </w:p>
        <w:p w:rsidR="00A635CD" w:rsidRPr="00A635CD" w:rsidRDefault="00A635CD" w:rsidP="00A635CD">
          <w:pPr>
            <w:autoSpaceDE w:val="0"/>
            <w:autoSpaceDN w:val="0"/>
            <w:adjustRightInd w:val="0"/>
            <w:spacing w:after="0" w:line="240" w:lineRule="auto"/>
            <w:ind w:firstLine="708"/>
            <w:jc w:val="both"/>
            <w:rPr>
              <w:rFonts w:ascii="Arial" w:hAnsi="Arial" w:cs="Arial"/>
              <w:sz w:val="24"/>
              <w:szCs w:val="24"/>
            </w:rPr>
          </w:pPr>
          <w:r w:rsidRPr="00A635CD">
            <w:rPr>
              <w:rFonts w:ascii="Arial" w:hAnsi="Arial" w:cs="Arial"/>
              <w:sz w:val="24"/>
              <w:szCs w:val="24"/>
            </w:rPr>
            <w:t xml:space="preserve">Datorita realizarii unor racorduri de canalizare ape menajere in sistemul pluvial a fost prinsa in cadrul acestei reabilitari si redirectionarea corecta a </w:t>
          </w:r>
          <w:r>
            <w:rPr>
              <w:rFonts w:ascii="Arial" w:hAnsi="Arial" w:cs="Arial"/>
              <w:sz w:val="24"/>
              <w:szCs w:val="24"/>
            </w:rPr>
            <w:t>a</w:t>
          </w:r>
          <w:r w:rsidRPr="00A635CD">
            <w:rPr>
              <w:rFonts w:ascii="Arial" w:hAnsi="Arial" w:cs="Arial"/>
              <w:sz w:val="24"/>
              <w:szCs w:val="24"/>
            </w:rPr>
            <w:t xml:space="preserve">cestora ( 15 bucati) .               </w:t>
          </w:r>
        </w:p>
        <w:p w:rsidR="00A635CD" w:rsidRPr="00A635CD" w:rsidRDefault="00A635CD" w:rsidP="00A635CD">
          <w:pPr>
            <w:autoSpaceDE w:val="0"/>
            <w:autoSpaceDN w:val="0"/>
            <w:adjustRightInd w:val="0"/>
            <w:spacing w:after="0" w:line="240" w:lineRule="auto"/>
            <w:jc w:val="both"/>
            <w:rPr>
              <w:rFonts w:ascii="Arial" w:hAnsi="Arial" w:cs="Arial"/>
              <w:sz w:val="24"/>
              <w:szCs w:val="24"/>
            </w:rPr>
          </w:pPr>
          <w:r w:rsidRPr="00A635CD">
            <w:rPr>
              <w:rFonts w:ascii="Arial" w:hAnsi="Arial" w:cs="Arial"/>
              <w:sz w:val="24"/>
              <w:szCs w:val="24"/>
            </w:rPr>
            <w:tab/>
            <w:t xml:space="preserve">Canalizarea menajera din capatul nordic al  str. Alexandru Vlahuta a fost prelungita si descarcata in canalizarea existenta pe prelungirea str. Marasesti . </w:t>
          </w:r>
        </w:p>
        <w:p w:rsidR="00A635CD" w:rsidRPr="00A635CD" w:rsidRDefault="00A635CD" w:rsidP="00A635CD">
          <w:pPr>
            <w:autoSpaceDE w:val="0"/>
            <w:autoSpaceDN w:val="0"/>
            <w:adjustRightInd w:val="0"/>
            <w:spacing w:after="0" w:line="240" w:lineRule="auto"/>
            <w:jc w:val="both"/>
            <w:rPr>
              <w:rFonts w:ascii="Arial" w:hAnsi="Arial" w:cs="Arial"/>
              <w:sz w:val="24"/>
              <w:szCs w:val="24"/>
            </w:rPr>
          </w:pPr>
          <w:r w:rsidRPr="00A635CD">
            <w:rPr>
              <w:rFonts w:ascii="Arial" w:hAnsi="Arial" w:cs="Arial"/>
              <w:sz w:val="24"/>
              <w:szCs w:val="24"/>
            </w:rPr>
            <w:tab/>
            <w:t xml:space="preserve"> In urma extinderilor necontrolate, canalizarea meteorica a esplanadei a fost partial practic obturata, motiv pentru care a fost propusa realizarea a 7 tronsoane de canalizare care vor descarca apele colectate de gurile de scurgere de pe carosabil,  in lac.</w:t>
          </w:r>
        </w:p>
        <w:p w:rsidR="00A635CD" w:rsidRPr="00A635CD" w:rsidRDefault="00A635CD" w:rsidP="00A635CD">
          <w:pPr>
            <w:autoSpaceDE w:val="0"/>
            <w:autoSpaceDN w:val="0"/>
            <w:adjustRightInd w:val="0"/>
            <w:spacing w:after="0" w:line="240" w:lineRule="auto"/>
            <w:jc w:val="both"/>
            <w:rPr>
              <w:rFonts w:ascii="Arial" w:hAnsi="Arial" w:cs="Arial"/>
              <w:sz w:val="24"/>
              <w:szCs w:val="24"/>
            </w:rPr>
          </w:pPr>
          <w:r w:rsidRPr="00A635CD">
            <w:rPr>
              <w:rFonts w:ascii="Arial" w:hAnsi="Arial" w:cs="Arial"/>
              <w:sz w:val="24"/>
              <w:szCs w:val="24"/>
            </w:rPr>
            <w:tab/>
            <w:t>Functionand inecat, o serie de colectoare pluviale ( cel din zona blocului turn din  sud si caseta ce descarca valea Ijnic ) au suferit un fenomen de colmatare accelerata: pentru a le face functionale s-au prevazut lucrari de decolmatare a casetei Ijni</w:t>
          </w:r>
          <w:r w:rsidR="00494B2B">
            <w:rPr>
              <w:rFonts w:ascii="Arial" w:hAnsi="Arial" w:cs="Arial"/>
              <w:sz w:val="24"/>
              <w:szCs w:val="24"/>
            </w:rPr>
            <w:t>e</w:t>
          </w:r>
          <w:r w:rsidRPr="00A635CD">
            <w:rPr>
              <w:rFonts w:ascii="Arial" w:hAnsi="Arial" w:cs="Arial"/>
              <w:sz w:val="24"/>
              <w:szCs w:val="24"/>
            </w:rPr>
            <w:t xml:space="preserve"> precum si excutia aval de esplanada a ( str. 1 decembrie 1918 ) unui canal trapezoidal deschis cu taluze si fund  protejate cu dale din beton pe filtru invers.</w:t>
          </w:r>
        </w:p>
        <w:p w:rsidR="00527C90" w:rsidRPr="00522DB9" w:rsidRDefault="00A635CD" w:rsidP="00522DB9">
          <w:pPr>
            <w:autoSpaceDE w:val="0"/>
            <w:autoSpaceDN w:val="0"/>
            <w:adjustRightInd w:val="0"/>
            <w:spacing w:after="0" w:line="240" w:lineRule="auto"/>
            <w:jc w:val="both"/>
            <w:rPr>
              <w:rFonts w:ascii="Arial" w:hAnsi="Arial" w:cs="Arial"/>
              <w:sz w:val="24"/>
              <w:szCs w:val="24"/>
            </w:rPr>
          </w:pPr>
          <w:r w:rsidRPr="00A635CD">
            <w:rPr>
              <w:rFonts w:ascii="Arial" w:hAnsi="Arial" w:cs="Arial"/>
              <w:sz w:val="24"/>
              <w:szCs w:val="24"/>
            </w:rPr>
            <w:tab/>
            <w:t>Canalizarea menajera a intregii zone joase a municipiului a fost rezolvata gravitational pina in zona centru – vest dupa care, din cauza terenului in zona cvasiplat, a fost necesara prevederea unei statii de pompare ape uzate care initial functiona cu doua electropompe pentru ape uzate ( acum numai una este functionala) avind debitul  Q = 253 mc /h  si H = 60 m CA care ridicau apele uzate pina la cota superioara pentru a ajunge apoi gravitational in statia de epurare. S</w:t>
          </w:r>
          <w:r w:rsidR="00494B2B">
            <w:rPr>
              <w:rFonts w:ascii="Arial" w:hAnsi="Arial" w:cs="Arial"/>
              <w:sz w:val="24"/>
              <w:szCs w:val="24"/>
            </w:rPr>
            <w:t>-</w:t>
          </w:r>
          <w:r w:rsidRPr="00A635CD">
            <w:rPr>
              <w:rFonts w:ascii="Arial" w:hAnsi="Arial" w:cs="Arial"/>
              <w:sz w:val="24"/>
              <w:szCs w:val="24"/>
            </w:rPr>
            <w:t>a propus retehnologizarea statiei de pompare ape uzate din zona centru prin echiparea cu doua seturi de doua electropompe pentru ape uzate avand fiecare 126 mc/h si H= 60 mCA.</w:t>
          </w:r>
        </w:p>
        <w:p w:rsidR="00AB06E5" w:rsidRPr="00AB06E5" w:rsidRDefault="002F2A42" w:rsidP="00AB06E5">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r w:rsidR="00AB06E5" w:rsidRPr="00AB06E5">
            <w:rPr>
              <w:rFonts w:ascii="Arial" w:hAnsi="Arial" w:cs="Arial"/>
              <w:sz w:val="24"/>
              <w:szCs w:val="24"/>
            </w:rPr>
            <w:t xml:space="preserve">    c)   cumularea cu alte proiecte: </w:t>
          </w:r>
          <w:r w:rsidR="00AB06E5">
            <w:rPr>
              <w:rFonts w:ascii="Arial" w:hAnsi="Arial" w:cs="Arial"/>
              <w:sz w:val="24"/>
              <w:szCs w:val="24"/>
            </w:rPr>
            <w:t xml:space="preserve">in mun. Orsova se vor </w:t>
          </w:r>
          <w:r w:rsidR="00AB06E5" w:rsidRPr="00AB06E5">
            <w:rPr>
              <w:rFonts w:ascii="Arial" w:hAnsi="Arial" w:cs="Arial"/>
              <w:sz w:val="24"/>
              <w:szCs w:val="24"/>
            </w:rPr>
            <w:t>e</w:t>
          </w:r>
          <w:r w:rsidR="00AB06E5">
            <w:rPr>
              <w:rFonts w:ascii="Arial" w:hAnsi="Arial" w:cs="Arial"/>
              <w:sz w:val="24"/>
              <w:szCs w:val="24"/>
            </w:rPr>
            <w:t>xecuta si alte lucrari similare de reabilitare si inlocuire conducte , pe alte strazi necuprinse in prezentul proiect</w:t>
          </w:r>
        </w:p>
        <w:p w:rsidR="00AB06E5" w:rsidRPr="00AB06E5" w:rsidRDefault="00AB06E5" w:rsidP="00AB06E5">
          <w:pPr>
            <w:autoSpaceDE w:val="0"/>
            <w:autoSpaceDN w:val="0"/>
            <w:adjustRightInd w:val="0"/>
            <w:spacing w:after="0" w:line="240" w:lineRule="auto"/>
            <w:jc w:val="both"/>
            <w:rPr>
              <w:rFonts w:ascii="Arial" w:hAnsi="Arial" w:cs="Arial"/>
              <w:sz w:val="24"/>
              <w:szCs w:val="24"/>
            </w:rPr>
          </w:pPr>
          <w:r w:rsidRPr="00AB06E5">
            <w:rPr>
              <w:rFonts w:ascii="Arial" w:hAnsi="Arial" w:cs="Arial"/>
              <w:sz w:val="24"/>
              <w:szCs w:val="24"/>
            </w:rPr>
            <w:t xml:space="preserve">d) </w:t>
          </w:r>
          <w:r w:rsidRPr="00AB06E5">
            <w:rPr>
              <w:rFonts w:ascii="Arial" w:hAnsi="Arial" w:cs="Arial"/>
              <w:sz w:val="24"/>
              <w:szCs w:val="24"/>
            </w:rPr>
            <w:tab/>
            <w:t xml:space="preserve">utilizarea resurselor naturale:  este interzisa folosirea resurselor naturale din zona. </w:t>
          </w:r>
        </w:p>
        <w:p w:rsidR="00AB06E5" w:rsidRPr="00AB06E5" w:rsidRDefault="00AB06E5" w:rsidP="00AB06E5">
          <w:pPr>
            <w:autoSpaceDE w:val="0"/>
            <w:autoSpaceDN w:val="0"/>
            <w:adjustRightInd w:val="0"/>
            <w:spacing w:after="0" w:line="240" w:lineRule="auto"/>
            <w:jc w:val="both"/>
            <w:rPr>
              <w:rFonts w:ascii="Arial" w:hAnsi="Arial" w:cs="Arial"/>
              <w:sz w:val="24"/>
              <w:szCs w:val="24"/>
            </w:rPr>
          </w:pPr>
          <w:r w:rsidRPr="00AB06E5">
            <w:rPr>
              <w:rFonts w:ascii="Arial" w:hAnsi="Arial" w:cs="Arial"/>
              <w:sz w:val="24"/>
              <w:szCs w:val="24"/>
            </w:rPr>
            <w:t>e)</w:t>
          </w:r>
          <w:r w:rsidRPr="00AB06E5">
            <w:rPr>
              <w:rFonts w:ascii="Arial" w:hAnsi="Arial" w:cs="Arial"/>
              <w:sz w:val="24"/>
              <w:szCs w:val="24"/>
            </w:rPr>
            <w:tab/>
            <w:t xml:space="preserve">productia de deseuri: deseurile rezultate sunt de tip menajer, precum si deseuri din constructii. Deseurile se vor colecta separate in pubele pe tipuri de deseuri ce vor fi ridicate de firmele de salubritate. </w:t>
          </w:r>
        </w:p>
        <w:p w:rsidR="00AB06E5" w:rsidRPr="00AB06E5" w:rsidRDefault="00AB06E5" w:rsidP="00AB06E5">
          <w:pPr>
            <w:autoSpaceDE w:val="0"/>
            <w:autoSpaceDN w:val="0"/>
            <w:adjustRightInd w:val="0"/>
            <w:spacing w:after="0" w:line="240" w:lineRule="auto"/>
            <w:jc w:val="both"/>
            <w:rPr>
              <w:rFonts w:ascii="Arial" w:hAnsi="Arial" w:cs="Arial"/>
              <w:sz w:val="24"/>
              <w:szCs w:val="24"/>
            </w:rPr>
          </w:pPr>
          <w:r w:rsidRPr="00AB06E5">
            <w:rPr>
              <w:rFonts w:ascii="Arial" w:hAnsi="Arial" w:cs="Arial"/>
              <w:sz w:val="24"/>
              <w:szCs w:val="24"/>
            </w:rPr>
            <w:t>f)</w:t>
          </w:r>
          <w:r w:rsidRPr="00AB06E5">
            <w:rPr>
              <w:rFonts w:ascii="Arial" w:hAnsi="Arial" w:cs="Arial"/>
              <w:sz w:val="24"/>
              <w:szCs w:val="24"/>
            </w:rPr>
            <w:tab/>
            <w:t>emisii poluante, inclusiv zgomot si alte surse de disconfort: praf, emisi de noxe si</w:t>
          </w:r>
        </w:p>
        <w:p w:rsidR="00AB06E5" w:rsidRPr="00AB06E5" w:rsidRDefault="00AB06E5" w:rsidP="00AB06E5">
          <w:pPr>
            <w:autoSpaceDE w:val="0"/>
            <w:autoSpaceDN w:val="0"/>
            <w:adjustRightInd w:val="0"/>
            <w:spacing w:after="0" w:line="240" w:lineRule="auto"/>
            <w:jc w:val="both"/>
            <w:rPr>
              <w:rFonts w:ascii="Arial" w:hAnsi="Arial" w:cs="Arial"/>
              <w:sz w:val="24"/>
              <w:szCs w:val="24"/>
            </w:rPr>
          </w:pPr>
          <w:r w:rsidRPr="00AB06E5">
            <w:rPr>
              <w:rFonts w:ascii="Arial" w:hAnsi="Arial" w:cs="Arial"/>
              <w:sz w:val="24"/>
              <w:szCs w:val="24"/>
            </w:rPr>
            <w:t>zgomot de la functionarea utilajelor si mijloacelor de transport din perioada de realizare a proiectului ; utilajele şi echipamentele vor fi dotate cu sisteme de atenuare a zgomotului si vibraţiilor.</w:t>
          </w:r>
        </w:p>
        <w:p w:rsidR="00AB06E5" w:rsidRPr="00AB06E5" w:rsidRDefault="00AB06E5" w:rsidP="00AB06E5">
          <w:pPr>
            <w:autoSpaceDE w:val="0"/>
            <w:autoSpaceDN w:val="0"/>
            <w:adjustRightInd w:val="0"/>
            <w:spacing w:after="0" w:line="240" w:lineRule="auto"/>
            <w:jc w:val="both"/>
            <w:rPr>
              <w:rFonts w:ascii="Arial" w:hAnsi="Arial" w:cs="Arial"/>
              <w:sz w:val="24"/>
              <w:szCs w:val="24"/>
            </w:rPr>
          </w:pPr>
          <w:r w:rsidRPr="00AB06E5">
            <w:rPr>
              <w:rFonts w:ascii="Arial" w:hAnsi="Arial" w:cs="Arial"/>
              <w:sz w:val="24"/>
              <w:szCs w:val="24"/>
            </w:rPr>
            <w:t>g)</w:t>
          </w:r>
          <w:r w:rsidRPr="00AB06E5">
            <w:rPr>
              <w:rFonts w:ascii="Arial" w:hAnsi="Arial" w:cs="Arial"/>
              <w:sz w:val="24"/>
              <w:szCs w:val="24"/>
            </w:rPr>
            <w:tab/>
            <w:t xml:space="preserve">utilizarea existenta a terenului: Terenul aferent </w:t>
          </w:r>
          <w:r w:rsidRPr="00AB06E5">
            <w:rPr>
              <w:rFonts w:ascii="Arial" w:hAnsi="Arial" w:cs="Arial"/>
              <w:sz w:val="24"/>
              <w:szCs w:val="24"/>
            </w:rPr>
            <w:t>lucrari</w:t>
          </w:r>
          <w:r>
            <w:rPr>
              <w:rFonts w:ascii="Arial" w:hAnsi="Arial" w:cs="Arial"/>
              <w:sz w:val="24"/>
              <w:szCs w:val="24"/>
            </w:rPr>
            <w:t xml:space="preserve">lor </w:t>
          </w:r>
          <w:r w:rsidRPr="00AB06E5">
            <w:rPr>
              <w:rFonts w:ascii="Arial" w:hAnsi="Arial" w:cs="Arial"/>
              <w:sz w:val="24"/>
              <w:szCs w:val="24"/>
            </w:rPr>
            <w:t>de reabilitare si inlocuire conducte</w:t>
          </w:r>
          <w:r>
            <w:rPr>
              <w:rFonts w:ascii="Arial" w:hAnsi="Arial" w:cs="Arial"/>
              <w:sz w:val="24"/>
              <w:szCs w:val="24"/>
            </w:rPr>
            <w:t xml:space="preserve"> este </w:t>
          </w:r>
          <w:r w:rsidR="00740B09">
            <w:rPr>
              <w:rFonts w:ascii="Arial" w:hAnsi="Arial" w:cs="Arial"/>
              <w:sz w:val="24"/>
              <w:szCs w:val="24"/>
            </w:rPr>
            <w:t xml:space="preserve">situate in </w:t>
          </w:r>
          <w:r>
            <w:rPr>
              <w:rFonts w:ascii="Arial" w:hAnsi="Arial" w:cs="Arial"/>
              <w:sz w:val="24"/>
              <w:szCs w:val="24"/>
            </w:rPr>
            <w:t>intravilan</w:t>
          </w:r>
          <w:r w:rsidR="00740B09">
            <w:rPr>
              <w:rFonts w:ascii="Arial" w:hAnsi="Arial" w:cs="Arial"/>
              <w:sz w:val="24"/>
              <w:szCs w:val="24"/>
            </w:rPr>
            <w:t>ul municipiului Orsova, este domeniu public, administrated Primaria Orsova</w:t>
          </w:r>
          <w:r w:rsidRPr="00AB06E5">
            <w:rPr>
              <w:rFonts w:ascii="Arial" w:hAnsi="Arial" w:cs="Arial"/>
              <w:sz w:val="24"/>
              <w:szCs w:val="24"/>
            </w:rPr>
            <w:t>.</w:t>
          </w:r>
          <w:r w:rsidR="00740B09">
            <w:rPr>
              <w:rFonts w:ascii="Arial" w:hAnsi="Arial" w:cs="Arial"/>
              <w:sz w:val="24"/>
              <w:szCs w:val="24"/>
            </w:rPr>
            <w:t>Partea carosabila, trotuarele, rigolele si zonele verzi fac parte din trama stradala a municipiului.</w:t>
          </w:r>
        </w:p>
        <w:p w:rsidR="00AB06E5" w:rsidRPr="00AB06E5" w:rsidRDefault="00AB06E5" w:rsidP="00AB06E5">
          <w:pPr>
            <w:autoSpaceDE w:val="0"/>
            <w:autoSpaceDN w:val="0"/>
            <w:adjustRightInd w:val="0"/>
            <w:spacing w:after="0" w:line="240" w:lineRule="auto"/>
            <w:jc w:val="both"/>
            <w:rPr>
              <w:rFonts w:ascii="Arial" w:hAnsi="Arial" w:cs="Arial"/>
              <w:sz w:val="24"/>
              <w:szCs w:val="24"/>
            </w:rPr>
          </w:pPr>
          <w:r w:rsidRPr="00AB06E5">
            <w:rPr>
              <w:rFonts w:ascii="Arial" w:hAnsi="Arial" w:cs="Arial"/>
              <w:sz w:val="24"/>
              <w:szCs w:val="24"/>
            </w:rPr>
            <w:t>h)</w:t>
          </w:r>
          <w:r w:rsidRPr="00AB06E5">
            <w:rPr>
              <w:rFonts w:ascii="Arial" w:hAnsi="Arial" w:cs="Arial"/>
              <w:sz w:val="24"/>
              <w:szCs w:val="24"/>
            </w:rPr>
            <w:tab/>
            <w:t xml:space="preserve">arii naturale si zone protejate: proiectul urmeaza a fi realizat in interiorul </w:t>
          </w:r>
          <w:r w:rsidR="00B80C83" w:rsidRPr="00B80C83">
            <w:rPr>
              <w:rFonts w:ascii="Arial" w:hAnsi="Arial" w:cs="Arial"/>
              <w:sz w:val="24"/>
              <w:szCs w:val="24"/>
            </w:rPr>
            <w:t>Parcul</w:t>
          </w:r>
          <w:r w:rsidR="00B80C83">
            <w:rPr>
              <w:rFonts w:ascii="Arial" w:hAnsi="Arial" w:cs="Arial"/>
              <w:sz w:val="24"/>
              <w:szCs w:val="24"/>
            </w:rPr>
            <w:t>ui</w:t>
          </w:r>
          <w:r w:rsidR="00B80C83" w:rsidRPr="00B80C83">
            <w:rPr>
              <w:rFonts w:ascii="Arial" w:hAnsi="Arial" w:cs="Arial"/>
              <w:sz w:val="24"/>
              <w:szCs w:val="24"/>
            </w:rPr>
            <w:t xml:space="preserve"> Natural Portile de Fier, și în siturile Natura 2000: ROSPA0080 Munţii Almăjului – Locvei, ROSPA0026 Cursul Dunării - Baziaş - Porţile de Fier si ROSCI0206 Porţile de Fier. Lucrarile se realizeaza pe strazi existente.</w:t>
          </w:r>
          <w:r w:rsidR="00B80C83">
            <w:rPr>
              <w:rFonts w:ascii="Arial" w:hAnsi="Arial" w:cs="Arial"/>
              <w:sz w:val="24"/>
              <w:szCs w:val="24"/>
            </w:rPr>
            <w:t xml:space="preserve">, fapt pt care s-a obtinut </w:t>
          </w:r>
          <w:r w:rsidRPr="00AB06E5">
            <w:rPr>
              <w:rFonts w:ascii="Arial" w:hAnsi="Arial" w:cs="Arial"/>
              <w:sz w:val="24"/>
              <w:szCs w:val="24"/>
            </w:rPr>
            <w:t>Avizul favorabil nr.</w:t>
          </w:r>
          <w:r w:rsidR="00B80C83">
            <w:rPr>
              <w:rFonts w:ascii="Arial" w:hAnsi="Arial" w:cs="Arial"/>
              <w:sz w:val="24"/>
              <w:szCs w:val="24"/>
            </w:rPr>
            <w:t>1047 / 13.02.2017</w:t>
          </w:r>
          <w:r w:rsidRPr="00AB06E5">
            <w:rPr>
              <w:rFonts w:ascii="Arial" w:hAnsi="Arial" w:cs="Arial"/>
              <w:sz w:val="24"/>
              <w:szCs w:val="24"/>
            </w:rPr>
            <w:t xml:space="preserve"> al RNP Romsilva- Administratia Parcului Natural Portile de Fier </w:t>
          </w:r>
        </w:p>
        <w:p w:rsidR="00AB06E5" w:rsidRPr="00AB06E5" w:rsidRDefault="00AB06E5" w:rsidP="00AB06E5">
          <w:pPr>
            <w:autoSpaceDE w:val="0"/>
            <w:autoSpaceDN w:val="0"/>
            <w:adjustRightInd w:val="0"/>
            <w:spacing w:after="0" w:line="240" w:lineRule="auto"/>
            <w:jc w:val="both"/>
            <w:rPr>
              <w:rFonts w:ascii="Arial" w:hAnsi="Arial" w:cs="Arial"/>
              <w:sz w:val="24"/>
              <w:szCs w:val="24"/>
            </w:rPr>
          </w:pPr>
          <w:r w:rsidRPr="00AB06E5">
            <w:rPr>
              <w:rFonts w:ascii="Arial" w:hAnsi="Arial" w:cs="Arial"/>
              <w:sz w:val="24"/>
              <w:szCs w:val="24"/>
            </w:rPr>
            <w:t>i)</w:t>
          </w:r>
          <w:r w:rsidRPr="00AB06E5">
            <w:rPr>
              <w:rFonts w:ascii="Arial" w:hAnsi="Arial" w:cs="Arial"/>
              <w:sz w:val="24"/>
              <w:szCs w:val="24"/>
            </w:rPr>
            <w:tab/>
            <w:t>impact transfrontier: nu este cazul.</w:t>
          </w:r>
        </w:p>
        <w:p w:rsidR="006B1236" w:rsidRDefault="00AB06E5" w:rsidP="00AB06E5">
          <w:pPr>
            <w:autoSpaceDE w:val="0"/>
            <w:autoSpaceDN w:val="0"/>
            <w:adjustRightInd w:val="0"/>
            <w:spacing w:after="0" w:line="240" w:lineRule="auto"/>
            <w:jc w:val="both"/>
            <w:rPr>
              <w:rFonts w:ascii="Arial" w:hAnsi="Arial" w:cs="Arial"/>
              <w:sz w:val="24"/>
              <w:szCs w:val="24"/>
            </w:rPr>
          </w:pPr>
          <w:r w:rsidRPr="00AB06E5">
            <w:rPr>
              <w:rFonts w:ascii="Arial" w:hAnsi="Arial" w:cs="Arial"/>
              <w:sz w:val="24"/>
              <w:szCs w:val="24"/>
            </w:rPr>
            <w:t xml:space="preserve">j) </w:t>
          </w:r>
          <w:r w:rsidRPr="00AB06E5">
            <w:rPr>
              <w:rFonts w:ascii="Arial" w:hAnsi="Arial" w:cs="Arial"/>
              <w:sz w:val="24"/>
              <w:szCs w:val="24"/>
            </w:rPr>
            <w:tab/>
            <w:t xml:space="preserve">pe perioada derularii procedurii nu au fost primite observatii din partea publicului. Anuntul depunerii documentatiei a fost publicat : in ziarul </w:t>
          </w:r>
          <w:r w:rsidR="008265E8">
            <w:rPr>
              <w:rFonts w:ascii="Arial" w:hAnsi="Arial" w:cs="Arial"/>
              <w:sz w:val="24"/>
              <w:szCs w:val="24"/>
            </w:rPr>
            <w:t>New Mehedinti</w:t>
          </w:r>
          <w:r w:rsidRPr="00AB06E5">
            <w:rPr>
              <w:rFonts w:ascii="Arial" w:hAnsi="Arial" w:cs="Arial"/>
              <w:sz w:val="24"/>
              <w:szCs w:val="24"/>
            </w:rPr>
            <w:t xml:space="preserve"> din </w:t>
          </w:r>
          <w:r w:rsidR="008265E8">
            <w:rPr>
              <w:rFonts w:ascii="Arial" w:hAnsi="Arial" w:cs="Arial"/>
              <w:sz w:val="24"/>
              <w:szCs w:val="24"/>
            </w:rPr>
            <w:t>10.05.</w:t>
          </w:r>
          <w:r w:rsidRPr="00AB06E5">
            <w:rPr>
              <w:rFonts w:ascii="Arial" w:hAnsi="Arial" w:cs="Arial"/>
              <w:sz w:val="24"/>
              <w:szCs w:val="24"/>
            </w:rPr>
            <w:t xml:space="preserve">2017, la Primaria </w:t>
          </w:r>
          <w:r w:rsidR="008265E8">
            <w:rPr>
              <w:rFonts w:ascii="Arial" w:hAnsi="Arial" w:cs="Arial"/>
              <w:sz w:val="24"/>
              <w:szCs w:val="24"/>
            </w:rPr>
            <w:t>Orsova</w:t>
          </w:r>
          <w:r w:rsidRPr="00AB06E5">
            <w:rPr>
              <w:rFonts w:ascii="Arial" w:hAnsi="Arial" w:cs="Arial"/>
              <w:sz w:val="24"/>
              <w:szCs w:val="24"/>
            </w:rPr>
            <w:t xml:space="preserve"> cu nr.</w:t>
          </w:r>
          <w:r w:rsidR="008265E8">
            <w:rPr>
              <w:rFonts w:ascii="Arial" w:hAnsi="Arial" w:cs="Arial"/>
              <w:sz w:val="24"/>
              <w:szCs w:val="24"/>
            </w:rPr>
            <w:t>2371/28.02.2017</w:t>
          </w:r>
          <w:r w:rsidRPr="00AB06E5">
            <w:rPr>
              <w:rFonts w:ascii="Arial" w:hAnsi="Arial" w:cs="Arial"/>
              <w:sz w:val="24"/>
              <w:szCs w:val="24"/>
            </w:rPr>
            <w:t xml:space="preserve"> si pe site-ul APM MH in </w:t>
          </w:r>
          <w:r w:rsidR="006B1236">
            <w:rPr>
              <w:rFonts w:ascii="Arial" w:hAnsi="Arial" w:cs="Arial"/>
              <w:sz w:val="24"/>
              <w:szCs w:val="24"/>
            </w:rPr>
            <w:t>17.05.2017</w:t>
          </w:r>
          <w:r w:rsidRPr="00AB06E5">
            <w:rPr>
              <w:rFonts w:ascii="Arial" w:hAnsi="Arial" w:cs="Arial"/>
              <w:sz w:val="24"/>
              <w:szCs w:val="24"/>
            </w:rPr>
            <w:t>, iar anuntul deciziei etapei de incadrare a fost postat la Primaria</w:t>
          </w:r>
          <w:r w:rsidR="006B1236">
            <w:rPr>
              <w:rFonts w:ascii="Arial" w:hAnsi="Arial" w:cs="Arial"/>
              <w:sz w:val="24"/>
              <w:szCs w:val="24"/>
            </w:rPr>
            <w:t xml:space="preserve">         </w:t>
          </w:r>
          <w:r w:rsidRPr="00AB06E5">
            <w:rPr>
              <w:rFonts w:ascii="Arial" w:hAnsi="Arial" w:cs="Arial"/>
              <w:sz w:val="24"/>
              <w:szCs w:val="24"/>
            </w:rPr>
            <w:t xml:space="preserve">, in ziarul </w:t>
          </w:r>
          <w:r w:rsidR="006B1236">
            <w:rPr>
              <w:rFonts w:ascii="Arial" w:hAnsi="Arial" w:cs="Arial"/>
              <w:sz w:val="24"/>
              <w:szCs w:val="24"/>
            </w:rPr>
            <w:t xml:space="preserve">              </w:t>
          </w:r>
          <w:r w:rsidRPr="00AB06E5">
            <w:rPr>
              <w:rFonts w:ascii="Arial" w:hAnsi="Arial" w:cs="Arial"/>
              <w:sz w:val="24"/>
              <w:szCs w:val="24"/>
            </w:rPr>
            <w:t xml:space="preserve"> si pe site-ul APM MH in </w:t>
          </w:r>
        </w:p>
        <w:p w:rsidR="006B1236" w:rsidRDefault="006B1236" w:rsidP="00AB06E5">
          <w:pPr>
            <w:autoSpaceDE w:val="0"/>
            <w:autoSpaceDN w:val="0"/>
            <w:adjustRightInd w:val="0"/>
            <w:spacing w:after="0" w:line="240" w:lineRule="auto"/>
            <w:jc w:val="both"/>
            <w:rPr>
              <w:rFonts w:ascii="Arial" w:hAnsi="Arial" w:cs="Arial"/>
              <w:sz w:val="24"/>
              <w:szCs w:val="24"/>
            </w:rPr>
          </w:pPr>
        </w:p>
        <w:p w:rsidR="00EA2AD9" w:rsidRPr="002F260C" w:rsidRDefault="002F2A42" w:rsidP="00AB06E5">
          <w:pPr>
            <w:autoSpaceDE w:val="0"/>
            <w:autoSpaceDN w:val="0"/>
            <w:adjustRightInd w:val="0"/>
            <w:spacing w:after="0" w:line="240" w:lineRule="auto"/>
            <w:jc w:val="both"/>
            <w:rPr>
              <w:rFonts w:ascii="Arial" w:hAnsi="Arial" w:cs="Arial"/>
              <w:b/>
              <w:sz w:val="24"/>
              <w:szCs w:val="24"/>
            </w:rPr>
          </w:pPr>
          <w:r w:rsidRPr="002F260C">
            <w:rPr>
              <w:rFonts w:ascii="Arial" w:hAnsi="Arial" w:cs="Arial"/>
              <w:b/>
              <w:sz w:val="24"/>
              <w:szCs w:val="24"/>
            </w:rPr>
            <w:lastRenderedPageBreak/>
            <w:t>Condiţiile de realizare a proiectului:</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2F260C">
            <w:rPr>
              <w:rFonts w:ascii="Arial" w:hAnsi="Arial" w:cs="Arial"/>
              <w:sz w:val="24"/>
              <w:szCs w:val="24"/>
            </w:rPr>
            <w:t>a) Protectia calitatii apelor :</w:t>
          </w:r>
        </w:p>
        <w:p w:rsid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se vor lua masuri pentru evitarea siroirii apelor care pot antrena deseuri sau orice alte substante sau materiale in zona lucrarilor proiectului</w:t>
          </w:r>
          <w:r>
            <w:rPr>
              <w:rFonts w:ascii="Arial" w:hAnsi="Arial" w:cs="Arial"/>
              <w:sz w:val="24"/>
              <w:szCs w:val="24"/>
            </w:rPr>
            <w:t xml:space="preserve"> sau a fluviului Dunarea</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este interzisa evacuarea apelor uzate neepurate sau insuficient epurate in fluviul Dunarea.</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xml:space="preserve"> - in perioada de executie a lucrarilor de </w:t>
          </w:r>
          <w:r>
            <w:rPr>
              <w:rFonts w:ascii="Arial" w:hAnsi="Arial" w:cs="Arial"/>
              <w:sz w:val="24"/>
              <w:szCs w:val="24"/>
            </w:rPr>
            <w:t>reabilitare</w:t>
          </w:r>
          <w:r w:rsidRPr="002F260C">
            <w:rPr>
              <w:rFonts w:ascii="Arial" w:hAnsi="Arial" w:cs="Arial"/>
              <w:sz w:val="24"/>
              <w:szCs w:val="24"/>
            </w:rPr>
            <w:t xml:space="preserve"> se vor lua masuri pentru evitarea posibilelor surse de poluare a apelor fluviului Dunarea datorate manipularii si punerii in opera a materialelor de constructii precum si datorita pierderilor accidentale de combustibili si uleiuri de la utilajele folosite la lucrare.</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xml:space="preserve">  - este interzisa spalarea, în cursurile de apa a autovehiculelor, a altor utilaje ;</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in caz de poluare accidentala a cursului de apa cu produse petroliere ( uleiuri de motor, motorina,etc) se va interveni de urgenta cu materiale absorbante, pe care firma constructoare le va avea obligatoriu in dotare</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xml:space="preserve">    b) Protectia calităţii aerului</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stropirea periodica a suprafetei de lucru, pentru a preintampina ridicarea prafului in atmosfera;</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xml:space="preserve">- se vor utiliza utilaje si mijloace de transport dotate cu sisteme de retinere si reducere a poluantilor aerului </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xml:space="preserve">    c) Protectia impotriva zgomotului si vibratiilor</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se vor lua masuri in vederea izolarii si protectiei fonice a surselor generatoare de zgomot.</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xml:space="preserve"> - se va recurge la uniformizarea vitezei de transport a autovehiculelor implicate in lucrarile de consolidare, in vederea scaderii intensitatii zgomotului</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xml:space="preserve"> - transportul materialelor se va face pe trasee optime, si cu mijloace de transport dotate cu sisteme de reducerea a zgomotului si vibratiilor</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xml:space="preserve">    d) Protectia solului si a subsolului</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se va asigura gestionarea corespunzatoare, prin depozitarea temporara in locuri special amenajate a materialelor de constructie dar si a tuturor tipurilor de deseur</w:t>
          </w:r>
          <w:r>
            <w:rPr>
              <w:rFonts w:ascii="Arial" w:hAnsi="Arial" w:cs="Arial"/>
              <w:sz w:val="24"/>
              <w:szCs w:val="24"/>
            </w:rPr>
            <w:t>i rezultate in urma lucrarilor de reabilitare strazi urbane si retele de utilitati</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se vor lua toate masurile astfel incat lucrarile sa nu afecteze teren</w:t>
          </w:r>
          <w:r>
            <w:rPr>
              <w:rFonts w:ascii="Arial" w:hAnsi="Arial" w:cs="Arial"/>
              <w:sz w:val="24"/>
              <w:szCs w:val="24"/>
            </w:rPr>
            <w:t>urile invecinate</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in cazul in care vor fi afectate terenurile limitrofe, acestea vor fi readuse la starea initiala.</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xml:space="preserve">    e) Protectia asezarilor umane, ecosistemelor terestre si acvatice:</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perioadele de lucru vor coincide doar cu perioadele active diurne, pentru a se evita apariţia oricǎror zgomote în mǎsurǎ a induce un deranj local;</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lucrarile de investitii vor fi realizate si vor fi executate intr-un timp cat mai scurt. etapizat, astfel incat impactul general asupra  oamenilor si a mediului sa fie cat mai redus</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2F260C">
            <w:rPr>
              <w:rFonts w:ascii="Arial" w:hAnsi="Arial" w:cs="Arial"/>
              <w:sz w:val="24"/>
              <w:szCs w:val="24"/>
            </w:rPr>
            <w:t>f) Gospodarirea deseurilor generate pe amplasament</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xml:space="preserve">- deseurile rezultate din constructii vor fi  stocate temporar pe categorii de deseuri si vor fi predate unei firme autorizate de salubritate sau unor firme specializate in valorificarea deseurilor.   </w:t>
          </w:r>
        </w:p>
        <w:p w:rsidR="002F260C" w:rsidRPr="004316AC" w:rsidRDefault="002F260C" w:rsidP="002F260C">
          <w:pPr>
            <w:autoSpaceDE w:val="0"/>
            <w:autoSpaceDN w:val="0"/>
            <w:adjustRightInd w:val="0"/>
            <w:spacing w:after="0" w:line="240" w:lineRule="auto"/>
            <w:jc w:val="both"/>
            <w:rPr>
              <w:rFonts w:ascii="Arial" w:hAnsi="Arial" w:cs="Arial"/>
              <w:b/>
              <w:sz w:val="24"/>
              <w:szCs w:val="24"/>
            </w:rPr>
          </w:pPr>
          <w:r w:rsidRPr="004316AC">
            <w:rPr>
              <w:rFonts w:ascii="Arial" w:hAnsi="Arial" w:cs="Arial"/>
              <w:b/>
              <w:sz w:val="24"/>
              <w:szCs w:val="24"/>
            </w:rPr>
            <w:t>Conditii generale de realizare a proiectului:</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a)</w:t>
          </w:r>
          <w:r w:rsidRPr="002F260C">
            <w:rPr>
              <w:rFonts w:ascii="Arial" w:hAnsi="Arial" w:cs="Arial"/>
              <w:sz w:val="24"/>
              <w:szCs w:val="24"/>
            </w:rPr>
            <w:tab/>
            <w:t xml:space="preserve">la finalizarea lucrarilor se va notifica APM Mehedinti in vederea intocmirii Procesului Verbal de constatare a realizarii tuturor conditiilor impuse prin prezentul act de reglementare. </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c)</w:t>
          </w:r>
          <w:r w:rsidRPr="002F260C">
            <w:rPr>
              <w:rFonts w:ascii="Arial" w:hAnsi="Arial" w:cs="Arial"/>
              <w:sz w:val="24"/>
              <w:szCs w:val="24"/>
            </w:rPr>
            <w:tab/>
            <w:t xml:space="preserve"> in situatia in care, dupa emiterea prezentului act si inaintea obtinerii autorizatiei de construire, proiectul va suferi modificari, veti notifica Agentia pentru Protectia Mediului Mehedinti;</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 xml:space="preserve">         Revizuirea deciziei etapei de incadrare este obligatorie in cazul in care:</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w:t>
          </w:r>
          <w:r w:rsidRPr="002F260C">
            <w:rPr>
              <w:rFonts w:ascii="Arial" w:hAnsi="Arial" w:cs="Arial"/>
              <w:sz w:val="24"/>
              <w:szCs w:val="24"/>
            </w:rPr>
            <w:tab/>
            <w:t>apar elemente noi, necunoscute la data emiterii prezentului act</w:t>
          </w:r>
        </w:p>
        <w:p w:rsidR="002F260C" w:rsidRPr="002F260C"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w:t>
          </w:r>
          <w:r w:rsidRPr="002F260C">
            <w:rPr>
              <w:rFonts w:ascii="Arial" w:hAnsi="Arial" w:cs="Arial"/>
              <w:sz w:val="24"/>
              <w:szCs w:val="24"/>
            </w:rPr>
            <w:tab/>
            <w:t>prevederile unor noi reglementari legale o impun</w:t>
          </w:r>
        </w:p>
        <w:p w:rsidR="00522DB9" w:rsidRPr="00522DB9" w:rsidRDefault="002F260C" w:rsidP="002F260C">
          <w:pPr>
            <w:autoSpaceDE w:val="0"/>
            <w:autoSpaceDN w:val="0"/>
            <w:adjustRightInd w:val="0"/>
            <w:spacing w:after="0" w:line="240" w:lineRule="auto"/>
            <w:jc w:val="both"/>
            <w:rPr>
              <w:rFonts w:ascii="Arial" w:hAnsi="Arial" w:cs="Arial"/>
              <w:sz w:val="24"/>
              <w:szCs w:val="24"/>
            </w:rPr>
          </w:pPr>
          <w:r w:rsidRPr="002F260C">
            <w:rPr>
              <w:rFonts w:ascii="Arial" w:hAnsi="Arial" w:cs="Arial"/>
              <w:sz w:val="24"/>
              <w:szCs w:val="24"/>
            </w:rPr>
            <w:t>Decizia etapei de incadrare isi pastreaza valabilitatea pe toata perioada punerii in aplicare a proiectului</w:t>
          </w:r>
          <w:r w:rsidR="002F2A42" w:rsidRPr="00522DB9">
            <w:rPr>
              <w:rFonts w:ascii="Arial" w:hAnsi="Arial" w:cs="Arial"/>
              <w:sz w:val="24"/>
              <w:szCs w:val="24"/>
            </w:rPr>
            <w:t>.</w:t>
          </w:r>
        </w:p>
        <w:p w:rsidR="00753675" w:rsidRPr="00522DB9" w:rsidRDefault="002F2A42" w:rsidP="00522DB9">
          <w:pPr>
            <w:spacing w:after="0" w:line="240" w:lineRule="auto"/>
            <w:jc w:val="both"/>
            <w:rPr>
              <w:rFonts w:ascii="Arial" w:hAnsi="Arial" w:cs="Arial"/>
              <w:sz w:val="24"/>
              <w:szCs w:val="24"/>
            </w:rPr>
          </w:pPr>
          <w:r w:rsidRPr="00522DB9">
            <w:rPr>
              <w:rFonts w:ascii="Arial" w:hAnsi="Arial" w:cs="Arial"/>
              <w:sz w:val="24"/>
              <w:szCs w:val="24"/>
            </w:rPr>
            <w:lastRenderedPageBreak/>
            <w:t xml:space="preserve">    Proiectul propus nu necesită parcurgerea celorlalte etape ale procedurii de evaluare adecvată (se apl</w:t>
          </w:r>
          <w:r w:rsidRPr="00522DB9">
            <w:rPr>
              <w:rFonts w:ascii="Arial" w:hAnsi="Arial" w:cs="Arial"/>
              <w:sz w:val="24"/>
              <w:szCs w:val="24"/>
            </w:rPr>
            <w:t>ică pentru proiectele pentru care autoritatea competentă pentru protecţia mediului a decis că nu este necesară parcurgerea procedurii de evaluare adecvat</w:t>
          </w:r>
          <w:r w:rsidRPr="00522DB9">
            <w:rPr>
              <w:rFonts w:ascii="Arial" w:hAnsi="Arial" w:cs="Arial"/>
              <w:sz w:val="24"/>
              <w:szCs w:val="24"/>
              <w:lang w:val="ro-RO"/>
            </w:rPr>
            <w:t>ă</w:t>
          </w:r>
          <w:r>
            <w:rPr>
              <w:rFonts w:ascii="Arial" w:hAnsi="Arial" w:cs="Arial"/>
              <w:sz w:val="24"/>
              <w:szCs w:val="24"/>
              <w:lang w:val="ro-RO"/>
            </w:rPr>
            <w:t>)</w:t>
          </w:r>
          <w:r w:rsidRPr="00522DB9">
            <w:rPr>
              <w:rFonts w:ascii="Arial" w:hAnsi="Arial" w:cs="Arial"/>
              <w:sz w:val="24"/>
              <w:szCs w:val="24"/>
              <w:lang w:val="ro-RO"/>
            </w:rPr>
            <w:t>.</w:t>
          </w:r>
        </w:p>
      </w:sdtContent>
    </w:sdt>
    <w:p w:rsidR="00595382" w:rsidRPr="00447422" w:rsidRDefault="002F2A42" w:rsidP="00595382">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595382" w:rsidRDefault="002F2A42" w:rsidP="00064108">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Prezenta decizie poate fi contestată în conformitate cu prevederile </w:t>
      </w:r>
      <w:sdt>
        <w:sdtPr>
          <w:rPr>
            <w:rFonts w:ascii="Arial" w:hAnsi="Arial" w:cs="Arial"/>
            <w:sz w:val="24"/>
            <w:szCs w:val="24"/>
          </w:rPr>
          <w:alias w:val="Câmp editabil text"/>
          <w:tag w:val="CampEditabil"/>
          <w:id w:val="573547598"/>
          <w:placeholder>
            <w:docPart w:val="67594C30AB684841ACAE2EA4D5746903"/>
          </w:placeholder>
        </w:sdtPr>
        <w:sdtEndPr/>
        <w:sdtContent>
          <w:r w:rsidRPr="00EB548E">
            <w:rPr>
              <w:rFonts w:ascii="Arial" w:hAnsi="Arial" w:cs="Arial"/>
              <w:sz w:val="24"/>
              <w:szCs w:val="24"/>
            </w:rPr>
            <w:t>Hotărârii Guvernului</w:t>
          </w:r>
          <w:r w:rsidRPr="00EB548E">
            <w:rPr>
              <w:rFonts w:ascii="Arial" w:hAnsi="Arial" w:cs="Arial"/>
              <w:sz w:val="24"/>
              <w:szCs w:val="24"/>
            </w:rPr>
            <w:t xml:space="preserve"> nr. 445/2009 şi ale Legii contenciosului administrativ nr. 554/2004,</w:t>
          </w:r>
          <w:r w:rsidRPr="00522DB9">
            <w:rPr>
              <w:rFonts w:ascii="Arial" w:hAnsi="Arial" w:cs="Arial"/>
              <w:sz w:val="24"/>
              <w:szCs w:val="24"/>
            </w:rPr>
            <w:t xml:space="preserve"> cu modificările şi completările ulterioare.</w:t>
          </w:r>
        </w:sdtContent>
      </w:sdt>
      <w:r>
        <w:rPr>
          <w:rFonts w:ascii="Arial" w:hAnsi="Arial" w:cs="Arial"/>
          <w:sz w:val="24"/>
          <w:szCs w:val="24"/>
        </w:rPr>
        <w:t xml:space="preserve"> </w:t>
      </w:r>
    </w:p>
    <w:p w:rsidR="00EB548E" w:rsidRDefault="002F2A42" w:rsidP="00064108">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4B0413CF93D849288DC0D6DCD416D5D5"/>
        </w:placeholder>
      </w:sdtPr>
      <w:sdtEndPr>
        <w:rPr>
          <w:b w:val="0"/>
        </w:rPr>
      </w:sdtEndPr>
      <w:sdtContent>
        <w:p w:rsidR="00EF2053" w:rsidRPr="002F2A42" w:rsidRDefault="002F2A42" w:rsidP="002F2A42">
          <w:pPr>
            <w:spacing w:after="0" w:line="360" w:lineRule="auto"/>
            <w:rPr>
              <w:rFonts w:ascii="Arial" w:hAnsi="Arial" w:cs="Arial"/>
              <w:bCs/>
              <w:sz w:val="24"/>
              <w:szCs w:val="24"/>
              <w:lang w:val="ro-RO"/>
            </w:rPr>
          </w:pPr>
          <w:r>
            <w:rPr>
              <w:rFonts w:ascii="Arial" w:hAnsi="Arial" w:cs="Arial"/>
              <w:b/>
              <w:bCs/>
              <w:sz w:val="24"/>
              <w:szCs w:val="24"/>
              <w:lang w:val="ro-RO"/>
            </w:rPr>
            <w:t xml:space="preserve">                                                      </w:t>
          </w:r>
          <w:bookmarkStart w:id="0" w:name="_GoBack"/>
          <w:bookmarkEnd w:id="0"/>
          <w:r w:rsidR="00EF2053" w:rsidRPr="002F2A42">
            <w:rPr>
              <w:rFonts w:ascii="Arial" w:hAnsi="Arial" w:cs="Arial"/>
              <w:bCs/>
              <w:sz w:val="24"/>
              <w:szCs w:val="24"/>
              <w:lang w:val="ro-RO"/>
            </w:rPr>
            <w:t>DIRECTOR EXECUTIV</w:t>
          </w:r>
        </w:p>
        <w:p w:rsidR="00EF2053" w:rsidRPr="002F2A42" w:rsidRDefault="00EF2053" w:rsidP="00EF2053">
          <w:pPr>
            <w:spacing w:after="0" w:line="360" w:lineRule="auto"/>
            <w:jc w:val="both"/>
            <w:rPr>
              <w:rFonts w:ascii="Arial" w:hAnsi="Arial" w:cs="Arial"/>
              <w:bCs/>
              <w:sz w:val="24"/>
              <w:szCs w:val="24"/>
              <w:lang w:val="ro-RO"/>
            </w:rPr>
          </w:pPr>
          <w:r w:rsidRPr="002F2A42">
            <w:rPr>
              <w:rFonts w:ascii="Arial" w:hAnsi="Arial" w:cs="Arial"/>
              <w:bCs/>
              <w:sz w:val="24"/>
              <w:szCs w:val="24"/>
              <w:lang w:val="ro-RO"/>
            </w:rPr>
            <w:t xml:space="preserve">         </w:t>
          </w:r>
          <w:r w:rsidRPr="002F2A42">
            <w:rPr>
              <w:rFonts w:ascii="Arial" w:hAnsi="Arial" w:cs="Arial"/>
              <w:bCs/>
              <w:sz w:val="24"/>
              <w:szCs w:val="24"/>
              <w:lang w:val="ro-RO"/>
            </w:rPr>
            <w:tab/>
          </w:r>
          <w:r w:rsidRPr="002F2A42">
            <w:rPr>
              <w:rFonts w:ascii="Arial" w:hAnsi="Arial" w:cs="Arial"/>
              <w:bCs/>
              <w:sz w:val="24"/>
              <w:szCs w:val="24"/>
              <w:lang w:val="ro-RO"/>
            </w:rPr>
            <w:tab/>
          </w:r>
          <w:r w:rsidRPr="002F2A42">
            <w:rPr>
              <w:rFonts w:ascii="Arial" w:hAnsi="Arial" w:cs="Arial"/>
              <w:bCs/>
              <w:sz w:val="24"/>
              <w:szCs w:val="24"/>
              <w:lang w:val="ro-RO"/>
            </w:rPr>
            <w:tab/>
          </w:r>
          <w:r w:rsidRPr="002F2A42">
            <w:rPr>
              <w:rFonts w:ascii="Arial" w:hAnsi="Arial" w:cs="Arial"/>
              <w:bCs/>
              <w:sz w:val="24"/>
              <w:szCs w:val="24"/>
              <w:lang w:val="ro-RO"/>
            </w:rPr>
            <w:tab/>
            <w:t xml:space="preserve">     ing. Dragos Nicolae TARNITA </w:t>
          </w:r>
        </w:p>
        <w:p w:rsidR="00EF2053" w:rsidRPr="002F2A42" w:rsidRDefault="00EF2053" w:rsidP="00EF2053">
          <w:pPr>
            <w:spacing w:after="0" w:line="360" w:lineRule="auto"/>
            <w:jc w:val="both"/>
            <w:rPr>
              <w:rFonts w:ascii="Arial" w:hAnsi="Arial" w:cs="Arial"/>
              <w:bCs/>
              <w:sz w:val="24"/>
              <w:szCs w:val="24"/>
              <w:lang w:val="ro-RO"/>
            </w:rPr>
          </w:pPr>
          <w:r w:rsidRPr="002F2A42">
            <w:rPr>
              <w:rFonts w:ascii="Arial" w:hAnsi="Arial" w:cs="Arial"/>
              <w:bCs/>
              <w:sz w:val="24"/>
              <w:szCs w:val="24"/>
              <w:lang w:val="ro-RO"/>
            </w:rPr>
            <w:t xml:space="preserve">       </w:t>
          </w:r>
        </w:p>
        <w:p w:rsidR="00EF2053" w:rsidRPr="002F2A42" w:rsidRDefault="00EF2053" w:rsidP="00EF2053">
          <w:pPr>
            <w:spacing w:after="0" w:line="360" w:lineRule="auto"/>
            <w:jc w:val="both"/>
            <w:rPr>
              <w:rFonts w:ascii="Arial" w:hAnsi="Arial" w:cs="Arial"/>
              <w:bCs/>
              <w:sz w:val="24"/>
              <w:szCs w:val="24"/>
              <w:lang w:val="ro-RO"/>
            </w:rPr>
          </w:pPr>
          <w:r w:rsidRPr="002F2A42">
            <w:rPr>
              <w:rFonts w:ascii="Arial" w:hAnsi="Arial" w:cs="Arial"/>
              <w:bCs/>
              <w:sz w:val="24"/>
              <w:szCs w:val="24"/>
              <w:lang w:val="ro-RO"/>
            </w:rPr>
            <w:t xml:space="preserve">    Şef serviciu AAA                                                                                 Întocmit,</w:t>
          </w:r>
        </w:p>
        <w:p w:rsidR="00EE38CA" w:rsidRPr="002F2A42" w:rsidRDefault="00EF2053" w:rsidP="00EF2053">
          <w:pPr>
            <w:spacing w:after="0" w:line="360" w:lineRule="auto"/>
            <w:jc w:val="both"/>
            <w:rPr>
              <w:rFonts w:ascii="Arial" w:hAnsi="Arial" w:cs="Arial"/>
              <w:bCs/>
              <w:sz w:val="24"/>
              <w:szCs w:val="24"/>
              <w:lang w:val="ro-RO"/>
            </w:rPr>
          </w:pPr>
          <w:r w:rsidRPr="002F2A42">
            <w:rPr>
              <w:rFonts w:ascii="Arial" w:hAnsi="Arial" w:cs="Arial"/>
              <w:bCs/>
              <w:sz w:val="24"/>
              <w:szCs w:val="24"/>
              <w:lang w:val="ro-RO"/>
            </w:rPr>
            <w:t xml:space="preserve">biol.Lavinia MATEESCU                                                                dr.ing.Marilena FAIER                </w:t>
          </w:r>
          <w:r w:rsidR="002F2A42" w:rsidRPr="002F2A42">
            <w:rPr>
              <w:rFonts w:ascii="Arial" w:hAnsi="Arial" w:cs="Arial"/>
              <w:bCs/>
              <w:sz w:val="24"/>
              <w:szCs w:val="24"/>
              <w:lang w:val="ro-RO"/>
            </w:rPr>
            <w:t xml:space="preserve">         </w:t>
          </w:r>
        </w:p>
        <w:p w:rsidR="00C64AF9" w:rsidRPr="00CA4590" w:rsidRDefault="002F2A42" w:rsidP="00D83E21">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547DA5" w:rsidRDefault="002F2A42" w:rsidP="00D83E21">
          <w:pPr>
            <w:spacing w:after="0" w:line="240" w:lineRule="auto"/>
            <w:jc w:val="both"/>
            <w:outlineLvl w:val="0"/>
            <w:rPr>
              <w:rFonts w:ascii="Arial" w:hAnsi="Arial" w:cs="Arial"/>
              <w:b/>
              <w:bCs/>
              <w:sz w:val="24"/>
              <w:szCs w:val="24"/>
              <w:lang w:val="ro-RO"/>
            </w:rPr>
          </w:pPr>
        </w:p>
        <w:p w:rsidR="00547DA5" w:rsidRDefault="002F2A42" w:rsidP="00D83E21">
          <w:pPr>
            <w:spacing w:after="0" w:line="240" w:lineRule="auto"/>
            <w:jc w:val="both"/>
            <w:outlineLvl w:val="0"/>
            <w:rPr>
              <w:rFonts w:ascii="Arial" w:hAnsi="Arial" w:cs="Arial"/>
              <w:b/>
              <w:bCs/>
              <w:sz w:val="24"/>
              <w:szCs w:val="24"/>
              <w:lang w:val="ro-RO"/>
            </w:rPr>
          </w:pPr>
        </w:p>
        <w:p w:rsidR="0071693D" w:rsidRDefault="002F2A42" w:rsidP="00EF2053">
          <w:pPr>
            <w:spacing w:after="0" w:line="240" w:lineRule="auto"/>
            <w:jc w:val="both"/>
            <w:outlineLvl w:val="0"/>
            <w:rPr>
              <w:rFonts w:ascii="Arial" w:hAnsi="Arial" w:cs="Arial"/>
              <w:bCs/>
              <w:sz w:val="24"/>
              <w:szCs w:val="24"/>
              <w:lang w:val="ro-RO"/>
            </w:rPr>
          </w:pPr>
          <w:r w:rsidRPr="00CA4590">
            <w:rPr>
              <w:rFonts w:ascii="Arial" w:hAnsi="Arial" w:cs="Arial"/>
              <w:bCs/>
              <w:sz w:val="24"/>
              <w:szCs w:val="24"/>
              <w:lang w:val="ro-RO"/>
            </w:rPr>
            <w:t xml:space="preserve">   </w:t>
          </w:r>
          <w:r w:rsidRPr="00CA4590">
            <w:rPr>
              <w:rFonts w:ascii="Arial" w:hAnsi="Arial" w:cs="Arial"/>
              <w:bCs/>
              <w:sz w:val="24"/>
              <w:szCs w:val="24"/>
              <w:lang w:val="ro-RO"/>
            </w:rPr>
            <w:t xml:space="preserve"> </w:t>
          </w:r>
          <w:r>
            <w:rPr>
              <w:rFonts w:ascii="Arial" w:hAnsi="Arial" w:cs="Arial"/>
              <w:bCs/>
              <w:sz w:val="24"/>
              <w:szCs w:val="24"/>
              <w:lang w:val="ro-RO"/>
            </w:rPr>
            <w:t xml:space="preserve"> </w:t>
          </w:r>
        </w:p>
      </w:sdtContent>
    </w:sdt>
    <w:p w:rsidR="00522DB9" w:rsidRPr="00447422" w:rsidRDefault="002F2A42" w:rsidP="007B1968">
      <w:pPr>
        <w:spacing w:after="0" w:line="360" w:lineRule="auto"/>
        <w:jc w:val="both"/>
        <w:rPr>
          <w:rFonts w:ascii="Arial" w:hAnsi="Arial" w:cs="Arial"/>
          <w:bCs/>
          <w:sz w:val="24"/>
          <w:szCs w:val="24"/>
          <w:lang w:val="ro-RO"/>
        </w:rPr>
      </w:pPr>
    </w:p>
    <w:p w:rsidR="00522DB9" w:rsidRPr="00447422" w:rsidRDefault="002F2A42" w:rsidP="00522DB9">
      <w:pPr>
        <w:autoSpaceDE w:val="0"/>
        <w:autoSpaceDN w:val="0"/>
        <w:adjustRightInd w:val="0"/>
        <w:spacing w:after="0" w:line="240" w:lineRule="auto"/>
        <w:jc w:val="both"/>
        <w:rPr>
          <w:rFonts w:ascii="Arial" w:hAnsi="Arial" w:cs="Arial"/>
          <w:sz w:val="24"/>
          <w:szCs w:val="24"/>
        </w:rPr>
      </w:pPr>
    </w:p>
    <w:p w:rsidR="00522DB9" w:rsidRPr="00447422" w:rsidRDefault="002F2A42" w:rsidP="007B1968">
      <w:pPr>
        <w:spacing w:after="0" w:line="360" w:lineRule="auto"/>
        <w:jc w:val="both"/>
        <w:rPr>
          <w:rFonts w:ascii="Arial" w:hAnsi="Arial" w:cs="Arial"/>
          <w:bCs/>
          <w:sz w:val="24"/>
          <w:szCs w:val="24"/>
          <w:lang w:val="ro-RO"/>
        </w:rPr>
      </w:pPr>
    </w:p>
    <w:p w:rsidR="00522DB9" w:rsidRPr="00447422" w:rsidRDefault="002F2A42" w:rsidP="007B1968">
      <w:pPr>
        <w:spacing w:after="0" w:line="360" w:lineRule="auto"/>
        <w:jc w:val="both"/>
        <w:rPr>
          <w:rFonts w:ascii="Arial" w:hAnsi="Arial" w:cs="Arial"/>
          <w:bCs/>
          <w:sz w:val="24"/>
          <w:szCs w:val="24"/>
          <w:lang w:val="ro-RO"/>
        </w:rPr>
      </w:pPr>
    </w:p>
    <w:p w:rsidR="00522DB9" w:rsidRPr="00447422" w:rsidRDefault="002F2A42" w:rsidP="00522DB9">
      <w:pPr>
        <w:autoSpaceDE w:val="0"/>
        <w:autoSpaceDN w:val="0"/>
        <w:adjustRightInd w:val="0"/>
        <w:spacing w:after="0" w:line="240" w:lineRule="auto"/>
        <w:jc w:val="both"/>
        <w:rPr>
          <w:rFonts w:ascii="Arial" w:hAnsi="Arial" w:cs="Arial"/>
          <w:sz w:val="24"/>
          <w:szCs w:val="24"/>
        </w:rPr>
      </w:pPr>
    </w:p>
    <w:p w:rsidR="00522DB9" w:rsidRPr="00447422" w:rsidRDefault="002F2A42" w:rsidP="007B1968">
      <w:pPr>
        <w:spacing w:after="0" w:line="360" w:lineRule="auto"/>
        <w:jc w:val="both"/>
        <w:rPr>
          <w:rFonts w:ascii="Arial" w:hAnsi="Arial" w:cs="Arial"/>
          <w:bCs/>
          <w:sz w:val="24"/>
          <w:szCs w:val="24"/>
          <w:lang w:val="ro-RO"/>
        </w:rPr>
      </w:pPr>
    </w:p>
    <w:p w:rsidR="00522DB9" w:rsidRPr="00447422" w:rsidRDefault="002F2A42" w:rsidP="007B1968">
      <w:pPr>
        <w:spacing w:after="0" w:line="360" w:lineRule="auto"/>
        <w:jc w:val="both"/>
        <w:rPr>
          <w:rFonts w:ascii="Arial" w:hAnsi="Arial" w:cs="Arial"/>
          <w:bCs/>
          <w:sz w:val="24"/>
          <w:szCs w:val="24"/>
          <w:lang w:val="ro-RO"/>
        </w:rPr>
      </w:pPr>
    </w:p>
    <w:sectPr w:rsidR="00522DB9" w:rsidRPr="00447422" w:rsidSect="00BB1752">
      <w:footerReference w:type="even" r:id="rId13"/>
      <w:footerReference w:type="default" r:id="rId14"/>
      <w:headerReference w:type="first" r:id="rId15"/>
      <w:footerReference w:type="first" r:id="rId16"/>
      <w:type w:val="continuous"/>
      <w:pgSz w:w="11907" w:h="16840" w:code="9"/>
      <w:pgMar w:top="907" w:right="799" w:bottom="907" w:left="1134" w:header="40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2A42">
      <w:pPr>
        <w:spacing w:after="0" w:line="240" w:lineRule="auto"/>
      </w:pPr>
      <w:r>
        <w:separator/>
      </w:r>
    </w:p>
  </w:endnote>
  <w:endnote w:type="continuationSeparator" w:id="0">
    <w:p w:rsidR="00000000" w:rsidRDefault="002F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80" w:rsidRDefault="002F2A42" w:rsidP="00BA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72680" w:rsidRDefault="002F2A42" w:rsidP="00601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6174"/>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867171095"/>
        </w:sdtPr>
        <w:sdtEndPr/>
        <w:sdtContent>
          <w:p w:rsidR="00992A14" w:rsidRPr="007A4C64" w:rsidRDefault="002F2A42" w:rsidP="00C44321">
            <w:pPr>
              <w:pStyle w:val="Footer"/>
              <w:pBdr>
                <w:top w:val="single" w:sz="4" w:space="1" w:color="auto"/>
              </w:pBdr>
              <w:jc w:val="center"/>
              <w:rPr>
                <w:rFonts w:ascii="Arial" w:hAnsi="Arial" w:cs="Arial"/>
                <w:b/>
                <w:sz w:val="20"/>
                <w:szCs w:val="20"/>
              </w:rPr>
            </w:pPr>
            <w:r w:rsidRPr="007A4C64">
              <w:rPr>
                <w:rFonts w:ascii="Arial" w:hAnsi="Arial" w:cs="Arial"/>
                <w:b/>
                <w:sz w:val="20"/>
                <w:szCs w:val="20"/>
              </w:rPr>
              <w:t>AGENŢIA PENTRU PROTECŢIA MEDIULUI…</w:t>
            </w:r>
          </w:p>
          <w:p w:rsidR="00992A14" w:rsidRPr="007A4C64" w:rsidRDefault="002F2A42" w:rsidP="00992A14">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Str. ..., Nr. ...., Sector ..., Loc. ..., Cod ....</w:t>
            </w:r>
          </w:p>
          <w:p w:rsidR="00992A14" w:rsidRPr="007A4C64" w:rsidRDefault="002F2A42" w:rsidP="00C44321">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 xml:space="preserve">E-mail: </w:t>
            </w:r>
            <w:hyperlink r:id="rId1" w:history="1">
              <w:r w:rsidRPr="007A4C64">
                <w:rPr>
                  <w:rFonts w:ascii="Arial" w:hAnsi="Arial" w:cs="Arial"/>
                  <w:color w:val="00214E"/>
                  <w:sz w:val="20"/>
                  <w:szCs w:val="20"/>
                  <w:lang w:val="ro-RO"/>
                </w:rPr>
                <w:t>....</w:t>
              </w:r>
            </w:hyperlink>
            <w:r w:rsidRPr="007A4C64">
              <w:rPr>
                <w:rFonts w:ascii="Arial" w:hAnsi="Arial" w:cs="Arial"/>
                <w:color w:val="00214E"/>
                <w:sz w:val="20"/>
                <w:szCs w:val="20"/>
                <w:lang w:val="ro-RO"/>
              </w:rPr>
              <w:t>,</w:t>
            </w:r>
            <w:r w:rsidRPr="007A4C64">
              <w:rPr>
                <w:rFonts w:ascii="Arial" w:hAnsi="Arial" w:cs="Arial"/>
                <w:color w:val="00214E"/>
                <w:sz w:val="20"/>
                <w:szCs w:val="20"/>
                <w:lang w:val="ro-RO"/>
              </w:rPr>
              <w:t xml:space="preserve"> Tel.</w:t>
            </w:r>
            <w:r w:rsidRPr="007A4C64">
              <w:rPr>
                <w:rFonts w:ascii="Arial" w:hAnsi="Arial" w:cs="Arial"/>
                <w:color w:val="00214E"/>
                <w:sz w:val="20"/>
                <w:szCs w:val="20"/>
                <w:lang w:val="ro-RO"/>
              </w:rPr>
              <w:t xml:space="preserve"> </w:t>
            </w:r>
            <w:r w:rsidRPr="007A4C64">
              <w:rPr>
                <w:rFonts w:ascii="Arial" w:hAnsi="Arial" w:cs="Arial"/>
                <w:color w:val="00214E"/>
                <w:sz w:val="20"/>
                <w:szCs w:val="20"/>
                <w:lang w:val="ro-RO"/>
              </w:rPr>
              <w:t>...</w:t>
            </w:r>
            <w:r w:rsidRPr="007A4C64">
              <w:rPr>
                <w:rFonts w:ascii="Arial" w:hAnsi="Arial" w:cs="Arial"/>
                <w:color w:val="00214E"/>
                <w:sz w:val="20"/>
                <w:szCs w:val="20"/>
                <w:lang w:val="ro-RO"/>
              </w:rPr>
              <w:t>,</w:t>
            </w:r>
            <w:r w:rsidRPr="007A4C64">
              <w:rPr>
                <w:rFonts w:ascii="Arial" w:hAnsi="Arial" w:cs="Arial"/>
                <w:color w:val="00214E"/>
                <w:sz w:val="20"/>
                <w:szCs w:val="20"/>
                <w:lang w:val="ro-RO"/>
              </w:rPr>
              <w:t xml:space="preserve"> Fax ...</w:t>
            </w:r>
          </w:p>
        </w:sdtContent>
      </w:sdt>
      <w:p w:rsidR="00B72680" w:rsidRPr="00C44321" w:rsidRDefault="002F2A42" w:rsidP="00C44321">
        <w:pPr>
          <w:pStyle w:val="Footer"/>
          <w:jc w:val="center"/>
        </w:pPr>
        <w:r>
          <w:t xml:space="preserve"> </w:t>
        </w:r>
        <w:r>
          <w:fldChar w:fldCharType="begin"/>
        </w:r>
        <w:r>
          <w:instrText xml:space="preserve"> PAGE   \* MERGEFORMAT </w:instrText>
        </w:r>
        <w:r>
          <w:fldChar w:fldCharType="separate"/>
        </w:r>
        <w:r>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alias w:val="Câmp editabil text"/>
      <w:tag w:val="CampEditabil"/>
      <w:id w:val="1226721980"/>
    </w:sdtPr>
    <w:sdtEndPr>
      <w:rPr>
        <w:sz w:val="22"/>
        <w:szCs w:val="22"/>
      </w:rPr>
    </w:sdtEndPr>
    <w:sdtContent>
      <w:p w:rsidR="00992A14" w:rsidRPr="007A4C64" w:rsidRDefault="002F2A42" w:rsidP="00C44321">
        <w:pPr>
          <w:pStyle w:val="Footer"/>
          <w:pBdr>
            <w:top w:val="single" w:sz="4" w:space="1" w:color="auto"/>
          </w:pBdr>
          <w:jc w:val="center"/>
          <w:rPr>
            <w:rFonts w:ascii="Arial" w:hAnsi="Arial" w:cs="Arial"/>
            <w:b/>
            <w:sz w:val="20"/>
            <w:szCs w:val="20"/>
          </w:rPr>
        </w:pPr>
        <w:r w:rsidRPr="007A4C64">
          <w:rPr>
            <w:rFonts w:ascii="Arial" w:hAnsi="Arial" w:cs="Arial"/>
            <w:b/>
            <w:sz w:val="20"/>
            <w:szCs w:val="20"/>
          </w:rPr>
          <w:t xml:space="preserve">AGENŢIA PENTRU PROTECŢIA </w:t>
        </w:r>
        <w:r w:rsidRPr="007A4C64">
          <w:rPr>
            <w:rFonts w:ascii="Arial" w:hAnsi="Arial" w:cs="Arial"/>
            <w:b/>
            <w:sz w:val="20"/>
            <w:szCs w:val="20"/>
          </w:rPr>
          <w:t>MEDIULUI…</w:t>
        </w:r>
      </w:p>
      <w:p w:rsidR="00992A14" w:rsidRPr="007A4C64" w:rsidRDefault="002F2A42" w:rsidP="00992A14">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Str. ..., Nr. ...., Sector ..., Loc. ..., Cod ....</w:t>
        </w:r>
        <w:r w:rsidRPr="007A4C64">
          <w:rPr>
            <w:rFonts w:ascii="Arial" w:hAnsi="Arial" w:cs="Arial"/>
            <w:color w:val="00214E"/>
            <w:sz w:val="20"/>
            <w:szCs w:val="20"/>
            <w:lang w:val="ro-RO"/>
          </w:rPr>
          <w:t>,</w:t>
        </w:r>
      </w:p>
      <w:p w:rsidR="00B72680" w:rsidRPr="00992A14" w:rsidRDefault="002F2A42" w:rsidP="00992A14">
        <w:pPr>
          <w:pStyle w:val="Header"/>
          <w:tabs>
            <w:tab w:val="clear" w:pos="4680"/>
          </w:tabs>
          <w:jc w:val="center"/>
          <w:rPr>
            <w:rFonts w:ascii="Arial" w:hAnsi="Arial" w:cs="Arial"/>
            <w:color w:val="00214E"/>
            <w:lang w:val="ro-RO"/>
          </w:rPr>
        </w:pPr>
        <w:r w:rsidRPr="007A4C64">
          <w:rPr>
            <w:rFonts w:ascii="Arial" w:hAnsi="Arial" w:cs="Arial"/>
            <w:color w:val="00214E"/>
            <w:sz w:val="20"/>
            <w:szCs w:val="20"/>
            <w:lang w:val="ro-RO"/>
          </w:rPr>
          <w:t xml:space="preserve">E-mail: </w:t>
        </w:r>
        <w:hyperlink r:id="rId1" w:history="1">
          <w:r w:rsidRPr="007A4C64">
            <w:rPr>
              <w:rFonts w:ascii="Arial" w:hAnsi="Arial" w:cs="Arial"/>
              <w:color w:val="00214E"/>
              <w:sz w:val="20"/>
              <w:szCs w:val="20"/>
              <w:lang w:val="ro-RO"/>
            </w:rPr>
            <w:t>....</w:t>
          </w:r>
        </w:hyperlink>
        <w:r w:rsidRPr="007A4C64">
          <w:rPr>
            <w:rFonts w:ascii="Arial" w:hAnsi="Arial" w:cs="Arial"/>
            <w:color w:val="00214E"/>
            <w:sz w:val="20"/>
            <w:szCs w:val="20"/>
            <w:lang w:val="ro-RO"/>
          </w:rPr>
          <w:t>,</w:t>
        </w:r>
        <w:r w:rsidRPr="007A4C64">
          <w:rPr>
            <w:rFonts w:ascii="Arial" w:hAnsi="Arial" w:cs="Arial"/>
            <w:color w:val="00214E"/>
            <w:sz w:val="20"/>
            <w:szCs w:val="20"/>
            <w:lang w:val="ro-RO"/>
          </w:rPr>
          <w:t xml:space="preserve"> Tel....</w:t>
        </w:r>
        <w:r w:rsidRPr="007A4C64">
          <w:rPr>
            <w:rFonts w:ascii="Arial" w:hAnsi="Arial" w:cs="Arial"/>
            <w:color w:val="00214E"/>
            <w:sz w:val="20"/>
            <w:szCs w:val="20"/>
            <w:lang w:val="ro-RO"/>
          </w:rPr>
          <w:t>,</w:t>
        </w:r>
        <w:r w:rsidRPr="007A4C64">
          <w:rPr>
            <w:rFonts w:ascii="Arial" w:hAnsi="Arial" w:cs="Arial"/>
            <w:color w:val="00214E"/>
            <w:sz w:val="20"/>
            <w:szCs w:val="20"/>
            <w:lang w:val="ro-RO"/>
          </w:rPr>
          <w:t xml:space="preserve"> Fax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2A42">
      <w:pPr>
        <w:spacing w:after="0" w:line="240" w:lineRule="auto"/>
      </w:pPr>
      <w:r>
        <w:separator/>
      </w:r>
    </w:p>
  </w:footnote>
  <w:footnote w:type="continuationSeparator" w:id="0">
    <w:p w:rsidR="00000000" w:rsidRDefault="002F2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42" w:rsidRPr="00535A6C" w:rsidRDefault="002F2A42" w:rsidP="00EB548E">
    <w:pPr>
      <w:pStyle w:val="Header"/>
      <w:tabs>
        <w:tab w:val="clear" w:pos="4680"/>
        <w:tab w:val="clear" w:pos="9360"/>
        <w:tab w:val="left" w:pos="9000"/>
      </w:tabs>
      <w:jc w:val="center"/>
      <w:rPr>
        <w:rFonts w:ascii="Arial" w:hAnsi="Arial" w:cs="Arial"/>
        <w:color w:val="00214E"/>
        <w:sz w:val="32"/>
        <w:szCs w:val="32"/>
        <w:lang w:val="ro-RO"/>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450.5pt;margin-top:6.65pt;width:52pt;height:43.8pt;z-index:-251658240">
          <v:imagedata r:id="rId1" o:title=""/>
        </v:shape>
        <o:OLEObject Type="Embed" ProgID="CorelDRAW.Graphic.13" ShapeID="_x0000_s2089" DrawAspect="Content" ObjectID="_1556959563" r:id="rId2"/>
      </w:pict>
    </w:r>
    <w:r>
      <w:rPr>
        <w:noProof/>
        <w:lang w:val="ro-RO"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698361725"/>
      </w:sdtPr>
      <w:sdtEndPr/>
      <w:sdtContent>
        <w:r>
          <w:rPr>
            <w:rFonts w:ascii="Arial" w:hAnsi="Arial" w:cs="Arial"/>
            <w:b/>
            <w:color w:val="00214E"/>
            <w:sz w:val="32"/>
            <w:szCs w:val="32"/>
            <w:lang w:val="ro-RO"/>
          </w:rPr>
          <w:t>Ministerul Mediului</w:t>
        </w:r>
      </w:sdtContent>
    </w:sdt>
  </w:p>
  <w:p w:rsidR="00652042" w:rsidRPr="00535A6C" w:rsidRDefault="002F2A42" w:rsidP="00EB548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EndPr/>
      <w:sdtContent>
        <w:r w:rsidRPr="00535A6C">
          <w:rPr>
            <w:rFonts w:ascii="Arial" w:hAnsi="Arial" w:cs="Arial"/>
            <w:b/>
            <w:color w:val="00214E"/>
            <w:sz w:val="36"/>
            <w:szCs w:val="36"/>
            <w:lang w:val="ro-RO"/>
          </w:rPr>
          <w:t>Agenţia Naţională pentru Protecţia</w:t>
        </w:r>
        <w:r>
          <w:rPr>
            <w:rFonts w:ascii="Arial" w:hAnsi="Arial" w:cs="Arial"/>
            <w:b/>
            <w:color w:val="00214E"/>
            <w:sz w:val="36"/>
            <w:szCs w:val="36"/>
            <w:lang w:val="ro-RO"/>
          </w:rPr>
          <w:t xml:space="preserve"> Mediului</w:t>
        </w:r>
      </w:sdtContent>
    </w:sdt>
  </w:p>
  <w:p w:rsidR="00652042" w:rsidRPr="003167DA" w:rsidRDefault="002F2A42"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992A14" w:rsidRDefault="002F2A42" w:rsidP="00652042">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992A14" w:rsidRPr="00992A14" w:rsidTr="00992A14">
      <w:trPr>
        <w:trHeight w:val="692"/>
        <w:jc w:val="center"/>
      </w:trPr>
      <w:tc>
        <w:tcPr>
          <w:tcW w:w="9747" w:type="dxa"/>
          <w:shd w:val="clear" w:color="auto" w:fill="auto"/>
          <w:vAlign w:val="center"/>
        </w:tcPr>
        <w:p w:rsidR="00652042" w:rsidRPr="00992A14" w:rsidRDefault="002F2A42" w:rsidP="00F905A9">
          <w:pPr>
            <w:spacing w:after="0"/>
            <w:ind w:right="252"/>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EndPr/>
            <w:sdtContent>
              <w:r w:rsidRPr="00535A6C">
                <w:rPr>
                  <w:rFonts w:ascii="Arial" w:hAnsi="Arial" w:cs="Arial"/>
                  <w:b/>
                  <w:bCs/>
                  <w:color w:val="000000" w:themeColor="text1"/>
                  <w:sz w:val="28"/>
                  <w:szCs w:val="28"/>
                  <w:lang w:val="ro-RO"/>
                </w:rPr>
                <w:t xml:space="preserve">AGENŢIA PENTRU PROTECŢIA MEDIULUI </w:t>
              </w:r>
              <w:r w:rsidR="00F905A9">
                <w:rPr>
                  <w:rFonts w:ascii="Arial" w:hAnsi="Arial" w:cs="Arial"/>
                  <w:b/>
                  <w:bCs/>
                  <w:color w:val="000000" w:themeColor="text1"/>
                  <w:sz w:val="28"/>
                  <w:szCs w:val="28"/>
                  <w:lang w:val="ro-RO"/>
                </w:rPr>
                <w:t>MEHEDINTI</w:t>
              </w:r>
            </w:sdtContent>
          </w:sdt>
        </w:p>
      </w:tc>
    </w:tr>
  </w:tbl>
  <w:p w:rsidR="00B72680" w:rsidRPr="0090788F" w:rsidRDefault="002F2A42"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0D4E"/>
    <w:multiLevelType w:val="hybridMultilevel"/>
    <w:tmpl w:val="357AF73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2133D"/>
    <w:multiLevelType w:val="hybridMultilevel"/>
    <w:tmpl w:val="63DC4A0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7700C"/>
    <w:multiLevelType w:val="hybridMultilevel"/>
    <w:tmpl w:val="93BAAAA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E32FC"/>
    <w:multiLevelType w:val="hybridMultilevel"/>
    <w:tmpl w:val="1DF810F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15451"/>
    <w:multiLevelType w:val="hybridMultilevel"/>
    <w:tmpl w:val="8A9ACEF6"/>
    <w:lvl w:ilvl="0" w:tplc="764E0BFE">
      <w:start w:val="1"/>
      <w:numFmt w:val="lowerLetter"/>
      <w:lvlText w:val="%1)"/>
      <w:lvlJc w:val="left"/>
      <w:pPr>
        <w:ind w:left="630" w:hanging="39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13C52C96"/>
    <w:multiLevelType w:val="hybridMultilevel"/>
    <w:tmpl w:val="CEA669D4"/>
    <w:lvl w:ilvl="0" w:tplc="04090017">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4C03F57"/>
    <w:multiLevelType w:val="hybridMultilevel"/>
    <w:tmpl w:val="3D403CB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0043B"/>
    <w:multiLevelType w:val="hybridMultilevel"/>
    <w:tmpl w:val="18E44CD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377842"/>
    <w:multiLevelType w:val="hybridMultilevel"/>
    <w:tmpl w:val="7EB2D76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F85DC2"/>
    <w:multiLevelType w:val="hybridMultilevel"/>
    <w:tmpl w:val="2E9C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80353"/>
    <w:multiLevelType w:val="hybridMultilevel"/>
    <w:tmpl w:val="6D20D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7266A"/>
    <w:multiLevelType w:val="hybridMultilevel"/>
    <w:tmpl w:val="E20ECDF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605C3E"/>
    <w:multiLevelType w:val="hybridMultilevel"/>
    <w:tmpl w:val="84E27C5E"/>
    <w:lvl w:ilvl="0" w:tplc="0409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ind w:left="1656" w:hanging="360"/>
      </w:pPr>
      <w:rPr>
        <w:rFonts w:ascii="Courier New" w:hAnsi="Courier New" w:cs="Courier New" w:hint="default"/>
      </w:rPr>
    </w:lvl>
    <w:lvl w:ilvl="2" w:tplc="04180005" w:tentative="1">
      <w:start w:val="1"/>
      <w:numFmt w:val="bullet"/>
      <w:lvlText w:val=""/>
      <w:lvlJc w:val="left"/>
      <w:pPr>
        <w:ind w:left="2376" w:hanging="360"/>
      </w:pPr>
      <w:rPr>
        <w:rFonts w:ascii="Wingdings" w:hAnsi="Wingdings" w:hint="default"/>
      </w:rPr>
    </w:lvl>
    <w:lvl w:ilvl="3" w:tplc="04180001" w:tentative="1">
      <w:start w:val="1"/>
      <w:numFmt w:val="bullet"/>
      <w:lvlText w:val=""/>
      <w:lvlJc w:val="left"/>
      <w:pPr>
        <w:ind w:left="3096" w:hanging="360"/>
      </w:pPr>
      <w:rPr>
        <w:rFonts w:ascii="Symbol" w:hAnsi="Symbol" w:hint="default"/>
      </w:rPr>
    </w:lvl>
    <w:lvl w:ilvl="4" w:tplc="04180003" w:tentative="1">
      <w:start w:val="1"/>
      <w:numFmt w:val="bullet"/>
      <w:lvlText w:val="o"/>
      <w:lvlJc w:val="left"/>
      <w:pPr>
        <w:ind w:left="3816" w:hanging="360"/>
      </w:pPr>
      <w:rPr>
        <w:rFonts w:ascii="Courier New" w:hAnsi="Courier New" w:cs="Courier New" w:hint="default"/>
      </w:rPr>
    </w:lvl>
    <w:lvl w:ilvl="5" w:tplc="04180005" w:tentative="1">
      <w:start w:val="1"/>
      <w:numFmt w:val="bullet"/>
      <w:lvlText w:val=""/>
      <w:lvlJc w:val="left"/>
      <w:pPr>
        <w:ind w:left="4536" w:hanging="360"/>
      </w:pPr>
      <w:rPr>
        <w:rFonts w:ascii="Wingdings" w:hAnsi="Wingdings" w:hint="default"/>
      </w:rPr>
    </w:lvl>
    <w:lvl w:ilvl="6" w:tplc="04180001" w:tentative="1">
      <w:start w:val="1"/>
      <w:numFmt w:val="bullet"/>
      <w:lvlText w:val=""/>
      <w:lvlJc w:val="left"/>
      <w:pPr>
        <w:ind w:left="5256" w:hanging="360"/>
      </w:pPr>
      <w:rPr>
        <w:rFonts w:ascii="Symbol" w:hAnsi="Symbol" w:hint="default"/>
      </w:rPr>
    </w:lvl>
    <w:lvl w:ilvl="7" w:tplc="04180003" w:tentative="1">
      <w:start w:val="1"/>
      <w:numFmt w:val="bullet"/>
      <w:lvlText w:val="o"/>
      <w:lvlJc w:val="left"/>
      <w:pPr>
        <w:ind w:left="5976" w:hanging="360"/>
      </w:pPr>
      <w:rPr>
        <w:rFonts w:ascii="Courier New" w:hAnsi="Courier New" w:cs="Courier New" w:hint="default"/>
      </w:rPr>
    </w:lvl>
    <w:lvl w:ilvl="8" w:tplc="04180005" w:tentative="1">
      <w:start w:val="1"/>
      <w:numFmt w:val="bullet"/>
      <w:lvlText w:val=""/>
      <w:lvlJc w:val="left"/>
      <w:pPr>
        <w:ind w:left="6696" w:hanging="360"/>
      </w:pPr>
      <w:rPr>
        <w:rFonts w:ascii="Wingdings" w:hAnsi="Wingdings" w:hint="default"/>
      </w:rPr>
    </w:lvl>
  </w:abstractNum>
  <w:abstractNum w:abstractNumId="14">
    <w:nsid w:val="1DA03211"/>
    <w:multiLevelType w:val="hybridMultilevel"/>
    <w:tmpl w:val="CEFE70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9415E1"/>
    <w:multiLevelType w:val="hybridMultilevel"/>
    <w:tmpl w:val="18A00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17">
    <w:nsid w:val="20947CAE"/>
    <w:multiLevelType w:val="hybridMultilevel"/>
    <w:tmpl w:val="C5E0A30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F8727C"/>
    <w:multiLevelType w:val="hybridMultilevel"/>
    <w:tmpl w:val="929028C4"/>
    <w:lvl w:ilvl="0" w:tplc="04090001">
      <w:start w:val="1"/>
      <w:numFmt w:val="bullet"/>
      <w:lvlText w:val=""/>
      <w:lvlJc w:val="left"/>
      <w:pPr>
        <w:tabs>
          <w:tab w:val="num" w:pos="780"/>
        </w:tabs>
        <w:ind w:left="780" w:hanging="360"/>
      </w:pPr>
      <w:rPr>
        <w:rFonts w:ascii="Symbol" w:hAnsi="Symbol" w:hint="default"/>
      </w:rPr>
    </w:lvl>
    <w:lvl w:ilvl="1" w:tplc="430229AA">
      <w:start w:val="2010"/>
      <w:numFmt w:val="bullet"/>
      <w:lvlText w:val="-"/>
      <w:lvlJc w:val="left"/>
      <w:pPr>
        <w:tabs>
          <w:tab w:val="num" w:pos="1500"/>
        </w:tabs>
        <w:ind w:left="1500" w:hanging="360"/>
      </w:pPr>
      <w:rPr>
        <w:rFonts w:ascii="Arial" w:eastAsia="Times New Roman" w:hAnsi="Arial" w:cs="Arial"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27AD5D65"/>
    <w:multiLevelType w:val="hybridMultilevel"/>
    <w:tmpl w:val="637AB4BC"/>
    <w:lvl w:ilvl="0" w:tplc="12F6C6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124992"/>
    <w:multiLevelType w:val="hybridMultilevel"/>
    <w:tmpl w:val="34E49FC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Calibri" w:hAnsi="Arial" w:cs="Arial" w:hint="default"/>
        <w:b w:val="0"/>
        <w:sz w:val="24"/>
        <w:szCs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840D3D"/>
    <w:multiLevelType w:val="hybridMultilevel"/>
    <w:tmpl w:val="2A50CC00"/>
    <w:lvl w:ilvl="0" w:tplc="CA5E0BCC">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4C22320"/>
    <w:multiLevelType w:val="hybridMultilevel"/>
    <w:tmpl w:val="9C62CCD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1C2363"/>
    <w:multiLevelType w:val="hybridMultilevel"/>
    <w:tmpl w:val="83C4665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30686E"/>
    <w:multiLevelType w:val="hybridMultilevel"/>
    <w:tmpl w:val="3F1A1C8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6">
    <w:nsid w:val="3821036B"/>
    <w:multiLevelType w:val="hybridMultilevel"/>
    <w:tmpl w:val="BE46264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3E4D90"/>
    <w:multiLevelType w:val="hybridMultilevel"/>
    <w:tmpl w:val="E32CB390"/>
    <w:lvl w:ilvl="0" w:tplc="0D4ED65E">
      <w:start w:val="2010"/>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565B21"/>
    <w:multiLevelType w:val="hybridMultilevel"/>
    <w:tmpl w:val="E1CC0088"/>
    <w:lvl w:ilvl="0" w:tplc="54BE8E66">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479E3AEB"/>
    <w:multiLevelType w:val="hybridMultilevel"/>
    <w:tmpl w:val="ECB0DFF0"/>
    <w:lvl w:ilvl="0" w:tplc="47A851FA">
      <w:start w:val="1"/>
      <w:numFmt w:val="lowerLetter"/>
      <w:lvlText w:val="%1)"/>
      <w:lvlJc w:val="left"/>
      <w:pPr>
        <w:ind w:left="61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B565FEF"/>
    <w:multiLevelType w:val="hybridMultilevel"/>
    <w:tmpl w:val="52E6A5C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2F47C1"/>
    <w:multiLevelType w:val="hybridMultilevel"/>
    <w:tmpl w:val="D47ADEA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586707"/>
    <w:multiLevelType w:val="hybridMultilevel"/>
    <w:tmpl w:val="40E615EC"/>
    <w:lvl w:ilvl="0" w:tplc="596621AC">
      <w:start w:val="1"/>
      <w:numFmt w:val="decimal"/>
      <w:lvlText w:val="%1."/>
      <w:lvlJc w:val="left"/>
      <w:pPr>
        <w:ind w:left="786"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4">
    <w:nsid w:val="557C3804"/>
    <w:multiLevelType w:val="hybridMultilevel"/>
    <w:tmpl w:val="46B2967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C807E0"/>
    <w:multiLevelType w:val="hybridMultilevel"/>
    <w:tmpl w:val="BDAA99F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46442E"/>
    <w:multiLevelType w:val="hybridMultilevel"/>
    <w:tmpl w:val="D77652F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986C7D"/>
    <w:multiLevelType w:val="hybridMultilevel"/>
    <w:tmpl w:val="5312688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5D149C"/>
    <w:multiLevelType w:val="hybridMultilevel"/>
    <w:tmpl w:val="A4049A1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2F680C"/>
    <w:multiLevelType w:val="hybridMultilevel"/>
    <w:tmpl w:val="3154B33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C30407"/>
    <w:multiLevelType w:val="hybridMultilevel"/>
    <w:tmpl w:val="5A0C072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180D94"/>
    <w:multiLevelType w:val="hybridMultilevel"/>
    <w:tmpl w:val="387C75A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2039C4"/>
    <w:multiLevelType w:val="hybridMultilevel"/>
    <w:tmpl w:val="8B56CF7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6B0A64"/>
    <w:multiLevelType w:val="hybridMultilevel"/>
    <w:tmpl w:val="959AE06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3D612E"/>
    <w:multiLevelType w:val="hybridMultilevel"/>
    <w:tmpl w:val="FAF891B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8B1119"/>
    <w:multiLevelType w:val="hybridMultilevel"/>
    <w:tmpl w:val="8258063C"/>
    <w:lvl w:ilvl="0" w:tplc="6A0A94DC">
      <w:numFmt w:val="bullet"/>
      <w:pStyle w:val="ListBullet"/>
      <w:lvlText w:val="-"/>
      <w:lvlJc w:val="left"/>
      <w:pPr>
        <w:tabs>
          <w:tab w:val="num" w:pos="726"/>
        </w:tabs>
        <w:ind w:left="726" w:hanging="360"/>
      </w:pPr>
      <w:rPr>
        <w:rFonts w:ascii="Arial" w:eastAsia="Calibri" w:hAnsi="Arial" w:cs="Arial" w:hint="default"/>
      </w:rPr>
    </w:lvl>
    <w:lvl w:ilvl="1" w:tplc="FFFFFFFF" w:tentative="1">
      <w:start w:val="1"/>
      <w:numFmt w:val="bullet"/>
      <w:lvlText w:val="o"/>
      <w:lvlJc w:val="left"/>
      <w:pPr>
        <w:tabs>
          <w:tab w:val="num" w:pos="1446"/>
        </w:tabs>
        <w:ind w:left="1446" w:hanging="360"/>
      </w:pPr>
      <w:rPr>
        <w:rFonts w:ascii="Courier New" w:hAnsi="Courier New" w:cs="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cs="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cs="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46">
    <w:nsid w:val="683C1307"/>
    <w:multiLevelType w:val="hybridMultilevel"/>
    <w:tmpl w:val="3B28BAD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7A7415"/>
    <w:multiLevelType w:val="hybridMultilevel"/>
    <w:tmpl w:val="33AE0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AC62BF"/>
    <w:multiLevelType w:val="hybridMultilevel"/>
    <w:tmpl w:val="293A08D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CBC404D"/>
    <w:multiLevelType w:val="hybridMultilevel"/>
    <w:tmpl w:val="DC00A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3D7F2D"/>
    <w:multiLevelType w:val="hybridMultilevel"/>
    <w:tmpl w:val="65D89A7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D818D7"/>
    <w:multiLevelType w:val="hybridMultilevel"/>
    <w:tmpl w:val="6430F148"/>
    <w:lvl w:ilvl="0" w:tplc="47A851F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3">
    <w:nsid w:val="706F31A5"/>
    <w:multiLevelType w:val="hybridMultilevel"/>
    <w:tmpl w:val="1D8013B0"/>
    <w:lvl w:ilvl="0" w:tplc="08FAA90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4">
    <w:nsid w:val="717E442D"/>
    <w:multiLevelType w:val="hybridMultilevel"/>
    <w:tmpl w:val="DFF42190"/>
    <w:lvl w:ilvl="0" w:tplc="1A466DE8">
      <w:start w:val="141"/>
      <w:numFmt w:val="bullet"/>
      <w:lvlText w:val="-"/>
      <w:lvlJc w:val="left"/>
      <w:pPr>
        <w:tabs>
          <w:tab w:val="num" w:pos="2340"/>
        </w:tabs>
        <w:ind w:left="2340" w:hanging="1260"/>
      </w:pPr>
      <w:rPr>
        <w:rFonts w:ascii="Arial" w:eastAsia="Times New Roman" w:hAnsi="Aria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5">
    <w:nsid w:val="743B3E00"/>
    <w:multiLevelType w:val="hybridMultilevel"/>
    <w:tmpl w:val="9A74CA0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90167BF"/>
    <w:multiLevelType w:val="hybridMultilevel"/>
    <w:tmpl w:val="C91E0AC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A57795"/>
    <w:multiLevelType w:val="hybridMultilevel"/>
    <w:tmpl w:val="2292B70A"/>
    <w:lvl w:ilvl="0" w:tplc="704A3C82">
      <w:start w:val="2010"/>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B262471"/>
    <w:multiLevelType w:val="hybridMultilevel"/>
    <w:tmpl w:val="956A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CD72875"/>
    <w:multiLevelType w:val="hybridMultilevel"/>
    <w:tmpl w:val="74BA7E5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E7A544D"/>
    <w:multiLevelType w:val="hybridMultilevel"/>
    <w:tmpl w:val="AF025F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1">
    <w:nsid w:val="7F0F49A3"/>
    <w:multiLevelType w:val="hybridMultilevel"/>
    <w:tmpl w:val="50E0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45"/>
  </w:num>
  <w:num w:numId="4">
    <w:abstractNumId w:val="30"/>
  </w:num>
  <w:num w:numId="5">
    <w:abstractNumId w:val="22"/>
  </w:num>
  <w:num w:numId="6">
    <w:abstractNumId w:val="13"/>
  </w:num>
  <w:num w:numId="7">
    <w:abstractNumId w:val="6"/>
  </w:num>
  <w:num w:numId="8">
    <w:abstractNumId w:val="18"/>
  </w:num>
  <w:num w:numId="9">
    <w:abstractNumId w:val="28"/>
  </w:num>
  <w:num w:numId="10">
    <w:abstractNumId w:val="25"/>
  </w:num>
  <w:num w:numId="11">
    <w:abstractNumId w:val="54"/>
  </w:num>
  <w:num w:numId="12">
    <w:abstractNumId w:val="60"/>
  </w:num>
  <w:num w:numId="13">
    <w:abstractNumId w:val="52"/>
  </w:num>
  <w:num w:numId="14">
    <w:abstractNumId w:val="61"/>
  </w:num>
  <w:num w:numId="15">
    <w:abstractNumId w:val="33"/>
  </w:num>
  <w:num w:numId="16">
    <w:abstractNumId w:val="10"/>
  </w:num>
  <w:num w:numId="17">
    <w:abstractNumId w:val="58"/>
  </w:num>
  <w:num w:numId="18">
    <w:abstractNumId w:val="8"/>
  </w:num>
  <w:num w:numId="19">
    <w:abstractNumId w:val="26"/>
  </w:num>
  <w:num w:numId="20">
    <w:abstractNumId w:val="59"/>
  </w:num>
  <w:num w:numId="21">
    <w:abstractNumId w:val="24"/>
  </w:num>
  <w:num w:numId="22">
    <w:abstractNumId w:val="32"/>
  </w:num>
  <w:num w:numId="23">
    <w:abstractNumId w:val="50"/>
  </w:num>
  <w:num w:numId="24">
    <w:abstractNumId w:val="42"/>
  </w:num>
  <w:num w:numId="25">
    <w:abstractNumId w:val="55"/>
  </w:num>
  <w:num w:numId="26">
    <w:abstractNumId w:val="0"/>
  </w:num>
  <w:num w:numId="27">
    <w:abstractNumId w:val="37"/>
  </w:num>
  <w:num w:numId="28">
    <w:abstractNumId w:val="1"/>
  </w:num>
  <w:num w:numId="29">
    <w:abstractNumId w:val="2"/>
  </w:num>
  <w:num w:numId="30">
    <w:abstractNumId w:val="4"/>
  </w:num>
  <w:num w:numId="31">
    <w:abstractNumId w:val="17"/>
  </w:num>
  <w:num w:numId="32">
    <w:abstractNumId w:val="7"/>
  </w:num>
  <w:num w:numId="33">
    <w:abstractNumId w:val="19"/>
  </w:num>
  <w:num w:numId="34">
    <w:abstractNumId w:val="11"/>
  </w:num>
  <w:num w:numId="35">
    <w:abstractNumId w:val="23"/>
  </w:num>
  <w:num w:numId="36">
    <w:abstractNumId w:val="46"/>
  </w:num>
  <w:num w:numId="37">
    <w:abstractNumId w:val="41"/>
  </w:num>
  <w:num w:numId="38">
    <w:abstractNumId w:val="34"/>
  </w:num>
  <w:num w:numId="39">
    <w:abstractNumId w:val="12"/>
  </w:num>
  <w:num w:numId="40">
    <w:abstractNumId w:val="20"/>
  </w:num>
  <w:num w:numId="41">
    <w:abstractNumId w:val="56"/>
  </w:num>
  <w:num w:numId="42">
    <w:abstractNumId w:val="57"/>
  </w:num>
  <w:num w:numId="43">
    <w:abstractNumId w:val="35"/>
  </w:num>
  <w:num w:numId="44">
    <w:abstractNumId w:val="38"/>
  </w:num>
  <w:num w:numId="45">
    <w:abstractNumId w:val="39"/>
  </w:num>
  <w:num w:numId="46">
    <w:abstractNumId w:val="9"/>
  </w:num>
  <w:num w:numId="47">
    <w:abstractNumId w:val="43"/>
  </w:num>
  <w:num w:numId="48">
    <w:abstractNumId w:val="44"/>
  </w:num>
  <w:num w:numId="49">
    <w:abstractNumId w:val="48"/>
  </w:num>
  <w:num w:numId="50">
    <w:abstractNumId w:val="40"/>
  </w:num>
  <w:num w:numId="51">
    <w:abstractNumId w:val="31"/>
  </w:num>
  <w:num w:numId="52">
    <w:abstractNumId w:val="36"/>
  </w:num>
  <w:num w:numId="53">
    <w:abstractNumId w:val="27"/>
  </w:num>
  <w:num w:numId="54">
    <w:abstractNumId w:val="3"/>
  </w:num>
  <w:num w:numId="55">
    <w:abstractNumId w:val="5"/>
  </w:num>
  <w:num w:numId="56">
    <w:abstractNumId w:val="51"/>
  </w:num>
  <w:num w:numId="57">
    <w:abstractNumId w:val="29"/>
  </w:num>
  <w:num w:numId="58">
    <w:abstractNumId w:val="14"/>
  </w:num>
  <w:num w:numId="59">
    <w:abstractNumId w:val="47"/>
  </w:num>
  <w:num w:numId="60">
    <w:abstractNumId w:val="15"/>
  </w:num>
  <w:num w:numId="61">
    <w:abstractNumId w:val="53"/>
  </w:num>
  <w:num w:numId="6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50000" w:hash="spqdroAgfuXwvT3ZjqzkW9g+H5s=" w:salt="743WLs5tKtBiJXqSSvOwcw=="/>
  <w:defaultTabStop w:val="708"/>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
  <w:rsids>
    <w:rsidRoot w:val="00F905A9"/>
    <w:rsid w:val="000E6341"/>
    <w:rsid w:val="001A2781"/>
    <w:rsid w:val="002627C3"/>
    <w:rsid w:val="002A1456"/>
    <w:rsid w:val="002F260C"/>
    <w:rsid w:val="002F2A42"/>
    <w:rsid w:val="003E4700"/>
    <w:rsid w:val="004316AC"/>
    <w:rsid w:val="00494B2B"/>
    <w:rsid w:val="00504552"/>
    <w:rsid w:val="00527C90"/>
    <w:rsid w:val="006B1236"/>
    <w:rsid w:val="00703577"/>
    <w:rsid w:val="00703F36"/>
    <w:rsid w:val="00740B09"/>
    <w:rsid w:val="008265E8"/>
    <w:rsid w:val="00A11B00"/>
    <w:rsid w:val="00A21F92"/>
    <w:rsid w:val="00A635CD"/>
    <w:rsid w:val="00AB06E5"/>
    <w:rsid w:val="00B80C83"/>
    <w:rsid w:val="00C52701"/>
    <w:rsid w:val="00EF2053"/>
    <w:rsid w:val="00F905A9"/>
    <w:rsid w:val="00FA69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56"/>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nhideWhenUsed/>
    <w:rsid w:val="002E75A7"/>
    <w:pPr>
      <w:spacing w:after="120"/>
      <w:ind w:left="360"/>
    </w:pPr>
  </w:style>
  <w:style w:type="character" w:customStyle="1" w:styleId="BodyTextIndentChar">
    <w:name w:val="Body Text Indent Char"/>
    <w:link w:val="BodyTextIndent"/>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56"/>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nhideWhenUsed/>
    <w:rsid w:val="002E75A7"/>
    <w:pPr>
      <w:spacing w:after="120"/>
      <w:ind w:left="360"/>
    </w:pPr>
  </w:style>
  <w:style w:type="character" w:customStyle="1" w:styleId="BodyTextIndentChar">
    <w:name w:val="Body Text Indent Char"/>
    <w:link w:val="BodyTextIndent"/>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5720">
      <w:bodyDiv w:val="1"/>
      <w:marLeft w:val="0"/>
      <w:marRight w:val="0"/>
      <w:marTop w:val="0"/>
      <w:marBottom w:val="0"/>
      <w:divBdr>
        <w:top w:val="none" w:sz="0" w:space="0" w:color="auto"/>
        <w:left w:val="none" w:sz="0" w:space="0" w:color="auto"/>
        <w:bottom w:val="none" w:sz="0" w:space="0" w:color="auto"/>
        <w:right w:val="none" w:sz="0" w:space="0" w:color="auto"/>
      </w:divBdr>
    </w:div>
    <w:div w:id="688409791">
      <w:bodyDiv w:val="1"/>
      <w:marLeft w:val="0"/>
      <w:marRight w:val="0"/>
      <w:marTop w:val="0"/>
      <w:marBottom w:val="0"/>
      <w:divBdr>
        <w:top w:val="none" w:sz="0" w:space="0" w:color="auto"/>
        <w:left w:val="none" w:sz="0" w:space="0" w:color="auto"/>
        <w:bottom w:val="none" w:sz="0" w:space="0" w:color="auto"/>
        <w:right w:val="none" w:sz="0" w:space="0" w:color="auto"/>
      </w:divBdr>
    </w:div>
    <w:div w:id="1016230659">
      <w:bodyDiv w:val="1"/>
      <w:marLeft w:val="0"/>
      <w:marRight w:val="0"/>
      <w:marTop w:val="0"/>
      <w:marBottom w:val="0"/>
      <w:divBdr>
        <w:top w:val="none" w:sz="0" w:space="0" w:color="auto"/>
        <w:left w:val="none" w:sz="0" w:space="0" w:color="auto"/>
        <w:bottom w:val="none" w:sz="0" w:space="0" w:color="auto"/>
        <w:right w:val="none" w:sz="0" w:space="0" w:color="auto"/>
      </w:divBdr>
    </w:div>
    <w:div w:id="1501778280">
      <w:bodyDiv w:val="1"/>
      <w:marLeft w:val="0"/>
      <w:marRight w:val="0"/>
      <w:marTop w:val="0"/>
      <w:marBottom w:val="0"/>
      <w:divBdr>
        <w:top w:val="none" w:sz="0" w:space="0" w:color="auto"/>
        <w:left w:val="none" w:sz="0" w:space="0" w:color="auto"/>
        <w:bottom w:val="none" w:sz="0" w:space="0" w:color="auto"/>
        <w:right w:val="none" w:sz="0" w:space="0" w:color="auto"/>
      </w:divBdr>
    </w:div>
    <w:div w:id="1593736749">
      <w:bodyDiv w:val="1"/>
      <w:marLeft w:val="0"/>
      <w:marRight w:val="0"/>
      <w:marTop w:val="0"/>
      <w:marBottom w:val="0"/>
      <w:divBdr>
        <w:top w:val="none" w:sz="0" w:space="0" w:color="auto"/>
        <w:left w:val="none" w:sz="0" w:space="0" w:color="auto"/>
        <w:bottom w:val="none" w:sz="0" w:space="0" w:color="auto"/>
        <w:right w:val="none" w:sz="0" w:space="0" w:color="auto"/>
      </w:divBdr>
    </w:div>
    <w:div w:id="1599366307">
      <w:bodyDiv w:val="1"/>
      <w:marLeft w:val="0"/>
      <w:marRight w:val="0"/>
      <w:marTop w:val="0"/>
      <w:marBottom w:val="0"/>
      <w:divBdr>
        <w:top w:val="none" w:sz="0" w:space="0" w:color="auto"/>
        <w:left w:val="none" w:sz="0" w:space="0" w:color="auto"/>
        <w:bottom w:val="none" w:sz="0" w:space="0" w:color="auto"/>
        <w:right w:val="none" w:sz="0" w:space="0" w:color="auto"/>
      </w:divBdr>
    </w:div>
    <w:div w:id="18396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office@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np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94D02D0D0A4A2F80BDDBBB0C011262"/>
        <w:category>
          <w:name w:val="General"/>
          <w:gallery w:val="placeholder"/>
        </w:category>
        <w:types>
          <w:type w:val="bbPlcHdr"/>
        </w:types>
        <w:behaviors>
          <w:behavior w:val="content"/>
        </w:behaviors>
        <w:guid w:val="{0F4BA73F-EEB5-41F8-A551-039D8C8077C5}"/>
      </w:docPartPr>
      <w:docPartBody>
        <w:p w:rsidR="007E25EC" w:rsidRDefault="00F026E3">
          <w:r w:rsidRPr="00C9089A">
            <w:rPr>
              <w:rStyle w:val="PlaceholderText"/>
            </w:rPr>
            <w:t>....</w:t>
          </w:r>
        </w:p>
      </w:docPartBody>
    </w:docPart>
    <w:docPart>
      <w:docPartPr>
        <w:name w:val="4B0413CF93D849288DC0D6DCD416D5D5"/>
        <w:category>
          <w:name w:val="General"/>
          <w:gallery w:val="placeholder"/>
        </w:category>
        <w:types>
          <w:type w:val="bbPlcHdr"/>
        </w:types>
        <w:behaviors>
          <w:behavior w:val="content"/>
        </w:behaviors>
        <w:guid w:val="{4AE9A477-6423-4EE4-9412-5C0D664DEC55}"/>
      </w:docPartPr>
      <w:docPartBody>
        <w:p w:rsidR="000F00FB" w:rsidRDefault="00D93609">
          <w:r w:rsidRPr="0005762F">
            <w:rPr>
              <w:rStyle w:val="PlaceholderText"/>
            </w:rPr>
            <w:t>....</w:t>
          </w:r>
        </w:p>
      </w:docPartBody>
    </w:docPart>
    <w:docPart>
      <w:docPartPr>
        <w:name w:val="1E66B6324C644F93A2921616F6DAD042"/>
        <w:category>
          <w:name w:val="General"/>
          <w:gallery w:val="placeholder"/>
        </w:category>
        <w:types>
          <w:type w:val="bbPlcHdr"/>
        </w:types>
        <w:behaviors>
          <w:behavior w:val="content"/>
        </w:behaviors>
        <w:guid w:val="{F4BA7A12-0F29-4760-B179-C8CDEB6EBBAC}"/>
      </w:docPartPr>
      <w:docPartBody>
        <w:p w:rsidR="00E227BA" w:rsidRDefault="00BD33E3">
          <w:r w:rsidRPr="002374F1">
            <w:rPr>
              <w:rStyle w:val="PlaceholderText"/>
            </w:rPr>
            <w:t>număr</w:t>
          </w:r>
        </w:p>
      </w:docPartBody>
    </w:docPart>
    <w:docPart>
      <w:docPartPr>
        <w:name w:val="1C39BB0E60A44C0C809633B4C3E6625F"/>
        <w:category>
          <w:name w:val="General"/>
          <w:gallery w:val="placeholder"/>
        </w:category>
        <w:types>
          <w:type w:val="bbPlcHdr"/>
        </w:types>
        <w:behaviors>
          <w:behavior w:val="content"/>
        </w:behaviors>
        <w:guid w:val="{B0CF649D-42AA-4B18-813F-9314D0CC95D5}"/>
      </w:docPartPr>
      <w:docPartBody>
        <w:p w:rsidR="00E227BA" w:rsidRDefault="00BD33E3">
          <w:r w:rsidRPr="002374F1">
            <w:rPr>
              <w:rStyle w:val="PlaceholderText"/>
            </w:rPr>
            <w:t>AdresăSediuSocial</w:t>
          </w:r>
        </w:p>
      </w:docPartBody>
    </w:docPart>
    <w:docPart>
      <w:docPartPr>
        <w:name w:val="422577A4F77440BFA9AE62B983DC167A"/>
        <w:category>
          <w:name w:val="General"/>
          <w:gallery w:val="placeholder"/>
        </w:category>
        <w:types>
          <w:type w:val="bbPlcHdr"/>
        </w:types>
        <w:behaviors>
          <w:behavior w:val="content"/>
        </w:behaviors>
        <w:guid w:val="{B235EF0F-6539-4F58-A346-88738291D02D}"/>
      </w:docPartPr>
      <w:docPartBody>
        <w:p w:rsidR="004F58B2" w:rsidRDefault="006F3361">
          <w:r w:rsidRPr="000732BD">
            <w:rPr>
              <w:rStyle w:val="PlaceholderText"/>
            </w:rPr>
            <w:t>zz.ll.aaaa</w:t>
          </w:r>
        </w:p>
      </w:docPartBody>
    </w:docPart>
    <w:docPart>
      <w:docPartPr>
        <w:name w:val="DC0E0601A955467A8D075E830AD388BE"/>
        <w:category>
          <w:name w:val="General"/>
          <w:gallery w:val="placeholder"/>
        </w:category>
        <w:types>
          <w:type w:val="bbPlcHdr"/>
        </w:types>
        <w:behaviors>
          <w:behavior w:val="content"/>
        </w:behaviors>
        <w:guid w:val="{1D88C14B-1FE1-4AA3-9D50-9C588463E36D}"/>
      </w:docPartPr>
      <w:docPartBody>
        <w:p w:rsidR="004F58B2" w:rsidRDefault="006F3361">
          <w:r w:rsidRPr="000732BD">
            <w:rPr>
              <w:rStyle w:val="PlaceholderText"/>
            </w:rPr>
            <w:t>OperatorEconomic</w:t>
          </w:r>
        </w:p>
      </w:docPartBody>
    </w:docPart>
    <w:docPart>
      <w:docPartPr>
        <w:name w:val="69A4604811574144B24B6959114727D2"/>
        <w:category>
          <w:name w:val="General"/>
          <w:gallery w:val="placeholder"/>
        </w:category>
        <w:types>
          <w:type w:val="bbPlcHdr"/>
        </w:types>
        <w:behaviors>
          <w:behavior w:val="content"/>
        </w:behaviors>
        <w:guid w:val="{BC7BEBF9-6FE9-4059-B8AF-1C8054185769}"/>
      </w:docPartPr>
      <w:docPartBody>
        <w:p w:rsidR="00B3752A" w:rsidRDefault="00706FB9">
          <w:r w:rsidRPr="00591698">
            <w:rPr>
              <w:rStyle w:val="PlaceholderText"/>
            </w:rPr>
            <w:t>ANPM/APM</w:t>
          </w:r>
        </w:p>
      </w:docPartBody>
    </w:docPart>
    <w:docPart>
      <w:docPartPr>
        <w:name w:val="4B79EEDA942C45679A3BD1BD43557DB0"/>
        <w:category>
          <w:name w:val="General"/>
          <w:gallery w:val="placeholder"/>
        </w:category>
        <w:types>
          <w:type w:val="bbPlcHdr"/>
        </w:types>
        <w:behaviors>
          <w:behavior w:val="content"/>
        </w:behaviors>
        <w:guid w:val="{5C29E7AE-DCB3-4005-B567-FF71FC5DCB88}"/>
      </w:docPartPr>
      <w:docPartBody>
        <w:p w:rsidR="0064270A" w:rsidRDefault="00FC640A">
          <w:r w:rsidRPr="00185C77">
            <w:rPr>
              <w:rStyle w:val="PlaceholderText"/>
            </w:rPr>
            <w:t>....</w:t>
          </w:r>
        </w:p>
      </w:docPartBody>
    </w:docPart>
    <w:docPart>
      <w:docPartPr>
        <w:name w:val="1C53098233974098B11ED4B4A33869E9"/>
        <w:category>
          <w:name w:val="General"/>
          <w:gallery w:val="placeholder"/>
        </w:category>
        <w:types>
          <w:type w:val="bbPlcHdr"/>
        </w:types>
        <w:behaviors>
          <w:behavior w:val="content"/>
        </w:behaviors>
        <w:guid w:val="{EBA2D865-21F2-4290-B3CE-0563E790A63A}"/>
      </w:docPartPr>
      <w:docPartBody>
        <w:p w:rsidR="0064270A" w:rsidRDefault="00FC640A">
          <w:r w:rsidRPr="00185C77">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1EC00120-894F-4CEF-BB4A-E8BAB53D41AF}"/>
      </w:docPartPr>
      <w:docPartBody>
        <w:p w:rsidR="00AA0600" w:rsidRDefault="0033626A">
          <w:r w:rsidRPr="0041381C">
            <w:rPr>
              <w:rStyle w:val="PlaceholderText"/>
            </w:rPr>
            <w:t>Click here to enter text.</w:t>
          </w:r>
        </w:p>
      </w:docPartBody>
    </w:docPart>
    <w:docPart>
      <w:docPartPr>
        <w:name w:val="82AFFD0B57AA42A6ABA082B77D446F5C"/>
        <w:category>
          <w:name w:val="General"/>
          <w:gallery w:val="placeholder"/>
        </w:category>
        <w:types>
          <w:type w:val="bbPlcHdr"/>
        </w:types>
        <w:behaviors>
          <w:behavior w:val="content"/>
        </w:behaviors>
        <w:guid w:val="{67E6EB94-39AB-4914-A523-5E4B109A192D}"/>
      </w:docPartPr>
      <w:docPartBody>
        <w:p w:rsidR="00AA0600" w:rsidRDefault="0033626A">
          <w:r w:rsidRPr="0041381C">
            <w:rPr>
              <w:rStyle w:val="PlaceholderText"/>
            </w:rPr>
            <w:t>....</w:t>
          </w:r>
        </w:p>
      </w:docPartBody>
    </w:docPart>
    <w:docPart>
      <w:docPartPr>
        <w:name w:val="67594C30AB684841ACAE2EA4D5746903"/>
        <w:category>
          <w:name w:val="General"/>
          <w:gallery w:val="placeholder"/>
        </w:category>
        <w:types>
          <w:type w:val="bbPlcHdr"/>
        </w:types>
        <w:behaviors>
          <w:behavior w:val="content"/>
        </w:behaviors>
        <w:guid w:val="{3EF102B4-7A2F-46D1-8148-A221E2996497}"/>
      </w:docPartPr>
      <w:docPartBody>
        <w:p w:rsidR="00B25D25" w:rsidRDefault="00AA0600">
          <w:r w:rsidRPr="0041381C">
            <w:rPr>
              <w:rStyle w:val="PlaceholderText"/>
            </w:rPr>
            <w:t>....</w:t>
          </w:r>
        </w:p>
      </w:docPartBody>
    </w:docPart>
    <w:docPart>
      <w:docPartPr>
        <w:name w:val="35A93A0DC3D041A4BB5E3337A6F97C2B"/>
        <w:category>
          <w:name w:val="General"/>
          <w:gallery w:val="placeholder"/>
        </w:category>
        <w:types>
          <w:type w:val="bbPlcHdr"/>
        </w:types>
        <w:behaviors>
          <w:behavior w:val="content"/>
        </w:behaviors>
        <w:guid w:val="{940B842E-F12E-4CA3-A223-5962D302219F}"/>
      </w:docPartPr>
      <w:docPartBody>
        <w:p w:rsidR="00230DBF" w:rsidRDefault="007B0800">
          <w:r w:rsidRPr="0041381C">
            <w:rPr>
              <w:rStyle w:val="PlaceholderText"/>
            </w:rPr>
            <w:t>ANPM/APM</w:t>
          </w:r>
        </w:p>
      </w:docPartBody>
    </w:docPart>
    <w:docPart>
      <w:docPartPr>
        <w:name w:val="B160FF055FA440DABF4AF27F3CF3EE7E"/>
        <w:category>
          <w:name w:val="General"/>
          <w:gallery w:val="placeholder"/>
        </w:category>
        <w:types>
          <w:type w:val="bbPlcHdr"/>
        </w:types>
        <w:behaviors>
          <w:behavior w:val="content"/>
        </w:behaviors>
        <w:guid w:val="{6474294C-A655-4C81-8689-307842158457}"/>
      </w:docPartPr>
      <w:docPartBody>
        <w:p w:rsidR="00ED1299" w:rsidRDefault="00B23ED6">
          <w:r w:rsidRPr="00302E0D">
            <w:rPr>
              <w:rStyle w:val="PlaceholderText"/>
            </w:rPr>
            <w:t>număr</w:t>
          </w:r>
        </w:p>
      </w:docPartBody>
    </w:docPart>
    <w:docPart>
      <w:docPartPr>
        <w:name w:val="60ED3B7A74D44136B120CC10267295E1"/>
        <w:category>
          <w:name w:val="General"/>
          <w:gallery w:val="placeholder"/>
        </w:category>
        <w:types>
          <w:type w:val="bbPlcHdr"/>
        </w:types>
        <w:behaviors>
          <w:behavior w:val="content"/>
        </w:behaviors>
        <w:guid w:val="{30832897-5F62-44F6-B1D8-B32B7E94E0CD}"/>
      </w:docPartPr>
      <w:docPartBody>
        <w:p w:rsidR="00ED1299" w:rsidRDefault="00B23ED6">
          <w:r w:rsidRPr="00302E0D">
            <w:rPr>
              <w:rStyle w:val="PlaceholderText"/>
            </w:rPr>
            <w:t>zz.ll.aaaa</w:t>
          </w:r>
        </w:p>
      </w:docPartBody>
    </w:docPart>
    <w:docPart>
      <w:docPartPr>
        <w:name w:val="71B67E317EA441F380BC70C141C2B799"/>
        <w:category>
          <w:name w:val="General"/>
          <w:gallery w:val="placeholder"/>
        </w:category>
        <w:types>
          <w:type w:val="bbPlcHdr"/>
        </w:types>
        <w:behaviors>
          <w:behavior w:val="content"/>
        </w:behaviors>
        <w:guid w:val="{0A81AD54-495B-4DAF-B693-87870BF2675E}"/>
      </w:docPartPr>
      <w:docPartBody>
        <w:p w:rsidR="00C53C99" w:rsidRDefault="00FF56E6">
          <w:r w:rsidRPr="003F650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F026E3"/>
    <w:rsid w:val="000476DA"/>
    <w:rsid w:val="0006225B"/>
    <w:rsid w:val="000977AA"/>
    <w:rsid w:val="000C0825"/>
    <w:rsid w:val="000F00FB"/>
    <w:rsid w:val="00163981"/>
    <w:rsid w:val="00173956"/>
    <w:rsid w:val="00230DBF"/>
    <w:rsid w:val="00240132"/>
    <w:rsid w:val="002B6997"/>
    <w:rsid w:val="002C7960"/>
    <w:rsid w:val="003039BA"/>
    <w:rsid w:val="003047AA"/>
    <w:rsid w:val="0033626A"/>
    <w:rsid w:val="00340A9A"/>
    <w:rsid w:val="003471B2"/>
    <w:rsid w:val="003A405F"/>
    <w:rsid w:val="003B01E2"/>
    <w:rsid w:val="003E763D"/>
    <w:rsid w:val="004072CF"/>
    <w:rsid w:val="00436B7D"/>
    <w:rsid w:val="00470400"/>
    <w:rsid w:val="00494047"/>
    <w:rsid w:val="004B171F"/>
    <w:rsid w:val="004C531D"/>
    <w:rsid w:val="004F58B2"/>
    <w:rsid w:val="0058475C"/>
    <w:rsid w:val="00590835"/>
    <w:rsid w:val="005909FC"/>
    <w:rsid w:val="005B7B3C"/>
    <w:rsid w:val="005E1BED"/>
    <w:rsid w:val="005E40EA"/>
    <w:rsid w:val="006106D2"/>
    <w:rsid w:val="00610CA9"/>
    <w:rsid w:val="006163F9"/>
    <w:rsid w:val="006177BD"/>
    <w:rsid w:val="00621FA1"/>
    <w:rsid w:val="006227EB"/>
    <w:rsid w:val="0064270A"/>
    <w:rsid w:val="00644B51"/>
    <w:rsid w:val="006F3361"/>
    <w:rsid w:val="00706FB9"/>
    <w:rsid w:val="0076454C"/>
    <w:rsid w:val="007B0800"/>
    <w:rsid w:val="007B66A3"/>
    <w:rsid w:val="007E25EC"/>
    <w:rsid w:val="007E3753"/>
    <w:rsid w:val="007E38B0"/>
    <w:rsid w:val="00815DBD"/>
    <w:rsid w:val="00824566"/>
    <w:rsid w:val="008B1679"/>
    <w:rsid w:val="008E591E"/>
    <w:rsid w:val="008F3BE5"/>
    <w:rsid w:val="008F6BE0"/>
    <w:rsid w:val="00902FDF"/>
    <w:rsid w:val="00917E79"/>
    <w:rsid w:val="00935AA3"/>
    <w:rsid w:val="00A0101A"/>
    <w:rsid w:val="00A1265B"/>
    <w:rsid w:val="00A24107"/>
    <w:rsid w:val="00A7298D"/>
    <w:rsid w:val="00AA0600"/>
    <w:rsid w:val="00AA74D5"/>
    <w:rsid w:val="00AB29BD"/>
    <w:rsid w:val="00AF64B1"/>
    <w:rsid w:val="00B23ED6"/>
    <w:rsid w:val="00B25D25"/>
    <w:rsid w:val="00B25F8B"/>
    <w:rsid w:val="00B3752A"/>
    <w:rsid w:val="00B42F8F"/>
    <w:rsid w:val="00B444EC"/>
    <w:rsid w:val="00B70F12"/>
    <w:rsid w:val="00B72B82"/>
    <w:rsid w:val="00BB1ECD"/>
    <w:rsid w:val="00BD0515"/>
    <w:rsid w:val="00BD33E3"/>
    <w:rsid w:val="00C510BD"/>
    <w:rsid w:val="00C53C99"/>
    <w:rsid w:val="00CA48C6"/>
    <w:rsid w:val="00CB3059"/>
    <w:rsid w:val="00D00732"/>
    <w:rsid w:val="00D17687"/>
    <w:rsid w:val="00D645ED"/>
    <w:rsid w:val="00D92B63"/>
    <w:rsid w:val="00D93609"/>
    <w:rsid w:val="00D97797"/>
    <w:rsid w:val="00DB0FFB"/>
    <w:rsid w:val="00DB3E41"/>
    <w:rsid w:val="00DC4836"/>
    <w:rsid w:val="00DD153B"/>
    <w:rsid w:val="00DD1563"/>
    <w:rsid w:val="00DE4A15"/>
    <w:rsid w:val="00E22438"/>
    <w:rsid w:val="00E227BA"/>
    <w:rsid w:val="00E27568"/>
    <w:rsid w:val="00E45DAF"/>
    <w:rsid w:val="00E52477"/>
    <w:rsid w:val="00E87348"/>
    <w:rsid w:val="00EB282F"/>
    <w:rsid w:val="00ED118E"/>
    <w:rsid w:val="00ED1299"/>
    <w:rsid w:val="00F026E3"/>
    <w:rsid w:val="00F348AE"/>
    <w:rsid w:val="00F7088E"/>
    <w:rsid w:val="00F7492E"/>
    <w:rsid w:val="00F8318E"/>
    <w:rsid w:val="00F85279"/>
    <w:rsid w:val="00FA4E5A"/>
    <w:rsid w:val="00FA5446"/>
    <w:rsid w:val="00FB20D6"/>
    <w:rsid w:val="00FC640A"/>
    <w:rsid w:val="00FF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6E6"/>
    <w:rPr>
      <w:color w:val="808080"/>
    </w:rPr>
  </w:style>
  <w:style w:type="paragraph" w:customStyle="1" w:styleId="6444CA40CF324EB783881319B25B9C73">
    <w:name w:val="6444CA40CF324EB783881319B25B9C73"/>
    <w:rsid w:val="00D93609"/>
    <w:pPr>
      <w:spacing w:after="160" w:line="259" w:lineRule="auto"/>
    </w:pPr>
  </w:style>
  <w:style w:type="paragraph" w:customStyle="1" w:styleId="80BB50DB74E6442AB3E73C5B3A9A8B37">
    <w:name w:val="80BB50DB74E6442AB3E73C5B3A9A8B37"/>
    <w:rsid w:val="004C531D"/>
  </w:style>
  <w:style w:type="paragraph" w:customStyle="1" w:styleId="733991E6BA1A42549850C517D637989A">
    <w:name w:val="733991E6BA1A42549850C517D637989A"/>
    <w:rsid w:val="006F3361"/>
  </w:style>
  <w:style w:type="paragraph" w:customStyle="1" w:styleId="5B5BD6C92DA9442FB8A907B538A1633B">
    <w:name w:val="5B5BD6C92DA9442FB8A907B538A1633B"/>
    <w:rsid w:val="006F3361"/>
  </w:style>
  <w:style w:type="paragraph" w:customStyle="1" w:styleId="FB0948062B7141F991E8DA84B5EADE75">
    <w:name w:val="FB0948062B7141F991E8DA84B5EADE75"/>
    <w:rsid w:val="003A405F"/>
  </w:style>
  <w:style w:type="paragraph" w:customStyle="1" w:styleId="337540D8CBA24209B2C97A28FF7EBD10">
    <w:name w:val="337540D8CBA24209B2C97A28FF7EBD10"/>
    <w:rsid w:val="00FC640A"/>
  </w:style>
  <w:style w:type="paragraph" w:customStyle="1" w:styleId="EE12A9F0E6DD401BB0084408A41102FB">
    <w:name w:val="EE12A9F0E6DD401BB0084408A41102FB"/>
    <w:rsid w:val="00FC640A"/>
  </w:style>
  <w:style w:type="paragraph" w:customStyle="1" w:styleId="21C3C9A54C3641C0B78891232C387EA0">
    <w:name w:val="21C3C9A54C3641C0B78891232C387EA0"/>
    <w:rsid w:val="00FC640A"/>
  </w:style>
  <w:style w:type="paragraph" w:customStyle="1" w:styleId="37281EB46BD040FAB4524B4763FACE7D">
    <w:name w:val="37281EB46BD040FAB4524B4763FACE7D"/>
    <w:rsid w:val="00FC640A"/>
  </w:style>
  <w:style w:type="paragraph" w:customStyle="1" w:styleId="7133E78ADFA64337837C812CD80BAA6B">
    <w:name w:val="7133E78ADFA64337837C812CD80BAA6B"/>
    <w:rsid w:val="00FC640A"/>
  </w:style>
  <w:style w:type="paragraph" w:customStyle="1" w:styleId="26D28AC15E554BE79EA98F728E826593">
    <w:name w:val="26D28AC15E554BE79EA98F728E826593"/>
    <w:rsid w:val="00FC640A"/>
  </w:style>
  <w:style w:type="paragraph" w:customStyle="1" w:styleId="FF099B048CA54CF09690F14B5623CC7E">
    <w:name w:val="FF099B048CA54CF09690F14B5623CC7E"/>
    <w:rsid w:val="007B66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RevizuiriModel, SIM.Reglementari.Model, Version=1.0.0.0, Culture=neutral, PublicKeyToken=null]]">[]</value>
</file>

<file path=customXml/item2.xml><?xml version="1.0" encoding="utf-8"?><value xmlns="System.Collections.Generic.List`1[[SIM.Reglementari.Model.Entities.AriiProtejateModel, SIM.Reglementari.Model, Version=1.0.0.0, Culture=neutral, PublicKeyToken=null]]">[]</value>
</file>

<file path=customXml/item3.xml><?xml version="1.0" encoding="utf-8"?>
<value xmlns="SIM.Reglementari.Model.Entities.ActReglementareModel">{"Id":"d4eda77a-e861-484b-9625-058c542d93d3","Numar":null,"Data":null,"NumarActReglementareInitial":null,"DataActReglementareInitial":null,"DataInceput":null,"DataSfarsit":null,"Durata":null,"PunctLucruId":392889.0,"TipActId":4.0,"NumarCerere":null,"DataCerere":null,"NumarCerereScriptic":"1850","DataCerereScriptic":"2017-02-14T00:00:00","CodFiscal":null,"SordId":"(745DBD80-7828-4905-F950-92F79ACF46DE)","SablonSordId":"(8B66777B-56B9-65A9-2773-1FA4A6BC21FB)","DosarSordId":"4204970","LatitudineWgs84":null,"LongitudineWgs84":null,"LatitudineStereo70":null,"LongitudineStereo70":null,"NumarAutorizatieGospodarireApe":null,"DataAutorizatieGospodarireApe":null,"DurataAutorizatieGospodarireApe":null,"Aba":null,"Sga":null,"AdresaSediuSocial":"Str. 1 Decembrie 1918, Nr. 20, Orşova , Judetul Mehedinţi","AdresaPunctLucru":null,"DenumireObiectiv":null,"DomeniuActivitate":null,"DomeniuSpecific":null,"ApmEmitere":null,"ApmRaportare":null,"AnpmApm":"APM Mehedinti","NotificareApm":"APM Mehedinţi","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4.xml><?xml version="1.0" encoding="utf-8"?>
<value xmlns="TableDependencies">[]</value>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0BE3-811B-446D-BAD8-68E07FB5FE96}">
  <ds:schemaRefs>
    <ds:schemaRef ds:uri="System.Collections.Generic.List`1[[SIM.Reglementari.Model.Entities.RevizuiriModel, SIM.Reglementari.Model, Version=1.0.0.0, Culture=neutral, PublicKeyToken=null]]"/>
  </ds:schemaRefs>
</ds:datastoreItem>
</file>

<file path=customXml/itemProps2.xml><?xml version="1.0" encoding="utf-8"?>
<ds:datastoreItem xmlns:ds="http://schemas.openxmlformats.org/officeDocument/2006/customXml" ds:itemID="{F994BABA-1A69-4820-ADBB-F99843F6A24E}">
  <ds:schemaRefs>
    <ds:schemaRef ds:uri="System.Collections.Generic.List`1[[SIM.Reglementari.Model.Entities.AriiProtejateModel, SIM.Reglementari.Model, Version=1.0.0.0, Culture=neutral, PublicKeyToken=null]]"/>
  </ds:schemaRefs>
</ds:datastoreItem>
</file>

<file path=customXml/itemProps3.xml><?xml version="1.0" encoding="utf-8"?>
<ds:datastoreItem xmlns:ds="http://schemas.openxmlformats.org/officeDocument/2006/customXml" ds:itemID="{C9FA15E3-209D-49CE-B82D-A3355F9C87A2}">
  <ds:schemaRefs>
    <ds:schemaRef ds:uri="SIM.Reglementari.Model.Entities.ActReglementareModel"/>
  </ds:schemaRefs>
</ds:datastoreItem>
</file>

<file path=customXml/itemProps4.xml><?xml version="1.0" encoding="utf-8"?>
<ds:datastoreItem xmlns:ds="http://schemas.openxmlformats.org/officeDocument/2006/customXml" ds:itemID="{96734BA0-AC24-4C82-BACA-4FE2137229C6}">
  <ds:schemaRefs>
    <ds:schemaRef ds:uri="TableDependencies"/>
  </ds:schemaRefs>
</ds:datastoreItem>
</file>

<file path=customXml/itemProps5.xml><?xml version="1.0" encoding="utf-8"?>
<ds:datastoreItem xmlns:ds="http://schemas.openxmlformats.org/officeDocument/2006/customXml" ds:itemID="{E748EB2B-7D5F-4CB6-A6AC-0E7F8200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2147</Words>
  <Characters>12454</Characters>
  <Application>Microsoft Office Word</Application>
  <DocSecurity>8</DocSecurity>
  <Lines>103</Lines>
  <Paragraphs>29</Paragraphs>
  <ScaleCrop>false</ScaleCrop>
  <HeadingPairs>
    <vt:vector size="2" baseType="variant">
      <vt:variant>
        <vt:lpstr>Title</vt:lpstr>
      </vt:variant>
      <vt:variant>
        <vt:i4>1</vt:i4>
      </vt:variant>
    </vt:vector>
  </HeadingPairs>
  <TitlesOfParts>
    <vt:vector size="1" baseType="lpstr">
      <vt:lpstr>Cabinet Preşedinte</vt:lpstr>
    </vt:vector>
  </TitlesOfParts>
  <Company/>
  <LinksUpToDate>false</LinksUpToDate>
  <CharactersWithSpaces>14572</CharactersWithSpaces>
  <SharedDoc>false</SharedDoc>
  <HLinks>
    <vt:vector size="72" baseType="variant">
      <vt:variant>
        <vt:i4>2293883</vt:i4>
      </vt:variant>
      <vt:variant>
        <vt:i4>21</vt:i4>
      </vt:variant>
      <vt:variant>
        <vt:i4>0</vt:i4>
      </vt:variant>
      <vt:variant>
        <vt:i4>5</vt:i4>
      </vt:variant>
      <vt:variant>
        <vt:lpwstr>C:\Users\sanda.truica\Desktop\00079384.htm</vt:lpwstr>
      </vt:variant>
      <vt:variant>
        <vt:lpwstr/>
      </vt:variant>
      <vt:variant>
        <vt:i4>2293883</vt:i4>
      </vt:variant>
      <vt:variant>
        <vt:i4>18</vt:i4>
      </vt:variant>
      <vt:variant>
        <vt:i4>0</vt:i4>
      </vt:variant>
      <vt:variant>
        <vt:i4>5</vt:i4>
      </vt:variant>
      <vt:variant>
        <vt:lpwstr>C:\Users\sanda.truica\Desktop\00079384.htm</vt:lpwstr>
      </vt:variant>
      <vt:variant>
        <vt:lpwstr/>
      </vt:variant>
      <vt:variant>
        <vt:i4>2293883</vt:i4>
      </vt:variant>
      <vt:variant>
        <vt:i4>15</vt:i4>
      </vt:variant>
      <vt:variant>
        <vt:i4>0</vt:i4>
      </vt:variant>
      <vt:variant>
        <vt:i4>5</vt:i4>
      </vt:variant>
      <vt:variant>
        <vt:lpwstr>C:\Users\sanda.truica\Desktop\00079384.htm</vt:lpwstr>
      </vt:variant>
      <vt:variant>
        <vt:lpwstr/>
      </vt:variant>
      <vt:variant>
        <vt:i4>2687020</vt:i4>
      </vt:variant>
      <vt:variant>
        <vt:i4>12</vt:i4>
      </vt:variant>
      <vt:variant>
        <vt:i4>0</vt:i4>
      </vt:variant>
      <vt:variant>
        <vt:i4>5</vt:i4>
      </vt:variant>
      <vt:variant>
        <vt:lpwstr>http://arpmcj.anpm.ro/</vt:lpwstr>
      </vt:variant>
      <vt:variant>
        <vt:lpwstr/>
      </vt:variant>
      <vt:variant>
        <vt:i4>2687020</vt:i4>
      </vt:variant>
      <vt:variant>
        <vt:i4>9</vt:i4>
      </vt:variant>
      <vt:variant>
        <vt:i4>0</vt:i4>
      </vt:variant>
      <vt:variant>
        <vt:i4>5</vt:i4>
      </vt:variant>
      <vt:variant>
        <vt:lpwstr>http://arpmcj.anpm.ro/</vt:lpwstr>
      </vt:variant>
      <vt:variant>
        <vt:lpwstr/>
      </vt:variant>
      <vt:variant>
        <vt:i4>2687020</vt:i4>
      </vt:variant>
      <vt:variant>
        <vt:i4>6</vt:i4>
      </vt:variant>
      <vt:variant>
        <vt:i4>0</vt:i4>
      </vt:variant>
      <vt:variant>
        <vt:i4>5</vt:i4>
      </vt:variant>
      <vt:variant>
        <vt:lpwstr>http://arpmcj.anpm.ro/</vt:lpwstr>
      </vt:variant>
      <vt:variant>
        <vt:lpwstr/>
      </vt:variant>
      <vt:variant>
        <vt:i4>393306</vt:i4>
      </vt:variant>
      <vt:variant>
        <vt:i4>3</vt:i4>
      </vt:variant>
      <vt:variant>
        <vt:i4>0</vt:i4>
      </vt:variant>
      <vt:variant>
        <vt:i4>5</vt:i4>
      </vt:variant>
      <vt:variant>
        <vt:lpwstr>http://www.cnadnr.ro/</vt:lpwstr>
      </vt:variant>
      <vt:variant>
        <vt:lpwstr/>
      </vt:variant>
      <vt:variant>
        <vt:i4>2687020</vt:i4>
      </vt:variant>
      <vt:variant>
        <vt:i4>0</vt:i4>
      </vt:variant>
      <vt:variant>
        <vt:i4>0</vt:i4>
      </vt:variant>
      <vt:variant>
        <vt:i4>5</vt:i4>
      </vt:variant>
      <vt:variant>
        <vt:lpwstr>http://arpmcj.anpm.ro/</vt:lpwstr>
      </vt:variant>
      <vt:variant>
        <vt:lpwstr/>
      </vt:variant>
      <vt:variant>
        <vt:i4>3735583</vt:i4>
      </vt:variant>
      <vt:variant>
        <vt:i4>15</vt:i4>
      </vt:variant>
      <vt:variant>
        <vt:i4>0</vt:i4>
      </vt:variant>
      <vt:variant>
        <vt:i4>5</vt:i4>
      </vt:variant>
      <vt:variant>
        <vt:lpwstr>mailto:office@anpm.ro</vt:lpwstr>
      </vt:variant>
      <vt:variant>
        <vt:lpwstr/>
      </vt:variant>
      <vt:variant>
        <vt:i4>8060961</vt:i4>
      </vt:variant>
      <vt:variant>
        <vt:i4>12</vt:i4>
      </vt:variant>
      <vt:variant>
        <vt:i4>0</vt:i4>
      </vt:variant>
      <vt:variant>
        <vt:i4>5</vt:i4>
      </vt:variant>
      <vt:variant>
        <vt:lpwstr>http://www.anpm.ro/</vt:lpwstr>
      </vt:variant>
      <vt:variant>
        <vt:lpwstr/>
      </vt:variant>
      <vt:variant>
        <vt:i4>3735583</vt:i4>
      </vt:variant>
      <vt:variant>
        <vt:i4>9</vt:i4>
      </vt:variant>
      <vt:variant>
        <vt:i4>0</vt:i4>
      </vt:variant>
      <vt:variant>
        <vt:i4>5</vt:i4>
      </vt:variant>
      <vt:variant>
        <vt:lpwstr>mailto:office@anpm.ro</vt:lpwstr>
      </vt:variant>
      <vt:variant>
        <vt:lpwstr/>
      </vt:variant>
      <vt:variant>
        <vt:i4>8060961</vt:i4>
      </vt:variant>
      <vt:variant>
        <vt:i4>6</vt:i4>
      </vt:variant>
      <vt:variant>
        <vt:i4>0</vt:i4>
      </vt:variant>
      <vt:variant>
        <vt:i4>5</vt:i4>
      </vt:variant>
      <vt:variant>
        <vt:lpwstr>http://www.anpm.ro/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Preşedinte</dc:title>
  <dc:creator>cata</dc:creator>
  <cp:lastModifiedBy>Marilena Faier</cp:lastModifiedBy>
  <cp:revision>23</cp:revision>
  <cp:lastPrinted>2014-04-25T12:16:00Z</cp:lastPrinted>
  <dcterms:created xsi:type="dcterms:W3CDTF">2015-10-26T07:49:00Z</dcterms:created>
  <dcterms:modified xsi:type="dcterms:W3CDTF">2017-05-22T08:59:00Z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Prim Orsova reabilitare strazi urbane</vt:lpwstr>
  </property>
  <property fmtid="{D5CDD505-2E9C-101B-9397-08002B2CF9AE}" pid="5" name="SordId">
    <vt:lpwstr>(745DBD80-7828-4905-F950-92F79ACF46DE)</vt:lpwstr>
  </property>
  <property fmtid="{D5CDD505-2E9C-101B-9397-08002B2CF9AE}" pid="6" name="VersiuneDocument">
    <vt:lpwstr>19</vt:lpwstr>
  </property>
  <property fmtid="{D5CDD505-2E9C-101B-9397-08002B2CF9AE}" pid="7" name="RuntimeGuid">
    <vt:lpwstr>b946381e-cd02-4f44-b79f-2d49be556f0b</vt:lpwstr>
  </property>
  <property fmtid="{D5CDD505-2E9C-101B-9397-08002B2CF9AE}" pid="8" name="PunctLucruId">
    <vt:lpwstr>392889</vt:lpwstr>
  </property>
  <property fmtid="{D5CDD505-2E9C-101B-9397-08002B2CF9AE}" pid="9" name="SablonSordId">
    <vt:lpwstr>(8B66777B-56B9-65A9-2773-1FA4A6BC21FB)</vt:lpwstr>
  </property>
  <property fmtid="{D5CDD505-2E9C-101B-9397-08002B2CF9AE}" pid="10" name="DosarSordId">
    <vt:lpwstr>4204970</vt:lpwstr>
  </property>
  <property fmtid="{D5CDD505-2E9C-101B-9397-08002B2CF9AE}" pid="11" name="DosarCerereSordId">
    <vt:lpwstr>3970612</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d4eda77a-e861-484b-9625-058c542d93d3</vt:lpwstr>
  </property>
  <property fmtid="{D5CDD505-2E9C-101B-9397-08002B2CF9AE}" pid="16" name="CommitRoles">
    <vt:lpwstr>false</vt:lpwstr>
  </property>
</Properties>
</file>